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29C" w:rsidRPr="003B729C" w:rsidRDefault="003B729C" w:rsidP="003B729C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3B729C">
        <w:rPr>
          <w:rFonts w:asciiTheme="minorHAnsi" w:hAnsiTheme="minorHAnsi" w:cstheme="minorHAnsi"/>
          <w:sz w:val="24"/>
          <w:szCs w:val="24"/>
        </w:rPr>
        <w:t xml:space="preserve">Florida International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UniversityBIO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PCB 4023</w:t>
      </w:r>
    </w:p>
    <w:p w:rsidR="003B729C" w:rsidRDefault="003B729C" w:rsidP="003B729C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Chapter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4</w:t>
      </w:r>
    </w:p>
    <w:p w:rsidR="00DF4FD7" w:rsidRPr="003B729C" w:rsidRDefault="003B729C" w:rsidP="003B729C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responsible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unequal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distribution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ability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permeable 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impermeable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semipermeable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327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seeking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respect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16"/>
        </w:tabs>
        <w:spacing w:line="227" w:lineRule="exact"/>
        <w:ind w:hanging="2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 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10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16"/>
        </w:tabs>
        <w:spacing w:before="2"/>
        <w:ind w:hanging="2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found 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 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42" w:lineRule="auto"/>
        <w:ind w:left="101" w:right="476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C)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chloride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E)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16"/>
        </w:tabs>
        <w:spacing w:line="242" w:lineRule="auto"/>
        <w:ind w:left="101" w:right="43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dictated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molecule's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tendency to move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into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out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from</w:t>
      </w:r>
      <w:proofErr w:type="gramEnd"/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lower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from</w:t>
      </w:r>
      <w:proofErr w:type="gramEnd"/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lower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83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directions;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preference.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20"/>
        </w:tabs>
        <w:spacing w:line="242" w:lineRule="auto"/>
        <w:ind w:left="101" w:right="41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listed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below,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MOST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accurate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description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ultimately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movement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 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32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concentration gradient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20"/>
          <w:tab w:val="left" w:pos="4334"/>
        </w:tabs>
        <w:spacing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spontaneously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left="101" w:right="571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over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around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16"/>
        </w:tabs>
        <w:spacing w:line="242" w:lineRule="auto"/>
        <w:ind w:left="101" w:right="58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species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(i.e.,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present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membrane,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acting on 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 include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all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all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all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sodium</w:t>
      </w:r>
      <w:proofErr w:type="gramEnd"/>
      <w:r w:rsidRPr="003B729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61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most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concentrated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16"/>
        </w:tabs>
        <w:spacing w:line="242" w:lineRule="auto"/>
        <w:ind w:left="101" w:right="77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reflection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unequal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distribution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 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69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chemical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320"/>
          <w:tab w:val="left" w:pos="7052"/>
        </w:tabs>
        <w:spacing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Comparing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</w:p>
    <w:p w:rsidR="00DF4FD7" w:rsidRPr="003B729C" w:rsidRDefault="00DF4FD7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DF4FD7" w:rsidRPr="003B729C">
          <w:type w:val="continuous"/>
          <w:pgSz w:w="12240" w:h="15840"/>
          <w:pgMar w:top="138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tabs>
          <w:tab w:val="left" w:pos="4533"/>
        </w:tabs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outside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due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presence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more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positive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neutral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negative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 anions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negative 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80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positive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  <w:tab w:val="left" w:pos="3741"/>
          <w:tab w:val="left" w:pos="8510"/>
        </w:tabs>
        <w:spacing w:line="242" w:lineRule="auto"/>
        <w:ind w:left="101" w:right="77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unequal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distribution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either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lead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counter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region close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collection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restriction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collection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clustering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separation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clustering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buildup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restriction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33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separation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restriction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2"/>
        </w:tabs>
        <w:spacing w:line="242" w:lineRule="auto"/>
        <w:ind w:left="101" w:right="43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solutions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either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unequal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distribution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 excess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anions, then the 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 would have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less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negative, relative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more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outside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less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more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29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more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2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before="2"/>
        <w:ind w:left="101" w:right="41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progressive increase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within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 will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accelerate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flux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flux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continue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transporting.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609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cause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switch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9095"/>
        </w:tabs>
        <w:spacing w:before="2"/>
        <w:ind w:left="101" w:right="20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Based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typical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attract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inward.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allows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them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proteins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anions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90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uncharged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101" w:right="35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determinant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magnitude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 ion?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valence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12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solubility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3860"/>
        </w:tabs>
        <w:spacing w:before="2"/>
        <w:ind w:left="101" w:right="42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balance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Thus,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 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</w:p>
    <w:p w:rsidR="00DF4FD7" w:rsidRPr="003B729C" w:rsidRDefault="003B729C">
      <w:pPr>
        <w:pStyle w:val="BodyText"/>
        <w:tabs>
          <w:tab w:val="left" w:pos="946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charged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inward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inward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neutrally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greater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attraction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enter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-50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 potential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 = -70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590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cell with membrane potential = +20 mV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3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3860"/>
        </w:tabs>
        <w:spacing w:line="242" w:lineRule="auto"/>
        <w:ind w:left="101" w:right="52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balance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Thus,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 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this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 be</w:t>
      </w:r>
    </w:p>
    <w:p w:rsidR="00DF4FD7" w:rsidRPr="003B729C" w:rsidRDefault="003B729C">
      <w:pPr>
        <w:pStyle w:val="BodyText"/>
        <w:tabs>
          <w:tab w:val="left" w:pos="946"/>
        </w:tabs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charged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neutrally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inward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57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inward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negatively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ion's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Nernst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concentration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Navier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-Stokes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oscilloscope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33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intracellular </w:t>
      </w:r>
      <w:r w:rsidRPr="003B729C">
        <w:rPr>
          <w:rFonts w:asciiTheme="minorHAnsi" w:hAnsiTheme="minorHAnsi" w:cstheme="minorHAnsi"/>
          <w:sz w:val="24"/>
          <w:szCs w:val="24"/>
        </w:rPr>
        <w:t>voltmeter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-94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mV.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mean?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-94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exactly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-94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exactly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-94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zero.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neurons,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0"/>
        </w:tabs>
        <w:spacing w:before="2"/>
        <w:ind w:left="101" w:right="404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-94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zero.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3"/>
        <w:ind w:left="101" w:right="34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Chloride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-90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mV.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acting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 at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 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 (-70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mV)?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 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 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before="2"/>
        <w:ind w:left="101" w:right="458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insufficient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information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question.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101" w:right="47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K+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(RMP)?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really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generating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Increasing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RMP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because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pump.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Increasing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RMP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because it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displaces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RMP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before="2"/>
        <w:ind w:left="101" w:right="472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RMP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(less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negative).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4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line="242" w:lineRule="auto"/>
        <w:ind w:left="101" w:right="62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found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outside.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statements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BEST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describes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 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 membrane potential (-70 mV)?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line="227" w:lineRule="exact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 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 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ind w:left="337" w:hanging="23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insufficient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information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question.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11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 +120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mV.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statements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resting membrane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 (-70 mV)?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line="227" w:lineRule="exact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 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 directed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line="242" w:lineRule="auto"/>
        <w:ind w:left="101" w:right="458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insufficient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information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question.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describes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two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balanced?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density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magnetic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temperature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density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05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temperature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valence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size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temperature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log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ratio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499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48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simple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phospholipid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bilayer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plasma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solubility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available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816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smaller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size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5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101" w:right="61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pairs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characteristics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likely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make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substance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large,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amphipathic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small,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non-polar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large,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small,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06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large,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non-polar</w:t>
      </w:r>
      <w:r w:rsidRPr="003B729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101" w:right="70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oxidative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phosphorylation increases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 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occurs?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 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ind w:left="349" w:hanging="24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before="2"/>
        <w:ind w:left="101" w:right="156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oxygen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cell's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metabolism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O2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consumption,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giving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rise 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product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ratio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2:1?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H2O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ATP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CO2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lactic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acid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812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pyruvic acid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crosses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quickly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removed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area 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stream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some</w:t>
      </w:r>
    </w:p>
    <w:p w:rsidR="00DF4FD7" w:rsidRPr="003B729C" w:rsidRDefault="00DF4FD7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biological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pathway,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progressively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until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zero.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affected.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27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remain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constant.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amount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material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 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thickness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 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material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fastest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body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temperature.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amount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time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necessary 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take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588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takes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6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ind w:left="101" w:right="66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 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extracellular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 potential was equal to the equilibrium potential for sodium, then what would be the direction 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electrochemical force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acting on sodium?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4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inward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outward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equal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varies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226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varies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potassium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101" w:right="29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 a cell's Na+/ K+ pump worked in reverse and had more leak channels for Na+ than for K+, what would the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concentrations 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 look like?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Cl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 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increased, 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98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Although the body tries to maintain an extracellular concentration of Na+ at 145mM, the intracellular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 still be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3"/>
        <w:ind w:left="101" w:right="95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 than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because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body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tries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maintain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 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at 145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mM.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537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8795"/>
        </w:tabs>
        <w:spacing w:before="2"/>
        <w:ind w:left="101" w:right="49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 area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absorptive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apical 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receptor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thickness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850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folding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101" w:right="100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substance crossing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net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flux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described mathematically by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Nernst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Fick's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law.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Goldman-Hodgkin-Katz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Navier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-Stokes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56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Einstein's </w:t>
      </w:r>
      <w:r w:rsidRPr="003B729C">
        <w:rPr>
          <w:rFonts w:asciiTheme="minorHAnsi" w:hAnsiTheme="minorHAnsi" w:cstheme="minorHAnsi"/>
          <w:sz w:val="24"/>
          <w:szCs w:val="24"/>
        </w:rPr>
        <w:t>equation.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net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flux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elevated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more channel</w:t>
      </w:r>
      <w:r w:rsidRPr="003B729C">
        <w:rPr>
          <w:rFonts w:asciiTheme="minorHAnsi" w:hAnsiTheme="minorHAnsi" w:cstheme="minorHAnsi"/>
          <w:sz w:val="24"/>
          <w:szCs w:val="24"/>
        </w:rPr>
        <w:t>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 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enhanced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increased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reduced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ind w:right="848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 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7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solubility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capable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crossing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directly</w:t>
      </w:r>
      <w:proofErr w:type="gramEnd"/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bilayer.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only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addition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indirectly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only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specific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61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through</w:t>
      </w:r>
      <w:proofErr w:type="gramEnd"/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specific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95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pulmonary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hypertension,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lung's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capillary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walls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thicker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compensate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pressure.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 does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Fick's law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suggest 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happen 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CO2 concentrations?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CO2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CO2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remain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same.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CO2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CO2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alveoli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10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CO2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35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LEAST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likely 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phospholipid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bilayer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water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fatty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acid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disaccharide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oxygen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849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steroids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30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three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 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mechanisms: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secondary 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line="227" w:lineRule="exact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ind w:left="101" w:right="102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limit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total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unit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time.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specific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(a)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particular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solute(s).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before="2"/>
        <w:ind w:left="101" w:right="559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countertransport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cytosol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29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cotransport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8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transmembrane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shape.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opening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gate 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small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gaps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port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lipid-filled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pore.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59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water-filled pore.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line="242" w:lineRule="auto"/>
        <w:ind w:left="101" w:right="103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general,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specific carrier 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water-filled pore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 size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molecule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unique fit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sites 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molecule's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solubility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pore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against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assistance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against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 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101" w:right="120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against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assistance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molecule, but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left="101" w:right="128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down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assistance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 molecule,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238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with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 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483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Transporting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substance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cotransport</w:t>
      </w:r>
      <w:proofErr w:type="spellEnd"/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another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 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specific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substance.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countertransport</w:t>
      </w:r>
      <w:proofErr w:type="spellEnd"/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another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674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uses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9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line="242" w:lineRule="auto"/>
        <w:ind w:left="101" w:right="52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always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always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1" w:line="242" w:lineRule="auto"/>
        <w:ind w:left="101" w:right="507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Neither; 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line="242" w:lineRule="auto"/>
        <w:ind w:left="101" w:right="39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During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cotransport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 site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facing which side?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glucose;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sides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affected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equally.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3355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Cotransport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involve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bound 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membrane, it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pumps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 K+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back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amount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that just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came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binds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release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the energy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required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power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return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trip.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cannot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return 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empty-handed,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must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two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first.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immediately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returns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ready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back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433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releases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bound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return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confirmation.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Most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active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aquaporins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diffusion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aquaporins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active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 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diffusion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62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diffusion</w:t>
      </w:r>
      <w:proofErr w:type="gramEnd"/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couples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another ion</w:t>
      </w:r>
    </w:p>
    <w:p w:rsidR="00DF4FD7" w:rsidRPr="003B729C" w:rsidRDefault="00DF4FD7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that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moving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established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using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(ATP)?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</w:t>
      </w:r>
      <w:r w:rsidRPr="003B729C">
        <w:rPr>
          <w:rFonts w:asciiTheme="minorHAnsi" w:hAnsiTheme="minorHAnsi" w:cstheme="minorHAnsi"/>
          <w:sz w:val="24"/>
          <w:szCs w:val="24"/>
        </w:rPr>
        <w:t>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tertiary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90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10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first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step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pump's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involves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2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respective binding sites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17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2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 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hydrolysis of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on the Na+/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K+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pump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results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 exposes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 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exposes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 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exposes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 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inside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adhering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240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exposes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 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outside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Na+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released 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result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binding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K+ 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interaction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binding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exposure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inside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299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enzyme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cleaves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Na+ 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line="242" w:lineRule="auto"/>
        <w:ind w:left="101" w:right="32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 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becomes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damaged 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temporarily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unable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produce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likely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outcome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respect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H2O?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dehydration,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swelling,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movement, 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exchanged equally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Na+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dehydration,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 must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aquaporins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130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 movement,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anionic 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lose 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 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longer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create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statements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about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Ca2+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FALSE?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pump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 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organelle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cytosol.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cytosol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maintains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cytosolic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calcium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00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11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FALSE?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necessary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produce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line="242" w:lineRule="auto"/>
        <w:ind w:left="101" w:right="156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molecule, changing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properties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another 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 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always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before="2"/>
        <w:ind w:left="101" w:right="109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 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depending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statements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cotransport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while 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while sodium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153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vary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based 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type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cell.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44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0.3%.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0.1%.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How could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 obtain more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pinocytosis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exocytosis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847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osmosis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uncontrolled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diabetes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mellitus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hyperosmotic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hypo-osmotic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hyperosmotic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hypo-osmotic state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849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none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before="2"/>
        <w:ind w:left="101" w:right="80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statements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concerning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severe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hyperglycemia's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serum 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true,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EXCEPT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appear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ICF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leaves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hyperosmotic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ECF.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levels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measured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amount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really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unchanged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since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location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left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body.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administering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hypertonic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saline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help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compensate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levels.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382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as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insulin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administered,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serum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levels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return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12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sodium-proton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exchanger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example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a(n)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symporter</w:t>
      </w:r>
      <w:proofErr w:type="spellEnd"/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cotransporter</w:t>
      </w:r>
      <w:proofErr w:type="spellEnd"/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antiporter</w:t>
      </w:r>
      <w:proofErr w:type="spellEnd"/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p</w:t>
      </w:r>
      <w:r w:rsidRPr="003B729C">
        <w:rPr>
          <w:rFonts w:asciiTheme="minorHAnsi" w:hAnsiTheme="minorHAnsi" w:cstheme="minorHAnsi"/>
          <w:sz w:val="24"/>
          <w:szCs w:val="24"/>
        </w:rPr>
        <w:t>assive</w:t>
      </w:r>
      <w:proofErr w:type="gramEnd"/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00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primary</w:t>
      </w:r>
      <w:proofErr w:type="gramEnd"/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flow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osmosis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antiporting</w:t>
      </w:r>
      <w:proofErr w:type="spellEnd"/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facilitated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symporting</w:t>
      </w:r>
      <w:proofErr w:type="spellEnd"/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right="8478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leaking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>.</w:t>
      </w:r>
    </w:p>
    <w:p w:rsidR="00DF4FD7" w:rsidRPr="003B729C" w:rsidRDefault="003B729C">
      <w:pPr>
        <w:pStyle w:val="BodyText"/>
        <w:spacing w:before="2"/>
        <w:ind w:right="8478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ind w:left="101" w:right="722" w:firstLine="0"/>
        <w:jc w:val="both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separates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two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compartments: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B.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Compartment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non-permeating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compartment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40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non-permeating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 statements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4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will move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from side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but solute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 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water will move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 side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B.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will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 from 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 to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move</w:t>
      </w:r>
      <w:r w:rsidRPr="003B729C">
        <w:rPr>
          <w:rFonts w:asciiTheme="minorHAnsi" w:hAnsiTheme="minorHAnsi" w:cstheme="minorHAnsi"/>
          <w:sz w:val="24"/>
          <w:szCs w:val="24"/>
        </w:rPr>
        <w:t xml:space="preserve"> from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508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 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  <w:tab w:val="left" w:pos="7781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normal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tonicity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200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solution.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</w:p>
    <w:p w:rsidR="00DF4FD7" w:rsidRPr="003B729C" w:rsidRDefault="003B729C">
      <w:pPr>
        <w:pStyle w:val="BodyText"/>
        <w:tabs>
          <w:tab w:val="left" w:pos="901"/>
        </w:tabs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hypotonic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shrink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hypertonic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hypertonic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shrink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isotonic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size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74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hypotonic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along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0.15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42" w:lineRule="auto"/>
        <w:ind w:left="101" w:right="419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400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B) 350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0.4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D) 0.25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250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2368"/>
        </w:tabs>
        <w:spacing w:line="242" w:lineRule="auto"/>
        <w:ind w:left="101" w:right="36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(0.1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0.15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) 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(0.4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separated 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membrane,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 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relative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iso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-osmotic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hyperosmotic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hypotonic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hypo-osmotic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101" w:right="826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hypertonic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13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8413"/>
        </w:tabs>
        <w:spacing w:before="4"/>
        <w:ind w:left="101" w:right="84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difference 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between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environment,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 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osmotic pressure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left="101" w:right="546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between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 C)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pressure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a(n)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indirect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measure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solvent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indication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indirect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measure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direct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measure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solvent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77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direct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measure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ind w:left="101" w:right="61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A cell is placed into a solution that has the same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. However, one of the solutes in the solution 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able to move across the membrane (the cell does not contain this solute). After a period of time, the solution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 was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placed would become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iso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-osmotic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hypertonic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hypotonic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isotonic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97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hyperosmotic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erythrocyte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hypotonic 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happen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three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times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original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volume,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Vf</w:t>
      </w:r>
      <w:proofErr w:type="spellEnd"/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3Vo.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shrinks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half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original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volume,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Vf</w:t>
      </w:r>
      <w:proofErr w:type="spellEnd"/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1/2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spacing w:before="1"/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twice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original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volume,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Vf</w:t>
      </w:r>
      <w:proofErr w:type="spellEnd"/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2Vo.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third,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proofErr w:type="gramStart"/>
      <w:r w:rsidRPr="003B729C">
        <w:rPr>
          <w:rFonts w:asciiTheme="minorHAnsi" w:hAnsiTheme="minorHAnsi" w:cstheme="minorHAnsi"/>
          <w:sz w:val="24"/>
          <w:szCs w:val="24"/>
        </w:rPr>
        <w:t>Vf</w:t>
      </w:r>
      <w:proofErr w:type="spellEnd"/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4/3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line="242" w:lineRule="auto"/>
        <w:ind w:left="101" w:right="617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remains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unchanged.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ind w:left="101" w:right="67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important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component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immune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system. One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consume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destroy bacteria by extending their plasma membrane around the bacterium and bringing it inside the cell in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vesicle.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 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 they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engulf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bacterium?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exocytosis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transcytosis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receptor-mediated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pinocytosis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807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phagocytosis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101" w:right="28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white 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infection,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phagocytosis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taking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exocytosis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undigested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white</w:t>
      </w:r>
      <w:r w:rsidRPr="003B729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interstitial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space. What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 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surrounding cells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capillary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dehydrates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 due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 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lysosomal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waste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products.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interstitium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osmosis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adjacent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creates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hypertonic environment,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drawing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surrounding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tonicity,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precursors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already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body.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216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Swelling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nearby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 ensues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due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hypotonic nature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14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101" w:right="35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Vesicles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formed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during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phagocytosis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endocytosis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often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fuse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organelles?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mitochondria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rough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endoplasmic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reticulum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smooth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endoplasmic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reticulum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lysosome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818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peroxisome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Endocytosis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(requiring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vesicles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containing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 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known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phagocytosis.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filled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and/or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filled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 and/or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containing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known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pinocytosis.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437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containing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known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secretion.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Secretory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vesicles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receptor-mediated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osmosis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exocytosis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phagocytosis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820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pinocytosis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20"/>
          <w:tab w:val="left" w:pos="3604"/>
        </w:tabs>
        <w:spacing w:before="2"/>
        <w:ind w:left="101" w:right="46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Epithelial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polariz</w:t>
      </w:r>
      <w:r w:rsidRPr="003B729C">
        <w:rPr>
          <w:rFonts w:asciiTheme="minorHAnsi" w:hAnsiTheme="minorHAnsi" w:cstheme="minorHAnsi"/>
          <w:sz w:val="24"/>
          <w:szCs w:val="24"/>
        </w:rPr>
        <w:t>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structures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either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portion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faces the lumen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left="101" w:right="4289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basolateral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C)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abluminal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apical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  <w:tab w:val="left" w:pos="1164"/>
          <w:tab w:val="left" w:pos="4543"/>
        </w:tabs>
        <w:spacing w:before="3"/>
        <w:ind w:left="101" w:right="32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 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space between epithelial cells is determined by the extent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coupling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between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neighboring epithelial cells.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transcellular</w:t>
      </w:r>
      <w:proofErr w:type="spell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desmosomal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paracellular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tight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junctional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transcellular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gap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junctional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transcellular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tight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junctional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6881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paracellular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gap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junctional</w:t>
      </w:r>
      <w:proofErr w:type="spell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  <w:tab w:val="left" w:pos="3307"/>
          <w:tab w:val="left" w:pos="6877"/>
        </w:tabs>
        <w:spacing w:before="2"/>
        <w:ind w:left="101" w:right="99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apical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epithelial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coupled 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maintained 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 xml:space="preserve">on the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basolateral</w:t>
      </w:r>
      <w:proofErr w:type="spellEnd"/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epithelial cell.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K+ 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Na+ 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channel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Ca2+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pump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777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K+ : K+ channel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15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  <w:tab w:val="left" w:pos="5014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thermal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ATP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entropy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glucose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epithelium,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usually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opposite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same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solute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opposite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530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found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 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EXCEPT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sodium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magnesium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chloride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HCO3-.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842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proteins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found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EXCEPT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left="101" w:right="446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2"/>
          <w:sz w:val="24"/>
          <w:szCs w:val="24"/>
        </w:rPr>
        <w:t>glucose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>B)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3B729C">
        <w:rPr>
          <w:rFonts w:asciiTheme="minorHAnsi" w:hAnsiTheme="minorHAnsi" w:cstheme="minorHAnsi"/>
          <w:spacing w:val="-2"/>
          <w:sz w:val="24"/>
          <w:szCs w:val="24"/>
        </w:rPr>
        <w:t>calcium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C) </w:t>
      </w: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potassium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D)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E) </w:t>
      </w: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phosphate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osmosis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diffusion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8072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phagocytosis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requirement?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endocytosis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exocytosis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osmosis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aquaporins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787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16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bathing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red blood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considered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isotonic?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400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non-permeating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MgCl2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604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150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bathing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red blood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considered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hypotonic?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100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MgCl2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NaHCO3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400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non-permeating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623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descriptions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example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receptor-mediated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endocytosis?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macrophage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imbibing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surrounding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nutrients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elimination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a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phagolysosome's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neutrophil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acetylcholine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released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neuron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bac</w:t>
      </w:r>
      <w:r w:rsidRPr="003B729C">
        <w:rPr>
          <w:rFonts w:asciiTheme="minorHAnsi" w:hAnsiTheme="minorHAnsi" w:cstheme="minorHAnsi"/>
          <w:sz w:val="24"/>
          <w:szCs w:val="24"/>
        </w:rPr>
        <w:t>teria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engulfed 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white 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365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low-density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lipoprotein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internalized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hepatic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descriptions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example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phagocytosis?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low-density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lipoprotein 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internalized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hepatic cell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elimination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phagolysosome's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neutrophil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macrophage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imbibing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surrounding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nutrients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choline's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reabsorption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neuron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47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bacteria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engulfed 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descriptions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example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exocytosis?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bacteria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engulfed 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white 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macrophage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imbibing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surrounding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nutrients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acetylcholine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released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neuron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choline's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reabsorption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neuron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365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low-density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lipoprotein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internalized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hepatic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following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descriptions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example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pinocytosis?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macrophage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drinking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surrounding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nutrients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choline's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reabsorption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neuron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low-den</w:t>
      </w:r>
      <w:r w:rsidRPr="003B729C">
        <w:rPr>
          <w:rFonts w:asciiTheme="minorHAnsi" w:hAnsiTheme="minorHAnsi" w:cstheme="minorHAnsi"/>
          <w:sz w:val="24"/>
          <w:szCs w:val="24"/>
        </w:rPr>
        <w:t>sity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lipoprotein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internalized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hepatic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elimination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phagolysosome's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contents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 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neutrophil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47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bacteria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engulfed 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blood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17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involves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random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molecules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inversely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proportional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individual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size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weight.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charged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ions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line="242" w:lineRule="auto"/>
        <w:ind w:left="101" w:right="557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individual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due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thermal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weight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 increases,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rate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ability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dissolve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also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membrane</w:t>
      </w:r>
      <w:proofErr w:type="gramEnd"/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ability</w:t>
      </w:r>
      <w:proofErr w:type="gramEnd"/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612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proofErr w:type="gram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3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cell's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overall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thickness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thickness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spacing w:before="2"/>
        <w:ind w:left="101" w:right="170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larger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proportional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cell's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proportional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thickness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traversed.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Only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thickness,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cytoplasm,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0"/>
        </w:tabs>
        <w:spacing w:before="2"/>
        <w:ind w:left="101" w:right="440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cell's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thickness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permeability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Na+/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K+ pump </w:t>
      </w:r>
      <w:r w:rsidRPr="003B729C">
        <w:rPr>
          <w:rFonts w:asciiTheme="minorHAnsi" w:hAnsiTheme="minorHAnsi" w:cstheme="minorHAnsi"/>
          <w:sz w:val="24"/>
          <w:szCs w:val="24"/>
        </w:rPr>
        <w:t>transports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amounts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hydrolyzed?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hydrolyzed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potassium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hydrolyzed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3:2:1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ratio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opposite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directions.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They are transported 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1:1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ratio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opposite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hydrolyzed.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line="242" w:lineRule="auto"/>
        <w:ind w:left="101" w:right="619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3:2:2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ratio.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meaning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carrier proteins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saturated?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101" w:right="102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reached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maximal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flux,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beyond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further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longer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 their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spacing w:before="2"/>
        <w:ind w:left="101" w:right="130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reached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point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 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net flux.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spacing w:before="2"/>
        <w:ind w:left="101" w:right="126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transporters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become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  <w:r w:rsidRPr="003B729C">
        <w:rPr>
          <w:rFonts w:asciiTheme="minorHAnsi" w:hAnsiTheme="minorHAnsi" w:cstheme="minorHAnsi"/>
          <w:sz w:val="24"/>
          <w:szCs w:val="24"/>
        </w:rPr>
        <w:t>ntirely depleted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longer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 without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further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production.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81"/>
        <w:ind w:left="101" w:right="95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Saturation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kinetics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(demonstrated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graphically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curving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upward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function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concentration)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indicates that transport will increase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before="2"/>
        <w:ind w:left="101" w:right="137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hydrogen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every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possible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carbon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therefore, 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solid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room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temperature.</w:t>
      </w:r>
    </w:p>
    <w:p w:rsidR="00DF4FD7" w:rsidRPr="003B729C" w:rsidRDefault="003B729C">
      <w:pPr>
        <w:pStyle w:val="BodyText"/>
        <w:spacing w:before="2"/>
        <w:ind w:right="849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proofErr w:type="gramStart"/>
      <w:r w:rsidRPr="003B729C">
        <w:rPr>
          <w:rFonts w:asciiTheme="minorHAnsi" w:hAnsiTheme="minorHAnsi" w:cstheme="minorHAnsi"/>
          <w:spacing w:val="-2"/>
          <w:sz w:val="24"/>
          <w:szCs w:val="24"/>
        </w:rPr>
        <w:t>A</w:t>
      </w:r>
      <w:proofErr w:type="gram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18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Why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many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times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ATPases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They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often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breakdown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AMP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pyrophosphate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(an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ATPase activity).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They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must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first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bind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before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z w:val="24"/>
          <w:szCs w:val="24"/>
        </w:rPr>
        <w:t xml:space="preserve"> any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 molecule.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synthesized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during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reverse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reaction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named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ability.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2"/>
          <w:sz w:val="24"/>
          <w:szCs w:val="24"/>
        </w:rPr>
        <w:t>They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>act 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enzymes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release energy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0"/>
        </w:tabs>
        <w:spacing w:line="242" w:lineRule="auto"/>
        <w:ind w:left="101" w:right="4484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universal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currency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get work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primary role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 K+ pump?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maintenance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Na+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once 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membrane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to produce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while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pumping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Na+</w:t>
      </w:r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3B729C">
        <w:rPr>
          <w:rFonts w:asciiTheme="minorHAnsi" w:hAnsiTheme="minorHAnsi" w:cstheme="minorHAnsi"/>
          <w:sz w:val="24"/>
          <w:szCs w:val="24"/>
        </w:rPr>
        <w:t xml:space="preserve"> K+ against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gradients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create 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polarized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excitable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down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2"/>
        </w:tabs>
        <w:spacing w:before="2"/>
        <w:ind w:left="101" w:right="280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maintenance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Na+ 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concentrations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either side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condition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exists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 solutes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solution?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transporter.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lower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thermal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greater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pressure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leave.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solution.</w:t>
      </w:r>
    </w:p>
    <w:p w:rsidR="00DF4FD7" w:rsidRPr="003B729C" w:rsidRDefault="003B729C">
      <w:pPr>
        <w:pStyle w:val="ListParagraph"/>
        <w:numPr>
          <w:ilvl w:val="1"/>
          <w:numId w:val="11"/>
        </w:numPr>
        <w:tabs>
          <w:tab w:val="left" w:pos="338"/>
        </w:tabs>
        <w:spacing w:line="242" w:lineRule="auto"/>
        <w:ind w:left="101" w:right="410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 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  <w:tab w:val="left" w:pos="5637"/>
          <w:tab w:val="left" w:pos="746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During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phagocytosis,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phagosome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3B729C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n)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form a(n)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0"/>
          <w:numId w:val="1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ribosome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hybrid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phagosome</w:t>
      </w:r>
      <w:proofErr w:type="spellEnd"/>
    </w:p>
    <w:p w:rsidR="00DF4FD7" w:rsidRPr="003B729C" w:rsidRDefault="003B729C">
      <w:pPr>
        <w:pStyle w:val="ListParagraph"/>
        <w:numPr>
          <w:ilvl w:val="0"/>
          <w:numId w:val="1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Golgi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apparatus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vacuole</w:t>
      </w:r>
    </w:p>
    <w:p w:rsidR="00DF4FD7" w:rsidRPr="003B729C" w:rsidRDefault="003B729C">
      <w:pPr>
        <w:pStyle w:val="ListParagraph"/>
        <w:numPr>
          <w:ilvl w:val="0"/>
          <w:numId w:val="1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ingested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digested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</w:t>
      </w:r>
    </w:p>
    <w:p w:rsidR="00DF4FD7" w:rsidRPr="003B729C" w:rsidRDefault="003B729C">
      <w:pPr>
        <w:pStyle w:val="ListParagraph"/>
        <w:numPr>
          <w:ilvl w:val="0"/>
          <w:numId w:val="10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bacteria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</w:p>
    <w:p w:rsidR="00DF4FD7" w:rsidRPr="003B729C" w:rsidRDefault="003B729C">
      <w:pPr>
        <w:pStyle w:val="ListParagraph"/>
        <w:numPr>
          <w:ilvl w:val="0"/>
          <w:numId w:val="10"/>
        </w:numPr>
        <w:tabs>
          <w:tab w:val="left" w:pos="342"/>
        </w:tabs>
        <w:spacing w:before="2"/>
        <w:ind w:left="101" w:right="696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lysosome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phagolysosome</w:t>
      </w:r>
      <w:proofErr w:type="spell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  <w:tab w:val="left" w:pos="5392"/>
        </w:tabs>
        <w:spacing w:before="2"/>
        <w:ind w:left="101" w:right="50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epithelial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linked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together by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prevent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paracellular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lumen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extracellular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fluid.</w:t>
      </w:r>
    </w:p>
    <w:p w:rsidR="00DF4FD7" w:rsidRPr="003B729C" w:rsidRDefault="003B729C">
      <w:pPr>
        <w:pStyle w:val="ListParagraph"/>
        <w:numPr>
          <w:ilvl w:val="0"/>
          <w:numId w:val="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tight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junctions</w:t>
      </w:r>
    </w:p>
    <w:p w:rsidR="00DF4FD7" w:rsidRPr="003B729C" w:rsidRDefault="003B729C">
      <w:pPr>
        <w:pStyle w:val="ListParagraph"/>
        <w:numPr>
          <w:ilvl w:val="0"/>
          <w:numId w:val="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desmosomes</w:t>
      </w:r>
    </w:p>
    <w:p w:rsidR="00DF4FD7" w:rsidRPr="003B729C" w:rsidRDefault="003B729C">
      <w:pPr>
        <w:pStyle w:val="ListParagraph"/>
        <w:numPr>
          <w:ilvl w:val="0"/>
          <w:numId w:val="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aquaporins</w:t>
      </w:r>
      <w:proofErr w:type="spellEnd"/>
    </w:p>
    <w:p w:rsidR="00DF4FD7" w:rsidRPr="003B729C" w:rsidRDefault="003B729C">
      <w:pPr>
        <w:pStyle w:val="ListParagraph"/>
        <w:numPr>
          <w:ilvl w:val="0"/>
          <w:numId w:val="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gap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junctions</w:t>
      </w:r>
    </w:p>
    <w:p w:rsidR="00DF4FD7" w:rsidRPr="003B729C" w:rsidRDefault="003B729C">
      <w:pPr>
        <w:pStyle w:val="ListParagraph"/>
        <w:numPr>
          <w:ilvl w:val="0"/>
          <w:numId w:val="9"/>
        </w:numPr>
        <w:tabs>
          <w:tab w:val="left" w:pos="342"/>
        </w:tabs>
        <w:spacing w:before="2"/>
        <w:ind w:left="101" w:right="769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pacing w:val="-1"/>
          <w:sz w:val="24"/>
          <w:szCs w:val="24"/>
        </w:rPr>
        <w:t>hemidesmosomes</w:t>
      </w:r>
      <w:proofErr w:type="spell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  <w:tab w:val="left" w:pos="8267"/>
          <w:tab w:val="left" w:pos="8516"/>
        </w:tabs>
        <w:spacing w:before="2"/>
        <w:ind w:left="101" w:right="29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epithelial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tissue,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portion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lumen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portion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plasma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connective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tissue/interstitial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 xml:space="preserve"> membrane.</w:t>
      </w:r>
    </w:p>
    <w:p w:rsidR="00DF4FD7" w:rsidRPr="003B729C" w:rsidRDefault="003B729C">
      <w:pPr>
        <w:pStyle w:val="ListParagraph"/>
        <w:numPr>
          <w:ilvl w:val="0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luminal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interstitial</w:t>
      </w:r>
    </w:p>
    <w:p w:rsidR="00DF4FD7" w:rsidRPr="003B729C" w:rsidRDefault="003B729C">
      <w:pPr>
        <w:pStyle w:val="ListParagraph"/>
        <w:numPr>
          <w:ilvl w:val="0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secretory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attachment</w:t>
      </w:r>
    </w:p>
    <w:p w:rsidR="00DF4FD7" w:rsidRPr="003B729C" w:rsidRDefault="003B729C">
      <w:pPr>
        <w:pStyle w:val="ListParagraph"/>
        <w:numPr>
          <w:ilvl w:val="0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apical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basolateral</w:t>
      </w:r>
      <w:proofErr w:type="spellEnd"/>
    </w:p>
    <w:p w:rsidR="00DF4FD7" w:rsidRPr="003B729C" w:rsidRDefault="003B729C">
      <w:pPr>
        <w:pStyle w:val="ListParagraph"/>
        <w:numPr>
          <w:ilvl w:val="0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epithelial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basement</w:t>
      </w:r>
    </w:p>
    <w:p w:rsidR="00DF4FD7" w:rsidRPr="003B729C" w:rsidRDefault="003B729C">
      <w:pPr>
        <w:pStyle w:val="ListParagraph"/>
        <w:numPr>
          <w:ilvl w:val="0"/>
          <w:numId w:val="8"/>
        </w:numPr>
        <w:tabs>
          <w:tab w:val="left" w:pos="342"/>
        </w:tabs>
        <w:spacing w:line="242" w:lineRule="auto"/>
        <w:ind w:left="101" w:right="772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apical</w:t>
      </w:r>
      <w:r w:rsidRPr="003B729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basement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19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epithelial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 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environment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external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environment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</w:p>
    <w:p w:rsidR="00DF4FD7" w:rsidRPr="003B729C" w:rsidRDefault="003B729C">
      <w:pPr>
        <w:pStyle w:val="BodyText"/>
        <w:tabs>
          <w:tab w:val="left" w:pos="903"/>
          <w:tab w:val="left" w:pos="8821"/>
        </w:tabs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external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environment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internal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environment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</w:t>
      </w:r>
      <w:r w:rsidRPr="003B729C">
        <w:rPr>
          <w:rFonts w:asciiTheme="minorHAnsi" w:hAnsiTheme="minorHAnsi" w:cstheme="minorHAnsi"/>
          <w:sz w:val="24"/>
          <w:szCs w:val="24"/>
          <w:u w:val="single"/>
        </w:rPr>
        <w:tab/>
      </w:r>
      <w:r w:rsidRPr="003B729C">
        <w:rPr>
          <w:rFonts w:asciiTheme="minorHAnsi" w:hAnsiTheme="minorHAnsi" w:cstheme="minorHAnsi"/>
          <w:sz w:val="24"/>
          <w:szCs w:val="24"/>
        </w:rPr>
        <w:t>.</w:t>
      </w:r>
    </w:p>
    <w:p w:rsidR="00DF4FD7" w:rsidRPr="003B729C" w:rsidRDefault="003B729C">
      <w:pPr>
        <w:pStyle w:val="ListParagraph"/>
        <w:numPr>
          <w:ilvl w:val="0"/>
          <w:numId w:val="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pinocytosis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exocytosis</w:t>
      </w:r>
    </w:p>
    <w:p w:rsidR="00DF4FD7" w:rsidRPr="003B729C" w:rsidRDefault="003B729C">
      <w:pPr>
        <w:pStyle w:val="ListParagraph"/>
        <w:numPr>
          <w:ilvl w:val="0"/>
          <w:numId w:val="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secretion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absorption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Pr="003B729C" w:rsidRDefault="003B729C">
      <w:pPr>
        <w:pStyle w:val="ListParagraph"/>
        <w:numPr>
          <w:ilvl w:val="0"/>
          <w:numId w:val="7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excretion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ingestion</w:t>
      </w:r>
    </w:p>
    <w:p w:rsidR="00DF4FD7" w:rsidRPr="003B729C" w:rsidRDefault="003B729C">
      <w:pPr>
        <w:pStyle w:val="ListParagraph"/>
        <w:numPr>
          <w:ilvl w:val="0"/>
          <w:numId w:val="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catch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release</w:t>
      </w:r>
    </w:p>
    <w:p w:rsidR="00DF4FD7" w:rsidRPr="003B729C" w:rsidRDefault="003B729C">
      <w:pPr>
        <w:pStyle w:val="ListParagraph"/>
        <w:numPr>
          <w:ilvl w:val="0"/>
          <w:numId w:val="7"/>
        </w:numPr>
        <w:tabs>
          <w:tab w:val="left" w:pos="342"/>
        </w:tabs>
        <w:spacing w:before="2"/>
        <w:ind w:left="101" w:right="737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absorption : excretion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16"/>
        </w:tabs>
        <w:spacing w:before="2"/>
        <w:ind w:left="101" w:right="28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ion(s)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ion(s)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cell?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(Assume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Vm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-70mV.)</w:t>
      </w:r>
    </w:p>
    <w:p w:rsidR="00DF4FD7" w:rsidRPr="003B729C" w:rsidRDefault="003B729C">
      <w:pPr>
        <w:pStyle w:val="ListParagraph"/>
        <w:numPr>
          <w:ilvl w:val="0"/>
          <w:numId w:val="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X+,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[ECF]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120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6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A-,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[ECF]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100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B-,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[ECF]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140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30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X+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B-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</w:p>
    <w:p w:rsidR="00DF4FD7" w:rsidRPr="003B729C" w:rsidRDefault="003B729C">
      <w:pPr>
        <w:pStyle w:val="ListParagraph"/>
        <w:numPr>
          <w:ilvl w:val="0"/>
          <w:numId w:val="6"/>
        </w:numPr>
        <w:tabs>
          <w:tab w:val="left" w:pos="342"/>
        </w:tabs>
        <w:spacing w:before="2"/>
        <w:ind w:left="101" w:right="753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X+,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A-, and B- ions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16"/>
        </w:tabs>
        <w:spacing w:before="2"/>
        <w:ind w:left="101" w:right="27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ion(s) 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net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 acting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ion(s) 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cell?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(Assume 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Vm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-70mV.)</w:t>
      </w:r>
    </w:p>
    <w:p w:rsidR="00DF4FD7" w:rsidRPr="003B729C" w:rsidRDefault="003B729C">
      <w:pPr>
        <w:pStyle w:val="ListParagraph"/>
        <w:numPr>
          <w:ilvl w:val="0"/>
          <w:numId w:val="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X+,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[ECF]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120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5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A-,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[ECF]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100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B-,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[ECF]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140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30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X+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B-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</w:p>
    <w:p w:rsidR="00DF4FD7" w:rsidRPr="003B729C" w:rsidRDefault="003B729C">
      <w:pPr>
        <w:pStyle w:val="ListParagraph"/>
        <w:numPr>
          <w:ilvl w:val="0"/>
          <w:numId w:val="5"/>
        </w:numPr>
        <w:tabs>
          <w:tab w:val="left" w:pos="342"/>
        </w:tabs>
        <w:spacing w:before="2"/>
        <w:ind w:left="101" w:right="753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X+,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>A-, and B- ions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ion(s)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potential?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(Assume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resting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Vm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</w:p>
    <w:p w:rsidR="00DF4FD7" w:rsidRPr="003B729C" w:rsidRDefault="003B729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-70mV.)</w:t>
      </w:r>
    </w:p>
    <w:p w:rsidR="00DF4FD7" w:rsidRPr="003B729C" w:rsidRDefault="003B729C">
      <w:pPr>
        <w:pStyle w:val="ListParagraph"/>
        <w:numPr>
          <w:ilvl w:val="0"/>
          <w:numId w:val="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>X+,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A-, and B-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</w:p>
    <w:p w:rsidR="00DF4FD7" w:rsidRPr="003B729C" w:rsidRDefault="003B729C">
      <w:pPr>
        <w:pStyle w:val="ListParagraph"/>
        <w:numPr>
          <w:ilvl w:val="0"/>
          <w:numId w:val="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both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X+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B-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</w:p>
    <w:p w:rsidR="00DF4FD7" w:rsidRPr="003B729C" w:rsidRDefault="003B729C">
      <w:pPr>
        <w:pStyle w:val="ListParagraph"/>
        <w:numPr>
          <w:ilvl w:val="0"/>
          <w:numId w:val="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X+,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 [ECF]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120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B-,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whose [ECF]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140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[ICF]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</w:p>
    <w:p w:rsidR="00DF4FD7" w:rsidRPr="003B729C" w:rsidRDefault="003B729C">
      <w:pPr>
        <w:pStyle w:val="ListParagraph"/>
        <w:numPr>
          <w:ilvl w:val="0"/>
          <w:numId w:val="4"/>
        </w:numPr>
        <w:tabs>
          <w:tab w:val="left" w:pos="330"/>
        </w:tabs>
        <w:spacing w:before="2"/>
        <w:ind w:left="101" w:right="509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 xml:space="preserve">A-, whose [ECF] is 100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and [ICF] is 100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3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Insulin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triggers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insert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target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cell?</w:t>
      </w:r>
    </w:p>
    <w:p w:rsidR="00DF4FD7" w:rsidRPr="003B729C" w:rsidRDefault="003B729C">
      <w:pPr>
        <w:pStyle w:val="ListParagraph"/>
        <w:numPr>
          <w:ilvl w:val="0"/>
          <w:numId w:val="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hexose-6-kinase</w:t>
      </w:r>
    </w:p>
    <w:p w:rsidR="00DF4FD7" w:rsidRPr="003B729C" w:rsidRDefault="003B729C">
      <w:pPr>
        <w:pStyle w:val="ListParagraph"/>
        <w:numPr>
          <w:ilvl w:val="0"/>
          <w:numId w:val="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glucagon</w:t>
      </w:r>
    </w:p>
    <w:p w:rsidR="00DF4FD7" w:rsidRPr="003B729C" w:rsidRDefault="003B729C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insulin-like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growth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factor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receptor</w:t>
      </w:r>
    </w:p>
    <w:p w:rsidR="00DF4FD7" w:rsidRPr="003B729C" w:rsidRDefault="003B729C">
      <w:pPr>
        <w:pStyle w:val="ListParagraph"/>
        <w:numPr>
          <w:ilvl w:val="0"/>
          <w:numId w:val="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GLUT4</w:t>
      </w:r>
    </w:p>
    <w:p w:rsidR="00DF4FD7" w:rsidRPr="003B729C" w:rsidRDefault="003B729C">
      <w:pPr>
        <w:pStyle w:val="ListParagraph"/>
        <w:numPr>
          <w:ilvl w:val="0"/>
          <w:numId w:val="3"/>
        </w:numPr>
        <w:tabs>
          <w:tab w:val="left" w:pos="342"/>
        </w:tabs>
        <w:spacing w:line="242" w:lineRule="auto"/>
        <w:ind w:left="101" w:right="692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insulin-like growth factor 1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0.2 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along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 0.15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NaCl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solution,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solution?</w:t>
      </w:r>
    </w:p>
    <w:p w:rsidR="00DF4FD7" w:rsidRPr="003B729C" w:rsidRDefault="003B729C">
      <w:pPr>
        <w:pStyle w:val="BodyText"/>
        <w:spacing w:before="2"/>
        <w:ind w:right="368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350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B) 2.15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500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D)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2.30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E) 300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20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line="242" w:lineRule="auto"/>
        <w:ind w:left="101" w:right="23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300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(10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 the 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 urea)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placed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300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mOsm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 containing no urea, what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 happen to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cell?</w:t>
      </w:r>
    </w:p>
    <w:p w:rsidR="00DF4FD7" w:rsidRPr="003B729C" w:rsidRDefault="003B729C">
      <w:pPr>
        <w:pStyle w:val="ListParagraph"/>
        <w:numPr>
          <w:ilvl w:val="0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burst</w:t>
      </w:r>
    </w:p>
    <w:p w:rsidR="00DF4FD7" w:rsidRPr="003B729C" w:rsidRDefault="003B729C">
      <w:pPr>
        <w:pStyle w:val="ListParagraph"/>
        <w:numPr>
          <w:ilvl w:val="0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swell</w:t>
      </w:r>
    </w:p>
    <w:p w:rsidR="00DF4FD7" w:rsidRPr="003B729C" w:rsidRDefault="003B729C">
      <w:pPr>
        <w:pStyle w:val="ListParagraph"/>
        <w:numPr>
          <w:ilvl w:val="0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shrink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(shrivel)</w:t>
      </w:r>
    </w:p>
    <w:p w:rsidR="00DF4FD7" w:rsidRPr="003B729C" w:rsidRDefault="003B729C">
      <w:pPr>
        <w:pStyle w:val="ListParagraph"/>
        <w:numPr>
          <w:ilvl w:val="0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no change</w:t>
      </w:r>
    </w:p>
    <w:p w:rsidR="00DF4FD7" w:rsidRPr="003B729C" w:rsidRDefault="003B729C">
      <w:pPr>
        <w:pStyle w:val="ListParagraph"/>
        <w:numPr>
          <w:ilvl w:val="0"/>
          <w:numId w:val="2"/>
        </w:numPr>
        <w:tabs>
          <w:tab w:val="left" w:pos="342"/>
        </w:tabs>
        <w:spacing w:line="242" w:lineRule="auto"/>
        <w:ind w:left="101" w:right="782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increased </w:t>
      </w:r>
      <w:r w:rsidRPr="003B729C">
        <w:rPr>
          <w:rFonts w:asciiTheme="minorHAnsi" w:hAnsiTheme="minorHAnsi" w:cstheme="minorHAnsi"/>
          <w:sz w:val="24"/>
          <w:szCs w:val="24"/>
        </w:rPr>
        <w:t>turgor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</w:t>
      </w: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00"/>
        </w:tabs>
        <w:ind w:left="101" w:right="40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beaker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 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separating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two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solutions,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initially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equal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volumes.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100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KCl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while the solution on side B is 150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sucrose. The membrane is not permeable to ions or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carbohydrates.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what way will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move?</w:t>
      </w:r>
    </w:p>
    <w:p w:rsidR="00DF4FD7" w:rsidRPr="003B729C" w:rsidRDefault="003B729C">
      <w:pPr>
        <w:pStyle w:val="ListParagraph"/>
        <w:numPr>
          <w:ilvl w:val="0"/>
          <w:numId w:val="1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DF4FD7" w:rsidRPr="003B729C" w:rsidRDefault="003B729C">
      <w:pPr>
        <w:pStyle w:val="ListParagraph"/>
        <w:numPr>
          <w:ilvl w:val="0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from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</w:t>
      </w:r>
    </w:p>
    <w:p w:rsidR="00DF4FD7" w:rsidRPr="003B729C" w:rsidRDefault="003B729C">
      <w:pPr>
        <w:pStyle w:val="ListParagraph"/>
        <w:numPr>
          <w:ilvl w:val="0"/>
          <w:numId w:val="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osmosis,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0"/>
          <w:numId w:val="1"/>
        </w:numPr>
        <w:tabs>
          <w:tab w:val="left" w:pos="352"/>
        </w:tabs>
        <w:spacing w:line="242" w:lineRule="auto"/>
        <w:ind w:left="101" w:right="127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sucrose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dissociates,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creates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individual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therefore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3B729C">
      <w:pPr>
        <w:pStyle w:val="ListParagraph"/>
        <w:numPr>
          <w:ilvl w:val="0"/>
          <w:numId w:val="1"/>
        </w:numPr>
        <w:tabs>
          <w:tab w:val="left" w:pos="338"/>
        </w:tabs>
        <w:spacing w:line="227" w:lineRule="exact"/>
        <w:ind w:left="337" w:hanging="23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water.</w:t>
      </w:r>
    </w:p>
    <w:p w:rsidR="00DF4FD7" w:rsidRPr="003B729C" w:rsidRDefault="00DF4FD7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</w:p>
    <w:p w:rsidR="003B729C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Describe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created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ion's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DF4FD7" w:rsidRPr="003B729C" w:rsidRDefault="003B729C">
      <w:pPr>
        <w:pStyle w:val="BodyText"/>
        <w:spacing w:before="2"/>
        <w:ind w:right="120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This chemical gradient will cause ions to move passively via diffusion from a higher to lower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concentration. However, the only chemical driving force acting on a specific ion is the concentration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of that ion. The concentration gradient for Na+ doe</w:t>
      </w:r>
      <w:r w:rsidRPr="003B729C">
        <w:rPr>
          <w:rFonts w:asciiTheme="minorHAnsi" w:hAnsiTheme="minorHAnsi" w:cstheme="minorHAnsi"/>
          <w:sz w:val="24"/>
          <w:szCs w:val="24"/>
        </w:rPr>
        <w:t>s not directly affect the diffusion of K+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 a membrane. However, because ions have an electrical charge, the movement of ions is also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affected by electrical driving forces. These forces arise from the membrane potential, which is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difference in vol</w:t>
      </w:r>
      <w:r w:rsidRPr="003B729C">
        <w:rPr>
          <w:rFonts w:asciiTheme="minorHAnsi" w:hAnsiTheme="minorHAnsi" w:cstheme="minorHAnsi"/>
          <w:sz w:val="24"/>
          <w:szCs w:val="24"/>
        </w:rPr>
        <w:t>tage across a membrane due to an unequal distribution of charged ions across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 Ions can have either a positive 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) or negative (anion) charge. When the positive ions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balance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negative,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neutral. Intracellular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</w:t>
      </w:r>
      <w:r w:rsidRPr="003B729C">
        <w:rPr>
          <w:rFonts w:asciiTheme="minorHAnsi" w:hAnsiTheme="minorHAnsi" w:cstheme="minorHAnsi"/>
          <w:sz w:val="24"/>
          <w:szCs w:val="24"/>
        </w:rPr>
        <w:t>luids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contain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excess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anions,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cations</w:t>
      </w:r>
      <w:proofErr w:type="spell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excess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Thus,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negative.</w:t>
      </w:r>
    </w:p>
    <w:p w:rsidR="00DF4FD7" w:rsidRDefault="003B729C">
      <w:pPr>
        <w:pStyle w:val="BodyText"/>
        <w:spacing w:before="8"/>
        <w:ind w:right="120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Since opposite charges attract, the electrical driving force for a positive ion is inward, with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opposite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(repelled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outward).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several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factors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 and magnitude of ion movement. The direction can be affected by the polarity of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 potential and the ion (the idea that opposites attract). The ma</w:t>
      </w:r>
      <w:r w:rsidRPr="003B729C">
        <w:rPr>
          <w:rFonts w:asciiTheme="minorHAnsi" w:hAnsiTheme="minorHAnsi" w:cstheme="minorHAnsi"/>
          <w:sz w:val="24"/>
          <w:szCs w:val="24"/>
        </w:rPr>
        <w:t>gnitude of the electrical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 force is affected by the magnitude of the membrane potential and the quantity of charge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carried by an ion. However, the direction in which an ion moves is ultimately dependent upon a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combination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chemi</w:t>
      </w:r>
      <w:r w:rsidRPr="003B729C">
        <w:rPr>
          <w:rFonts w:asciiTheme="minorHAnsi" w:hAnsiTheme="minorHAnsi" w:cstheme="minorHAnsi"/>
          <w:sz w:val="24"/>
          <w:szCs w:val="24"/>
        </w:rPr>
        <w:t>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 gradient.</w:t>
      </w:r>
    </w:p>
    <w:p w:rsidR="003B729C" w:rsidRPr="003B729C" w:rsidRDefault="003B729C">
      <w:pPr>
        <w:pStyle w:val="BodyText"/>
        <w:spacing w:before="8"/>
        <w:ind w:right="1203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8"/>
        <w:ind w:left="101" w:right="50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Since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determines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magnitude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ion's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membrane, describe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how one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based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</w:p>
    <w:p w:rsidR="00DF4FD7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gradients.</w:t>
      </w:r>
    </w:p>
    <w:p w:rsidR="003B729C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line="242" w:lineRule="auto"/>
        <w:ind w:right="50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order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two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going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contribute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most 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ion's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movement,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equilibrium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must 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determined.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knowledge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</w:p>
    <w:p w:rsidR="00DF4FD7" w:rsidRPr="003B729C" w:rsidRDefault="003B729C">
      <w:pPr>
        <w:pStyle w:val="BodyText"/>
        <w:ind w:right="115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either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charge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valence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ion.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 values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used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 calculate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 potential using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Nernst equation. If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 potential 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is equal to membrane potential, then there will be no net movement</w:t>
      </w:r>
      <w:r w:rsidRPr="003B729C">
        <w:rPr>
          <w:rFonts w:asciiTheme="minorHAnsi" w:hAnsiTheme="minorHAnsi" w:cstheme="minorHAnsi"/>
          <w:sz w:val="24"/>
          <w:szCs w:val="24"/>
        </w:rPr>
        <w:t xml:space="preserve"> of that ion. That is not to say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ion cannot move across the membrane, but rather that the net flux is equal in both directions.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magnitude and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polarity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 ion's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dependent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upon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size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ion'</w:t>
      </w:r>
      <w:r w:rsidRPr="003B729C">
        <w:rPr>
          <w:rFonts w:asciiTheme="minorHAnsi" w:hAnsiTheme="minorHAnsi" w:cstheme="minorHAnsi"/>
          <w:sz w:val="24"/>
          <w:szCs w:val="24"/>
        </w:rPr>
        <w:t>s concentration gradient. The sign of the equilibrium potential goes in the direction opposite of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chemical gradient. In order to determine the direction in which an electrochemical gradient will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 ions, a three-step process must be employed: 1) dete</w:t>
      </w:r>
      <w:r w:rsidRPr="003B729C">
        <w:rPr>
          <w:rFonts w:asciiTheme="minorHAnsi" w:hAnsiTheme="minorHAnsi" w:cstheme="minorHAnsi"/>
          <w:sz w:val="24"/>
          <w:szCs w:val="24"/>
        </w:rPr>
        <w:t>rmine the direction of the chemical and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 gradients; 2) if they are in opposite directions, compare the size of the equilibrium potential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the membrane potential; and 3) if the equilibrium potential is larger than the membrane potential,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 t</w:t>
      </w:r>
      <w:r w:rsidRPr="003B729C">
        <w:rPr>
          <w:rFonts w:asciiTheme="minorHAnsi" w:hAnsiTheme="minorHAnsi" w:cstheme="minorHAnsi"/>
          <w:sz w:val="24"/>
          <w:szCs w:val="24"/>
        </w:rPr>
        <w:t>he chemical force is larger than the electrical force and ions will move in the direction of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 gradient.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If the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 larger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equilibrium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larger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 move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</w:t>
      </w:r>
      <w:r w:rsidRPr="003B729C">
        <w:rPr>
          <w:rFonts w:asciiTheme="minorHAnsi" w:hAnsiTheme="minorHAnsi" w:cstheme="minorHAnsi"/>
          <w:sz w:val="24"/>
          <w:szCs w:val="24"/>
        </w:rPr>
        <w:t>n of 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</w:t>
      </w:r>
    </w:p>
    <w:p w:rsidR="00DF4FD7" w:rsidRPr="003B729C" w:rsidRDefault="00DF4FD7">
      <w:pPr>
        <w:pStyle w:val="BodyText"/>
        <w:spacing w:before="12"/>
        <w:rPr>
          <w:rFonts w:asciiTheme="minorHAnsi" w:hAnsiTheme="minorHAnsi" w:cstheme="minorHAnsi"/>
          <w:sz w:val="24"/>
          <w:szCs w:val="24"/>
        </w:rPr>
      </w:pPr>
    </w:p>
    <w:p w:rsidR="00DF4FD7" w:rsidRDefault="003B729C">
      <w:pPr>
        <w:pStyle w:val="ListParagraph"/>
        <w:numPr>
          <w:ilvl w:val="0"/>
          <w:numId w:val="11"/>
        </w:numPr>
        <w:tabs>
          <w:tab w:val="left" w:pos="520"/>
        </w:tabs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Describe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factors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3B729C" w:rsidRPr="003B729C" w:rsidRDefault="003B729C" w:rsidP="003B729C">
      <w:pPr>
        <w:pStyle w:val="ListParagraph"/>
        <w:tabs>
          <w:tab w:val="left" w:pos="520"/>
        </w:tabs>
        <w:ind w:left="519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 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determined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four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factors: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magnitude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 force,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surface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area, temperature,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permeability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</w:p>
    <w:p w:rsidR="00DF4FD7" w:rsidRPr="003B729C" w:rsidRDefault="003B729C">
      <w:pPr>
        <w:pStyle w:val="BodyText"/>
        <w:spacing w:before="2"/>
        <w:ind w:right="1164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membrane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(Since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temperature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kept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constant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homeostatic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mechanisms,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 considered further here.) As demonstrated by Fick's law, the chemical driving</w:t>
      </w:r>
      <w:r w:rsidRPr="003B729C">
        <w:rPr>
          <w:rFonts w:asciiTheme="minorHAnsi" w:hAnsiTheme="minorHAnsi" w:cstheme="minorHAnsi"/>
          <w:sz w:val="24"/>
          <w:szCs w:val="24"/>
        </w:rPr>
        <w:t xml:space="preserve"> force will not only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 the direction that a molecule moves across the membrane, but also the rate at which it travels.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greater the concentration gradient, the higher the net flux of that molecule. Keep in mind that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 can move in both direc</w:t>
      </w:r>
      <w:r w:rsidRPr="003B729C">
        <w:rPr>
          <w:rFonts w:asciiTheme="minorHAnsi" w:hAnsiTheme="minorHAnsi" w:cstheme="minorHAnsi"/>
          <w:sz w:val="24"/>
          <w:szCs w:val="24"/>
        </w:rPr>
        <w:t>tions, but we are referring to the net flux of molecules. Over time, if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 was no mechanism to move that molecule in the other direction, the concentration gradient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 be progressively reduced, thereby reducing the rate at which that molecule would move across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membrane. At the same time, the rate a molecule can move across a membrane is directly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proportional to the membrane surface area of the cells. Our bodies</w:t>
      </w:r>
      <w:r w:rsidRPr="003B729C">
        <w:rPr>
          <w:rFonts w:asciiTheme="minorHAnsi" w:hAnsiTheme="minorHAnsi" w:cstheme="minorHAnsi"/>
          <w:sz w:val="24"/>
          <w:szCs w:val="24"/>
        </w:rPr>
        <w:t xml:space="preserve"> have used this to their advantage;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substantial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infolding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cellular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exists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tissues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function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transport.</w:t>
      </w:r>
    </w:p>
    <w:p w:rsidR="00DF4FD7" w:rsidRPr="003B729C" w:rsidRDefault="003B729C">
      <w:pPr>
        <w:pStyle w:val="BodyText"/>
        <w:spacing w:before="10"/>
        <w:ind w:right="1164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Finally, the permeability of the membrane will also affect molecule flux. The higher the permeability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a molecule th</w:t>
      </w:r>
      <w:r w:rsidRPr="003B729C">
        <w:rPr>
          <w:rFonts w:asciiTheme="minorHAnsi" w:hAnsiTheme="minorHAnsi" w:cstheme="minorHAnsi"/>
          <w:sz w:val="24"/>
          <w:szCs w:val="24"/>
        </w:rPr>
        <w:t>rough the membrane, the greater its rate of flux. Permeability refers to the ease with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especially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relatively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solubility.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directly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proportion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lipid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Default="003B729C">
      <w:pPr>
        <w:pStyle w:val="BodyText"/>
        <w:spacing w:before="81"/>
        <w:ind w:right="1203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solubility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without the help of a protein channel. For the more hydrophilic ions, their ability to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permeate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depends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presence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allow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them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cross the memb</w:t>
      </w:r>
      <w:r w:rsidRPr="003B729C">
        <w:rPr>
          <w:rFonts w:asciiTheme="minorHAnsi" w:hAnsiTheme="minorHAnsi" w:cstheme="minorHAnsi"/>
          <w:sz w:val="24"/>
          <w:szCs w:val="24"/>
        </w:rPr>
        <w:t>rane. The greater the density of open channels or functioning transporters, the greater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movement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 that membrane.</w:t>
      </w:r>
    </w:p>
    <w:p w:rsidR="003B729C" w:rsidRPr="003B729C" w:rsidRDefault="003B729C">
      <w:pPr>
        <w:pStyle w:val="BodyText"/>
        <w:spacing w:before="81"/>
        <w:ind w:right="1203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4"/>
        <w:ind w:left="101" w:right="388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Since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defined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random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molecules,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how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random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result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net movement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 across 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membrane?</w:t>
      </w:r>
    </w:p>
    <w:p w:rsidR="003B729C" w:rsidRDefault="003B729C">
      <w:pPr>
        <w:pStyle w:val="BodyText"/>
        <w:spacing w:before="2"/>
        <w:ind w:right="871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before="2"/>
        <w:ind w:right="87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general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term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describes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occurs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consequence of the thermal motion of ions, which is, by definition, a random process. As temperature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</w:t>
      </w:r>
      <w:r w:rsidRPr="003B729C">
        <w:rPr>
          <w:rFonts w:asciiTheme="minorHAnsi" w:hAnsiTheme="minorHAnsi" w:cstheme="minorHAnsi"/>
          <w:sz w:val="24"/>
          <w:szCs w:val="24"/>
        </w:rPr>
        <w:t>eases,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 molecules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 quickly.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Those ions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continuously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running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other</w:t>
      </w:r>
      <w:r w:rsidRPr="003B729C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changes their direction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motion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manner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predictable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(hence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randomness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</w:p>
    <w:p w:rsidR="00DF4FD7" w:rsidRDefault="003B729C">
      <w:pPr>
        <w:pStyle w:val="BodyText"/>
        <w:spacing w:before="4"/>
        <w:ind w:right="1225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their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motion). However, if there are more ions behind a molecule than in front (as would occur if an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 were moving from a higher to lower concentration), then the ion will move further in the forward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 before hitting another molecule. This will c</w:t>
      </w:r>
      <w:r w:rsidRPr="003B729C">
        <w:rPr>
          <w:rFonts w:asciiTheme="minorHAnsi" w:hAnsiTheme="minorHAnsi" w:cstheme="minorHAnsi"/>
          <w:sz w:val="24"/>
          <w:szCs w:val="24"/>
        </w:rPr>
        <w:t>ontinue to happen such that an increasing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further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direction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therefore,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Thus, while individual molecules move randomly, the population of molecules will always move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</w:t>
      </w:r>
      <w:r w:rsidRPr="003B729C">
        <w:rPr>
          <w:rFonts w:asciiTheme="minorHAnsi" w:hAnsiTheme="minorHAnsi" w:cstheme="minorHAnsi"/>
          <w:sz w:val="24"/>
          <w:szCs w:val="24"/>
        </w:rPr>
        <w:t>tration gradient.</w:t>
      </w:r>
    </w:p>
    <w:p w:rsidR="003B729C" w:rsidRPr="003B729C" w:rsidRDefault="003B729C">
      <w:pPr>
        <w:pStyle w:val="BodyText"/>
        <w:spacing w:before="4"/>
        <w:ind w:right="1225"/>
        <w:rPr>
          <w:rFonts w:asciiTheme="minorHAnsi" w:hAnsiTheme="minorHAnsi" w:cstheme="minorHAnsi"/>
          <w:sz w:val="24"/>
          <w:szCs w:val="24"/>
        </w:rPr>
      </w:pPr>
    </w:p>
    <w:p w:rsidR="00DF4FD7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6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Describe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involved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process.</w:t>
      </w:r>
    </w:p>
    <w:p w:rsidR="003B729C" w:rsidRPr="003B729C" w:rsidRDefault="003B729C" w:rsidP="003B729C">
      <w:pPr>
        <w:pStyle w:val="ListParagraph"/>
        <w:tabs>
          <w:tab w:val="left" w:pos="520"/>
        </w:tabs>
        <w:spacing w:before="6"/>
        <w:ind w:left="519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line="242" w:lineRule="auto"/>
        <w:ind w:right="50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describes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allowed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 membrane 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called carriers. Carrier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</w:p>
    <w:p w:rsidR="00DF4FD7" w:rsidRPr="003B729C" w:rsidRDefault="003B729C">
      <w:pPr>
        <w:pStyle w:val="BodyText"/>
        <w:ind w:right="1197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binding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sites for specific molecules that allow them to selectively move those molecules across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 However, those molecules will always move down their electrochemical gradient. Thus,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 proteins can move molecules in either direction (in or out of cell). Once the molecule has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attached to its binding site, the molecule goes through a confor</w:t>
      </w:r>
      <w:r w:rsidRPr="003B729C">
        <w:rPr>
          <w:rFonts w:asciiTheme="minorHAnsi" w:hAnsiTheme="minorHAnsi" w:cstheme="minorHAnsi"/>
          <w:sz w:val="24"/>
          <w:szCs w:val="24"/>
        </w:rPr>
        <w:t>mational change that allows that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 to be released on the other side of the membrane. Due to the presence of these binding sites,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carriers can be saturated as the concentration gradient is increased. Thus, at a high concentration,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carriers mo</w:t>
      </w:r>
      <w:r w:rsidRPr="003B729C">
        <w:rPr>
          <w:rFonts w:asciiTheme="minorHAnsi" w:hAnsiTheme="minorHAnsi" w:cstheme="minorHAnsi"/>
          <w:sz w:val="24"/>
          <w:szCs w:val="24"/>
        </w:rPr>
        <w:t>ve the molecules across the membrane at their maximal rate of flux. The saturation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kinetics of individual carriers will alter the rate of flux as will the number of active carriers that are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present on the membrane. Since it is the electrochemical gradient </w:t>
      </w:r>
      <w:r w:rsidRPr="003B729C">
        <w:rPr>
          <w:rFonts w:asciiTheme="minorHAnsi" w:hAnsiTheme="minorHAnsi" w:cstheme="minorHAnsi"/>
          <w:sz w:val="24"/>
          <w:szCs w:val="24"/>
        </w:rPr>
        <w:t>of a molecule that drives facilitated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diffusion, anything that affects the electrochemical driving force will alter the rates of ion movement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proteins.</w:t>
      </w:r>
    </w:p>
    <w:p w:rsidR="00DF4FD7" w:rsidRPr="003B729C" w:rsidRDefault="00DF4FD7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line="242" w:lineRule="auto"/>
        <w:ind w:left="101" w:right="28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Describe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primary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secondary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 transport,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including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factors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transport.</w:t>
      </w:r>
    </w:p>
    <w:p w:rsidR="003B729C" w:rsidRDefault="003B729C">
      <w:pPr>
        <w:pStyle w:val="BodyText"/>
        <w:spacing w:line="242" w:lineRule="auto"/>
        <w:ind w:right="126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line="242" w:lineRule="auto"/>
        <w:ind w:right="126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definition,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requires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means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going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moved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up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 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 Primary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active transport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refers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 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are</w:t>
      </w:r>
    </w:p>
    <w:p w:rsidR="00DF4FD7" w:rsidRPr="003B729C" w:rsidRDefault="003B729C">
      <w:pPr>
        <w:pStyle w:val="BodyText"/>
        <w:ind w:right="1164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pacing w:val="-1"/>
          <w:sz w:val="24"/>
          <w:szCs w:val="24"/>
        </w:rPr>
        <w:t>directly</w:t>
      </w:r>
      <w:proofErr w:type="gramEnd"/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co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upled to cellular energy </w:t>
      </w:r>
      <w:r w:rsidRPr="003B729C">
        <w:rPr>
          <w:rFonts w:asciiTheme="minorHAnsi" w:hAnsiTheme="minorHAnsi" w:cstheme="minorHAnsi"/>
          <w:sz w:val="24"/>
          <w:szCs w:val="24"/>
        </w:rPr>
        <w:t>in the form of ATP, whereas with secondary active transport,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 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coupled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second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molecule's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maintained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with ATP. The proteins that function as primary </w:t>
      </w:r>
      <w:r w:rsidRPr="003B729C">
        <w:rPr>
          <w:rFonts w:asciiTheme="minorHAnsi" w:hAnsiTheme="minorHAnsi" w:cstheme="minorHAnsi"/>
          <w:sz w:val="24"/>
          <w:szCs w:val="24"/>
        </w:rPr>
        <w:t>active transporters are called pumps. They contain an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enzyme within their structure that acts as an ATPase to hydrolyze ATP for energy. Like carriers, </w:t>
      </w: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can become saturated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 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concentrations.</w:t>
      </w:r>
    </w:p>
    <w:p w:rsidR="00DF4FD7" w:rsidRPr="003B729C" w:rsidRDefault="003B729C">
      <w:pPr>
        <w:pStyle w:val="BodyText"/>
        <w:spacing w:before="1"/>
        <w:ind w:right="117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Secondary activ</w:t>
      </w:r>
      <w:r w:rsidRPr="003B729C">
        <w:rPr>
          <w:rFonts w:asciiTheme="minorHAnsi" w:hAnsiTheme="minorHAnsi" w:cstheme="minorHAnsi"/>
          <w:sz w:val="24"/>
          <w:szCs w:val="24"/>
        </w:rPr>
        <w:t>e transport is mediated by two types of proteins characterized by the direction in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which the molecules are moving relative to one another.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Cotransporters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symporters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) are proteins that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their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coupling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second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molecule, both 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 in the same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direction.</w:t>
      </w:r>
    </w:p>
    <w:p w:rsidR="00DF4FD7" w:rsidRDefault="003B729C">
      <w:pPr>
        <w:pStyle w:val="BodyText"/>
        <w:spacing w:before="4"/>
        <w:ind w:right="1261"/>
        <w:rPr>
          <w:rFonts w:asciiTheme="minorHAnsi" w:hAnsiTheme="minorHAnsi" w:cstheme="minorHAnsi"/>
          <w:sz w:val="24"/>
          <w:szCs w:val="24"/>
        </w:rPr>
      </w:pP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Countertransporters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antiporters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or exchangers) are proteins that move molecules in opposite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one 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used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another molecule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against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electrochemical gradient in the opposite direction to the first). Since these pumps,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antiporters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and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symporters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, all have a binding site, they will all demonstrate saturation kinetics, which mea</w:t>
      </w:r>
      <w:r w:rsidRPr="003B729C">
        <w:rPr>
          <w:rFonts w:asciiTheme="minorHAnsi" w:hAnsiTheme="minorHAnsi" w:cstheme="minorHAnsi"/>
          <w:sz w:val="24"/>
          <w:szCs w:val="24"/>
        </w:rPr>
        <w:t>ns they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 have a maximal transport rate. At the same time, the rate of transport could be increased by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these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proteins present.</w:t>
      </w:r>
    </w:p>
    <w:p w:rsidR="003B729C" w:rsidRPr="003B729C" w:rsidRDefault="003B729C">
      <w:pPr>
        <w:pStyle w:val="BodyText"/>
        <w:spacing w:before="4"/>
        <w:ind w:right="1261"/>
        <w:rPr>
          <w:rFonts w:asciiTheme="minorHAnsi" w:hAnsiTheme="minorHAnsi" w:cstheme="minorHAnsi"/>
          <w:sz w:val="24"/>
          <w:szCs w:val="24"/>
        </w:rPr>
      </w:pPr>
    </w:p>
    <w:p w:rsidR="003B729C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6"/>
        <w:ind w:left="101" w:right="41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Describe the process whereby the Na+/K+ pump is involved in moving those ions across a membrane.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3B729C" w:rsidRDefault="003B729C" w:rsidP="003B729C">
      <w:pPr>
        <w:pStyle w:val="ListParagraph"/>
        <w:tabs>
          <w:tab w:val="left" w:pos="520"/>
        </w:tabs>
        <w:spacing w:before="6"/>
        <w:ind w:right="415"/>
        <w:rPr>
          <w:rFonts w:asciiTheme="minorHAnsi" w:hAnsiTheme="minorHAnsi" w:cstheme="minorHAnsi"/>
          <w:spacing w:val="1"/>
          <w:sz w:val="24"/>
          <w:szCs w:val="24"/>
        </w:rPr>
      </w:pPr>
    </w:p>
    <w:p w:rsidR="00DF4FD7" w:rsidRPr="003B729C" w:rsidRDefault="003B729C" w:rsidP="003B729C">
      <w:pPr>
        <w:pStyle w:val="ListParagraph"/>
        <w:tabs>
          <w:tab w:val="left" w:pos="520"/>
        </w:tabs>
        <w:spacing w:before="6"/>
        <w:ind w:right="415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Na</w:t>
      </w:r>
      <w:r w:rsidRPr="003B729C">
        <w:rPr>
          <w:rFonts w:asciiTheme="minorHAnsi" w:hAnsiTheme="minorHAnsi" w:cstheme="minorHAnsi"/>
          <w:sz w:val="24"/>
          <w:szCs w:val="24"/>
        </w:rPr>
        <w:t>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inward. Once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attached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themselves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site, an</w:t>
      </w:r>
      <w:r w:rsidRPr="003B729C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ATP</w:t>
      </w:r>
      <w:r w:rsidRPr="003B729C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hydrolyzed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 phosphorylated,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conformation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</w:p>
    <w:p w:rsidR="00DF4FD7" w:rsidRPr="003B729C" w:rsidRDefault="003B729C">
      <w:pPr>
        <w:pStyle w:val="BodyText"/>
        <w:spacing w:before="2"/>
        <w:ind w:right="1122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Na+/K+ pump. This conformational change leaves the Na+ binding domain that is bound to the 3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molecules facing the outside of the cell. Another effect of that conformational change is to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decrease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affinity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 binding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Na+.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Thus,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3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 face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they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Default="003B729C">
      <w:pPr>
        <w:pStyle w:val="BodyText"/>
        <w:spacing w:before="81"/>
        <w:ind w:right="1122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released. However, the affinity of a K+ binding site is also altered by the original phosphorylation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 subsequent conformational change; their affinity for K+ is increased such that 2 K+ bind. At t</w:t>
      </w:r>
      <w:r w:rsidRPr="003B729C">
        <w:rPr>
          <w:rFonts w:asciiTheme="minorHAnsi" w:hAnsiTheme="minorHAnsi" w:cstheme="minorHAnsi"/>
          <w:sz w:val="24"/>
          <w:szCs w:val="24"/>
        </w:rPr>
        <w:t>hat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time, the phosphorylated site is dephosphorylated. Once the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dephosphorylation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takes place,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Na+/K+ pump returns to its original conformation with K+ binding site now facing the inside of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  <w:r w:rsidRPr="003B729C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expected,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conformational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changes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return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z w:val="24"/>
          <w:szCs w:val="24"/>
        </w:rPr>
        <w:t>ffinity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binding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original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state,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low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affinity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causes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release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 to the inside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cell.</w:t>
      </w:r>
    </w:p>
    <w:p w:rsidR="003B729C" w:rsidRPr="003B729C" w:rsidRDefault="003B729C">
      <w:pPr>
        <w:pStyle w:val="BodyText"/>
        <w:spacing w:before="81"/>
        <w:ind w:right="1122"/>
        <w:rPr>
          <w:rFonts w:asciiTheme="minorHAnsi" w:hAnsiTheme="minorHAnsi" w:cstheme="minorHAnsi"/>
          <w:sz w:val="24"/>
          <w:szCs w:val="24"/>
        </w:rPr>
      </w:pPr>
    </w:p>
    <w:p w:rsidR="00DF4FD7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6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Describe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passively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membrane.</w:t>
      </w:r>
    </w:p>
    <w:p w:rsidR="003B729C" w:rsidRPr="003B729C" w:rsidRDefault="003B729C" w:rsidP="003B729C">
      <w:pPr>
        <w:pStyle w:val="ListParagraph"/>
        <w:tabs>
          <w:tab w:val="left" w:pos="520"/>
        </w:tabs>
        <w:spacing w:before="6"/>
        <w:ind w:left="519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line="242" w:lineRule="auto"/>
        <w:ind w:right="50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process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osmosis.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osmosis,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down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its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gradient. Rarely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think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about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 gradient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water, but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</w:t>
      </w:r>
    </w:p>
    <w:p w:rsidR="00DF4FD7" w:rsidRPr="003B729C" w:rsidRDefault="003B729C">
      <w:pPr>
        <w:pStyle w:val="BodyText"/>
        <w:ind w:right="1225"/>
        <w:rPr>
          <w:rFonts w:asciiTheme="minorHAnsi" w:hAnsiTheme="minorHAnsi" w:cstheme="minorHAnsi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solutes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 xml:space="preserve"> are present in a solution, the concentration of water is decreased (pure water is a 55.5 M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solution). Therefore, water will always move down its concentration gradient from a solution higher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in water concentration (lower solute concentration) to a </w:t>
      </w:r>
      <w:r w:rsidRPr="003B729C">
        <w:rPr>
          <w:rFonts w:asciiTheme="minorHAnsi" w:hAnsiTheme="minorHAnsi" w:cstheme="minorHAnsi"/>
          <w:sz w:val="24"/>
          <w:szCs w:val="24"/>
        </w:rPr>
        <w:t>solution with lower water concentration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(higher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concentration).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drives 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total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solution, which is referred to as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. In fact, it only takes a very small change in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to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cause a</w:t>
      </w:r>
      <w:r w:rsidRPr="003B729C">
        <w:rPr>
          <w:rFonts w:asciiTheme="minorHAnsi" w:hAnsiTheme="minorHAnsi" w:cstheme="minorHAnsi"/>
          <w:sz w:val="24"/>
          <w:szCs w:val="24"/>
        </w:rPr>
        <w:t xml:space="preserve"> substantial amount of water to move. We tend to talk about the driving force for water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movement as an osmotic pressure. The osmotic pressure of a solution increases as the total solute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 (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) increases. However, water will always move </w:t>
      </w:r>
      <w:r w:rsidRPr="003B729C">
        <w:rPr>
          <w:rFonts w:asciiTheme="minorHAnsi" w:hAnsiTheme="minorHAnsi" w:cstheme="minorHAnsi"/>
          <w:sz w:val="24"/>
          <w:szCs w:val="24"/>
        </w:rPr>
        <w:t>toward the solution with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greatest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osmotic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pressure.</w:t>
      </w:r>
    </w:p>
    <w:p w:rsidR="00DF4FD7" w:rsidRDefault="003B729C">
      <w:pPr>
        <w:pStyle w:val="BodyText"/>
        <w:spacing w:before="8"/>
        <w:ind w:right="144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Because water is polar, its ability to pass the lipid bilayer is limited. Most cell membranes have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aquaporins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(water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channels)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them,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which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allow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osmosis.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25</w:t>
      </w:r>
    </w:p>
    <w:p w:rsidR="003B729C" w:rsidRPr="003B729C" w:rsidRDefault="003B729C">
      <w:pPr>
        <w:pStyle w:val="BodyText"/>
        <w:spacing w:before="8"/>
        <w:ind w:right="1442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Discuss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differences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between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tonicity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solution.</w:t>
      </w:r>
    </w:p>
    <w:p w:rsidR="003B729C" w:rsidRDefault="003B729C">
      <w:pPr>
        <w:pStyle w:val="BodyText"/>
        <w:spacing w:before="2"/>
        <w:ind w:right="503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BodyText"/>
        <w:spacing w:before="2"/>
        <w:ind w:right="50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Osmolarity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refers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number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solute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particles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within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whereas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tonicity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refers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effect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volume.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Thus,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 solution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iso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-osmotic 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necessarily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isotonic.</w:t>
      </w:r>
    </w:p>
    <w:p w:rsidR="00DF4FD7" w:rsidRDefault="003B729C">
      <w:pPr>
        <w:pStyle w:val="BodyText"/>
        <w:spacing w:before="2"/>
        <w:ind w:right="1139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Whether the solution is isotonic will depend upon the solute content of the cell and the permeability of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that cell's membrane. If the extracellular solution contains an ion that is membrane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permeant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and that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 xml:space="preserve">ion is </w:t>
      </w:r>
      <w:r w:rsidRPr="003B729C">
        <w:rPr>
          <w:rFonts w:asciiTheme="minorHAnsi" w:hAnsiTheme="minorHAnsi" w:cstheme="minorHAnsi"/>
          <w:sz w:val="24"/>
          <w:szCs w:val="24"/>
        </w:rPr>
        <w:t xml:space="preserve">not equally distributed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intracellularly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(lower concentration on the inside), that molecule will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diffuse into the cell. As that ion diffuses into the cell, it will drive water with it to maintain osmotic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balance. Thus, while the extracellular solution remai</w:t>
      </w:r>
      <w:r w:rsidRPr="003B729C">
        <w:rPr>
          <w:rFonts w:asciiTheme="minorHAnsi" w:hAnsiTheme="minorHAnsi" w:cstheme="minorHAnsi"/>
          <w:sz w:val="24"/>
          <w:szCs w:val="24"/>
        </w:rPr>
        <w:t xml:space="preserve">ns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iso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-osmotic relative to the intracellular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cell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isotonic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since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influx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cause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swell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 even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burst.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Therefore, the extracellular solution was hypotonic with respect to cell volume. The opposite could b</w:t>
      </w:r>
      <w:r w:rsidRPr="003B729C">
        <w:rPr>
          <w:rFonts w:asciiTheme="minorHAnsi" w:hAnsiTheme="minorHAnsi" w:cstheme="minorHAnsi"/>
          <w:sz w:val="24"/>
          <w:szCs w:val="24"/>
        </w:rPr>
        <w:t>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true if there was a membrane-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permeant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ion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intracellularly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 xml:space="preserve"> that was at a lower concentration in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 solution: The extracellular solution would be hypertonic and the cell would shrivel as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water moved outward. Thus, while these terms have some</w:t>
      </w:r>
      <w:r w:rsidRPr="003B729C">
        <w:rPr>
          <w:rFonts w:asciiTheme="minorHAnsi" w:hAnsiTheme="minorHAnsi" w:cstheme="minorHAnsi"/>
          <w:sz w:val="24"/>
          <w:szCs w:val="24"/>
        </w:rPr>
        <w:t>times been used interchangeably, they are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not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synonymous.</w:t>
      </w:r>
    </w:p>
    <w:p w:rsidR="003B729C" w:rsidRPr="003B729C" w:rsidRDefault="003B729C">
      <w:pPr>
        <w:pStyle w:val="BodyText"/>
        <w:spacing w:before="2"/>
        <w:ind w:right="1139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16"/>
        </w:tabs>
        <w:spacing w:before="10" w:line="242" w:lineRule="auto"/>
        <w:ind w:left="101" w:right="34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comparing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energies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two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(higher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concentration/lower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higher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energy.</w:t>
      </w:r>
    </w:p>
    <w:p w:rsid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</w:p>
    <w:p w:rsidR="00DF4FD7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</w:p>
    <w:p w:rsidR="003B729C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2"/>
        <w:ind w:left="101" w:right="25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 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 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higher energy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molecules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move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(into/out of)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cells.</w:t>
      </w:r>
    </w:p>
    <w:p w:rsidR="00DF4FD7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</w:p>
    <w:p w:rsidR="003B729C" w:rsidRPr="003B729C" w:rsidRDefault="003B729C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16"/>
        </w:tabs>
        <w:spacing w:line="242" w:lineRule="auto"/>
        <w:ind w:left="101" w:right="136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10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 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5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outside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 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140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mM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inside,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 would move (into/out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membrane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permeable to</w:t>
      </w:r>
    </w:p>
    <w:p w:rsidR="003B729C" w:rsidRDefault="003B729C">
      <w:pPr>
        <w:pStyle w:val="BodyText"/>
        <w:spacing w:line="242" w:lineRule="auto"/>
        <w:ind w:right="8312"/>
        <w:rPr>
          <w:rFonts w:asciiTheme="minorHAnsi" w:hAnsiTheme="minorHAnsi" w:cstheme="minorHAnsi"/>
          <w:spacing w:val="1"/>
          <w:sz w:val="24"/>
          <w:szCs w:val="24"/>
        </w:rPr>
      </w:pPr>
      <w:proofErr w:type="gramStart"/>
      <w:r w:rsidRPr="003B729C">
        <w:rPr>
          <w:rFonts w:asciiTheme="minorHAnsi" w:hAnsiTheme="minorHAnsi" w:cstheme="minorHAnsi"/>
          <w:sz w:val="24"/>
          <w:szCs w:val="24"/>
        </w:rPr>
        <w:t>glucose</w:t>
      </w:r>
      <w:proofErr w:type="gramEnd"/>
      <w:r w:rsidRPr="003B729C">
        <w:rPr>
          <w:rFonts w:asciiTheme="minorHAnsi" w:hAnsiTheme="minorHAnsi" w:cstheme="minorHAnsi"/>
          <w:sz w:val="24"/>
          <w:szCs w:val="24"/>
        </w:rPr>
        <w:t>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DF4FD7" w:rsidRDefault="003B729C">
      <w:pPr>
        <w:pStyle w:val="BodyText"/>
        <w:spacing w:line="242" w:lineRule="auto"/>
        <w:ind w:right="8312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</w:p>
    <w:p w:rsidR="003B729C" w:rsidRPr="003B729C" w:rsidRDefault="003B729C">
      <w:pPr>
        <w:pStyle w:val="BodyText"/>
        <w:spacing w:line="242" w:lineRule="auto"/>
        <w:ind w:right="8312"/>
        <w:rPr>
          <w:rFonts w:asciiTheme="minorHAnsi" w:hAnsiTheme="minorHAnsi" w:cstheme="minorHAnsi"/>
          <w:sz w:val="24"/>
          <w:szCs w:val="24"/>
        </w:rPr>
      </w:pPr>
    </w:p>
    <w:p w:rsidR="003B729C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ind w:left="101" w:right="38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solutions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either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membrane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unequal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distribution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charged ions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having an excess of anions, then the inside of the cell would be (negative/positive) relative to the outside.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DF4FD7" w:rsidRDefault="003B729C" w:rsidP="003B729C">
      <w:pPr>
        <w:pStyle w:val="ListParagraph"/>
        <w:tabs>
          <w:tab w:val="left" w:pos="520"/>
        </w:tabs>
        <w:ind w:right="383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negative</w:t>
      </w:r>
    </w:p>
    <w:p w:rsidR="003B729C" w:rsidRPr="003B729C" w:rsidRDefault="003B729C" w:rsidP="003B729C">
      <w:pPr>
        <w:pStyle w:val="ListParagraph"/>
        <w:tabs>
          <w:tab w:val="left" w:pos="520"/>
        </w:tabs>
        <w:ind w:right="383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08"/>
        </w:tabs>
        <w:ind w:left="101" w:right="837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magnitude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difference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membrane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increases,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magnitude 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 (increas</w:t>
      </w:r>
      <w:r w:rsidRPr="003B729C">
        <w:rPr>
          <w:rFonts w:asciiTheme="minorHAnsi" w:hAnsiTheme="minorHAnsi" w:cstheme="minorHAnsi"/>
          <w:sz w:val="24"/>
          <w:szCs w:val="24"/>
        </w:rPr>
        <w:t>e/decrease)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across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 membrane.</w:t>
      </w:r>
    </w:p>
    <w:p w:rsidR="00DF4FD7" w:rsidRDefault="003B729C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</w:t>
      </w:r>
    </w:p>
    <w:p w:rsidR="003B729C" w:rsidRPr="003B729C" w:rsidRDefault="003B729C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line="242" w:lineRule="auto"/>
        <w:ind w:left="101" w:right="37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one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carried a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greater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quantity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another, then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driving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force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 greater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quantity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charge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(increase/decrease).</w:t>
      </w:r>
    </w:p>
    <w:p w:rsidR="00DF4FD7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</w:t>
      </w:r>
    </w:p>
    <w:p w:rsidR="003B729C" w:rsidRPr="003B729C" w:rsidRDefault="003B729C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before="2"/>
        <w:ind w:left="101" w:right="719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If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of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extracellular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fluid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increased,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then 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equilibrium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potential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would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(become more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positive/become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less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positive/remain 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same).</w:t>
      </w:r>
    </w:p>
    <w:p w:rsidR="00DF4FD7" w:rsidRPr="003B729C" w:rsidRDefault="00DF4FD7">
      <w:pPr>
        <w:rPr>
          <w:rFonts w:asciiTheme="minorHAnsi" w:hAnsiTheme="minorHAnsi" w:cstheme="minorHAnsi"/>
          <w:sz w:val="24"/>
          <w:szCs w:val="24"/>
        </w:rPr>
        <w:sectPr w:rsidR="00DF4FD7" w:rsidRPr="003B729C">
          <w:pgSz w:w="12240" w:h="15840"/>
          <w:pgMar w:top="1360" w:right="1440" w:bottom="280" w:left="1340" w:header="720" w:footer="720" w:gutter="0"/>
          <w:cols w:space="720"/>
        </w:sectPr>
      </w:pPr>
    </w:p>
    <w:p w:rsidR="00DF4FD7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become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more positive</w:t>
      </w:r>
    </w:p>
    <w:p w:rsidR="003B729C" w:rsidRPr="003B729C" w:rsidRDefault="003B729C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08"/>
        </w:tabs>
        <w:spacing w:line="242" w:lineRule="auto"/>
        <w:ind w:left="101" w:right="493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Assuming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K+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(higher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inside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cell),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EK+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-90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Vm</w:t>
      </w:r>
      <w:proofErr w:type="spellEnd"/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-70</w:t>
      </w:r>
      <w:r w:rsidRPr="003B729C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(electrical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gradient/chemical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gradient)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larger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 magnitude.</w:t>
      </w:r>
    </w:p>
    <w:p w:rsidR="00DF4FD7" w:rsidRDefault="003B729C">
      <w:pPr>
        <w:pStyle w:val="BodyText"/>
        <w:spacing w:line="242" w:lineRule="auto"/>
        <w:ind w:right="720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chemical</w:t>
      </w:r>
      <w:r w:rsidRPr="003B729C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26</w:t>
      </w:r>
    </w:p>
    <w:p w:rsidR="003B729C" w:rsidRPr="003B729C" w:rsidRDefault="003B729C">
      <w:pPr>
        <w:pStyle w:val="BodyText"/>
        <w:spacing w:line="242" w:lineRule="auto"/>
        <w:ind w:right="7201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08"/>
        </w:tabs>
        <w:spacing w:line="242" w:lineRule="auto"/>
        <w:ind w:left="101" w:right="1015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Assuming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that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(higher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outside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cell),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ENa</w:t>
      </w:r>
      <w:proofErr w:type="spellEnd"/>
      <w:r w:rsidRPr="003B729C">
        <w:rPr>
          <w:rFonts w:asciiTheme="minorHAnsi" w:hAnsiTheme="minorHAnsi" w:cstheme="minorHAnsi"/>
          <w:sz w:val="24"/>
          <w:szCs w:val="24"/>
        </w:rPr>
        <w:t>+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=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+60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</w:t>
      </w:r>
      <w:r w:rsidRPr="003B729C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and</w:t>
      </w:r>
      <w:r w:rsidRPr="003B729C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Vm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-70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mV,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electrochemical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is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directed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(into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cell/out of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cell).</w:t>
      </w:r>
    </w:p>
    <w:p w:rsidR="00DF4FD7" w:rsidRDefault="003B729C">
      <w:pPr>
        <w:pStyle w:val="BodyText"/>
        <w:spacing w:line="242" w:lineRule="auto"/>
        <w:ind w:right="7667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Answer: into the cell</w:t>
      </w:r>
      <w:r w:rsidRPr="003B729C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Figure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4.1</w:t>
      </w:r>
    </w:p>
    <w:p w:rsidR="003B729C" w:rsidRPr="003B729C" w:rsidRDefault="003B729C">
      <w:pPr>
        <w:pStyle w:val="BodyText"/>
        <w:spacing w:line="242" w:lineRule="auto"/>
        <w:ind w:right="7667"/>
        <w:rPr>
          <w:rFonts w:asciiTheme="minorHAnsi" w:hAnsiTheme="minorHAnsi" w:cstheme="minorHAnsi"/>
          <w:sz w:val="24"/>
          <w:szCs w:val="24"/>
        </w:rPr>
      </w:pPr>
    </w:p>
    <w:p w:rsidR="003B729C" w:rsidRDefault="003B729C">
      <w:pPr>
        <w:pStyle w:val="ListParagraph"/>
        <w:numPr>
          <w:ilvl w:val="0"/>
          <w:numId w:val="11"/>
        </w:numPr>
        <w:tabs>
          <w:tab w:val="left" w:pos="520"/>
        </w:tabs>
        <w:spacing w:line="242" w:lineRule="auto"/>
        <w:ind w:left="101" w:right="2091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Does</w:t>
      </w:r>
      <w:r w:rsidRPr="003B729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graph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Figure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4.1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represent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simple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or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both?</w:t>
      </w:r>
    </w:p>
    <w:p w:rsidR="00DF4FD7" w:rsidRDefault="003B729C" w:rsidP="003B729C">
      <w:pPr>
        <w:pStyle w:val="ListParagraph"/>
        <w:tabs>
          <w:tab w:val="left" w:pos="520"/>
        </w:tabs>
        <w:spacing w:line="242" w:lineRule="auto"/>
        <w:ind w:right="2091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Answer: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facilitated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diffusion</w:t>
      </w:r>
    </w:p>
    <w:p w:rsidR="003B729C" w:rsidRPr="003B729C" w:rsidRDefault="003B729C" w:rsidP="003B729C">
      <w:pPr>
        <w:pStyle w:val="ListParagraph"/>
        <w:tabs>
          <w:tab w:val="left" w:pos="520"/>
        </w:tabs>
        <w:spacing w:line="242" w:lineRule="auto"/>
        <w:ind w:right="2091"/>
        <w:rPr>
          <w:rFonts w:asciiTheme="minorHAnsi" w:hAnsiTheme="minorHAnsi" w:cstheme="minorHAnsi"/>
          <w:sz w:val="24"/>
          <w:szCs w:val="24"/>
        </w:rPr>
      </w:pPr>
    </w:p>
    <w:p w:rsidR="00DF4FD7" w:rsidRPr="003B729C" w:rsidRDefault="003B729C">
      <w:pPr>
        <w:pStyle w:val="ListParagraph"/>
        <w:numPr>
          <w:ilvl w:val="0"/>
          <w:numId w:val="11"/>
        </w:numPr>
        <w:tabs>
          <w:tab w:val="left" w:pos="518"/>
        </w:tabs>
        <w:spacing w:line="242" w:lineRule="auto"/>
        <w:ind w:left="101" w:right="1000" w:firstLine="0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z w:val="24"/>
          <w:szCs w:val="24"/>
        </w:rPr>
        <w:t>During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3B729C">
        <w:rPr>
          <w:rFonts w:asciiTheme="minorHAnsi" w:hAnsiTheme="minorHAnsi" w:cstheme="minorHAnsi"/>
          <w:sz w:val="24"/>
          <w:szCs w:val="24"/>
        </w:rPr>
        <w:t>cotransport</w:t>
      </w:r>
      <w:proofErr w:type="spellEnd"/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with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sodium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ions,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glucose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is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(actively/passively)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transported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into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cell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by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concentration</w:t>
      </w: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gradient established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through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the</w:t>
      </w:r>
      <w:r w:rsidRPr="003B729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Na+/K+</w:t>
      </w:r>
      <w:r w:rsidRPr="003B729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pump.</w:t>
      </w:r>
    </w:p>
    <w:p w:rsidR="00DF4FD7" w:rsidRPr="003B729C" w:rsidRDefault="003B729C">
      <w:pPr>
        <w:pStyle w:val="BodyText"/>
        <w:spacing w:line="242" w:lineRule="auto"/>
        <w:ind w:right="7986"/>
        <w:rPr>
          <w:rFonts w:asciiTheme="minorHAnsi" w:hAnsiTheme="minorHAnsi" w:cstheme="minorHAnsi"/>
          <w:sz w:val="24"/>
          <w:szCs w:val="24"/>
        </w:rPr>
      </w:pPr>
      <w:r w:rsidRPr="003B729C">
        <w:rPr>
          <w:rFonts w:asciiTheme="minorHAnsi" w:hAnsiTheme="minorHAnsi" w:cstheme="minorHAnsi"/>
          <w:spacing w:val="-1"/>
          <w:sz w:val="24"/>
          <w:szCs w:val="24"/>
        </w:rPr>
        <w:t xml:space="preserve">Answer: </w:t>
      </w:r>
      <w:r w:rsidRPr="003B729C">
        <w:rPr>
          <w:rFonts w:asciiTheme="minorHAnsi" w:hAnsiTheme="minorHAnsi" w:cstheme="minorHAnsi"/>
          <w:sz w:val="24"/>
          <w:szCs w:val="24"/>
        </w:rPr>
        <w:t>actively</w:t>
      </w:r>
      <w:r w:rsidRPr="003B729C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3B729C">
        <w:rPr>
          <w:rFonts w:asciiTheme="minorHAnsi" w:hAnsiTheme="minorHAnsi" w:cstheme="minorHAnsi"/>
          <w:sz w:val="24"/>
          <w:szCs w:val="24"/>
        </w:rPr>
        <w:t>27</w:t>
      </w:r>
    </w:p>
    <w:bookmarkEnd w:id="0"/>
    <w:p w:rsidR="003B729C" w:rsidRPr="003B729C" w:rsidRDefault="003B729C">
      <w:pPr>
        <w:pStyle w:val="BodyText"/>
        <w:spacing w:line="242" w:lineRule="auto"/>
        <w:ind w:right="7986"/>
        <w:rPr>
          <w:rFonts w:asciiTheme="minorHAnsi" w:hAnsiTheme="minorHAnsi" w:cstheme="minorHAnsi"/>
          <w:sz w:val="24"/>
          <w:szCs w:val="24"/>
        </w:rPr>
      </w:pPr>
    </w:p>
    <w:sectPr w:rsidR="003B729C" w:rsidRPr="003B729C">
      <w:pgSz w:w="12240" w:h="15840"/>
      <w:pgMar w:top="1360" w:right="14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157C5"/>
    <w:multiLevelType w:val="hybridMultilevel"/>
    <w:tmpl w:val="CB425800"/>
    <w:lvl w:ilvl="0" w:tplc="4EF0BB3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8F2F0FC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9BE2DAAC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9BAED0F2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89CE2682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9EC6A232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CDD0252E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CA628DA8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08E47748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1">
    <w:nsid w:val="338520C8"/>
    <w:multiLevelType w:val="hybridMultilevel"/>
    <w:tmpl w:val="8D50C2B0"/>
    <w:lvl w:ilvl="0" w:tplc="8232596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738195C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2CE49454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D2C2E65C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E020A922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216232B8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0C78DBE8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11AEC1B0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35B48540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2">
    <w:nsid w:val="35315927"/>
    <w:multiLevelType w:val="hybridMultilevel"/>
    <w:tmpl w:val="E5441852"/>
    <w:lvl w:ilvl="0" w:tplc="83D02180">
      <w:start w:val="1"/>
      <w:numFmt w:val="decimal"/>
      <w:lvlText w:val="%1)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29C4044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024EC7FC">
      <w:numFmt w:val="bullet"/>
      <w:lvlText w:val="•"/>
      <w:lvlJc w:val="left"/>
      <w:pPr>
        <w:ind w:left="360" w:hanging="262"/>
      </w:pPr>
      <w:rPr>
        <w:rFonts w:hint="default"/>
        <w:lang w:val="en-US" w:eastAsia="en-US" w:bidi="ar-SA"/>
      </w:rPr>
    </w:lvl>
    <w:lvl w:ilvl="3" w:tplc="9A4284CC">
      <w:numFmt w:val="bullet"/>
      <w:lvlText w:val="•"/>
      <w:lvlJc w:val="left"/>
      <w:pPr>
        <w:ind w:left="1497" w:hanging="262"/>
      </w:pPr>
      <w:rPr>
        <w:rFonts w:hint="default"/>
        <w:lang w:val="en-US" w:eastAsia="en-US" w:bidi="ar-SA"/>
      </w:rPr>
    </w:lvl>
    <w:lvl w:ilvl="4" w:tplc="2E280EB0">
      <w:numFmt w:val="bullet"/>
      <w:lvlText w:val="•"/>
      <w:lvlJc w:val="left"/>
      <w:pPr>
        <w:ind w:left="2635" w:hanging="262"/>
      </w:pPr>
      <w:rPr>
        <w:rFonts w:hint="default"/>
        <w:lang w:val="en-US" w:eastAsia="en-US" w:bidi="ar-SA"/>
      </w:rPr>
    </w:lvl>
    <w:lvl w:ilvl="5" w:tplc="C1E85C9E">
      <w:numFmt w:val="bullet"/>
      <w:lvlText w:val="•"/>
      <w:lvlJc w:val="left"/>
      <w:pPr>
        <w:ind w:left="3772" w:hanging="262"/>
      </w:pPr>
      <w:rPr>
        <w:rFonts w:hint="default"/>
        <w:lang w:val="en-US" w:eastAsia="en-US" w:bidi="ar-SA"/>
      </w:rPr>
    </w:lvl>
    <w:lvl w:ilvl="6" w:tplc="92322536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7" w:tplc="131A5120">
      <w:numFmt w:val="bullet"/>
      <w:lvlText w:val="•"/>
      <w:lvlJc w:val="left"/>
      <w:pPr>
        <w:ind w:left="6047" w:hanging="262"/>
      </w:pPr>
      <w:rPr>
        <w:rFonts w:hint="default"/>
        <w:lang w:val="en-US" w:eastAsia="en-US" w:bidi="ar-SA"/>
      </w:rPr>
    </w:lvl>
    <w:lvl w:ilvl="8" w:tplc="A7DC13D8">
      <w:numFmt w:val="bullet"/>
      <w:lvlText w:val="•"/>
      <w:lvlJc w:val="left"/>
      <w:pPr>
        <w:ind w:left="7185" w:hanging="262"/>
      </w:pPr>
      <w:rPr>
        <w:rFonts w:hint="default"/>
        <w:lang w:val="en-US" w:eastAsia="en-US" w:bidi="ar-SA"/>
      </w:rPr>
    </w:lvl>
  </w:abstractNum>
  <w:abstractNum w:abstractNumId="3">
    <w:nsid w:val="3EE178CB"/>
    <w:multiLevelType w:val="hybridMultilevel"/>
    <w:tmpl w:val="9932BF08"/>
    <w:lvl w:ilvl="0" w:tplc="426C760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C32DAD6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F184E0E4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04E6274E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2A822584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BA362CAE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83305052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C100AC66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6E08ADCE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4">
    <w:nsid w:val="4420541A"/>
    <w:multiLevelType w:val="hybridMultilevel"/>
    <w:tmpl w:val="5A807A1C"/>
    <w:lvl w:ilvl="0" w:tplc="E5A0E84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40EDDC4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20EA07B2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7AC0A976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C29EDA5C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AED252A2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8026A5C2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799CE92A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A35A2392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5">
    <w:nsid w:val="48AE752E"/>
    <w:multiLevelType w:val="hybridMultilevel"/>
    <w:tmpl w:val="5F188BBC"/>
    <w:lvl w:ilvl="0" w:tplc="3CAAB5E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3869D60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12CC9F5E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5496513C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D19E1E9A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3D680AE8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EC30A8C6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1F9E4F6E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A5843F7C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6">
    <w:nsid w:val="4EC94BD9"/>
    <w:multiLevelType w:val="hybridMultilevel"/>
    <w:tmpl w:val="F1480D92"/>
    <w:lvl w:ilvl="0" w:tplc="0AB2A54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350A3A32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EE7EE348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C72A34B2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0310B9BC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FF261002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6B6C9CBC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69C4E426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016E5B3C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7">
    <w:nsid w:val="67980719"/>
    <w:multiLevelType w:val="hybridMultilevel"/>
    <w:tmpl w:val="E1980376"/>
    <w:lvl w:ilvl="0" w:tplc="10B8C92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2DEBC78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E1A07764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A11C1CC4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06C40AB0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7F961D2C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93E2C3CA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C8308BA0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FA181944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8">
    <w:nsid w:val="70430D8B"/>
    <w:multiLevelType w:val="hybridMultilevel"/>
    <w:tmpl w:val="73309AF8"/>
    <w:lvl w:ilvl="0" w:tplc="ACB8AD7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67E5978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B3E633F6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CB924C40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824E8668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EC2E21AC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15C478CC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A93CF10A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8F96F66E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9">
    <w:nsid w:val="77606586"/>
    <w:multiLevelType w:val="hybridMultilevel"/>
    <w:tmpl w:val="3C481BC4"/>
    <w:lvl w:ilvl="0" w:tplc="86F85B3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E1249DAC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6CA68776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4384AB4A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E8F23FDC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5CBAB796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9F122246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47A269DA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5C743A68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abstractNum w:abstractNumId="10">
    <w:nsid w:val="7D0E57B8"/>
    <w:multiLevelType w:val="hybridMultilevel"/>
    <w:tmpl w:val="DB201DA4"/>
    <w:lvl w:ilvl="0" w:tplc="A14C722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71E3CD8">
      <w:numFmt w:val="bullet"/>
      <w:lvlText w:val="•"/>
      <w:lvlJc w:val="left"/>
      <w:pPr>
        <w:ind w:left="1270" w:hanging="262"/>
      </w:pPr>
      <w:rPr>
        <w:rFonts w:hint="default"/>
        <w:lang w:val="en-US" w:eastAsia="en-US" w:bidi="ar-SA"/>
      </w:rPr>
    </w:lvl>
    <w:lvl w:ilvl="2" w:tplc="84C4DF60">
      <w:numFmt w:val="bullet"/>
      <w:lvlText w:val="•"/>
      <w:lvlJc w:val="left"/>
      <w:pPr>
        <w:ind w:left="2180" w:hanging="262"/>
      </w:pPr>
      <w:rPr>
        <w:rFonts w:hint="default"/>
        <w:lang w:val="en-US" w:eastAsia="en-US" w:bidi="ar-SA"/>
      </w:rPr>
    </w:lvl>
    <w:lvl w:ilvl="3" w:tplc="19D0A5F8">
      <w:numFmt w:val="bullet"/>
      <w:lvlText w:val="•"/>
      <w:lvlJc w:val="left"/>
      <w:pPr>
        <w:ind w:left="3090" w:hanging="262"/>
      </w:pPr>
      <w:rPr>
        <w:rFonts w:hint="default"/>
        <w:lang w:val="en-US" w:eastAsia="en-US" w:bidi="ar-SA"/>
      </w:rPr>
    </w:lvl>
    <w:lvl w:ilvl="4" w:tplc="ACAA9788">
      <w:numFmt w:val="bullet"/>
      <w:lvlText w:val="•"/>
      <w:lvlJc w:val="left"/>
      <w:pPr>
        <w:ind w:left="4000" w:hanging="262"/>
      </w:pPr>
      <w:rPr>
        <w:rFonts w:hint="default"/>
        <w:lang w:val="en-US" w:eastAsia="en-US" w:bidi="ar-SA"/>
      </w:rPr>
    </w:lvl>
    <w:lvl w:ilvl="5" w:tplc="A17EFF62">
      <w:numFmt w:val="bullet"/>
      <w:lvlText w:val="•"/>
      <w:lvlJc w:val="left"/>
      <w:pPr>
        <w:ind w:left="4910" w:hanging="262"/>
      </w:pPr>
      <w:rPr>
        <w:rFonts w:hint="default"/>
        <w:lang w:val="en-US" w:eastAsia="en-US" w:bidi="ar-SA"/>
      </w:rPr>
    </w:lvl>
    <w:lvl w:ilvl="6" w:tplc="E5382E36">
      <w:numFmt w:val="bullet"/>
      <w:lvlText w:val="•"/>
      <w:lvlJc w:val="left"/>
      <w:pPr>
        <w:ind w:left="5820" w:hanging="262"/>
      </w:pPr>
      <w:rPr>
        <w:rFonts w:hint="default"/>
        <w:lang w:val="en-US" w:eastAsia="en-US" w:bidi="ar-SA"/>
      </w:rPr>
    </w:lvl>
    <w:lvl w:ilvl="7" w:tplc="52B2EA6A">
      <w:numFmt w:val="bullet"/>
      <w:lvlText w:val="•"/>
      <w:lvlJc w:val="left"/>
      <w:pPr>
        <w:ind w:left="6730" w:hanging="262"/>
      </w:pPr>
      <w:rPr>
        <w:rFonts w:hint="default"/>
        <w:lang w:val="en-US" w:eastAsia="en-US" w:bidi="ar-SA"/>
      </w:rPr>
    </w:lvl>
    <w:lvl w:ilvl="8" w:tplc="985ED714">
      <w:numFmt w:val="bullet"/>
      <w:lvlText w:val="•"/>
      <w:lvlJc w:val="left"/>
      <w:pPr>
        <w:ind w:left="7640" w:hanging="262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5"/>
  </w:num>
  <w:num w:numId="5">
    <w:abstractNumId w:val="9"/>
  </w:num>
  <w:num w:numId="6">
    <w:abstractNumId w:val="10"/>
  </w:num>
  <w:num w:numId="7">
    <w:abstractNumId w:val="7"/>
  </w:num>
  <w:num w:numId="8">
    <w:abstractNumId w:val="6"/>
  </w:num>
  <w:num w:numId="9">
    <w:abstractNumId w:val="3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F4FD7"/>
    <w:rsid w:val="003B729C"/>
    <w:rsid w:val="00DF4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EA2658-DB91-4A1F-9A2A-0A20309EC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7748</Words>
  <Characters>44169</Characters>
  <Application>Microsoft Office Word</Application>
  <DocSecurity>0</DocSecurity>
  <Lines>368</Lines>
  <Paragraphs>103</Paragraphs>
  <ScaleCrop>false</ScaleCrop>
  <Company/>
  <LinksUpToDate>false</LinksUpToDate>
  <CharactersWithSpaces>51814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2021-05-07T03:24:00Z</dcterms:created>
  <dcterms:modified xsi:type="dcterms:W3CDTF">2021-05-07T03:28:00Z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