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DCB" w:rsidRPr="001D2DCB" w:rsidRDefault="001D2DCB" w:rsidP="001D2DCB">
      <w:pPr>
        <w:rPr>
          <w:rFonts w:asciiTheme="minorHAnsi" w:hAnsiTheme="minorHAnsi" w:cstheme="minorHAnsi"/>
        </w:rPr>
      </w:pPr>
      <w:bookmarkStart w:id="0" w:name="_GoBack"/>
      <w:r w:rsidRPr="001D2DCB">
        <w:rPr>
          <w:rFonts w:asciiTheme="minorHAnsi" w:hAnsiTheme="minorHAnsi" w:cstheme="minorHAnsi"/>
        </w:rPr>
        <w:t>Florida International University</w:t>
      </w:r>
    </w:p>
    <w:p w:rsidR="001D2DCB" w:rsidRPr="001D2DCB" w:rsidRDefault="001D2DCB" w:rsidP="001D2DCB">
      <w:pPr>
        <w:rPr>
          <w:rFonts w:asciiTheme="minorHAnsi" w:hAnsiTheme="minorHAnsi" w:cstheme="minorHAnsi"/>
        </w:rPr>
      </w:pPr>
      <w:r w:rsidRPr="001D2DCB">
        <w:rPr>
          <w:rFonts w:asciiTheme="minorHAnsi" w:hAnsiTheme="minorHAnsi" w:cstheme="minorHAnsi"/>
        </w:rPr>
        <w:t>ANT 3451</w:t>
      </w:r>
    </w:p>
    <w:p w:rsidR="00075FEF" w:rsidRPr="001D2DCB" w:rsidRDefault="001D2DCB" w:rsidP="001D2DCB">
      <w:pPr>
        <w:rPr>
          <w:rFonts w:asciiTheme="minorHAnsi" w:hAnsiTheme="minorHAnsi" w:cstheme="minorHAnsi"/>
        </w:rPr>
      </w:pPr>
      <w:r w:rsidRPr="001D2DCB">
        <w:rPr>
          <w:rFonts w:asciiTheme="minorHAnsi" w:hAnsiTheme="minorHAnsi" w:cstheme="minorHAnsi"/>
        </w:rPr>
        <w:t>1)</w:t>
      </w:r>
      <w:r w:rsidR="004D027E" w:rsidRPr="001D2DCB">
        <w:rPr>
          <w:rFonts w:asciiTheme="minorHAnsi" w:hAnsiTheme="minorHAnsi" w:cstheme="minorHAnsi"/>
          <w:color w:val="2C3A44"/>
        </w:rPr>
        <w:t>Do</w:t>
      </w:r>
      <w:r w:rsidR="004D027E" w:rsidRPr="001D2DCB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races</w:t>
      </w:r>
      <w:r w:rsidR="004D027E" w:rsidRPr="001D2DCB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exist?</w:t>
      </w:r>
      <w:r w:rsidR="004D027E" w:rsidRPr="001D2DCB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What</w:t>
      </w:r>
      <w:r w:rsidR="004D027E" w:rsidRPr="001D2DCB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is</w:t>
      </w:r>
      <w:r w:rsidR="004D027E" w:rsidRPr="001D2DCB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the</w:t>
      </w:r>
      <w:r w:rsidR="004D027E" w:rsidRPr="001D2DCB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scholarly</w:t>
      </w:r>
      <w:r w:rsidR="004D027E" w:rsidRPr="001D2DCB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critique</w:t>
      </w:r>
      <w:r w:rsidR="004D027E" w:rsidRPr="001D2DCB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of</w:t>
      </w:r>
      <w:r w:rsidR="004D027E" w:rsidRPr="001D2DCB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"race."</w:t>
      </w:r>
      <w:r w:rsidR="004D027E" w:rsidRPr="001D2DCB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Why</w:t>
      </w:r>
      <w:r w:rsidR="004D027E" w:rsidRPr="001D2DCB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is</w:t>
      </w:r>
      <w:r w:rsidR="004D027E" w:rsidRPr="001D2DCB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"race"</w:t>
      </w:r>
      <w:r w:rsidR="004D027E" w:rsidRPr="001D2DCB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still</w:t>
      </w:r>
      <w:r w:rsidR="004D027E" w:rsidRPr="001D2DCB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used</w:t>
      </w:r>
      <w:r w:rsidR="004D027E" w:rsidRPr="001D2DCB">
        <w:rPr>
          <w:rFonts w:asciiTheme="minorHAnsi" w:hAnsiTheme="minorHAnsi" w:cstheme="minorHAnsi"/>
          <w:color w:val="2C3A44"/>
          <w:spacing w:val="-63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by social</w:t>
      </w:r>
      <w:r w:rsidR="004D027E" w:rsidRPr="001D2DCB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</w:rPr>
        <w:t>scientists?</w:t>
      </w:r>
    </w:p>
    <w:p w:rsidR="00075FEF" w:rsidRPr="001D2DCB" w:rsidRDefault="001D2DCB" w:rsidP="001D2DC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 xml:space="preserve">ANS: </w:t>
      </w:r>
      <w:r w:rsidR="004D027E" w:rsidRPr="001D2DCB">
        <w:rPr>
          <w:rFonts w:asciiTheme="minorHAnsi" w:hAnsiTheme="minorHAnsi" w:cstheme="minorHAnsi"/>
          <w:sz w:val="22"/>
          <w:szCs w:val="22"/>
        </w:rPr>
        <w:t>Race</w:t>
      </w:r>
      <w:r w:rsidR="004D027E"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does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exist.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Race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is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said to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be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a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biological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trait,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but</w:t>
      </w:r>
      <w:r w:rsidR="004D027E"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it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is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socially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constructed.</w:t>
      </w:r>
    </w:p>
    <w:p w:rsidR="00075FEF" w:rsidRPr="001D2DCB" w:rsidRDefault="00075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75FEF" w:rsidRPr="001D2DCB" w:rsidRDefault="004D027E">
      <w:pPr>
        <w:pStyle w:val="BodyText"/>
        <w:spacing w:line="480" w:lineRule="auto"/>
        <w:ind w:left="101" w:right="120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>Society choose what biological and physical factors determine what racial group one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aligns with. Based on the lecture notes, the scholar critique of “race”, is that it is not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meaningful in the biological sense. Back in the day race was categorized into thr</w:t>
      </w:r>
      <w:r w:rsidRPr="001D2DCB">
        <w:rPr>
          <w:rFonts w:asciiTheme="minorHAnsi" w:hAnsiTheme="minorHAnsi" w:cstheme="minorHAnsi"/>
          <w:sz w:val="22"/>
          <w:szCs w:val="22"/>
        </w:rPr>
        <w:t>ee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different races but as time progressed it was proven that it is not logical to put a number</w:t>
      </w:r>
      <w:r w:rsidRPr="001D2DCB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on the number of races that exist. Humanity cannot be condensed and classified into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five distinct races. Another critique is blurred differences in phenotype bec</w:t>
      </w:r>
      <w:r w:rsidRPr="001D2DCB">
        <w:rPr>
          <w:rFonts w:asciiTheme="minorHAnsi" w:hAnsiTheme="minorHAnsi" w:cstheme="minorHAnsi"/>
          <w:sz w:val="22"/>
          <w:szCs w:val="22"/>
        </w:rPr>
        <w:t>ause of the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increase of racial mixing and people moving from where their biological race is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predominantly. the genes are not seen as clearly when mixed with others through time.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Physical features are present within certain races, the blood types one obtain</w:t>
      </w:r>
      <w:r w:rsidRPr="001D2DCB">
        <w:rPr>
          <w:rFonts w:asciiTheme="minorHAnsi" w:hAnsiTheme="minorHAnsi" w:cstheme="minorHAnsi"/>
          <w:sz w:val="22"/>
          <w:szCs w:val="22"/>
        </w:rPr>
        <w:t>s show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little variation between races and classifies them closely. But it does not necessarily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make them genetically the same because they are of the same race. Diseases that are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pinned on races because they seem to show up more in that particular race. An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example of sickle cell anemia in the black race. The lecture notes go on to say that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diseases do not go with a certain race, they show up in the areas that have other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diseases that go in hand or with diseases that that protects from other diseases. Lastly</w:t>
      </w:r>
      <w:r w:rsidRPr="001D2DCB">
        <w:rPr>
          <w:rFonts w:asciiTheme="minorHAnsi" w:hAnsiTheme="minorHAnsi" w:cstheme="minorHAnsi"/>
          <w:sz w:val="22"/>
          <w:szCs w:val="22"/>
        </w:rPr>
        <w:t>,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belief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that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your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race/skin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tone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is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causation.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That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is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where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stereotypes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come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in,</w:t>
      </w:r>
      <w:r w:rsidRPr="001D2DCB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for example Blacks and Crime, Asians and Intelligence, etc. Race is still used by social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 xml:space="preserve">scientist because it is socially significance. Being socially constructed </w:t>
      </w:r>
      <w:r w:rsidRPr="001D2DCB">
        <w:rPr>
          <w:rFonts w:asciiTheme="minorHAnsi" w:hAnsiTheme="minorHAnsi" w:cstheme="minorHAnsi"/>
          <w:sz w:val="22"/>
          <w:szCs w:val="22"/>
        </w:rPr>
        <w:t>at two known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levels: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Overt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and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Structural.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 the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overt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level,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it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is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said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to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have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two components</w:t>
      </w:r>
    </w:p>
    <w:p w:rsidR="00075FEF" w:rsidRPr="001D2DCB" w:rsidRDefault="00075FEF">
      <w:pPr>
        <w:spacing w:line="480" w:lineRule="auto"/>
        <w:rPr>
          <w:rFonts w:asciiTheme="minorHAnsi" w:hAnsiTheme="minorHAnsi" w:cstheme="minorHAnsi"/>
        </w:rPr>
        <w:sectPr w:rsidR="00075FEF" w:rsidRPr="001D2DCB">
          <w:footerReference w:type="default" r:id="rId6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075FEF" w:rsidRPr="001D2DCB" w:rsidRDefault="004D027E">
      <w:pPr>
        <w:pStyle w:val="BodyText"/>
        <w:spacing w:before="81" w:line="480" w:lineRule="auto"/>
        <w:ind w:left="101" w:right="153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>discrimination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and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prejudice.</w:t>
      </w:r>
      <w:r w:rsidRPr="001D2D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Then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structural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level,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is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race-based</w:t>
      </w:r>
      <w:r w:rsidRPr="001D2DCB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disadvantages that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where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are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based on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 systemics of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past.</w:t>
      </w:r>
    </w:p>
    <w:p w:rsidR="00075FEF" w:rsidRPr="001D2DCB" w:rsidRDefault="00075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75FEF" w:rsidRPr="001D2DCB" w:rsidRDefault="001D2DCB" w:rsidP="001D2DCB">
      <w:pPr>
        <w:pStyle w:val="Heading1"/>
        <w:spacing w:line="48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eastAsia="Arial MT" w:hAnsiTheme="minorHAnsi" w:cstheme="minorHAnsi"/>
          <w:b w:val="0"/>
          <w:bCs w:val="0"/>
          <w:sz w:val="22"/>
          <w:szCs w:val="22"/>
        </w:rPr>
        <w:t xml:space="preserve">2.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Compare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Cuban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="004D027E" w:rsidRPr="001D2DCB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Mexican</w:t>
      </w:r>
      <w:r w:rsidR="004D027E" w:rsidRPr="001D2DCB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immigrants</w:t>
      </w:r>
      <w:r w:rsidR="004D027E" w:rsidRPr="001D2DCB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with</w:t>
      </w:r>
      <w:r w:rsidR="004D027E" w:rsidRPr="001D2DCB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regard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to</w:t>
      </w:r>
      <w:r w:rsidR="004D027E" w:rsidRPr="001D2DCB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secondary</w:t>
      </w:r>
      <w:r w:rsidR="004D027E" w:rsidRPr="001D2DCB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structural</w:t>
      </w:r>
      <w:r w:rsidR="004D027E" w:rsidRPr="001D2DCB">
        <w:rPr>
          <w:rFonts w:asciiTheme="minorHAnsi" w:hAnsiTheme="minorHAnsi" w:cstheme="minorHAnsi"/>
          <w:color w:val="2C3A44"/>
          <w:spacing w:val="-6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assimilation. What structural and historical factors would explain the greater</w:t>
      </w:r>
      <w:r w:rsidR="004D027E" w:rsidRPr="001D2DCB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"success"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="004D027E" w:rsidRPr="001D2DCB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Cubans?</w:t>
      </w:r>
    </w:p>
    <w:p w:rsidR="00075FEF" w:rsidRPr="001D2DCB" w:rsidRDefault="00075FEF">
      <w:pPr>
        <w:spacing w:line="480" w:lineRule="auto"/>
        <w:rPr>
          <w:rFonts w:asciiTheme="minorHAnsi" w:hAnsiTheme="minorHAnsi" w:cstheme="minorHAnsi"/>
        </w:rPr>
        <w:sectPr w:rsidR="00075FEF" w:rsidRPr="001D2DCB">
          <w:pgSz w:w="12240" w:h="15840"/>
          <w:pgMar w:top="1360" w:right="1360" w:bottom="820" w:left="1340" w:header="0" w:footer="622" w:gutter="0"/>
          <w:cols w:space="720"/>
        </w:sectPr>
      </w:pPr>
    </w:p>
    <w:p w:rsidR="00075FEF" w:rsidRPr="001D2DCB" w:rsidRDefault="001D2DCB">
      <w:pPr>
        <w:pStyle w:val="BodyText"/>
        <w:spacing w:before="81" w:line="480" w:lineRule="auto"/>
        <w:ind w:left="101" w:right="65" w:firstLine="720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 xml:space="preserve">ANS: </w:t>
      </w:r>
      <w:r w:rsidR="004D027E" w:rsidRPr="001D2DCB">
        <w:rPr>
          <w:rFonts w:asciiTheme="minorHAnsi" w:hAnsiTheme="minorHAnsi" w:cstheme="minorHAnsi"/>
          <w:sz w:val="22"/>
          <w:szCs w:val="22"/>
        </w:rPr>
        <w:t>Cuban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immigrants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had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more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opportunities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in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united</w:t>
      </w:r>
      <w:r w:rsidR="004D027E"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states.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It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is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explained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that</w:t>
      </w:r>
      <w:r w:rsidR="004D027E" w:rsidRPr="001D2DCB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Cubans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came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into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united stat</w:t>
      </w:r>
      <w:r w:rsidR="004D027E" w:rsidRPr="001D2DCB">
        <w:rPr>
          <w:rFonts w:asciiTheme="minorHAnsi" w:hAnsiTheme="minorHAnsi" w:cstheme="minorHAnsi"/>
          <w:sz w:val="22"/>
          <w:szCs w:val="22"/>
        </w:rPr>
        <w:t>es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in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four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waves and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were greatly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embraced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by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political system. It began in the late 1950s to the early 1960s when about 200,000</w:t>
      </w:r>
      <w:r w:rsidR="004D027E"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people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from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Cuba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migrated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to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Miami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Dade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county.</w:t>
      </w:r>
      <w:r w:rsidR="004D027E" w:rsidRPr="001D2DC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This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was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called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Golden</w:t>
      </w:r>
      <w:r w:rsidR="004D027E"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Exiles.</w:t>
      </w:r>
    </w:p>
    <w:p w:rsidR="00075FEF" w:rsidRPr="001D2DCB" w:rsidRDefault="004D027E">
      <w:pPr>
        <w:pStyle w:val="BodyText"/>
        <w:spacing w:line="480" w:lineRule="auto"/>
        <w:ind w:left="101" w:right="153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>The reading shows that two-thirds of the people were working people - so called white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collared employees. They were not the elites of Cuba, but they were deemed more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useful to the United States compared to other immigrants like the Mexicans. Fast-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forwardi</w:t>
      </w:r>
      <w:r w:rsidRPr="001D2DCB">
        <w:rPr>
          <w:rFonts w:asciiTheme="minorHAnsi" w:hAnsiTheme="minorHAnsi" w:cstheme="minorHAnsi"/>
          <w:sz w:val="22"/>
          <w:szCs w:val="22"/>
        </w:rPr>
        <w:t>ng the fourth wave in 1994, more Cubans gain access to the United States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through Guantanamo. This made it possible for about 20,000 immigrants a year enter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U.S.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legally.</w:t>
      </w:r>
      <w:r w:rsidRPr="001D2DC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This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movement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was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referred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to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as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Balseros.</w:t>
      </w:r>
      <w:r w:rsidRPr="001D2DCB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Across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four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waves</w:t>
      </w:r>
      <w:r w:rsidRPr="001D2DCB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of Cuban immi</w:t>
      </w:r>
      <w:r w:rsidRPr="001D2DCB">
        <w:rPr>
          <w:rFonts w:asciiTheme="minorHAnsi" w:hAnsiTheme="minorHAnsi" w:cstheme="minorHAnsi"/>
          <w:sz w:val="22"/>
          <w:szCs w:val="22"/>
        </w:rPr>
        <w:t>gration over half a million Cubans migrated to the U.S. decreasing the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community in Cuba. The Cubans that immigrated during the Golden Exile laid a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foundation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for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future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Cubans;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they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created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social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status.</w:t>
      </w:r>
    </w:p>
    <w:p w:rsidR="00075FEF" w:rsidRPr="001D2DCB" w:rsidRDefault="004D027E">
      <w:pPr>
        <w:pStyle w:val="BodyText"/>
        <w:spacing w:line="480" w:lineRule="auto"/>
        <w:ind w:left="101" w:right="153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>Mexican Immigrants are not really Mexican immigrants. Based on the first Lecture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>Video,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>Mexicans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>were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>forcibly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incorporated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at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bottom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of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American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Society.</w:t>
      </w:r>
      <w:r w:rsidRPr="001D2D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They</w:t>
      </w:r>
      <w:r w:rsidRPr="001D2DCB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were invaded during the Mexican American War and this is where properties were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 xml:space="preserve">stripped </w:t>
      </w:r>
      <w:r w:rsidRPr="001D2DCB">
        <w:rPr>
          <w:rFonts w:asciiTheme="minorHAnsi" w:hAnsiTheme="minorHAnsi" w:cstheme="minorHAnsi"/>
          <w:sz w:val="22"/>
          <w:szCs w:val="22"/>
        </w:rPr>
        <w:t>and lies were made. Because they attempted to resist the awfulness directed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towards them by the Americans. They were not seen as equal and significant like the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Cubans were to the United states. They were viewed as burdens, cheap, and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dispensable in all lin</w:t>
      </w:r>
      <w:r w:rsidRPr="001D2DCB">
        <w:rPr>
          <w:rFonts w:asciiTheme="minorHAnsi" w:hAnsiTheme="minorHAnsi" w:cstheme="minorHAnsi"/>
          <w:sz w:val="22"/>
          <w:szCs w:val="22"/>
        </w:rPr>
        <w:t>es of work. The Cuban Golden Exiles was the historical event that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brought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greater success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of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Cubans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 the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United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States.</w:t>
      </w:r>
    </w:p>
    <w:p w:rsidR="00075FEF" w:rsidRPr="001D2DCB" w:rsidRDefault="00075FEF">
      <w:pPr>
        <w:spacing w:line="480" w:lineRule="auto"/>
        <w:rPr>
          <w:rFonts w:asciiTheme="minorHAnsi" w:hAnsiTheme="minorHAnsi" w:cstheme="minorHAnsi"/>
        </w:rPr>
        <w:sectPr w:rsidR="00075FEF" w:rsidRPr="001D2DCB">
          <w:pgSz w:w="12240" w:h="15840"/>
          <w:pgMar w:top="1360" w:right="1360" w:bottom="820" w:left="1340" w:header="0" w:footer="622" w:gutter="0"/>
          <w:cols w:space="720"/>
        </w:sectPr>
      </w:pPr>
    </w:p>
    <w:p w:rsidR="00075FEF" w:rsidRPr="001D2DCB" w:rsidRDefault="00075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75FEF" w:rsidRPr="001D2DCB" w:rsidRDefault="001D2DCB" w:rsidP="001D2DCB">
      <w:pPr>
        <w:pStyle w:val="Heading1"/>
        <w:spacing w:before="92" w:line="480" w:lineRule="auto"/>
        <w:ind w:left="0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eastAsia="Arial MT" w:hAnsiTheme="minorHAnsi" w:cstheme="minorHAnsi"/>
          <w:b w:val="0"/>
          <w:bCs w:val="0"/>
          <w:sz w:val="22"/>
          <w:szCs w:val="22"/>
        </w:rPr>
        <w:t xml:space="preserve">3.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Compare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blacks</w:t>
      </w:r>
      <w:r w:rsidR="004D027E" w:rsidRPr="001D2DCB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Cubans</w:t>
      </w:r>
      <w:r w:rsidR="004D027E" w:rsidRPr="001D2DCB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with</w:t>
      </w:r>
      <w:r w:rsidR="004D027E" w:rsidRPr="001D2DCB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regard</w:t>
      </w:r>
      <w:r w:rsidR="004D027E" w:rsidRPr="001D2DCB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to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access</w:t>
      </w:r>
      <w:r w:rsidR="004D027E" w:rsidRPr="001D2DCB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to</w:t>
      </w:r>
      <w:r w:rsidR="004D027E" w:rsidRPr="001D2DCB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cultural</w:t>
      </w:r>
      <w:r w:rsidR="004D027E" w:rsidRPr="001D2DCB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="004D027E" w:rsidRPr="001D2DCB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physical</w:t>
      </w:r>
      <w:r w:rsidR="004D027E" w:rsidRPr="001D2DCB">
        <w:rPr>
          <w:rFonts w:asciiTheme="minorHAnsi" w:hAnsiTheme="minorHAnsi" w:cstheme="minorHAnsi"/>
          <w:color w:val="2C3A44"/>
          <w:spacing w:val="-6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color w:val="2C3A44"/>
          <w:sz w:val="22"/>
          <w:szCs w:val="22"/>
        </w:rPr>
        <w:t>capital.</w:t>
      </w:r>
    </w:p>
    <w:p w:rsidR="00075FEF" w:rsidRPr="001D2DCB" w:rsidRDefault="001D2DCB">
      <w:pPr>
        <w:pStyle w:val="BodyText"/>
        <w:spacing w:line="480" w:lineRule="auto"/>
        <w:ind w:left="101" w:right="132" w:firstLine="720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 xml:space="preserve">ANS: </w:t>
      </w:r>
      <w:r w:rsidR="004D027E" w:rsidRPr="001D2DCB">
        <w:rPr>
          <w:rFonts w:asciiTheme="minorHAnsi" w:hAnsiTheme="minorHAnsi" w:cstheme="minorHAnsi"/>
          <w:sz w:val="22"/>
          <w:szCs w:val="22"/>
        </w:rPr>
        <w:t>Cubans were able to provide for society with their skills learned in Cuba. They</w:t>
      </w:r>
      <w:r w:rsidR="004D027E"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continued to use their language and experiences to bond the Cuban community</w:t>
      </w:r>
      <w:r w:rsidR="004D027E"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stronger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together.</w:t>
      </w:r>
      <w:r w:rsidR="004D027E" w:rsidRPr="001D2DC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They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continued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with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Cuban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culture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to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contribute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to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the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economic</w:t>
      </w:r>
      <w:r w:rsidR="004D027E" w:rsidRPr="001D2DCB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encl</w:t>
      </w:r>
      <w:r w:rsidR="004D027E" w:rsidRPr="001D2DCB">
        <w:rPr>
          <w:rFonts w:asciiTheme="minorHAnsi" w:hAnsiTheme="minorHAnsi" w:cstheme="minorHAnsi"/>
          <w:sz w:val="22"/>
          <w:szCs w:val="22"/>
        </w:rPr>
        <w:t>ave.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Blacks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became</w:t>
      </w:r>
      <w:r w:rsidR="004D027E"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an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economic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engine.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Less</w:t>
      </w:r>
      <w:r w:rsidR="004D027E"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opportunities</w:t>
      </w:r>
      <w:r w:rsidR="004D027E"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were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given</w:t>
      </w:r>
      <w:r w:rsidR="004D027E"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D027E" w:rsidRPr="001D2DCB">
        <w:rPr>
          <w:rFonts w:asciiTheme="minorHAnsi" w:hAnsiTheme="minorHAnsi" w:cstheme="minorHAnsi"/>
          <w:sz w:val="22"/>
          <w:szCs w:val="22"/>
        </w:rPr>
        <w:t>because</w:t>
      </w:r>
    </w:p>
    <w:p w:rsidR="00075FEF" w:rsidRPr="001D2DCB" w:rsidRDefault="00075FEF">
      <w:pPr>
        <w:spacing w:line="480" w:lineRule="auto"/>
        <w:rPr>
          <w:rFonts w:asciiTheme="minorHAnsi" w:hAnsiTheme="minorHAnsi" w:cstheme="minorHAnsi"/>
        </w:rPr>
        <w:sectPr w:rsidR="00075FEF" w:rsidRPr="001D2DCB">
          <w:pgSz w:w="12240" w:h="15840"/>
          <w:pgMar w:top="1500" w:right="1360" w:bottom="820" w:left="1340" w:header="0" w:footer="622" w:gutter="0"/>
          <w:cols w:space="720"/>
        </w:sectPr>
      </w:pPr>
    </w:p>
    <w:p w:rsidR="00075FEF" w:rsidRPr="001D2DCB" w:rsidRDefault="004D027E">
      <w:pPr>
        <w:pStyle w:val="BodyText"/>
        <w:spacing w:before="81" w:line="480" w:lineRule="auto"/>
        <w:ind w:left="101" w:right="153"/>
        <w:rPr>
          <w:rFonts w:asciiTheme="minorHAnsi" w:hAnsiTheme="minorHAnsi" w:cstheme="minorHAnsi"/>
          <w:sz w:val="22"/>
          <w:szCs w:val="22"/>
        </w:rPr>
      </w:pPr>
      <w:r w:rsidRPr="001D2DCB">
        <w:rPr>
          <w:rFonts w:asciiTheme="minorHAnsi" w:hAnsiTheme="minorHAnsi" w:cstheme="minorHAnsi"/>
          <w:sz w:val="22"/>
          <w:szCs w:val="22"/>
        </w:rPr>
        <w:t>the ghetto label was permanently placed on the blacks. They were useful for handy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work to the united states due to their work as indentured servants and later slaves.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Segregation was major in the black community. Redlining took place, stopping the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economic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enclave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of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black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community.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Financial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aid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was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not</w:t>
      </w:r>
      <w:r w:rsidRPr="001D2D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given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to</w:t>
      </w:r>
      <w:r w:rsidRPr="001D2D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blacks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like</w:t>
      </w:r>
      <w:r w:rsidRPr="001D2DCB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</w:t>
      </w:r>
      <w:r w:rsidRPr="001D2DCB">
        <w:rPr>
          <w:rFonts w:asciiTheme="minorHAnsi" w:hAnsiTheme="minorHAnsi" w:cstheme="minorHAnsi"/>
          <w:sz w:val="22"/>
          <w:szCs w:val="22"/>
        </w:rPr>
        <w:t>e Cubans were given during the Golden Exiles and even after. The black community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was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targeted just like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Mexican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community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to fail</w:t>
      </w:r>
      <w:r w:rsidRPr="001D2D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in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the</w:t>
      </w:r>
      <w:r w:rsidRPr="001D2D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united</w:t>
      </w:r>
      <w:r w:rsidRPr="001D2D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D2DCB">
        <w:rPr>
          <w:rFonts w:asciiTheme="minorHAnsi" w:hAnsiTheme="minorHAnsi" w:cstheme="minorHAnsi"/>
          <w:sz w:val="22"/>
          <w:szCs w:val="22"/>
        </w:rPr>
        <w:t>states.</w:t>
      </w:r>
      <w:bookmarkEnd w:id="0"/>
    </w:p>
    <w:sectPr w:rsidR="00075FEF" w:rsidRPr="001D2DCB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27E" w:rsidRDefault="004D027E">
      <w:r>
        <w:separator/>
      </w:r>
    </w:p>
  </w:endnote>
  <w:endnote w:type="continuationSeparator" w:id="0">
    <w:p w:rsidR="004D027E" w:rsidRDefault="004D0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FEF" w:rsidRDefault="001D2DC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5FEF" w:rsidRDefault="004D027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05-03-2021 22:47:29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75FEF" w:rsidRDefault="004D027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05-03-2021 22:47:29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409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09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5FEF" w:rsidRDefault="004D027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https://www.coursehero.com/file/51724495/Pierredocdocx/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2.2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i98rwIAALA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" filled="f" stroked="f">
              <v:textbox inset="0,0,0,0">
                <w:txbxContent>
                  <w:p w:rsidR="00075FEF" w:rsidRDefault="004D027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https://www.coursehero.com/file/51724495/Pierredocdocx/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27E" w:rsidRDefault="004D027E">
      <w:r>
        <w:separator/>
      </w:r>
    </w:p>
  </w:footnote>
  <w:footnote w:type="continuationSeparator" w:id="0">
    <w:p w:rsidR="004D027E" w:rsidRDefault="004D0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75FEF"/>
    <w:rsid w:val="00075FEF"/>
    <w:rsid w:val="001D2DCB"/>
    <w:rsid w:val="004D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6BDDA8-FADC-4618-99EB-D4BCC74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1"/>
      <w:ind w:left="101" w:right="15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1724495/Pierredocdocx/" TargetMode="External"/><Relationship Id="rId1" Type="http://schemas.openxmlformats.org/officeDocument/2006/relationships/hyperlink" Target="https://www.coursehero.com/file/51724495/Pierredoc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717</Words>
  <Characters>4090</Characters>
  <Application>Microsoft Office Word</Application>
  <DocSecurity>0</DocSecurity>
  <Lines>34</Lines>
  <Paragraphs>9</Paragraphs>
  <ScaleCrop>false</ScaleCrop>
  <Company/>
  <LinksUpToDate>false</LinksUpToDate>
  <CharactersWithSpaces>4798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100000781297340,CHDL-UGC-Meta</cp:keywords>
  <cp:lastModifiedBy>common11</cp:lastModifiedBy>
  <cp:revision>2</cp:revision>
  <dcterms:created xsi:type="dcterms:W3CDTF">2021-05-04T03:47:00Z</dcterms:created>
  <dcterms:modified xsi:type="dcterms:W3CDTF">2021-05-04T03:51:00Z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2021-05-04T00:00:00Z</vt:filetime>
  </property>
</Properties>
</file>