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756" w:rsidRPr="00792756" w:rsidRDefault="00792756" w:rsidP="00792756">
      <w:pPr>
        <w:rPr>
          <w:rFonts w:asciiTheme="minorHAnsi" w:eastAsiaTheme="minorHAnsi" w:hAnsiTheme="minorHAnsi" w:cstheme="minorHAnsi"/>
        </w:rPr>
      </w:pPr>
      <w:bookmarkStart w:id="0" w:name="_GoBack"/>
      <w:r w:rsidRPr="00792756">
        <w:rPr>
          <w:rFonts w:asciiTheme="minorHAnsi" w:eastAsiaTheme="minorHAnsi" w:hAnsiTheme="minorHAnsi" w:cstheme="minorHAnsi"/>
        </w:rPr>
        <w:t>Delaware Skills Center</w:t>
      </w:r>
    </w:p>
    <w:p w:rsidR="00792756" w:rsidRPr="00792756" w:rsidRDefault="00792756" w:rsidP="00792756">
      <w:pPr>
        <w:rPr>
          <w:rFonts w:asciiTheme="minorHAnsi" w:eastAsiaTheme="minorHAnsi" w:hAnsiTheme="minorHAnsi" w:cstheme="minorHAnsi"/>
        </w:rPr>
      </w:pPr>
      <w:r w:rsidRPr="00792756">
        <w:rPr>
          <w:rFonts w:asciiTheme="minorHAnsi" w:eastAsiaTheme="minorHAnsi" w:hAnsiTheme="minorHAnsi" w:cstheme="minorHAnsi"/>
        </w:rPr>
        <w:t>NUTRITION 100</w:t>
      </w:r>
    </w:p>
    <w:p w:rsidR="00A16295" w:rsidRPr="00792756" w:rsidRDefault="00117A7D" w:rsidP="00792756">
      <w:pPr>
        <w:rPr>
          <w:rFonts w:asciiTheme="minorHAnsi" w:eastAsiaTheme="minorHAnsi" w:hAnsiTheme="minorHAnsi" w:cstheme="minorHAnsi"/>
        </w:rPr>
      </w:pPr>
      <w:r w:rsidRPr="00792756">
        <w:rPr>
          <w:rFonts w:asciiTheme="minorHAnsi" w:hAnsiTheme="minorHAnsi" w:cstheme="minorHAnsi"/>
          <w:b/>
        </w:rPr>
        <w:t>FCS</w:t>
      </w:r>
      <w:r w:rsidRPr="00792756">
        <w:rPr>
          <w:rFonts w:asciiTheme="minorHAnsi" w:hAnsiTheme="minorHAnsi" w:cstheme="minorHAnsi"/>
          <w:b/>
          <w:spacing w:val="-1"/>
        </w:rPr>
        <w:t xml:space="preserve"> </w:t>
      </w:r>
      <w:r w:rsidRPr="00792756">
        <w:rPr>
          <w:rFonts w:asciiTheme="minorHAnsi" w:hAnsiTheme="minorHAnsi" w:cstheme="minorHAnsi"/>
          <w:b/>
        </w:rPr>
        <w:t>357</w:t>
      </w:r>
      <w:r w:rsidRPr="00792756">
        <w:rPr>
          <w:rFonts w:asciiTheme="minorHAnsi" w:hAnsiTheme="minorHAnsi" w:cstheme="minorHAnsi"/>
          <w:b/>
          <w:spacing w:val="-1"/>
        </w:rPr>
        <w:t xml:space="preserve"> </w:t>
      </w:r>
      <w:r w:rsidRPr="00792756">
        <w:rPr>
          <w:rFonts w:asciiTheme="minorHAnsi" w:hAnsiTheme="minorHAnsi" w:cstheme="minorHAnsi"/>
          <w:b/>
        </w:rPr>
        <w:t>Fall</w:t>
      </w:r>
      <w:r w:rsidRPr="00792756">
        <w:rPr>
          <w:rFonts w:asciiTheme="minorHAnsi" w:hAnsiTheme="minorHAnsi" w:cstheme="minorHAnsi"/>
          <w:b/>
          <w:spacing w:val="-1"/>
        </w:rPr>
        <w:t xml:space="preserve"> </w:t>
      </w:r>
      <w:r w:rsidRPr="00792756">
        <w:rPr>
          <w:rFonts w:asciiTheme="minorHAnsi" w:hAnsiTheme="minorHAnsi" w:cstheme="minorHAnsi"/>
          <w:b/>
        </w:rPr>
        <w:t>2016</w:t>
      </w:r>
    </w:p>
    <w:p w:rsidR="00A16295" w:rsidRPr="00792756" w:rsidRDefault="00792756" w:rsidP="00792756">
      <w:pPr>
        <w:pStyle w:val="Heading2"/>
        <w:tabs>
          <w:tab w:val="left" w:pos="1181"/>
          <w:tab w:val="left" w:pos="1182"/>
        </w:tabs>
        <w:spacing w:before="1"/>
        <w:ind w:left="0" w:right="115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b/>
          <w:sz w:val="22"/>
          <w:szCs w:val="22"/>
        </w:rPr>
        <w:t>1)</w:t>
      </w:r>
      <w:r w:rsidR="00117A7D" w:rsidRPr="00792756">
        <w:rPr>
          <w:rFonts w:asciiTheme="minorHAnsi" w:hAnsiTheme="minorHAnsi" w:cstheme="minorHAnsi"/>
          <w:sz w:val="22"/>
          <w:szCs w:val="22"/>
        </w:rPr>
        <w:t>The expression “You are what you eat” is used extensively to explain the concept of energy balance</w:t>
      </w:r>
      <w:r w:rsidR="00117A7D"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and</w:t>
      </w:r>
      <w:r w:rsidR="00117A7D"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weight</w:t>
      </w:r>
      <w:r w:rsidR="00117A7D"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gain.</w:t>
      </w:r>
      <w:r w:rsidR="00117A7D"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Based</w:t>
      </w:r>
      <w:r w:rsidR="00117A7D"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on</w:t>
      </w:r>
      <w:r w:rsidR="00117A7D"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your understanding</w:t>
      </w:r>
      <w:r w:rsidR="00117A7D"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of</w:t>
      </w:r>
      <w:r w:rsidR="00117A7D"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nutrition</w:t>
      </w:r>
      <w:r w:rsidR="00117A7D"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gathered</w:t>
      </w:r>
      <w:r w:rsidR="00117A7D"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from</w:t>
      </w:r>
      <w:r w:rsidR="00117A7D"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reading this</w:t>
      </w:r>
      <w:r w:rsidR="00117A7D"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textbook,</w:t>
      </w:r>
      <w:r w:rsidR="00117A7D"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does</w:t>
      </w:r>
      <w:r w:rsidR="00117A7D"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this</w:t>
      </w:r>
      <w:r w:rsidR="00117A7D"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phrase</w:t>
      </w:r>
      <w:r w:rsidR="00117A7D" w:rsidRPr="00792756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accurately explain the concept of energy bala</w:t>
      </w:r>
      <w:r w:rsidR="00117A7D" w:rsidRPr="00792756">
        <w:rPr>
          <w:rFonts w:asciiTheme="minorHAnsi" w:hAnsiTheme="minorHAnsi" w:cstheme="minorHAnsi"/>
          <w:sz w:val="22"/>
          <w:szCs w:val="22"/>
        </w:rPr>
        <w:t>nce and weight gain? Consider daily dietary intake pattern as</w:t>
      </w:r>
      <w:r w:rsidR="00117A7D"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compared with long-term</w:t>
      </w:r>
      <w:r w:rsidR="00117A7D" w:rsidRPr="00792756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dietary intake</w:t>
      </w:r>
      <w:r w:rsidR="00117A7D"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7A7D" w:rsidRPr="00792756">
        <w:rPr>
          <w:rFonts w:asciiTheme="minorHAnsi" w:hAnsiTheme="minorHAnsi" w:cstheme="minorHAnsi"/>
          <w:sz w:val="22"/>
          <w:szCs w:val="22"/>
        </w:rPr>
        <w:t>patterns.</w:t>
      </w:r>
    </w:p>
    <w:p w:rsidR="00A16295" w:rsidRPr="00792756" w:rsidRDefault="00792756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119" w:line="201" w:lineRule="auto"/>
        <w:ind w:left="1181" w:right="414"/>
        <w:rPr>
          <w:rFonts w:asciiTheme="minorHAnsi" w:hAnsiTheme="minorHAnsi" w:cstheme="minorHAnsi"/>
        </w:rPr>
      </w:pPr>
      <w:r w:rsidRPr="00792756">
        <w:rPr>
          <w:rFonts w:asciiTheme="minorHAnsi" w:hAnsiTheme="minorHAnsi" w:cstheme="minorHAnsi"/>
        </w:rPr>
        <w:t xml:space="preserve">ANS: </w:t>
      </w:r>
      <w:r w:rsidR="00117A7D" w:rsidRPr="00792756">
        <w:rPr>
          <w:rFonts w:asciiTheme="minorHAnsi" w:hAnsiTheme="minorHAnsi" w:cstheme="minorHAnsi"/>
        </w:rPr>
        <w:t>No, I don't believe that phrase fully explains the concept of energy balance and weight gain, because it</w:t>
      </w:r>
      <w:r w:rsidR="00117A7D" w:rsidRPr="00792756">
        <w:rPr>
          <w:rFonts w:asciiTheme="minorHAnsi" w:hAnsiTheme="minorHAnsi" w:cstheme="minorHAnsi"/>
          <w:spacing w:val="1"/>
        </w:rPr>
        <w:t xml:space="preserve"> </w:t>
      </w:r>
      <w:r w:rsidR="00117A7D" w:rsidRPr="00792756">
        <w:rPr>
          <w:rFonts w:asciiTheme="minorHAnsi" w:hAnsiTheme="minorHAnsi" w:cstheme="minorHAnsi"/>
        </w:rPr>
        <w:t>doesn't</w:t>
      </w:r>
      <w:r w:rsidR="00117A7D" w:rsidRPr="00792756">
        <w:rPr>
          <w:rFonts w:asciiTheme="minorHAnsi" w:hAnsiTheme="minorHAnsi" w:cstheme="minorHAnsi"/>
          <w:spacing w:val="-5"/>
        </w:rPr>
        <w:t xml:space="preserve"> </w:t>
      </w:r>
      <w:r w:rsidR="00117A7D" w:rsidRPr="00792756">
        <w:rPr>
          <w:rFonts w:asciiTheme="minorHAnsi" w:hAnsiTheme="minorHAnsi" w:cstheme="minorHAnsi"/>
        </w:rPr>
        <w:t>take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into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effect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other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measures,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such</w:t>
      </w:r>
      <w:r w:rsidR="00117A7D" w:rsidRPr="00792756">
        <w:rPr>
          <w:rFonts w:asciiTheme="minorHAnsi" w:hAnsiTheme="minorHAnsi" w:cstheme="minorHAnsi"/>
          <w:spacing w:val="-2"/>
        </w:rPr>
        <w:t xml:space="preserve"> </w:t>
      </w:r>
      <w:r w:rsidR="00117A7D" w:rsidRPr="00792756">
        <w:rPr>
          <w:rFonts w:asciiTheme="minorHAnsi" w:hAnsiTheme="minorHAnsi" w:cstheme="minorHAnsi"/>
        </w:rPr>
        <w:t>as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exercise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that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could</w:t>
      </w:r>
      <w:r w:rsidR="00117A7D" w:rsidRPr="00792756">
        <w:rPr>
          <w:rFonts w:asciiTheme="minorHAnsi" w:hAnsiTheme="minorHAnsi" w:cstheme="minorHAnsi"/>
          <w:spacing w:val="-2"/>
        </w:rPr>
        <w:t xml:space="preserve"> </w:t>
      </w:r>
      <w:r w:rsidR="00117A7D" w:rsidRPr="00792756">
        <w:rPr>
          <w:rFonts w:asciiTheme="minorHAnsi" w:hAnsiTheme="minorHAnsi" w:cstheme="minorHAnsi"/>
        </w:rPr>
        <w:t>contribute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to</w:t>
      </w:r>
      <w:r w:rsidR="00117A7D" w:rsidRPr="00792756">
        <w:rPr>
          <w:rFonts w:asciiTheme="minorHAnsi" w:hAnsiTheme="minorHAnsi" w:cstheme="minorHAnsi"/>
          <w:spacing w:val="-2"/>
        </w:rPr>
        <w:t xml:space="preserve"> </w:t>
      </w:r>
      <w:r w:rsidR="00117A7D" w:rsidRPr="00792756">
        <w:rPr>
          <w:rFonts w:asciiTheme="minorHAnsi" w:hAnsiTheme="minorHAnsi" w:cstheme="minorHAnsi"/>
        </w:rPr>
        <w:t>that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energy</w:t>
      </w:r>
      <w:r w:rsidR="00117A7D" w:rsidRPr="00792756">
        <w:rPr>
          <w:rFonts w:asciiTheme="minorHAnsi" w:hAnsiTheme="minorHAnsi" w:cstheme="minorHAnsi"/>
          <w:spacing w:val="-5"/>
        </w:rPr>
        <w:t xml:space="preserve"> </w:t>
      </w:r>
      <w:r w:rsidR="00117A7D" w:rsidRPr="00792756">
        <w:rPr>
          <w:rFonts w:asciiTheme="minorHAnsi" w:hAnsiTheme="minorHAnsi" w:cstheme="minorHAnsi"/>
        </w:rPr>
        <w:t>balance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and</w:t>
      </w:r>
    </w:p>
    <w:p w:rsidR="00A16295" w:rsidRPr="00792756" w:rsidRDefault="00117A7D">
      <w:pPr>
        <w:pStyle w:val="BodyText"/>
        <w:spacing w:before="5"/>
        <w:ind w:left="1181" w:right="102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t>weight gain. I agree with the textbook's phrase of “energy in = energy out”. Both excessive and deficient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body fat results from an energy imbalance. If you consume more food energy than you</w:t>
      </w:r>
      <w:r w:rsidRPr="00792756">
        <w:rPr>
          <w:rFonts w:asciiTheme="minorHAnsi" w:hAnsiTheme="minorHAnsi" w:cstheme="minorHAnsi"/>
          <w:sz w:val="22"/>
          <w:szCs w:val="22"/>
        </w:rPr>
        <w:t xml:space="preserve"> expend the surplus is</w:t>
      </w:r>
      <w:r w:rsidRPr="00792756">
        <w:rPr>
          <w:rFonts w:asciiTheme="minorHAnsi" w:hAnsiTheme="minorHAnsi" w:cstheme="minorHAnsi"/>
          <w:spacing w:val="-4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stored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as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body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fat.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the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other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hand,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if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you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consume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too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little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food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energy,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then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activities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must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rely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on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your</w:t>
      </w:r>
      <w:r w:rsidRPr="00792756">
        <w:rPr>
          <w:rFonts w:asciiTheme="minorHAnsi" w:hAnsiTheme="minorHAnsi" w:cstheme="minorHAnsi"/>
          <w:spacing w:val="-4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bodies fat stores, and possibly lean tissues, to support your body. So while, “you are what you eat” does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make since, it'</w:t>
      </w:r>
      <w:r w:rsidRPr="00792756">
        <w:rPr>
          <w:rFonts w:asciiTheme="minorHAnsi" w:hAnsiTheme="minorHAnsi" w:cstheme="minorHAnsi"/>
          <w:sz w:val="22"/>
          <w:szCs w:val="22"/>
        </w:rPr>
        <w:t>s not enough to explain the concept of enegy balance and weight gain because it doesn't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explain the use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of activity/exercise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energy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balance,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only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food.</w:t>
      </w:r>
    </w:p>
    <w:p w:rsidR="00A16295" w:rsidRPr="00792756" w:rsidRDefault="00117A7D">
      <w:pPr>
        <w:pStyle w:val="Heading2"/>
        <w:numPr>
          <w:ilvl w:val="0"/>
          <w:numId w:val="1"/>
        </w:numPr>
        <w:tabs>
          <w:tab w:val="left" w:pos="461"/>
          <w:tab w:val="left" w:pos="462"/>
        </w:tabs>
        <w:spacing w:before="116"/>
        <w:ind w:left="461" w:right="409" w:hanging="360"/>
        <w:jc w:val="left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t>A</w:t>
      </w:r>
      <w:r w:rsidRPr="0079275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person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has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gone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out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to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dinner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with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group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of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friends,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stating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that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he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“not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really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hungry.”</w:t>
      </w:r>
      <w:r w:rsidRPr="0079275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The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restaurant</w:t>
      </w:r>
      <w:r w:rsidRPr="00792756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chosen has a buffet for their food service. The individual goes up to the buffet and fills a large plate with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multiple food choices. What factors would account for this given his initial statement that he is “not really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hungry”?</w:t>
      </w:r>
    </w:p>
    <w:p w:rsidR="00A16295" w:rsidRPr="00792756" w:rsidRDefault="00792756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20" w:line="201" w:lineRule="auto"/>
        <w:ind w:left="821" w:right="176"/>
        <w:rPr>
          <w:rFonts w:asciiTheme="minorHAnsi" w:hAnsiTheme="minorHAnsi" w:cstheme="minorHAnsi"/>
        </w:rPr>
      </w:pPr>
      <w:r w:rsidRPr="00792756">
        <w:rPr>
          <w:rFonts w:asciiTheme="minorHAnsi" w:hAnsiTheme="minorHAnsi" w:cstheme="minorHAnsi"/>
        </w:rPr>
        <w:t xml:space="preserve">ANS: </w:t>
      </w:r>
      <w:r w:rsidR="00117A7D" w:rsidRPr="00792756">
        <w:rPr>
          <w:rFonts w:asciiTheme="minorHAnsi" w:hAnsiTheme="minorHAnsi" w:cstheme="minorHAnsi"/>
        </w:rPr>
        <w:t>I believe the fa</w:t>
      </w:r>
      <w:r w:rsidR="00117A7D" w:rsidRPr="00792756">
        <w:rPr>
          <w:rFonts w:asciiTheme="minorHAnsi" w:hAnsiTheme="minorHAnsi" w:cstheme="minorHAnsi"/>
        </w:rPr>
        <w:t>ctors that contributed to him filling his plate despite the fact that he said “I'm not really hungry”,</w:t>
      </w:r>
      <w:r w:rsidR="00117A7D" w:rsidRPr="00792756">
        <w:rPr>
          <w:rFonts w:asciiTheme="minorHAnsi" w:hAnsiTheme="minorHAnsi" w:cstheme="minorHAnsi"/>
          <w:spacing w:val="1"/>
        </w:rPr>
        <w:t xml:space="preserve"> </w:t>
      </w:r>
      <w:r w:rsidR="00117A7D" w:rsidRPr="00792756">
        <w:rPr>
          <w:rFonts w:asciiTheme="minorHAnsi" w:hAnsiTheme="minorHAnsi" w:cstheme="minorHAnsi"/>
        </w:rPr>
        <w:t>had</w:t>
      </w:r>
      <w:r w:rsidR="00117A7D" w:rsidRPr="00792756">
        <w:rPr>
          <w:rFonts w:asciiTheme="minorHAnsi" w:hAnsiTheme="minorHAnsi" w:cstheme="minorHAnsi"/>
          <w:spacing w:val="-2"/>
        </w:rPr>
        <w:t xml:space="preserve"> </w:t>
      </w:r>
      <w:r w:rsidR="00117A7D" w:rsidRPr="00792756">
        <w:rPr>
          <w:rFonts w:asciiTheme="minorHAnsi" w:hAnsiTheme="minorHAnsi" w:cstheme="minorHAnsi"/>
        </w:rPr>
        <w:t>something</w:t>
      </w:r>
      <w:r w:rsidR="00117A7D" w:rsidRPr="00792756">
        <w:rPr>
          <w:rFonts w:asciiTheme="minorHAnsi" w:hAnsiTheme="minorHAnsi" w:cstheme="minorHAnsi"/>
          <w:spacing w:val="-1"/>
        </w:rPr>
        <w:t xml:space="preserve"> </w:t>
      </w:r>
      <w:r w:rsidR="00117A7D" w:rsidRPr="00792756">
        <w:rPr>
          <w:rFonts w:asciiTheme="minorHAnsi" w:hAnsiTheme="minorHAnsi" w:cstheme="minorHAnsi"/>
        </w:rPr>
        <w:t>to</w:t>
      </w:r>
      <w:r w:rsidR="00117A7D" w:rsidRPr="00792756">
        <w:rPr>
          <w:rFonts w:asciiTheme="minorHAnsi" w:hAnsiTheme="minorHAnsi" w:cstheme="minorHAnsi"/>
          <w:spacing w:val="-2"/>
        </w:rPr>
        <w:t xml:space="preserve"> </w:t>
      </w:r>
      <w:r w:rsidR="00117A7D" w:rsidRPr="00792756">
        <w:rPr>
          <w:rFonts w:asciiTheme="minorHAnsi" w:hAnsiTheme="minorHAnsi" w:cstheme="minorHAnsi"/>
        </w:rPr>
        <w:t>do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with</w:t>
      </w:r>
      <w:r w:rsidR="00117A7D" w:rsidRPr="00792756">
        <w:rPr>
          <w:rFonts w:asciiTheme="minorHAnsi" w:hAnsiTheme="minorHAnsi" w:cstheme="minorHAnsi"/>
          <w:spacing w:val="-2"/>
        </w:rPr>
        <w:t xml:space="preserve"> </w:t>
      </w:r>
      <w:r w:rsidR="00117A7D" w:rsidRPr="00792756">
        <w:rPr>
          <w:rFonts w:asciiTheme="minorHAnsi" w:hAnsiTheme="minorHAnsi" w:cstheme="minorHAnsi"/>
        </w:rPr>
        <w:t>his</w:t>
      </w:r>
      <w:r w:rsidR="00117A7D" w:rsidRPr="00792756">
        <w:rPr>
          <w:rFonts w:asciiTheme="minorHAnsi" w:hAnsiTheme="minorHAnsi" w:cstheme="minorHAnsi"/>
          <w:spacing w:val="-2"/>
        </w:rPr>
        <w:t xml:space="preserve"> </w:t>
      </w:r>
      <w:r w:rsidR="00117A7D" w:rsidRPr="00792756">
        <w:rPr>
          <w:rFonts w:asciiTheme="minorHAnsi" w:hAnsiTheme="minorHAnsi" w:cstheme="minorHAnsi"/>
        </w:rPr>
        <w:t>appetite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and</w:t>
      </w:r>
      <w:r w:rsidR="00117A7D" w:rsidRPr="00792756">
        <w:rPr>
          <w:rFonts w:asciiTheme="minorHAnsi" w:hAnsiTheme="minorHAnsi" w:cstheme="minorHAnsi"/>
          <w:spacing w:val="-1"/>
        </w:rPr>
        <w:t xml:space="preserve"> </w:t>
      </w:r>
      <w:r w:rsidR="00117A7D" w:rsidRPr="00792756">
        <w:rPr>
          <w:rFonts w:asciiTheme="minorHAnsi" w:hAnsiTheme="minorHAnsi" w:cstheme="minorHAnsi"/>
        </w:rPr>
        <w:t>a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variety</w:t>
      </w:r>
      <w:r w:rsidR="00117A7D" w:rsidRPr="00792756">
        <w:rPr>
          <w:rFonts w:asciiTheme="minorHAnsi" w:hAnsiTheme="minorHAnsi" w:cstheme="minorHAnsi"/>
          <w:spacing w:val="-1"/>
        </w:rPr>
        <w:t xml:space="preserve"> </w:t>
      </w:r>
      <w:r w:rsidR="00117A7D" w:rsidRPr="00792756">
        <w:rPr>
          <w:rFonts w:asciiTheme="minorHAnsi" w:hAnsiTheme="minorHAnsi" w:cstheme="minorHAnsi"/>
        </w:rPr>
        <w:t>of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other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factors.</w:t>
      </w:r>
      <w:r w:rsidR="00117A7D" w:rsidRPr="00792756">
        <w:rPr>
          <w:rFonts w:asciiTheme="minorHAnsi" w:hAnsiTheme="minorHAnsi" w:cstheme="minorHAnsi"/>
          <w:spacing w:val="-2"/>
        </w:rPr>
        <w:t xml:space="preserve"> </w:t>
      </w:r>
      <w:r w:rsidR="00117A7D" w:rsidRPr="00792756">
        <w:rPr>
          <w:rFonts w:asciiTheme="minorHAnsi" w:hAnsiTheme="minorHAnsi" w:cstheme="minorHAnsi"/>
        </w:rPr>
        <w:t>He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probably</w:t>
      </w:r>
      <w:r w:rsidR="00117A7D" w:rsidRPr="00792756">
        <w:rPr>
          <w:rFonts w:asciiTheme="minorHAnsi" w:hAnsiTheme="minorHAnsi" w:cstheme="minorHAnsi"/>
          <w:spacing w:val="-1"/>
        </w:rPr>
        <w:t xml:space="preserve"> </w:t>
      </w:r>
      <w:r w:rsidR="00117A7D" w:rsidRPr="00792756">
        <w:rPr>
          <w:rFonts w:asciiTheme="minorHAnsi" w:hAnsiTheme="minorHAnsi" w:cstheme="minorHAnsi"/>
        </w:rPr>
        <w:t>was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full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if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he</w:t>
      </w:r>
      <w:r w:rsidR="00117A7D" w:rsidRPr="00792756">
        <w:rPr>
          <w:rFonts w:asciiTheme="minorHAnsi" w:hAnsiTheme="minorHAnsi" w:cstheme="minorHAnsi"/>
          <w:spacing w:val="-2"/>
        </w:rPr>
        <w:t xml:space="preserve"> </w:t>
      </w:r>
      <w:r w:rsidR="00117A7D" w:rsidRPr="00792756">
        <w:rPr>
          <w:rFonts w:asciiTheme="minorHAnsi" w:hAnsiTheme="minorHAnsi" w:cstheme="minorHAnsi"/>
        </w:rPr>
        <w:t>had</w:t>
      </w:r>
      <w:r w:rsidR="00117A7D" w:rsidRPr="00792756">
        <w:rPr>
          <w:rFonts w:asciiTheme="minorHAnsi" w:hAnsiTheme="minorHAnsi" w:cstheme="minorHAnsi"/>
          <w:spacing w:val="-2"/>
        </w:rPr>
        <w:t xml:space="preserve"> </w:t>
      </w:r>
      <w:r w:rsidR="00117A7D" w:rsidRPr="00792756">
        <w:rPr>
          <w:rFonts w:asciiTheme="minorHAnsi" w:hAnsiTheme="minorHAnsi" w:cstheme="minorHAnsi"/>
        </w:rPr>
        <w:t>already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eaten</w:t>
      </w:r>
    </w:p>
    <w:p w:rsidR="00A16295" w:rsidRPr="00792756" w:rsidRDefault="00117A7D">
      <w:pPr>
        <w:pStyle w:val="BodyText"/>
        <w:spacing w:before="5"/>
        <w:ind w:left="821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t>a large meal and his Leptin, PPY, insulin levels may have already increased. The adipose tissue produce leptin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which supresses appetie. PYY is secreted by the small instestines and also </w:t>
      </w:r>
      <w:r w:rsidRPr="00792756">
        <w:rPr>
          <w:rFonts w:asciiTheme="minorHAnsi" w:hAnsiTheme="minorHAnsi" w:cstheme="minorHAnsi"/>
          <w:sz w:val="22"/>
          <w:szCs w:val="22"/>
        </w:rPr>
        <w:t>acts as an appetite supressent. After a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meal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blood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sugar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increases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cau</w:t>
      </w:r>
      <w:r w:rsidRPr="00792756">
        <w:rPr>
          <w:rFonts w:asciiTheme="minorHAnsi" w:hAnsiTheme="minorHAnsi" w:cstheme="minorHAnsi"/>
          <w:sz w:val="22"/>
          <w:szCs w:val="22"/>
        </w:rPr>
        <w:t>sing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the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pancreas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to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secrete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insulin,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which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turn supresses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appetite.</w:t>
      </w:r>
    </w:p>
    <w:p w:rsidR="00A16295" w:rsidRPr="00792756" w:rsidRDefault="00117A7D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21" w:line="201" w:lineRule="auto"/>
        <w:ind w:left="821"/>
        <w:rPr>
          <w:rFonts w:asciiTheme="minorHAnsi" w:hAnsiTheme="minorHAnsi" w:cstheme="minorHAnsi"/>
        </w:rPr>
      </w:pPr>
      <w:r w:rsidRPr="00792756">
        <w:rPr>
          <w:rFonts w:asciiTheme="minorHAnsi" w:hAnsiTheme="minorHAnsi" w:cstheme="minorHAnsi"/>
        </w:rPr>
        <w:t>His “cognitive &amp; emotional brain” may have overrided his “metabolic brain” once he saw all the food. His cues</w:t>
      </w:r>
      <w:r w:rsidRPr="00792756">
        <w:rPr>
          <w:rFonts w:asciiTheme="minorHAnsi" w:hAnsiTheme="minorHAnsi" w:cstheme="minorHAnsi"/>
          <w:spacing w:val="1"/>
        </w:rPr>
        <w:t xml:space="preserve"> </w:t>
      </w:r>
      <w:r w:rsidRPr="00792756">
        <w:rPr>
          <w:rFonts w:asciiTheme="minorHAnsi" w:hAnsiTheme="minorHAnsi" w:cstheme="minorHAnsi"/>
        </w:rPr>
        <w:t>and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social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habits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of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eating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because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his</w:t>
      </w:r>
      <w:r w:rsidRPr="00792756">
        <w:rPr>
          <w:rFonts w:asciiTheme="minorHAnsi" w:hAnsiTheme="minorHAnsi" w:cstheme="minorHAnsi"/>
          <w:spacing w:val="-5"/>
        </w:rPr>
        <w:t xml:space="preserve"> </w:t>
      </w:r>
      <w:r w:rsidRPr="00792756">
        <w:rPr>
          <w:rFonts w:asciiTheme="minorHAnsi" w:hAnsiTheme="minorHAnsi" w:cstheme="minorHAnsi"/>
        </w:rPr>
        <w:t>friends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are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eating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may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have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kicked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in.</w:t>
      </w:r>
      <w:r w:rsidRPr="00792756">
        <w:rPr>
          <w:rFonts w:asciiTheme="minorHAnsi" w:hAnsiTheme="minorHAnsi" w:cstheme="minorHAnsi"/>
          <w:spacing w:val="-6"/>
        </w:rPr>
        <w:t xml:space="preserve"> </w:t>
      </w:r>
      <w:r w:rsidRPr="00792756">
        <w:rPr>
          <w:rFonts w:asciiTheme="minorHAnsi" w:hAnsiTheme="minorHAnsi" w:cstheme="minorHAnsi"/>
        </w:rPr>
        <w:t>The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taste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and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smell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of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the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food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may</w:t>
      </w:r>
    </w:p>
    <w:p w:rsidR="00A16295" w:rsidRPr="00792756" w:rsidRDefault="00117A7D">
      <w:pPr>
        <w:pStyle w:val="BodyText"/>
        <w:spacing w:before="4"/>
        <w:ind w:left="821" w:right="121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t>be something that he could not have possibly resisted. Sight, taste, touch and smell may have been very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appealing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to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him,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and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the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good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time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he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was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having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with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his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friends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could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have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sent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memories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to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his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brain.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So,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</w:t>
      </w:r>
      <w:r w:rsidRPr="00792756">
        <w:rPr>
          <w:rFonts w:asciiTheme="minorHAnsi" w:hAnsiTheme="minorHAnsi" w:cstheme="minorHAnsi"/>
          <w:sz w:val="22"/>
          <w:szCs w:val="22"/>
        </w:rPr>
        <w:t>e</w:t>
      </w:r>
      <w:r w:rsidRPr="00792756">
        <w:rPr>
          <w:rFonts w:asciiTheme="minorHAnsi" w:hAnsiTheme="minorHAnsi" w:cstheme="minorHAnsi"/>
          <w:spacing w:val="-4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may be overeating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at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this point.</w:t>
      </w:r>
    </w:p>
    <w:p w:rsidR="00A16295" w:rsidRPr="00792756" w:rsidRDefault="00117A7D">
      <w:pPr>
        <w:pStyle w:val="Heading2"/>
        <w:numPr>
          <w:ilvl w:val="0"/>
          <w:numId w:val="1"/>
        </w:numPr>
        <w:tabs>
          <w:tab w:val="left" w:pos="461"/>
          <w:tab w:val="left" w:pos="462"/>
        </w:tabs>
        <w:spacing w:before="118"/>
        <w:ind w:left="461" w:right="133" w:hanging="360"/>
        <w:jc w:val="left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t>Explain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why basal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metabolic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rate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higher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infants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than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adults,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and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normal-weight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adults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compared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to</w:t>
      </w:r>
      <w:r w:rsidRPr="00792756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obese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adults.</w:t>
      </w:r>
    </w:p>
    <w:p w:rsidR="00A16295" w:rsidRPr="00792756" w:rsidRDefault="00792756">
      <w:pPr>
        <w:pStyle w:val="ListParagraph"/>
        <w:numPr>
          <w:ilvl w:val="1"/>
          <w:numId w:val="1"/>
        </w:numPr>
        <w:tabs>
          <w:tab w:val="left" w:pos="871"/>
          <w:tab w:val="left" w:pos="872"/>
        </w:tabs>
        <w:spacing w:before="93" w:line="220" w:lineRule="auto"/>
        <w:ind w:left="871" w:right="279"/>
        <w:rPr>
          <w:rFonts w:asciiTheme="minorHAnsi" w:hAnsiTheme="minorHAnsi" w:cstheme="minorHAnsi"/>
        </w:rPr>
      </w:pPr>
      <w:r w:rsidRPr="00792756">
        <w:rPr>
          <w:rFonts w:asciiTheme="minorHAnsi" w:hAnsiTheme="minorHAnsi" w:cstheme="minorHAnsi"/>
        </w:rPr>
        <w:t xml:space="preserve">ANS: </w:t>
      </w:r>
      <w:r w:rsidR="00117A7D" w:rsidRPr="00792756">
        <w:rPr>
          <w:rFonts w:asciiTheme="minorHAnsi" w:hAnsiTheme="minorHAnsi" w:cstheme="minorHAnsi"/>
          <w:w w:val="115"/>
        </w:rPr>
        <w:t>I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believe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the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basal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metabolic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rate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is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higher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in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infants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than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adults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,because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infants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have</w:t>
      </w:r>
      <w:r w:rsidR="00117A7D" w:rsidRPr="00792756">
        <w:rPr>
          <w:rFonts w:asciiTheme="minorHAnsi" w:hAnsiTheme="minorHAnsi" w:cstheme="minorHAnsi"/>
          <w:spacing w:val="-50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spacing w:val="-1"/>
          <w:w w:val="110"/>
        </w:rPr>
        <w:t xml:space="preserve">something called the human growth hormone (HCG) </w:t>
      </w:r>
      <w:r w:rsidR="00117A7D" w:rsidRPr="00792756">
        <w:rPr>
          <w:rFonts w:asciiTheme="minorHAnsi" w:hAnsiTheme="minorHAnsi" w:cstheme="minorHAnsi"/>
          <w:spacing w:val="-1"/>
          <w:w w:val="110"/>
        </w:rPr>
        <w:t xml:space="preserve">and a higher metabolic activity </w:t>
      </w:r>
      <w:r w:rsidR="00117A7D" w:rsidRPr="00792756">
        <w:rPr>
          <w:rFonts w:asciiTheme="minorHAnsi" w:hAnsiTheme="minorHAnsi" w:cstheme="minorHAnsi"/>
          <w:w w:val="110"/>
        </w:rPr>
        <w:t>of adipose</w:t>
      </w:r>
      <w:r w:rsidR="00117A7D" w:rsidRPr="00792756">
        <w:rPr>
          <w:rFonts w:asciiTheme="minorHAnsi" w:hAnsiTheme="minorHAnsi" w:cstheme="minorHAnsi"/>
          <w:spacing w:val="-50"/>
          <w:w w:val="110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tissue.</w:t>
      </w:r>
      <w:r w:rsidR="00117A7D" w:rsidRPr="00792756">
        <w:rPr>
          <w:rFonts w:asciiTheme="minorHAnsi" w:hAnsiTheme="minorHAnsi" w:cstheme="minorHAnsi"/>
          <w:spacing w:val="1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W</w:t>
      </w:r>
      <w:r w:rsidR="00117A7D" w:rsidRPr="00792756">
        <w:rPr>
          <w:rFonts w:asciiTheme="minorHAnsi" w:hAnsiTheme="minorHAnsi" w:cstheme="minorHAnsi"/>
          <w:w w:val="115"/>
        </w:rPr>
        <w:t>hile</w:t>
      </w:r>
      <w:r w:rsidR="00117A7D" w:rsidRPr="00792756">
        <w:rPr>
          <w:rFonts w:asciiTheme="minorHAnsi" w:hAnsiTheme="minorHAnsi" w:cstheme="minorHAnsi"/>
          <w:spacing w:val="-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infants</w:t>
      </w:r>
      <w:r w:rsidR="00117A7D" w:rsidRPr="00792756">
        <w:rPr>
          <w:rFonts w:asciiTheme="minorHAnsi" w:hAnsiTheme="minorHAnsi" w:cstheme="minorHAnsi"/>
          <w:spacing w:val="-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are</w:t>
      </w:r>
      <w:r w:rsidR="00117A7D" w:rsidRPr="00792756">
        <w:rPr>
          <w:rFonts w:asciiTheme="minorHAnsi" w:hAnsiTheme="minorHAnsi" w:cstheme="minorHAnsi"/>
          <w:spacing w:val="-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resting,</w:t>
      </w:r>
      <w:r w:rsidR="00117A7D" w:rsidRPr="00792756">
        <w:rPr>
          <w:rFonts w:asciiTheme="minorHAnsi" w:hAnsiTheme="minorHAnsi" w:cstheme="minorHAnsi"/>
          <w:spacing w:val="-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their</w:t>
      </w:r>
      <w:r w:rsidR="00117A7D" w:rsidRPr="00792756">
        <w:rPr>
          <w:rFonts w:asciiTheme="minorHAnsi" w:hAnsiTheme="minorHAnsi" w:cstheme="minorHAnsi"/>
          <w:spacing w:val="-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body</w:t>
      </w:r>
      <w:r w:rsidR="00117A7D" w:rsidRPr="00792756">
        <w:rPr>
          <w:rFonts w:asciiTheme="minorHAnsi" w:hAnsiTheme="minorHAnsi" w:cstheme="minorHAnsi"/>
          <w:spacing w:val="-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is</w:t>
      </w:r>
      <w:r w:rsidR="00117A7D" w:rsidRPr="00792756">
        <w:rPr>
          <w:rFonts w:asciiTheme="minorHAnsi" w:hAnsiTheme="minorHAnsi" w:cstheme="minorHAnsi"/>
          <w:spacing w:val="-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still</w:t>
      </w:r>
      <w:r w:rsidR="00117A7D" w:rsidRPr="00792756">
        <w:rPr>
          <w:rFonts w:asciiTheme="minorHAnsi" w:hAnsiTheme="minorHAnsi" w:cstheme="minorHAnsi"/>
          <w:spacing w:val="-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changing/growing</w:t>
      </w:r>
      <w:r w:rsidR="00117A7D" w:rsidRPr="00792756">
        <w:rPr>
          <w:rFonts w:asciiTheme="minorHAnsi" w:hAnsiTheme="minorHAnsi" w:cstheme="minorHAnsi"/>
          <w:spacing w:val="-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and</w:t>
      </w:r>
      <w:r w:rsidR="00117A7D" w:rsidRPr="00792756">
        <w:rPr>
          <w:rFonts w:asciiTheme="minorHAnsi" w:hAnsiTheme="minorHAnsi" w:cstheme="minorHAnsi"/>
          <w:spacing w:val="-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they</w:t>
      </w:r>
      <w:r w:rsidR="00117A7D" w:rsidRPr="00792756">
        <w:rPr>
          <w:rFonts w:asciiTheme="minorHAnsi" w:hAnsiTheme="minorHAnsi" w:cstheme="minorHAnsi"/>
          <w:spacing w:val="-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need/use</w:t>
      </w:r>
    </w:p>
    <w:p w:rsidR="00A16295" w:rsidRPr="00792756" w:rsidRDefault="00117A7D">
      <w:pPr>
        <w:pStyle w:val="BodyText"/>
        <w:spacing w:before="7" w:line="244" w:lineRule="auto"/>
        <w:ind w:left="871" w:right="102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w w:val="115"/>
          <w:sz w:val="22"/>
          <w:szCs w:val="22"/>
        </w:rPr>
        <w:t>more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energy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792756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do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so.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Since</w:t>
      </w:r>
      <w:r w:rsidRPr="00792756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BMR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goes</w:t>
      </w:r>
      <w:r w:rsidRPr="00792756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by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kg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body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weight,</w:t>
      </w:r>
      <w:r w:rsidRPr="00792756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little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kilocalories</w:t>
      </w:r>
      <w:r w:rsidRPr="00792756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may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mean</w:t>
      </w:r>
      <w:r w:rsidRPr="00792756">
        <w:rPr>
          <w:rFonts w:asciiTheme="minorHAnsi" w:hAnsiTheme="minorHAnsi" w:cstheme="minorHAnsi"/>
          <w:spacing w:val="-50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lot</w:t>
      </w:r>
      <w:r w:rsidRPr="00792756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792756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small</w:t>
      </w:r>
      <w:r w:rsidRPr="00792756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infant.</w:t>
      </w:r>
    </w:p>
    <w:p w:rsidR="00A16295" w:rsidRPr="00792756" w:rsidRDefault="00117A7D">
      <w:pPr>
        <w:pStyle w:val="ListParagraph"/>
        <w:numPr>
          <w:ilvl w:val="1"/>
          <w:numId w:val="1"/>
        </w:numPr>
        <w:tabs>
          <w:tab w:val="left" w:pos="871"/>
          <w:tab w:val="left" w:pos="872"/>
        </w:tabs>
        <w:spacing w:before="102" w:line="223" w:lineRule="auto"/>
        <w:ind w:left="871" w:right="281"/>
        <w:rPr>
          <w:rFonts w:asciiTheme="minorHAnsi" w:hAnsiTheme="minorHAnsi" w:cstheme="minorHAnsi"/>
        </w:rPr>
      </w:pPr>
      <w:r w:rsidRPr="00792756">
        <w:rPr>
          <w:rFonts w:asciiTheme="minorHAnsi" w:hAnsiTheme="minorHAnsi" w:cstheme="minorHAnsi"/>
          <w:w w:val="115"/>
        </w:rPr>
        <w:t>A</w:t>
      </w:r>
      <w:r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normal-weight</w:t>
      </w:r>
      <w:r w:rsidRPr="00792756">
        <w:rPr>
          <w:rFonts w:asciiTheme="minorHAnsi" w:hAnsiTheme="minorHAnsi" w:cstheme="minorHAnsi"/>
          <w:spacing w:val="1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adult</w:t>
      </w:r>
      <w:r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may</w:t>
      </w:r>
      <w:r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have</w:t>
      </w:r>
      <w:r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a</w:t>
      </w:r>
      <w:r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metabolic</w:t>
      </w:r>
      <w:r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rate</w:t>
      </w:r>
      <w:r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one</w:t>
      </w:r>
      <w:r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and</w:t>
      </w:r>
      <w:r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a</w:t>
      </w:r>
      <w:r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half</w:t>
      </w:r>
      <w:r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times</w:t>
      </w:r>
      <w:r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that</w:t>
      </w:r>
      <w:r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of</w:t>
      </w:r>
      <w:r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an</w:t>
      </w:r>
      <w:r w:rsidRPr="00792756">
        <w:rPr>
          <w:rFonts w:asciiTheme="minorHAnsi" w:hAnsiTheme="minorHAnsi" w:cstheme="minorHAnsi"/>
          <w:spacing w:val="1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obese</w:t>
      </w:r>
      <w:r w:rsidRPr="00792756">
        <w:rPr>
          <w:rFonts w:asciiTheme="minorHAnsi" w:hAnsiTheme="minorHAnsi" w:cstheme="minorHAnsi"/>
          <w:spacing w:val="-49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adult</w:t>
      </w:r>
      <w:r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when</w:t>
      </w:r>
      <w:r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compared</w:t>
      </w:r>
      <w:r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to</w:t>
      </w:r>
      <w:r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body</w:t>
      </w:r>
      <w:r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weight</w:t>
      </w:r>
      <w:r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because</w:t>
      </w:r>
      <w:r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lean</w:t>
      </w:r>
      <w:r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tissue</w:t>
      </w:r>
      <w:r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is</w:t>
      </w:r>
      <w:r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metabolically</w:t>
      </w:r>
      <w:r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more</w:t>
      </w:r>
      <w:r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active</w:t>
      </w:r>
      <w:r w:rsidRPr="00792756">
        <w:rPr>
          <w:rFonts w:asciiTheme="minorHAnsi" w:hAnsiTheme="minorHAnsi" w:cstheme="minorHAnsi"/>
          <w:spacing w:val="1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than</w:t>
      </w:r>
      <w:r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body</w:t>
      </w:r>
      <w:r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Pr="00792756">
        <w:rPr>
          <w:rFonts w:asciiTheme="minorHAnsi" w:hAnsiTheme="minorHAnsi" w:cstheme="minorHAnsi"/>
          <w:w w:val="115"/>
        </w:rPr>
        <w:t>fat.</w:t>
      </w:r>
    </w:p>
    <w:p w:rsidR="00A16295" w:rsidRPr="00792756" w:rsidRDefault="00A16295">
      <w:pPr>
        <w:spacing w:line="223" w:lineRule="auto"/>
        <w:rPr>
          <w:rFonts w:asciiTheme="minorHAnsi" w:hAnsiTheme="minorHAnsi" w:cstheme="minorHAnsi"/>
        </w:rPr>
        <w:sectPr w:rsidR="00A16295" w:rsidRPr="00792756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A16295" w:rsidRPr="00792756" w:rsidRDefault="00A16295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A16295" w:rsidRPr="00792756" w:rsidRDefault="00117A7D">
      <w:pPr>
        <w:pStyle w:val="Heading2"/>
        <w:numPr>
          <w:ilvl w:val="0"/>
          <w:numId w:val="1"/>
        </w:numPr>
        <w:tabs>
          <w:tab w:val="left" w:pos="461"/>
          <w:tab w:val="left" w:pos="462"/>
        </w:tabs>
        <w:spacing w:before="92"/>
        <w:ind w:left="461" w:right="122" w:hanging="360"/>
        <w:jc w:val="left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t>The textbook provides information related to the “criterion of fashion” and the “</w:t>
      </w:r>
      <w:r w:rsidRPr="00792756">
        <w:rPr>
          <w:rFonts w:asciiTheme="minorHAnsi" w:hAnsiTheme="minorHAnsi" w:cstheme="minorHAnsi"/>
          <w:sz w:val="22"/>
          <w:szCs w:val="22"/>
        </w:rPr>
        <w:t>criterion of health.” Briefly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compare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and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contrast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these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two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criterions,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addressing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how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they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influence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perceptions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of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body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weight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society.</w:t>
      </w:r>
    </w:p>
    <w:p w:rsidR="00A16295" w:rsidRPr="00792756" w:rsidRDefault="00792756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13" w:line="199" w:lineRule="auto"/>
        <w:ind w:left="821" w:right="182"/>
        <w:rPr>
          <w:rFonts w:asciiTheme="minorHAnsi" w:hAnsiTheme="minorHAnsi" w:cstheme="minorHAnsi"/>
        </w:rPr>
      </w:pPr>
      <w:r w:rsidRPr="00792756">
        <w:rPr>
          <w:rFonts w:asciiTheme="minorHAnsi" w:hAnsiTheme="minorHAnsi" w:cstheme="minorHAnsi"/>
        </w:rPr>
        <w:t xml:space="preserve">ANS: </w:t>
      </w:r>
      <w:r w:rsidR="00117A7D" w:rsidRPr="00792756">
        <w:rPr>
          <w:rFonts w:asciiTheme="minorHAnsi" w:hAnsiTheme="minorHAnsi" w:cstheme="minorHAnsi"/>
        </w:rPr>
        <w:t>The criterion of fashion judges body weight by appearances. This criterion says that to be thin is to be beautiful</w:t>
      </w:r>
      <w:r w:rsidR="00117A7D" w:rsidRPr="00792756">
        <w:rPr>
          <w:rFonts w:asciiTheme="minorHAnsi" w:hAnsiTheme="minorHAnsi" w:cstheme="minorHAnsi"/>
          <w:spacing w:val="1"/>
        </w:rPr>
        <w:t xml:space="preserve"> </w:t>
      </w:r>
      <w:r w:rsidR="00117A7D" w:rsidRPr="00792756">
        <w:rPr>
          <w:rFonts w:asciiTheme="minorHAnsi" w:hAnsiTheme="minorHAnsi" w:cstheme="minorHAnsi"/>
        </w:rPr>
        <w:t>and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happy.</w:t>
      </w:r>
      <w:r w:rsidR="00117A7D" w:rsidRPr="00792756">
        <w:rPr>
          <w:rFonts w:asciiTheme="minorHAnsi" w:hAnsiTheme="minorHAnsi" w:cstheme="minorHAnsi"/>
          <w:spacing w:val="-8"/>
        </w:rPr>
        <w:t xml:space="preserve"> </w:t>
      </w:r>
      <w:r w:rsidR="00117A7D" w:rsidRPr="00792756">
        <w:rPr>
          <w:rFonts w:asciiTheme="minorHAnsi" w:hAnsiTheme="minorHAnsi" w:cstheme="minorHAnsi"/>
        </w:rPr>
        <w:t>This</w:t>
      </w:r>
      <w:r w:rsidR="00117A7D" w:rsidRPr="00792756">
        <w:rPr>
          <w:rFonts w:asciiTheme="minorHAnsi" w:hAnsiTheme="minorHAnsi" w:cstheme="minorHAnsi"/>
          <w:spacing w:val="-1"/>
        </w:rPr>
        <w:t xml:space="preserve"> </w:t>
      </w:r>
      <w:r w:rsidR="00117A7D" w:rsidRPr="00792756">
        <w:rPr>
          <w:rFonts w:asciiTheme="minorHAnsi" w:hAnsiTheme="minorHAnsi" w:cstheme="minorHAnsi"/>
        </w:rPr>
        <w:t>criterion</w:t>
      </w:r>
      <w:r w:rsidR="00117A7D" w:rsidRPr="00792756">
        <w:rPr>
          <w:rFonts w:asciiTheme="minorHAnsi" w:hAnsiTheme="minorHAnsi" w:cstheme="minorHAnsi"/>
          <w:spacing w:val="-5"/>
        </w:rPr>
        <w:t xml:space="preserve"> </w:t>
      </w:r>
      <w:r w:rsidR="00117A7D" w:rsidRPr="00792756">
        <w:rPr>
          <w:rFonts w:asciiTheme="minorHAnsi" w:hAnsiTheme="minorHAnsi" w:cstheme="minorHAnsi"/>
        </w:rPr>
        <w:t>has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a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greater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influence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on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children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and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teens.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Some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people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have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learned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to</w:t>
      </w:r>
      <w:r w:rsidR="00117A7D" w:rsidRPr="00792756">
        <w:rPr>
          <w:rFonts w:asciiTheme="minorHAnsi" w:hAnsiTheme="minorHAnsi" w:cstheme="minorHAnsi"/>
          <w:spacing w:val="-3"/>
        </w:rPr>
        <w:t xml:space="preserve"> </w:t>
      </w:r>
      <w:r w:rsidR="00117A7D" w:rsidRPr="00792756">
        <w:rPr>
          <w:rFonts w:asciiTheme="minorHAnsi" w:hAnsiTheme="minorHAnsi" w:cstheme="minorHAnsi"/>
        </w:rPr>
        <w:t>be</w:t>
      </w:r>
      <w:r w:rsidR="00117A7D" w:rsidRPr="00792756">
        <w:rPr>
          <w:rFonts w:asciiTheme="minorHAnsi" w:hAnsiTheme="minorHAnsi" w:cstheme="minorHAnsi"/>
          <w:spacing w:val="-4"/>
        </w:rPr>
        <w:t xml:space="preserve"> </w:t>
      </w:r>
      <w:r w:rsidR="00117A7D" w:rsidRPr="00792756">
        <w:rPr>
          <w:rFonts w:asciiTheme="minorHAnsi" w:hAnsiTheme="minorHAnsi" w:cstheme="minorHAnsi"/>
        </w:rPr>
        <w:t>unhappy</w:t>
      </w:r>
    </w:p>
    <w:p w:rsidR="00A16295" w:rsidRPr="00792756" w:rsidRDefault="00117A7D">
      <w:pPr>
        <w:pStyle w:val="BodyText"/>
        <w:spacing w:before="6"/>
        <w:ind w:left="821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t>with their bodies and consider themselves overweight, which can lead to strarvation diets, diet pill abuse, and</w:t>
      </w:r>
      <w:r w:rsidRPr="00792756">
        <w:rPr>
          <w:rFonts w:asciiTheme="minorHAnsi" w:hAnsiTheme="minorHAnsi" w:cstheme="minorHAnsi"/>
          <w:spacing w:val="-4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healthcare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avoidance.</w:t>
      </w:r>
      <w:r w:rsidRPr="0079275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The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ideal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body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weight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fashion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is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very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subjective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and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changes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with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society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over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time.</w:t>
      </w:r>
    </w:p>
    <w:p w:rsidR="00A16295" w:rsidRPr="00792756" w:rsidRDefault="00117A7D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15" w:line="199" w:lineRule="auto"/>
        <w:ind w:left="821" w:right="534"/>
        <w:rPr>
          <w:rFonts w:asciiTheme="minorHAnsi" w:hAnsiTheme="minorHAnsi" w:cstheme="minorHAnsi"/>
        </w:rPr>
      </w:pPr>
      <w:r w:rsidRPr="00792756">
        <w:rPr>
          <w:rFonts w:asciiTheme="minorHAnsi" w:hAnsiTheme="minorHAnsi" w:cstheme="minorHAnsi"/>
        </w:rPr>
        <w:t>Whereas</w:t>
      </w:r>
      <w:r w:rsidRPr="00792756">
        <w:rPr>
          <w:rFonts w:asciiTheme="minorHAnsi" w:hAnsiTheme="minorHAnsi" w:cstheme="minorHAnsi"/>
          <w:spacing w:val="-4"/>
        </w:rPr>
        <w:t xml:space="preserve"> </w:t>
      </w:r>
      <w:r w:rsidRPr="00792756">
        <w:rPr>
          <w:rFonts w:asciiTheme="minorHAnsi" w:hAnsiTheme="minorHAnsi" w:cstheme="minorHAnsi"/>
        </w:rPr>
        <w:t>the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criterion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of</w:t>
      </w:r>
      <w:r w:rsidRPr="00792756">
        <w:rPr>
          <w:rFonts w:asciiTheme="minorHAnsi" w:hAnsiTheme="minorHAnsi" w:cstheme="minorHAnsi"/>
          <w:spacing w:val="-4"/>
        </w:rPr>
        <w:t xml:space="preserve"> </w:t>
      </w:r>
      <w:r w:rsidRPr="00792756">
        <w:rPr>
          <w:rFonts w:asciiTheme="minorHAnsi" w:hAnsiTheme="minorHAnsi" w:cstheme="minorHAnsi"/>
        </w:rPr>
        <w:t>health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is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more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measureable</w:t>
      </w:r>
      <w:r w:rsidRPr="00792756">
        <w:rPr>
          <w:rFonts w:asciiTheme="minorHAnsi" w:hAnsiTheme="minorHAnsi" w:cstheme="minorHAnsi"/>
          <w:spacing w:val="-4"/>
        </w:rPr>
        <w:t xml:space="preserve"> </w:t>
      </w:r>
      <w:r w:rsidRPr="00792756">
        <w:rPr>
          <w:rFonts w:asciiTheme="minorHAnsi" w:hAnsiTheme="minorHAnsi" w:cstheme="minorHAnsi"/>
        </w:rPr>
        <w:t>with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health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as</w:t>
      </w:r>
      <w:r w:rsidRPr="00792756">
        <w:rPr>
          <w:rFonts w:asciiTheme="minorHAnsi" w:hAnsiTheme="minorHAnsi" w:cstheme="minorHAnsi"/>
          <w:spacing w:val="-4"/>
        </w:rPr>
        <w:t xml:space="preserve"> </w:t>
      </w:r>
      <w:r w:rsidRPr="00792756">
        <w:rPr>
          <w:rFonts w:asciiTheme="minorHAnsi" w:hAnsiTheme="minorHAnsi" w:cstheme="minorHAnsi"/>
        </w:rPr>
        <w:t>its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main</w:t>
      </w:r>
      <w:r w:rsidRPr="00792756">
        <w:rPr>
          <w:rFonts w:asciiTheme="minorHAnsi" w:hAnsiTheme="minorHAnsi" w:cstheme="minorHAnsi"/>
          <w:spacing w:val="-4"/>
        </w:rPr>
        <w:t xml:space="preserve"> </w:t>
      </w:r>
      <w:r w:rsidRPr="00792756">
        <w:rPr>
          <w:rFonts w:asciiTheme="minorHAnsi" w:hAnsiTheme="minorHAnsi" w:cstheme="minorHAnsi"/>
        </w:rPr>
        <w:t>factor.</w:t>
      </w:r>
      <w:r w:rsidRPr="00792756">
        <w:rPr>
          <w:rFonts w:asciiTheme="minorHAnsi" w:hAnsiTheme="minorHAnsi" w:cstheme="minorHAnsi"/>
          <w:spacing w:val="-4"/>
        </w:rPr>
        <w:t xml:space="preserve"> </w:t>
      </w:r>
      <w:r w:rsidRPr="00792756">
        <w:rPr>
          <w:rFonts w:asciiTheme="minorHAnsi" w:hAnsiTheme="minorHAnsi" w:cstheme="minorHAnsi"/>
        </w:rPr>
        <w:t>In</w:t>
      </w:r>
      <w:r w:rsidRPr="00792756">
        <w:rPr>
          <w:rFonts w:asciiTheme="minorHAnsi" w:hAnsiTheme="minorHAnsi" w:cstheme="minorHAnsi"/>
          <w:spacing w:val="-4"/>
        </w:rPr>
        <w:t xml:space="preserve"> </w:t>
      </w:r>
      <w:r w:rsidRPr="00792756">
        <w:rPr>
          <w:rFonts w:asciiTheme="minorHAnsi" w:hAnsiTheme="minorHAnsi" w:cstheme="minorHAnsi"/>
        </w:rPr>
        <w:t>the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criterion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of</w:t>
      </w:r>
      <w:r w:rsidRPr="00792756">
        <w:rPr>
          <w:rFonts w:asciiTheme="minorHAnsi" w:hAnsiTheme="minorHAnsi" w:cstheme="minorHAnsi"/>
          <w:spacing w:val="-5"/>
        </w:rPr>
        <w:t xml:space="preserve"> </w:t>
      </w:r>
      <w:r w:rsidRPr="00792756">
        <w:rPr>
          <w:rFonts w:asciiTheme="minorHAnsi" w:hAnsiTheme="minorHAnsi" w:cstheme="minorHAnsi"/>
        </w:rPr>
        <w:t>health,</w:t>
      </w:r>
      <w:r w:rsidRPr="00792756">
        <w:rPr>
          <w:rFonts w:asciiTheme="minorHAnsi" w:hAnsiTheme="minorHAnsi" w:cstheme="minorHAnsi"/>
          <w:spacing w:val="-44"/>
        </w:rPr>
        <w:t xml:space="preserve"> </w:t>
      </w:r>
      <w:r w:rsidRPr="00792756">
        <w:rPr>
          <w:rFonts w:asciiTheme="minorHAnsi" w:hAnsiTheme="minorHAnsi" w:cstheme="minorHAnsi"/>
        </w:rPr>
        <w:t>obesity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is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not</w:t>
      </w:r>
      <w:r w:rsidRPr="00792756">
        <w:rPr>
          <w:rFonts w:asciiTheme="minorHAnsi" w:hAnsiTheme="minorHAnsi" w:cstheme="minorHAnsi"/>
          <w:spacing w:val="-4"/>
        </w:rPr>
        <w:t xml:space="preserve"> </w:t>
      </w:r>
      <w:r w:rsidRPr="00792756">
        <w:rPr>
          <w:rFonts w:asciiTheme="minorHAnsi" w:hAnsiTheme="minorHAnsi" w:cstheme="minorHAnsi"/>
        </w:rPr>
        <w:t>desirable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in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that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it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is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a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major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risk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factor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for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many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life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threatening</w:t>
      </w:r>
      <w:r w:rsidRPr="00792756">
        <w:rPr>
          <w:rFonts w:asciiTheme="minorHAnsi" w:hAnsiTheme="minorHAnsi" w:cstheme="minorHAnsi"/>
          <w:spacing w:val="-4"/>
        </w:rPr>
        <w:t xml:space="preserve"> </w:t>
      </w:r>
      <w:r w:rsidRPr="00792756">
        <w:rPr>
          <w:rFonts w:asciiTheme="minorHAnsi" w:hAnsiTheme="minorHAnsi" w:cstheme="minorHAnsi"/>
        </w:rPr>
        <w:t>diseases,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such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as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DM,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heart</w:t>
      </w:r>
    </w:p>
    <w:p w:rsidR="00A16295" w:rsidRPr="00792756" w:rsidRDefault="00117A7D">
      <w:pPr>
        <w:pStyle w:val="BodyText"/>
        <w:spacing w:before="6"/>
        <w:ind w:left="821" w:right="102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t>disease, and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cancers. This criterion doesn't use appearance, instead it uses good health and longevity as a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standard.</w:t>
      </w:r>
      <w:r w:rsidRPr="0079275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The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crierion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of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health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uses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balance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of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enough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fat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to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meet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health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needs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but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not</w:t>
      </w:r>
      <w:r w:rsidRPr="0079275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to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much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to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incur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health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risks.</w:t>
      </w:r>
      <w:r w:rsidRPr="0079275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The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body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mass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index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takes</w:t>
      </w:r>
      <w:r w:rsidRPr="0079275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weight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and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height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into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consideration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when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determining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healthy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body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weight.</w:t>
      </w:r>
    </w:p>
    <w:p w:rsidR="00A16295" w:rsidRPr="00792756" w:rsidRDefault="00117A7D">
      <w:pPr>
        <w:pStyle w:val="Heading2"/>
        <w:tabs>
          <w:tab w:val="left" w:pos="3341"/>
          <w:tab w:val="left" w:pos="6671"/>
        </w:tabs>
        <w:spacing w:before="119"/>
        <w:ind w:left="251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pict>
          <v:group id="_x0000_s1028" style="position:absolute;left:0;text-align:left;margin-left:79.5pt;margin-top:7pt;width:397.1pt;height:217.8pt;z-index:-15795200;mso-position-horizontal-relative:page" coordorigin="1590,140" coordsize="7942,4356">
            <v:line id="_x0000_s1039" style="position:absolute" from="1590,324" to="3112,324" strokeweight=".5pt"/>
            <v:line id="_x0000_s1038" style="position:absolute" from="3112,324" to="3240,324" strokeweight=".5pt"/>
            <v:line id="_x0000_s1037" style="position:absolute" from="3240,324" to="3960,324" strokeweight=".5pt"/>
            <v:line id="_x0000_s1036" style="position:absolute" from="3960,324" to="4680,324" strokeweight=".5pt"/>
            <v:line id="_x0000_s1035" style="position:absolute" from="4680,324" to="5070,324" strokeweight=".5pt"/>
            <v:line id="_x0000_s1034" style="position:absolute" from="5070,324" to="5402,324" strokeweight=".5pt"/>
            <v:line id="_x0000_s1033" style="position:absolute" from="5400,324" to="6120,324" strokeweight=".5pt"/>
            <v:line id="_x0000_s1032" style="position:absolute" from="6120,324" to="6840,324" strokeweight=".5pt"/>
            <v:line id="_x0000_s1031" style="position:absolute" from="6840,324" to="7560,324" strokeweight=".5pt"/>
            <v:line id="_x0000_s1030" style="position:absolute" from="7560,324" to="9532,324" strokeweight=".5pt"/>
            <v:shape id="_x0000_s1029" style="position:absolute;left:4046;top:149;width:3824;height:4336" coordorigin="4046,150" coordsize="3824,4336" o:spt="100" adj="0,,0" path="m7820,150r50,4336m4046,162r,4274e" filled="f" strokeweight="1pt">
              <v:stroke joinstyle="round"/>
              <v:formulas/>
              <v:path arrowok="t" o:connecttype="segments"/>
            </v:shape>
            <w10:wrap anchorx="page"/>
          </v:group>
        </w:pict>
      </w:r>
      <w:r w:rsidRPr="00792756">
        <w:rPr>
          <w:rFonts w:asciiTheme="minorHAnsi" w:hAnsiTheme="minorHAnsi" w:cstheme="minorHAnsi"/>
          <w:sz w:val="22"/>
          <w:szCs w:val="22"/>
        </w:rPr>
        <w:t>Criterion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of Fasion</w:t>
      </w:r>
      <w:r w:rsidRPr="00792756">
        <w:rPr>
          <w:rFonts w:asciiTheme="minorHAnsi" w:hAnsiTheme="minorHAnsi" w:cstheme="minorHAnsi"/>
          <w:sz w:val="22"/>
          <w:szCs w:val="22"/>
        </w:rPr>
        <w:tab/>
        <w:t>Both</w:t>
      </w:r>
      <w:r w:rsidRPr="00792756">
        <w:rPr>
          <w:rFonts w:asciiTheme="minorHAnsi" w:hAnsiTheme="minorHAnsi" w:cstheme="minorHAnsi"/>
          <w:sz w:val="22"/>
          <w:szCs w:val="22"/>
        </w:rPr>
        <w:tab/>
        <w:t>Criterion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of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Health</w:t>
      </w:r>
    </w:p>
    <w:p w:rsidR="00A16295" w:rsidRPr="00792756" w:rsidRDefault="00117A7D">
      <w:pPr>
        <w:tabs>
          <w:tab w:val="left" w:pos="6221"/>
        </w:tabs>
        <w:spacing w:before="118"/>
        <w:ind w:left="101"/>
        <w:rPr>
          <w:rFonts w:asciiTheme="minorHAnsi" w:hAnsiTheme="minorHAnsi" w:cstheme="minorHAnsi"/>
        </w:rPr>
      </w:pPr>
      <w:r w:rsidRPr="00792756">
        <w:rPr>
          <w:rFonts w:asciiTheme="minorHAnsi" w:hAnsiTheme="minorHAnsi" w:cstheme="minorHAnsi"/>
        </w:rPr>
        <w:t>Based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on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appearances</w:t>
      </w:r>
      <w:r w:rsidRPr="00792756">
        <w:rPr>
          <w:rFonts w:asciiTheme="minorHAnsi" w:hAnsiTheme="minorHAnsi" w:cstheme="minorHAnsi"/>
        </w:rPr>
        <w:tab/>
        <w:t>Based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on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Body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Mass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Index(BMI)</w:t>
      </w:r>
    </w:p>
    <w:p w:rsidR="00A16295" w:rsidRPr="00792756" w:rsidRDefault="00117A7D">
      <w:pPr>
        <w:pStyle w:val="Heading2"/>
        <w:tabs>
          <w:tab w:val="left" w:pos="3341"/>
          <w:tab w:val="left" w:pos="6941"/>
        </w:tabs>
        <w:spacing w:before="120"/>
        <w:ind w:left="3342" w:right="454" w:hanging="3240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t>Thin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beautiful</w:t>
      </w:r>
      <w:r w:rsidRPr="00792756">
        <w:rPr>
          <w:rFonts w:asciiTheme="minorHAnsi" w:hAnsiTheme="minorHAnsi" w:cstheme="minorHAnsi"/>
          <w:sz w:val="22"/>
          <w:szCs w:val="22"/>
        </w:rPr>
        <w:tab/>
      </w:r>
      <w:r w:rsidRPr="00792756">
        <w:rPr>
          <w:rFonts w:asciiTheme="minorHAnsi" w:hAnsiTheme="minorHAnsi" w:cstheme="minorHAnsi"/>
          <w:sz w:val="22"/>
          <w:szCs w:val="22"/>
        </w:rPr>
        <w:t>--Avereage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Body</w:t>
      </w:r>
      <w:r w:rsidRPr="0079275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weight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Desired</w:t>
      </w:r>
      <w:r w:rsidRPr="00792756">
        <w:rPr>
          <w:rFonts w:asciiTheme="minorHAnsi" w:hAnsiTheme="minorHAnsi" w:cstheme="minorHAnsi"/>
          <w:sz w:val="22"/>
          <w:szCs w:val="22"/>
        </w:rPr>
        <w:tab/>
        <w:t>Being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Obese</w:t>
      </w:r>
      <w:r w:rsidRPr="0079275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is</w:t>
      </w:r>
      <w:r w:rsidRPr="0079275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not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desired</w:t>
      </w:r>
      <w:r w:rsidRPr="00792756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both catergories</w:t>
      </w:r>
    </w:p>
    <w:p w:rsidR="00A16295" w:rsidRPr="00792756" w:rsidRDefault="00117A7D">
      <w:pPr>
        <w:tabs>
          <w:tab w:val="left" w:pos="2621"/>
          <w:tab w:val="left" w:pos="2771"/>
          <w:tab w:val="left" w:pos="6221"/>
        </w:tabs>
        <w:spacing w:before="118"/>
        <w:ind w:left="461" w:right="637" w:hanging="360"/>
        <w:rPr>
          <w:rFonts w:asciiTheme="minorHAnsi" w:hAnsiTheme="minorHAnsi" w:cstheme="minorHAnsi"/>
        </w:rPr>
      </w:pPr>
      <w:r w:rsidRPr="00792756">
        <w:rPr>
          <w:rFonts w:asciiTheme="minorHAnsi" w:hAnsiTheme="minorHAnsi" w:cstheme="minorHAnsi"/>
        </w:rPr>
        <w:t>Teens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learn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to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be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unhappy</w:t>
      </w:r>
      <w:r w:rsidRPr="00792756">
        <w:rPr>
          <w:rFonts w:asciiTheme="minorHAnsi" w:hAnsiTheme="minorHAnsi" w:cstheme="minorHAnsi"/>
        </w:rPr>
        <w:tab/>
        <w:t>–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Body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image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disturbances</w:t>
      </w:r>
      <w:r w:rsidRPr="00792756">
        <w:rPr>
          <w:rFonts w:asciiTheme="minorHAnsi" w:hAnsiTheme="minorHAnsi" w:cstheme="minorHAnsi"/>
        </w:rPr>
        <w:tab/>
        <w:t>Many</w:t>
      </w:r>
      <w:r w:rsidRPr="00792756">
        <w:rPr>
          <w:rFonts w:asciiTheme="minorHAnsi" w:hAnsiTheme="minorHAnsi" w:cstheme="minorHAnsi"/>
          <w:spacing w:val="-4"/>
        </w:rPr>
        <w:t xml:space="preserve"> </w:t>
      </w:r>
      <w:r w:rsidRPr="00792756">
        <w:rPr>
          <w:rFonts w:asciiTheme="minorHAnsi" w:hAnsiTheme="minorHAnsi" w:cstheme="minorHAnsi"/>
        </w:rPr>
        <w:t>different</w:t>
      </w:r>
      <w:r w:rsidRPr="00792756">
        <w:rPr>
          <w:rFonts w:asciiTheme="minorHAnsi" w:hAnsiTheme="minorHAnsi" w:cstheme="minorHAnsi"/>
          <w:spacing w:val="-4"/>
        </w:rPr>
        <w:t xml:space="preserve"> </w:t>
      </w:r>
      <w:r w:rsidRPr="00792756">
        <w:rPr>
          <w:rFonts w:asciiTheme="minorHAnsi" w:hAnsiTheme="minorHAnsi" w:cstheme="minorHAnsi"/>
        </w:rPr>
        <w:t>body</w:t>
      </w:r>
      <w:r w:rsidRPr="00792756">
        <w:rPr>
          <w:rFonts w:asciiTheme="minorHAnsi" w:hAnsiTheme="minorHAnsi" w:cstheme="minorHAnsi"/>
          <w:spacing w:val="-5"/>
        </w:rPr>
        <w:t xml:space="preserve"> </w:t>
      </w:r>
      <w:r w:rsidRPr="00792756">
        <w:rPr>
          <w:rFonts w:asciiTheme="minorHAnsi" w:hAnsiTheme="minorHAnsi" w:cstheme="minorHAnsi"/>
        </w:rPr>
        <w:t>shapes/sizes</w:t>
      </w:r>
      <w:r w:rsidRPr="00792756">
        <w:rPr>
          <w:rFonts w:asciiTheme="minorHAnsi" w:hAnsiTheme="minorHAnsi" w:cstheme="minorHAnsi"/>
          <w:spacing w:val="-47"/>
        </w:rPr>
        <w:t xml:space="preserve"> </w:t>
      </w:r>
      <w:r w:rsidRPr="00792756">
        <w:rPr>
          <w:rFonts w:asciiTheme="minorHAnsi" w:hAnsiTheme="minorHAnsi" w:cstheme="minorHAnsi"/>
        </w:rPr>
        <w:t>if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they can't look</w:t>
      </w:r>
      <w:r w:rsidRPr="00792756">
        <w:rPr>
          <w:rFonts w:asciiTheme="minorHAnsi" w:hAnsiTheme="minorHAnsi" w:cstheme="minorHAnsi"/>
        </w:rPr>
        <w:tab/>
      </w:r>
      <w:r w:rsidRPr="00792756">
        <w:rPr>
          <w:rFonts w:asciiTheme="minorHAnsi" w:hAnsiTheme="minorHAnsi" w:cstheme="minorHAnsi"/>
        </w:rPr>
        <w:tab/>
        <w:t>in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both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categories</w:t>
      </w:r>
      <w:r w:rsidRPr="00792756">
        <w:rPr>
          <w:rFonts w:asciiTheme="minorHAnsi" w:hAnsiTheme="minorHAnsi" w:cstheme="minorHAnsi"/>
        </w:rPr>
        <w:tab/>
        <w:t>considered</w:t>
      </w:r>
      <w:r w:rsidRPr="00792756">
        <w:rPr>
          <w:rFonts w:asciiTheme="minorHAnsi" w:hAnsiTheme="minorHAnsi" w:cstheme="minorHAnsi"/>
          <w:spacing w:val="50"/>
        </w:rPr>
        <w:t xml:space="preserve"> </w:t>
      </w:r>
      <w:r w:rsidRPr="00792756">
        <w:rPr>
          <w:rFonts w:asciiTheme="minorHAnsi" w:hAnsiTheme="minorHAnsi" w:cstheme="minorHAnsi"/>
        </w:rPr>
        <w:t>healthy with BMI</w:t>
      </w:r>
      <w:r w:rsidRPr="00792756">
        <w:rPr>
          <w:rFonts w:asciiTheme="minorHAnsi" w:hAnsiTheme="minorHAnsi" w:cstheme="minorHAnsi"/>
          <w:spacing w:val="1"/>
        </w:rPr>
        <w:t xml:space="preserve"> </w:t>
      </w:r>
      <w:r w:rsidRPr="00792756">
        <w:rPr>
          <w:rFonts w:asciiTheme="minorHAnsi" w:hAnsiTheme="minorHAnsi" w:cstheme="minorHAnsi"/>
        </w:rPr>
        <w:t>like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model</w:t>
      </w:r>
    </w:p>
    <w:p w:rsidR="00A16295" w:rsidRPr="00792756" w:rsidRDefault="00117A7D">
      <w:pPr>
        <w:pStyle w:val="Heading2"/>
        <w:tabs>
          <w:tab w:val="left" w:pos="6221"/>
        </w:tabs>
        <w:spacing w:before="116"/>
        <w:ind w:left="101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t>Motivation: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sta</w:t>
      </w:r>
      <w:r w:rsidRPr="00792756">
        <w:rPr>
          <w:rFonts w:asciiTheme="minorHAnsi" w:hAnsiTheme="minorHAnsi" w:cstheme="minorHAnsi"/>
          <w:sz w:val="22"/>
          <w:szCs w:val="22"/>
        </w:rPr>
        <w:t>rvation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diets,</w:t>
      </w:r>
      <w:r w:rsidRPr="00792756">
        <w:rPr>
          <w:rFonts w:asciiTheme="minorHAnsi" w:hAnsiTheme="minorHAnsi" w:cstheme="minorHAnsi"/>
          <w:sz w:val="22"/>
          <w:szCs w:val="22"/>
        </w:rPr>
        <w:tab/>
        <w:t>Motivation: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measurable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weight</w:t>
      </w:r>
    </w:p>
    <w:p w:rsidR="00A16295" w:rsidRPr="00792756" w:rsidRDefault="00117A7D">
      <w:pPr>
        <w:tabs>
          <w:tab w:val="left" w:pos="6221"/>
          <w:tab w:val="left" w:pos="6941"/>
        </w:tabs>
        <w:ind w:left="461" w:right="197"/>
        <w:rPr>
          <w:rFonts w:asciiTheme="minorHAnsi" w:hAnsiTheme="minorHAnsi" w:cstheme="minorHAnsi"/>
        </w:rPr>
      </w:pPr>
      <w:r w:rsidRPr="00792756">
        <w:rPr>
          <w:rFonts w:asciiTheme="minorHAnsi" w:hAnsiTheme="minorHAnsi" w:cstheme="minorHAnsi"/>
        </w:rPr>
        <w:t>diet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pill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abuse,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healthcare</w:t>
      </w:r>
      <w:r w:rsidRPr="00792756">
        <w:rPr>
          <w:rFonts w:asciiTheme="minorHAnsi" w:hAnsiTheme="minorHAnsi" w:cstheme="minorHAnsi"/>
        </w:rPr>
        <w:tab/>
        <w:t>goal with health promotion and</w:t>
      </w:r>
      <w:r w:rsidRPr="00792756">
        <w:rPr>
          <w:rFonts w:asciiTheme="minorHAnsi" w:hAnsiTheme="minorHAnsi" w:cstheme="minorHAnsi"/>
          <w:spacing w:val="1"/>
        </w:rPr>
        <w:t xml:space="preserve"> </w:t>
      </w:r>
      <w:r w:rsidRPr="00792756">
        <w:rPr>
          <w:rFonts w:asciiTheme="minorHAnsi" w:hAnsiTheme="minorHAnsi" w:cstheme="minorHAnsi"/>
        </w:rPr>
        <w:t>avoidance</w:t>
      </w:r>
      <w:r w:rsidRPr="00792756">
        <w:rPr>
          <w:rFonts w:asciiTheme="minorHAnsi" w:hAnsiTheme="minorHAnsi" w:cstheme="minorHAnsi"/>
        </w:rPr>
        <w:tab/>
      </w:r>
      <w:r w:rsidRPr="00792756">
        <w:rPr>
          <w:rFonts w:asciiTheme="minorHAnsi" w:hAnsiTheme="minorHAnsi" w:cstheme="minorHAnsi"/>
        </w:rPr>
        <w:tab/>
        <w:t>disease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avoidance as</w:t>
      </w:r>
      <w:r w:rsidRPr="00792756">
        <w:rPr>
          <w:rFonts w:asciiTheme="minorHAnsi" w:hAnsiTheme="minorHAnsi" w:cstheme="minorHAnsi"/>
          <w:spacing w:val="-3"/>
        </w:rPr>
        <w:t xml:space="preserve"> </w:t>
      </w:r>
      <w:r w:rsidRPr="00792756">
        <w:rPr>
          <w:rFonts w:asciiTheme="minorHAnsi" w:hAnsiTheme="minorHAnsi" w:cstheme="minorHAnsi"/>
        </w:rPr>
        <w:t>the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main</w:t>
      </w:r>
    </w:p>
    <w:p w:rsidR="00A16295" w:rsidRPr="00792756" w:rsidRDefault="00117A7D">
      <w:pPr>
        <w:pStyle w:val="Heading2"/>
        <w:spacing w:line="228" w:lineRule="exact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t>goal</w:t>
      </w:r>
    </w:p>
    <w:p w:rsidR="00A16295" w:rsidRPr="00792756" w:rsidRDefault="00117A7D">
      <w:pPr>
        <w:spacing w:before="118"/>
        <w:ind w:left="3342" w:right="2822"/>
        <w:rPr>
          <w:rFonts w:asciiTheme="minorHAnsi" w:hAnsiTheme="minorHAnsi" w:cstheme="minorHAnsi"/>
        </w:rPr>
      </w:pPr>
      <w:r w:rsidRPr="00792756">
        <w:rPr>
          <w:rFonts w:asciiTheme="minorHAnsi" w:hAnsiTheme="minorHAnsi" w:cstheme="minorHAnsi"/>
        </w:rPr>
        <w:t>-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Both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fashion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and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health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criterion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change</w:t>
      </w:r>
      <w:r w:rsidRPr="00792756">
        <w:rPr>
          <w:rFonts w:asciiTheme="minorHAnsi" w:hAnsiTheme="minorHAnsi" w:cstheme="minorHAnsi"/>
          <w:spacing w:val="-47"/>
        </w:rPr>
        <w:t xml:space="preserve"> </w:t>
      </w:r>
      <w:r w:rsidRPr="00792756">
        <w:rPr>
          <w:rFonts w:asciiTheme="minorHAnsi" w:hAnsiTheme="minorHAnsi" w:cstheme="minorHAnsi"/>
        </w:rPr>
        <w:t>over time as we age and society changes.</w:t>
      </w:r>
      <w:r w:rsidRPr="00792756">
        <w:rPr>
          <w:rFonts w:asciiTheme="minorHAnsi" w:hAnsiTheme="minorHAnsi" w:cstheme="minorHAnsi"/>
          <w:spacing w:val="1"/>
        </w:rPr>
        <w:t xml:space="preserve"> </w:t>
      </w:r>
      <w:r w:rsidRPr="00792756">
        <w:rPr>
          <w:rFonts w:asciiTheme="minorHAnsi" w:hAnsiTheme="minorHAnsi" w:cstheme="minorHAnsi"/>
        </w:rPr>
        <w:t>The BMI does not take muscle mass and</w:t>
      </w:r>
      <w:r w:rsidRPr="00792756">
        <w:rPr>
          <w:rFonts w:asciiTheme="minorHAnsi" w:hAnsiTheme="minorHAnsi" w:cstheme="minorHAnsi"/>
          <w:spacing w:val="1"/>
        </w:rPr>
        <w:t xml:space="preserve"> </w:t>
      </w:r>
      <w:r w:rsidRPr="00792756">
        <w:rPr>
          <w:rFonts w:asciiTheme="minorHAnsi" w:hAnsiTheme="minorHAnsi" w:cstheme="minorHAnsi"/>
        </w:rPr>
        <w:t>body build into account, therby confusing</w:t>
      </w:r>
      <w:r w:rsidRPr="00792756">
        <w:rPr>
          <w:rFonts w:asciiTheme="minorHAnsi" w:hAnsiTheme="minorHAnsi" w:cstheme="minorHAnsi"/>
          <w:spacing w:val="-47"/>
        </w:rPr>
        <w:t xml:space="preserve"> </w:t>
      </w:r>
      <w:r w:rsidRPr="00792756">
        <w:rPr>
          <w:rFonts w:asciiTheme="minorHAnsi" w:hAnsiTheme="minorHAnsi" w:cstheme="minorHAnsi"/>
        </w:rPr>
        <w:t>teens that are trying to obtain a build that</w:t>
      </w:r>
      <w:r w:rsidRPr="00792756">
        <w:rPr>
          <w:rFonts w:asciiTheme="minorHAnsi" w:hAnsiTheme="minorHAnsi" w:cstheme="minorHAnsi"/>
          <w:spacing w:val="1"/>
        </w:rPr>
        <w:t xml:space="preserve"> </w:t>
      </w:r>
      <w:r w:rsidRPr="00792756">
        <w:rPr>
          <w:rFonts w:asciiTheme="minorHAnsi" w:hAnsiTheme="minorHAnsi" w:cstheme="minorHAnsi"/>
        </w:rPr>
        <w:t>their genetic</w:t>
      </w:r>
      <w:r w:rsidRPr="00792756">
        <w:rPr>
          <w:rFonts w:asciiTheme="minorHAnsi" w:hAnsiTheme="minorHAnsi" w:cstheme="minorHAnsi"/>
          <w:spacing w:val="-2"/>
        </w:rPr>
        <w:t xml:space="preserve"> </w:t>
      </w:r>
      <w:r w:rsidRPr="00792756">
        <w:rPr>
          <w:rFonts w:asciiTheme="minorHAnsi" w:hAnsiTheme="minorHAnsi" w:cstheme="minorHAnsi"/>
        </w:rPr>
        <w:t>makeup</w:t>
      </w:r>
      <w:r w:rsidRPr="00792756">
        <w:rPr>
          <w:rFonts w:asciiTheme="minorHAnsi" w:hAnsiTheme="minorHAnsi" w:cstheme="minorHAnsi"/>
          <w:spacing w:val="1"/>
        </w:rPr>
        <w:t xml:space="preserve"> </w:t>
      </w:r>
      <w:r w:rsidRPr="00792756">
        <w:rPr>
          <w:rFonts w:asciiTheme="minorHAnsi" w:hAnsiTheme="minorHAnsi" w:cstheme="minorHAnsi"/>
        </w:rPr>
        <w:t>may</w:t>
      </w:r>
      <w:r w:rsidRPr="00792756">
        <w:rPr>
          <w:rFonts w:asciiTheme="minorHAnsi" w:hAnsiTheme="minorHAnsi" w:cstheme="minorHAnsi"/>
          <w:spacing w:val="-1"/>
        </w:rPr>
        <w:t xml:space="preserve"> </w:t>
      </w:r>
      <w:r w:rsidRPr="00792756">
        <w:rPr>
          <w:rFonts w:asciiTheme="minorHAnsi" w:hAnsiTheme="minorHAnsi" w:cstheme="minorHAnsi"/>
        </w:rPr>
        <w:t>not have.</w:t>
      </w:r>
    </w:p>
    <w:p w:rsidR="00A16295" w:rsidRPr="00792756" w:rsidRDefault="00A162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16295" w:rsidRPr="00792756" w:rsidRDefault="00A16295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A16295" w:rsidRPr="00792756" w:rsidRDefault="00117A7D">
      <w:pPr>
        <w:pStyle w:val="Heading2"/>
        <w:numPr>
          <w:ilvl w:val="0"/>
          <w:numId w:val="1"/>
        </w:numPr>
        <w:tabs>
          <w:tab w:val="left" w:pos="461"/>
          <w:tab w:val="left" w:pos="462"/>
        </w:tabs>
        <w:ind w:left="461" w:right="443" w:hanging="360"/>
        <w:jc w:val="left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t>BMI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used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as the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main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indicator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of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weight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status,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yet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certain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individual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can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have high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BMIs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without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being</w:t>
      </w:r>
      <w:r w:rsidRPr="00792756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considered fat. How</w:t>
      </w:r>
      <w:r w:rsidRPr="0079275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can this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occur?</w:t>
      </w:r>
    </w:p>
    <w:p w:rsidR="00A16295" w:rsidRPr="00792756" w:rsidRDefault="00792756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01" w:line="223" w:lineRule="auto"/>
        <w:ind w:left="821" w:right="172"/>
        <w:rPr>
          <w:rFonts w:asciiTheme="minorHAnsi" w:hAnsiTheme="minorHAnsi" w:cstheme="minorHAnsi"/>
        </w:rPr>
      </w:pPr>
      <w:r w:rsidRPr="00792756">
        <w:rPr>
          <w:rFonts w:asciiTheme="minorHAnsi" w:hAnsiTheme="minorHAnsi" w:cstheme="minorHAnsi"/>
        </w:rPr>
        <w:t xml:space="preserve">ANS: </w:t>
      </w:r>
      <w:r w:rsidR="00117A7D" w:rsidRPr="00792756">
        <w:rPr>
          <w:rFonts w:asciiTheme="minorHAnsi" w:hAnsiTheme="minorHAnsi" w:cstheme="minorHAnsi"/>
          <w:w w:val="115"/>
        </w:rPr>
        <w:t>Certaint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individuals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can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have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high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BMI's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without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being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considered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fat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because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of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their</w:t>
      </w:r>
      <w:r w:rsidR="00117A7D" w:rsidRPr="00792756">
        <w:rPr>
          <w:rFonts w:asciiTheme="minorHAnsi" w:hAnsiTheme="minorHAnsi" w:cstheme="minorHAnsi"/>
          <w:spacing w:val="1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muscle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mass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to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fat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ratio.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Some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people,</w:t>
      </w:r>
      <w:r w:rsidR="00117A7D" w:rsidRPr="00792756">
        <w:rPr>
          <w:rFonts w:asciiTheme="minorHAnsi" w:hAnsiTheme="minorHAnsi" w:cstheme="minorHAnsi"/>
          <w:spacing w:val="9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like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athletes,</w:t>
      </w:r>
      <w:r w:rsidR="00117A7D" w:rsidRPr="00792756">
        <w:rPr>
          <w:rFonts w:asciiTheme="minorHAnsi" w:hAnsiTheme="minorHAnsi" w:cstheme="minorHAnsi"/>
          <w:spacing w:val="9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have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low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fat</w:t>
      </w:r>
      <w:r w:rsidR="00117A7D" w:rsidRPr="00792756">
        <w:rPr>
          <w:rFonts w:asciiTheme="minorHAnsi" w:hAnsiTheme="minorHAnsi" w:cstheme="minorHAnsi"/>
          <w:spacing w:val="9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percentage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on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their</w:t>
      </w:r>
      <w:r w:rsidR="00117A7D" w:rsidRPr="00792756">
        <w:rPr>
          <w:rFonts w:asciiTheme="minorHAnsi" w:hAnsiTheme="minorHAnsi" w:cstheme="minorHAnsi"/>
          <w:spacing w:val="1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body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and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very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high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muscle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mass.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Muscle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weighs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more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than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fat,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and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although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the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scale</w:t>
      </w:r>
    </w:p>
    <w:p w:rsidR="00A16295" w:rsidRPr="00792756" w:rsidRDefault="00117A7D">
      <w:pPr>
        <w:pStyle w:val="BodyText"/>
        <w:spacing w:before="9" w:line="247" w:lineRule="auto"/>
        <w:ind w:left="821" w:right="102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w w:val="115"/>
          <w:sz w:val="22"/>
          <w:szCs w:val="22"/>
        </w:rPr>
        <w:t>may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say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they</w:t>
      </w:r>
      <w:r w:rsidRPr="00792756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have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high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weight,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if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you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use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other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tools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such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as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skin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fold</w:t>
      </w:r>
      <w:r w:rsidRPr="00792756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measures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792756">
        <w:rPr>
          <w:rFonts w:asciiTheme="minorHAnsi" w:hAnsiTheme="minorHAnsi" w:cstheme="minorHAnsi"/>
          <w:spacing w:val="-49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hip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792756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waist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circumference,</w:t>
      </w:r>
      <w:r w:rsidRPr="00792756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then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you</w:t>
      </w:r>
      <w:r w:rsidRPr="00792756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may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see</w:t>
      </w:r>
      <w:r w:rsidRPr="00792756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that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their</w:t>
      </w:r>
      <w:r w:rsidRPr="00792756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body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weight</w:t>
      </w:r>
      <w:r w:rsidRPr="00792756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792756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mainly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muscle.</w:t>
      </w:r>
    </w:p>
    <w:p w:rsidR="00A16295" w:rsidRPr="00792756" w:rsidRDefault="00A1629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16295" w:rsidRPr="00792756" w:rsidRDefault="00A16295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16295" w:rsidRPr="00792756" w:rsidRDefault="00117A7D">
      <w:pPr>
        <w:pStyle w:val="Heading2"/>
        <w:numPr>
          <w:ilvl w:val="0"/>
          <w:numId w:val="1"/>
        </w:numPr>
        <w:tabs>
          <w:tab w:val="left" w:pos="461"/>
          <w:tab w:val="left" w:pos="462"/>
        </w:tabs>
        <w:ind w:left="461" w:right="209" w:hanging="360"/>
        <w:jc w:val="left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sz w:val="22"/>
          <w:szCs w:val="22"/>
        </w:rPr>
        <w:t>Explain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how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one’s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body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composition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and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fat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distribution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pattern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influence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the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potential</w:t>
      </w:r>
      <w:r w:rsidRPr="0079275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for</w:t>
      </w:r>
      <w:r w:rsidRPr="0079275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the</w:t>
      </w:r>
      <w:r w:rsidRPr="0079275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development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of</w:t>
      </w:r>
      <w:r w:rsidRPr="00792756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chronic</w:t>
      </w:r>
      <w:r w:rsidRPr="0079275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sz w:val="22"/>
          <w:szCs w:val="22"/>
        </w:rPr>
        <w:t>disease.</w:t>
      </w:r>
    </w:p>
    <w:p w:rsidR="00A16295" w:rsidRPr="00792756" w:rsidRDefault="00A16295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16295" w:rsidRPr="00792756" w:rsidRDefault="00792756">
      <w:pPr>
        <w:spacing w:line="247" w:lineRule="auto"/>
        <w:ind w:left="101" w:right="102"/>
        <w:rPr>
          <w:rFonts w:asciiTheme="minorHAnsi" w:hAnsiTheme="minorHAnsi" w:cstheme="minorHAnsi"/>
        </w:rPr>
      </w:pPr>
      <w:r w:rsidRPr="00792756">
        <w:rPr>
          <w:rFonts w:asciiTheme="minorHAnsi" w:hAnsiTheme="minorHAnsi" w:cstheme="minorHAnsi"/>
        </w:rPr>
        <w:t xml:space="preserve">ANS: </w:t>
      </w:r>
      <w:r w:rsidR="00117A7D" w:rsidRPr="00792756">
        <w:rPr>
          <w:rFonts w:asciiTheme="minorHAnsi" w:hAnsiTheme="minorHAnsi" w:cstheme="minorHAnsi"/>
          <w:w w:val="115"/>
        </w:rPr>
        <w:t>Central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obesity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or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upper-body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fat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contributes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to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heart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disease,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cancers,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diabetes,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and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other</w:t>
      </w:r>
      <w:r w:rsidR="00117A7D" w:rsidRPr="00792756">
        <w:rPr>
          <w:rFonts w:asciiTheme="minorHAnsi" w:hAnsiTheme="minorHAnsi" w:cstheme="minorHAnsi"/>
          <w:spacing w:val="-5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related</w:t>
      </w:r>
      <w:r w:rsidR="00117A7D"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deaths.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This</w:t>
      </w:r>
      <w:r w:rsidR="00117A7D"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type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of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fat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that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is</w:t>
      </w:r>
      <w:r w:rsidR="00117A7D"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seen</w:t>
      </w:r>
      <w:r w:rsidR="00117A7D"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around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the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abdomen</w:t>
      </w:r>
      <w:r w:rsidR="00117A7D"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is</w:t>
      </w:r>
      <w:r w:rsidR="00117A7D"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more</w:t>
      </w:r>
      <w:r w:rsidR="00117A7D"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commonly</w:t>
      </w:r>
      <w:r w:rsidR="00117A7D"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seen</w:t>
      </w:r>
      <w:r w:rsidR="00117A7D"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in</w:t>
      </w:r>
      <w:r w:rsidR="00117A7D" w:rsidRPr="00792756">
        <w:rPr>
          <w:rFonts w:asciiTheme="minorHAnsi" w:hAnsiTheme="minorHAnsi" w:cstheme="minorHAnsi"/>
          <w:spacing w:val="1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men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because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they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are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more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prone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to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have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that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apple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shape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rather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than</w:t>
      </w:r>
      <w:r w:rsidR="00117A7D" w:rsidRPr="00792756">
        <w:rPr>
          <w:rFonts w:asciiTheme="minorHAnsi" w:hAnsiTheme="minorHAnsi" w:cstheme="minorHAnsi"/>
          <w:spacing w:val="8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womens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pear</w:t>
      </w:r>
      <w:r w:rsidR="00117A7D" w:rsidRPr="00792756">
        <w:rPr>
          <w:rFonts w:asciiTheme="minorHAnsi" w:hAnsiTheme="minorHAnsi" w:cstheme="minorHAnsi"/>
          <w:spacing w:val="1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shape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that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is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around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the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hips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and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thighs.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waist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circumference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of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more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than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35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in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for</w:t>
      </w:r>
      <w:r w:rsidR="00117A7D" w:rsidRPr="00792756">
        <w:rPr>
          <w:rFonts w:asciiTheme="minorHAnsi" w:hAnsiTheme="minorHAnsi" w:cstheme="minorHAnsi"/>
          <w:spacing w:val="1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women</w:t>
      </w:r>
      <w:r w:rsidR="00117A7D"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and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more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than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40in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for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men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increases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the</w:t>
      </w:r>
      <w:r w:rsidR="00117A7D" w:rsidRPr="00792756">
        <w:rPr>
          <w:rFonts w:asciiTheme="minorHAnsi" w:hAnsiTheme="minorHAnsi" w:cstheme="minorHAnsi"/>
          <w:spacing w:val="3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risk</w:t>
      </w:r>
      <w:r w:rsidR="00117A7D" w:rsidRPr="00792756">
        <w:rPr>
          <w:rFonts w:asciiTheme="minorHAnsi" w:hAnsiTheme="minorHAnsi" w:cstheme="minorHAnsi"/>
          <w:spacing w:val="5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of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central-obesity</w:t>
      </w:r>
      <w:r w:rsidR="00117A7D" w:rsidRPr="00792756">
        <w:rPr>
          <w:rFonts w:asciiTheme="minorHAnsi" w:hAnsiTheme="minorHAnsi" w:cstheme="minorHAnsi"/>
          <w:spacing w:val="2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related</w:t>
      </w:r>
      <w:r w:rsidR="00117A7D" w:rsidRPr="00792756">
        <w:rPr>
          <w:rFonts w:asciiTheme="minorHAnsi" w:hAnsiTheme="minorHAnsi" w:cstheme="minorHAnsi"/>
          <w:spacing w:val="4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health</w:t>
      </w:r>
      <w:r w:rsidR="00117A7D" w:rsidRPr="00792756">
        <w:rPr>
          <w:rFonts w:asciiTheme="minorHAnsi" w:hAnsiTheme="minorHAnsi" w:cstheme="minorHAnsi"/>
          <w:spacing w:val="1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problems</w:t>
      </w:r>
      <w:r w:rsidR="00117A7D" w:rsidRPr="00792756">
        <w:rPr>
          <w:rFonts w:asciiTheme="minorHAnsi" w:hAnsiTheme="minorHAnsi" w:cstheme="minorHAnsi"/>
          <w:spacing w:val="6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mentioned</w:t>
      </w:r>
      <w:r w:rsidR="00117A7D" w:rsidRPr="00792756">
        <w:rPr>
          <w:rFonts w:asciiTheme="minorHAnsi" w:hAnsiTheme="minorHAnsi" w:cstheme="minorHAnsi"/>
          <w:spacing w:val="7"/>
          <w:w w:val="115"/>
        </w:rPr>
        <w:t xml:space="preserve"> </w:t>
      </w:r>
      <w:r w:rsidR="00117A7D" w:rsidRPr="00792756">
        <w:rPr>
          <w:rFonts w:asciiTheme="minorHAnsi" w:hAnsiTheme="minorHAnsi" w:cstheme="minorHAnsi"/>
          <w:w w:val="115"/>
        </w:rPr>
        <w:t>above.</w:t>
      </w:r>
    </w:p>
    <w:p w:rsidR="00A16295" w:rsidRPr="00792756" w:rsidRDefault="00A16295">
      <w:pPr>
        <w:spacing w:line="247" w:lineRule="auto"/>
        <w:rPr>
          <w:rFonts w:asciiTheme="minorHAnsi" w:hAnsiTheme="minorHAnsi" w:cstheme="minorHAnsi"/>
        </w:rPr>
        <w:sectPr w:rsidR="00A16295" w:rsidRPr="00792756">
          <w:pgSz w:w="12240" w:h="15840"/>
          <w:pgMar w:top="1500" w:right="1360" w:bottom="820" w:left="1340" w:header="0" w:footer="622" w:gutter="0"/>
          <w:cols w:space="720"/>
        </w:sectPr>
      </w:pPr>
    </w:p>
    <w:p w:rsidR="00A16295" w:rsidRPr="00792756" w:rsidRDefault="00117A7D">
      <w:pPr>
        <w:pStyle w:val="Heading2"/>
        <w:spacing w:before="82" w:line="247" w:lineRule="auto"/>
        <w:ind w:left="101" w:right="154"/>
        <w:rPr>
          <w:rFonts w:asciiTheme="minorHAnsi" w:hAnsiTheme="minorHAnsi" w:cstheme="minorHAnsi"/>
          <w:sz w:val="22"/>
          <w:szCs w:val="22"/>
        </w:rPr>
      </w:pPr>
      <w:r w:rsidRPr="00792756">
        <w:rPr>
          <w:rFonts w:asciiTheme="minorHAnsi" w:hAnsiTheme="minorHAnsi" w:cstheme="minorHAnsi"/>
          <w:w w:val="115"/>
          <w:sz w:val="22"/>
          <w:szCs w:val="22"/>
        </w:rPr>
        <w:t>On</w:t>
      </w:r>
      <w:r w:rsidRPr="00792756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792756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other</w:t>
      </w:r>
      <w:r w:rsidRPr="00792756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hand,</w:t>
      </w:r>
      <w:r w:rsidRPr="00792756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subcutaneous</w:t>
      </w:r>
      <w:r w:rsidRPr="00792756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fat</w:t>
      </w:r>
      <w:r w:rsidRPr="00792756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around</w:t>
      </w:r>
      <w:r w:rsidRPr="00792756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hips</w:t>
      </w:r>
      <w:r w:rsidRPr="00792756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792756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thighs,</w:t>
      </w:r>
      <w:r w:rsidRPr="00792756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which</w:t>
      </w:r>
      <w:r w:rsidRPr="00792756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792756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usually</w:t>
      </w:r>
      <w:r w:rsidRPr="00792756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put</w:t>
      </w:r>
      <w:r w:rsidRPr="00792756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on</w:t>
      </w:r>
      <w:r w:rsidRPr="00792756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during</w:t>
      </w:r>
      <w:r w:rsidRPr="00792756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792756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womens</w:t>
      </w:r>
      <w:r w:rsidRPr="00792756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reproductive</w:t>
      </w:r>
      <w:r w:rsidRPr="00792756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years</w:t>
      </w:r>
      <w:r w:rsidRPr="00792756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contributes</w:t>
      </w:r>
      <w:r w:rsidRPr="00792756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792756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lower</w:t>
      </w:r>
      <w:r w:rsidRPr="00792756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heart</w:t>
      </w:r>
      <w:r w:rsidRPr="00792756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disease</w:t>
      </w:r>
      <w:r w:rsidRPr="00792756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risks.</w:t>
      </w:r>
      <w:r w:rsidRPr="00792756">
        <w:rPr>
          <w:rFonts w:asciiTheme="minorHAnsi" w:hAnsiTheme="minorHAnsi" w:cstheme="minorHAnsi"/>
          <w:spacing w:val="21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Since</w:t>
      </w:r>
      <w:r w:rsidRPr="00792756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there</w:t>
      </w:r>
      <w:r w:rsidRPr="00792756">
        <w:rPr>
          <w:rFonts w:asciiTheme="minorHAnsi" w:hAnsiTheme="minorHAnsi" w:cstheme="minorHAnsi"/>
          <w:spacing w:val="-5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are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more</w:t>
      </w:r>
      <w:r w:rsidRPr="00792756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vital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organs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above</w:t>
      </w:r>
      <w:r w:rsidRPr="00792756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waist,</w:t>
      </w:r>
      <w:r w:rsidRPr="00792756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having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too</w:t>
      </w:r>
      <w:r w:rsidRPr="00792756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much</w:t>
      </w:r>
      <w:r w:rsidRPr="00792756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fat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in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that</w:t>
      </w:r>
      <w:r w:rsidRPr="00792756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area</w:t>
      </w:r>
      <w:r w:rsidRPr="00792756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could</w:t>
      </w:r>
      <w:r w:rsidRPr="00792756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be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an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issue.</w:t>
      </w:r>
      <w:r w:rsidRPr="00792756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Especially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if</w:t>
      </w:r>
      <w:r w:rsidRPr="00792756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someone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had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too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much</w:t>
      </w:r>
      <w:r w:rsidRPr="00792756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fat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around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their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heart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or</w:t>
      </w:r>
      <w:r w:rsidRPr="00792756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overcrowded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their</w:t>
      </w:r>
      <w:r w:rsidRPr="00792756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lungs</w:t>
      </w:r>
      <w:r w:rsidRPr="00792756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792756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792756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point</w:t>
      </w:r>
      <w:r w:rsidRPr="00792756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where</w:t>
      </w:r>
      <w:r w:rsidRPr="00792756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they</w:t>
      </w:r>
      <w:r w:rsidRPr="00792756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had</w:t>
      </w:r>
      <w:r w:rsidRPr="00792756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sleep</w:t>
      </w:r>
      <w:r w:rsidRPr="00792756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792756">
        <w:rPr>
          <w:rFonts w:asciiTheme="minorHAnsi" w:hAnsiTheme="minorHAnsi" w:cstheme="minorHAnsi"/>
          <w:w w:val="115"/>
          <w:sz w:val="22"/>
          <w:szCs w:val="22"/>
        </w:rPr>
        <w:t>apnea.</w:t>
      </w:r>
      <w:bookmarkEnd w:id="0"/>
    </w:p>
    <w:sectPr w:rsidR="00A16295" w:rsidRPr="00792756">
      <w:pgSz w:w="12240" w:h="15840"/>
      <w:pgMar w:top="136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7A7D" w:rsidRDefault="00117A7D">
      <w:r>
        <w:separator/>
      </w:r>
    </w:p>
  </w:endnote>
  <w:endnote w:type="continuationSeparator" w:id="0">
    <w:p w:rsidR="00117A7D" w:rsidRDefault="00117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6295" w:rsidRDefault="00792756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16295" w:rsidRDefault="00117A7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100000823733157 from CourseHero.com on 04-24-2021 01:06:36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16295" w:rsidRDefault="00117A7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100000823733157 from CourseHero.com on 04-24-2021 01:06:36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038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038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16295" w:rsidRDefault="00117A7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https://www.coursehero.com/file/54238268/bonus-case-study-ch-8odt/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8.6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pHp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" filled="f" stroked="f">
              <v:textbox inset="0,0,0,0">
                <w:txbxContent>
                  <w:p w:rsidR="00A16295" w:rsidRDefault="00117A7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https://www.coursehero.com/file/54238268/bonus-case-study-ch-8odt/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7A7D" w:rsidRDefault="00117A7D">
      <w:r>
        <w:separator/>
      </w:r>
    </w:p>
  </w:footnote>
  <w:footnote w:type="continuationSeparator" w:id="0">
    <w:p w:rsidR="00117A7D" w:rsidRDefault="00117A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B41906"/>
    <w:multiLevelType w:val="hybridMultilevel"/>
    <w:tmpl w:val="550627F0"/>
    <w:lvl w:ilvl="0" w:tplc="8160A63C">
      <w:start w:val="1"/>
      <w:numFmt w:val="decimal"/>
      <w:lvlText w:val="%1."/>
      <w:lvlJc w:val="left"/>
      <w:pPr>
        <w:ind w:left="462" w:hanging="720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F656CF36">
      <w:numFmt w:val="bullet"/>
      <w:lvlText w:val="•"/>
      <w:lvlJc w:val="left"/>
      <w:pPr>
        <w:ind w:left="822" w:hanging="360"/>
      </w:pPr>
      <w:rPr>
        <w:rFonts w:hint="default"/>
        <w:w w:val="56"/>
        <w:lang w:val="en-US" w:eastAsia="en-US" w:bidi="ar-SA"/>
      </w:rPr>
    </w:lvl>
    <w:lvl w:ilvl="2" w:tplc="D916DBDA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DB2E1C8C">
      <w:numFmt w:val="bullet"/>
      <w:lvlText w:val="•"/>
      <w:lvlJc w:val="left"/>
      <w:pPr>
        <w:ind w:left="2225" w:hanging="360"/>
      </w:pPr>
      <w:rPr>
        <w:rFonts w:hint="default"/>
        <w:lang w:val="en-US" w:eastAsia="en-US" w:bidi="ar-SA"/>
      </w:rPr>
    </w:lvl>
    <w:lvl w:ilvl="4" w:tplc="91E8F0A0">
      <w:numFmt w:val="bullet"/>
      <w:lvlText w:val="•"/>
      <w:lvlJc w:val="left"/>
      <w:pPr>
        <w:ind w:left="3270" w:hanging="360"/>
      </w:pPr>
      <w:rPr>
        <w:rFonts w:hint="default"/>
        <w:lang w:val="en-US" w:eastAsia="en-US" w:bidi="ar-SA"/>
      </w:rPr>
    </w:lvl>
    <w:lvl w:ilvl="5" w:tplc="F196C4BE">
      <w:numFmt w:val="bullet"/>
      <w:lvlText w:val="•"/>
      <w:lvlJc w:val="left"/>
      <w:pPr>
        <w:ind w:left="4315" w:hanging="360"/>
      </w:pPr>
      <w:rPr>
        <w:rFonts w:hint="default"/>
        <w:lang w:val="en-US" w:eastAsia="en-US" w:bidi="ar-SA"/>
      </w:rPr>
    </w:lvl>
    <w:lvl w:ilvl="6" w:tplc="52ACE244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ar-SA"/>
      </w:rPr>
    </w:lvl>
    <w:lvl w:ilvl="7" w:tplc="CBE80D8A">
      <w:numFmt w:val="bullet"/>
      <w:lvlText w:val="•"/>
      <w:lvlJc w:val="left"/>
      <w:pPr>
        <w:ind w:left="6405" w:hanging="360"/>
      </w:pPr>
      <w:rPr>
        <w:rFonts w:hint="default"/>
        <w:lang w:val="en-US" w:eastAsia="en-US" w:bidi="ar-SA"/>
      </w:rPr>
    </w:lvl>
    <w:lvl w:ilvl="8" w:tplc="AEA689BE">
      <w:numFmt w:val="bullet"/>
      <w:lvlText w:val="•"/>
      <w:lvlJc w:val="left"/>
      <w:pPr>
        <w:ind w:left="745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16295"/>
    <w:rsid w:val="00117A7D"/>
    <w:rsid w:val="00792756"/>
    <w:rsid w:val="00A1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DB2BF5-59B9-4980-996D-446FED66D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92"/>
      <w:ind w:left="101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uiPriority w:val="1"/>
    <w:qFormat/>
    <w:pPr>
      <w:ind w:left="461"/>
      <w:outlineLvl w:val="1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ind w:left="461" w:right="106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4238268/bonus-case-study-ch-8odt/" TargetMode="External"/><Relationship Id="rId1" Type="http://schemas.openxmlformats.org/officeDocument/2006/relationships/hyperlink" Target="https://www.coursehero.com/file/54238268/bonus-case-study-ch-8od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1030</Words>
  <Characters>5875</Characters>
  <Application>Microsoft Office Word</Application>
  <DocSecurity>0</DocSecurity>
  <Lines>48</Lines>
  <Paragraphs>13</Paragraphs>
  <ScaleCrop>false</ScaleCrop>
  <Company/>
  <LinksUpToDate>false</LinksUpToDate>
  <CharactersWithSpaces>6892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100000797652717,CHDL-UGC-Meta</cp:keywords>
  <cp:lastModifiedBy>common11</cp:lastModifiedBy>
  <cp:revision>2</cp:revision>
  <dcterms:created xsi:type="dcterms:W3CDTF">2021-04-24T06:07:00Z</dcterms:created>
  <dcterms:modified xsi:type="dcterms:W3CDTF">2021-04-24T06:10:00Z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2021-04-24T00:00:00Z</vt:filetime>
  </property>
  <property fmtid="{D5CDD505-2E9C-101B-9397-08002B2CF9AE}" pid="3" name="LastSaved">
    <vt:filetime>2021-04-24T00:00:00Z</vt:filetime>
  </property>
</Properties>
</file>