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7D2" w:rsidRPr="00FC67D2" w:rsidRDefault="00FC67D2" w:rsidP="00FC67D2">
      <w:pPr>
        <w:rPr>
          <w:rFonts w:asciiTheme="minorHAnsi" w:eastAsiaTheme="minorHAnsi" w:hAnsiTheme="minorHAnsi" w:cstheme="minorHAnsi"/>
        </w:rPr>
      </w:pPr>
      <w:bookmarkStart w:id="0" w:name="_GoBack"/>
      <w:r w:rsidRPr="00FC67D2">
        <w:rPr>
          <w:rFonts w:asciiTheme="minorHAnsi" w:eastAsiaTheme="minorHAnsi" w:hAnsiTheme="minorHAnsi" w:cstheme="minorHAnsi"/>
        </w:rPr>
        <w:t>George Washington University</w:t>
      </w:r>
    </w:p>
    <w:p w:rsidR="00FC67D2" w:rsidRPr="00FC67D2" w:rsidRDefault="00FC67D2" w:rsidP="00FC67D2">
      <w:pPr>
        <w:rPr>
          <w:rFonts w:asciiTheme="minorHAnsi" w:hAnsiTheme="minorHAnsi" w:cstheme="minorHAnsi"/>
        </w:rPr>
      </w:pPr>
      <w:r w:rsidRPr="00FC67D2">
        <w:rPr>
          <w:rFonts w:asciiTheme="minorHAnsi" w:eastAsiaTheme="minorHAnsi" w:hAnsiTheme="minorHAnsi" w:cstheme="minorHAnsi"/>
        </w:rPr>
        <w:t>MPH 6003</w:t>
      </w:r>
    </w:p>
    <w:p w:rsidR="00FC69C1" w:rsidRPr="00FC67D2" w:rsidRDefault="00FC69C1" w:rsidP="00FC67D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FC67D2">
        <w:rPr>
          <w:rFonts w:asciiTheme="minorHAnsi" w:hAnsiTheme="minorHAnsi" w:cstheme="minorHAnsi"/>
          <w:sz w:val="22"/>
          <w:szCs w:val="22"/>
        </w:rPr>
        <w:t>Quiz 4</w:t>
      </w:r>
    </w:p>
    <w:p w:rsidR="00FC69C1" w:rsidRPr="00FC67D2" w:rsidRDefault="00FC67D2" w:rsidP="00FC67D2">
      <w:pPr>
        <w:tabs>
          <w:tab w:val="left" w:pos="822"/>
        </w:tabs>
        <w:ind w:right="413"/>
        <w:rPr>
          <w:rFonts w:asciiTheme="minorHAnsi" w:hAnsiTheme="minorHAnsi" w:cstheme="minorHAnsi"/>
        </w:rPr>
      </w:pPr>
      <w:proofErr w:type="gramStart"/>
      <w:r w:rsidRPr="00FC67D2">
        <w:rPr>
          <w:rFonts w:asciiTheme="minorHAnsi" w:hAnsiTheme="minorHAnsi" w:cstheme="minorHAnsi"/>
        </w:rPr>
        <w:t>1)</w:t>
      </w:r>
      <w:r w:rsidR="00FC69C1" w:rsidRPr="00FC67D2">
        <w:rPr>
          <w:rFonts w:asciiTheme="minorHAnsi" w:hAnsiTheme="minorHAnsi" w:cstheme="minorHAnsi"/>
        </w:rPr>
        <w:t>In</w:t>
      </w:r>
      <w:proofErr w:type="gramEnd"/>
      <w:r w:rsidR="00FC69C1" w:rsidRPr="00FC67D2">
        <w:rPr>
          <w:rFonts w:asciiTheme="minorHAnsi" w:hAnsiTheme="minorHAnsi" w:cstheme="minorHAnsi"/>
        </w:rPr>
        <w:t xml:space="preserve"> 1948 researchers began gathering data on a group 5,209 men and women in</w:t>
      </w:r>
      <w:r w:rsidR="00FC69C1" w:rsidRPr="00FC67D2">
        <w:rPr>
          <w:rFonts w:asciiTheme="minorHAnsi" w:hAnsiTheme="minorHAnsi" w:cstheme="minorHAnsi"/>
          <w:spacing w:val="1"/>
        </w:rPr>
        <w:t xml:space="preserve"> </w:t>
      </w:r>
      <w:r w:rsidR="00FC69C1" w:rsidRPr="00FC67D2">
        <w:rPr>
          <w:rFonts w:asciiTheme="minorHAnsi" w:hAnsiTheme="minorHAnsi" w:cstheme="minorHAnsi"/>
        </w:rPr>
        <w:t>Framingham</w:t>
      </w:r>
      <w:r w:rsidR="00FC69C1" w:rsidRPr="00FC67D2">
        <w:rPr>
          <w:rFonts w:asciiTheme="minorHAnsi" w:hAnsiTheme="minorHAnsi" w:cstheme="minorHAnsi"/>
          <w:spacing w:val="-2"/>
        </w:rPr>
        <w:t xml:space="preserve"> </w:t>
      </w:r>
      <w:r w:rsidR="00FC69C1" w:rsidRPr="00FC67D2">
        <w:rPr>
          <w:rFonts w:asciiTheme="minorHAnsi" w:hAnsiTheme="minorHAnsi" w:cstheme="minorHAnsi"/>
        </w:rPr>
        <w:t>Massachusetts.</w:t>
      </w:r>
      <w:r w:rsidR="00FC69C1" w:rsidRPr="00FC67D2">
        <w:rPr>
          <w:rFonts w:asciiTheme="minorHAnsi" w:hAnsiTheme="minorHAnsi" w:cstheme="minorHAnsi"/>
          <w:spacing w:val="-14"/>
        </w:rPr>
        <w:t xml:space="preserve"> </w:t>
      </w:r>
      <w:r w:rsidR="00FC69C1" w:rsidRPr="00FC67D2">
        <w:rPr>
          <w:rFonts w:asciiTheme="minorHAnsi" w:hAnsiTheme="minorHAnsi" w:cstheme="minorHAnsi"/>
        </w:rPr>
        <w:t>All</w:t>
      </w:r>
      <w:r w:rsidR="00FC69C1" w:rsidRPr="00FC67D2">
        <w:rPr>
          <w:rFonts w:asciiTheme="minorHAnsi" w:hAnsiTheme="minorHAnsi" w:cstheme="minorHAnsi"/>
          <w:spacing w:val="-4"/>
        </w:rPr>
        <w:t xml:space="preserve"> </w:t>
      </w:r>
      <w:r w:rsidR="00FC69C1" w:rsidRPr="00FC67D2">
        <w:rPr>
          <w:rFonts w:asciiTheme="minorHAnsi" w:hAnsiTheme="minorHAnsi" w:cstheme="minorHAnsi"/>
        </w:rPr>
        <w:t>participants</w:t>
      </w:r>
      <w:r w:rsidR="00FC69C1" w:rsidRPr="00FC67D2">
        <w:rPr>
          <w:rFonts w:asciiTheme="minorHAnsi" w:hAnsiTheme="minorHAnsi" w:cstheme="minorHAnsi"/>
          <w:spacing w:val="-2"/>
        </w:rPr>
        <w:t xml:space="preserve"> </w:t>
      </w:r>
      <w:r w:rsidR="00FC69C1" w:rsidRPr="00FC67D2">
        <w:rPr>
          <w:rFonts w:asciiTheme="minorHAnsi" w:hAnsiTheme="minorHAnsi" w:cstheme="minorHAnsi"/>
        </w:rPr>
        <w:t>were</w:t>
      </w:r>
      <w:r w:rsidR="00FC69C1" w:rsidRPr="00FC67D2">
        <w:rPr>
          <w:rFonts w:asciiTheme="minorHAnsi" w:hAnsiTheme="minorHAnsi" w:cstheme="minorHAnsi"/>
          <w:spacing w:val="-3"/>
        </w:rPr>
        <w:t xml:space="preserve"> </w:t>
      </w:r>
      <w:r w:rsidR="00FC69C1" w:rsidRPr="00FC67D2">
        <w:rPr>
          <w:rFonts w:asciiTheme="minorHAnsi" w:hAnsiTheme="minorHAnsi" w:cstheme="minorHAnsi"/>
        </w:rPr>
        <w:t>between</w:t>
      </w:r>
      <w:r w:rsidR="00FC69C1" w:rsidRPr="00FC67D2">
        <w:rPr>
          <w:rFonts w:asciiTheme="minorHAnsi" w:hAnsiTheme="minorHAnsi" w:cstheme="minorHAnsi"/>
          <w:spacing w:val="-1"/>
        </w:rPr>
        <w:t xml:space="preserve"> </w:t>
      </w:r>
      <w:r w:rsidR="00FC69C1" w:rsidRPr="00FC67D2">
        <w:rPr>
          <w:rFonts w:asciiTheme="minorHAnsi" w:hAnsiTheme="minorHAnsi" w:cstheme="minorHAnsi"/>
        </w:rPr>
        <w:t>the</w:t>
      </w:r>
      <w:r w:rsidR="00FC69C1" w:rsidRPr="00FC67D2">
        <w:rPr>
          <w:rFonts w:asciiTheme="minorHAnsi" w:hAnsiTheme="minorHAnsi" w:cstheme="minorHAnsi"/>
          <w:spacing w:val="-1"/>
        </w:rPr>
        <w:t xml:space="preserve"> </w:t>
      </w:r>
      <w:r w:rsidR="00FC69C1" w:rsidRPr="00FC67D2">
        <w:rPr>
          <w:rFonts w:asciiTheme="minorHAnsi" w:hAnsiTheme="minorHAnsi" w:cstheme="minorHAnsi"/>
        </w:rPr>
        <w:t>ages</w:t>
      </w:r>
      <w:r w:rsidR="00FC69C1" w:rsidRPr="00FC67D2">
        <w:rPr>
          <w:rFonts w:asciiTheme="minorHAnsi" w:hAnsiTheme="minorHAnsi" w:cstheme="minorHAnsi"/>
          <w:spacing w:val="-3"/>
        </w:rPr>
        <w:t xml:space="preserve"> </w:t>
      </w:r>
      <w:r w:rsidR="00FC69C1" w:rsidRPr="00FC67D2">
        <w:rPr>
          <w:rFonts w:asciiTheme="minorHAnsi" w:hAnsiTheme="minorHAnsi" w:cstheme="minorHAnsi"/>
        </w:rPr>
        <w:t>of</w:t>
      </w:r>
      <w:r w:rsidR="00FC69C1" w:rsidRPr="00FC67D2">
        <w:rPr>
          <w:rFonts w:asciiTheme="minorHAnsi" w:hAnsiTheme="minorHAnsi" w:cstheme="minorHAnsi"/>
          <w:spacing w:val="-2"/>
        </w:rPr>
        <w:t xml:space="preserve"> </w:t>
      </w:r>
      <w:r w:rsidR="00FC69C1" w:rsidRPr="00FC67D2">
        <w:rPr>
          <w:rFonts w:asciiTheme="minorHAnsi" w:hAnsiTheme="minorHAnsi" w:cstheme="minorHAnsi"/>
        </w:rPr>
        <w:t>30</w:t>
      </w:r>
      <w:r w:rsidR="00FC69C1" w:rsidRPr="00FC67D2">
        <w:rPr>
          <w:rFonts w:asciiTheme="minorHAnsi" w:hAnsiTheme="minorHAnsi" w:cstheme="minorHAnsi"/>
          <w:spacing w:val="-2"/>
        </w:rPr>
        <w:t xml:space="preserve"> </w:t>
      </w:r>
      <w:r w:rsidR="00FC69C1" w:rsidRPr="00FC67D2">
        <w:rPr>
          <w:rFonts w:asciiTheme="minorHAnsi" w:hAnsiTheme="minorHAnsi" w:cstheme="minorHAnsi"/>
        </w:rPr>
        <w:t>and</w:t>
      </w:r>
      <w:r w:rsidR="00FC69C1" w:rsidRPr="00FC67D2">
        <w:rPr>
          <w:rFonts w:asciiTheme="minorHAnsi" w:hAnsiTheme="minorHAnsi" w:cstheme="minorHAnsi"/>
          <w:spacing w:val="-2"/>
        </w:rPr>
        <w:t xml:space="preserve"> </w:t>
      </w:r>
      <w:r w:rsidR="00FC69C1" w:rsidRPr="00FC67D2">
        <w:rPr>
          <w:rFonts w:asciiTheme="minorHAnsi" w:hAnsiTheme="minorHAnsi" w:cstheme="minorHAnsi"/>
        </w:rPr>
        <w:t>62</w:t>
      </w:r>
      <w:r w:rsidR="00FC69C1" w:rsidRPr="00FC67D2">
        <w:rPr>
          <w:rFonts w:asciiTheme="minorHAnsi" w:hAnsiTheme="minorHAnsi" w:cstheme="minorHAnsi"/>
          <w:spacing w:val="-2"/>
        </w:rPr>
        <w:t xml:space="preserve"> </w:t>
      </w:r>
      <w:r w:rsidR="00FC69C1" w:rsidRPr="00FC67D2">
        <w:rPr>
          <w:rFonts w:asciiTheme="minorHAnsi" w:hAnsiTheme="minorHAnsi" w:cstheme="minorHAnsi"/>
        </w:rPr>
        <w:t>years</w:t>
      </w:r>
      <w:r w:rsidR="00FC69C1" w:rsidRPr="00FC67D2">
        <w:rPr>
          <w:rFonts w:asciiTheme="minorHAnsi" w:hAnsiTheme="minorHAnsi" w:cstheme="minorHAnsi"/>
          <w:spacing w:val="-57"/>
        </w:rPr>
        <w:t xml:space="preserve"> </w:t>
      </w:r>
      <w:r w:rsidR="00FC69C1" w:rsidRPr="00FC67D2">
        <w:rPr>
          <w:rFonts w:asciiTheme="minorHAnsi" w:hAnsiTheme="minorHAnsi" w:cstheme="minorHAnsi"/>
        </w:rPr>
        <w:t>old and had no history of heart attacks or strokes. They were examined at regular</w:t>
      </w:r>
      <w:r w:rsidR="00FC69C1" w:rsidRPr="00FC67D2">
        <w:rPr>
          <w:rFonts w:asciiTheme="minorHAnsi" w:hAnsiTheme="minorHAnsi" w:cstheme="minorHAnsi"/>
          <w:spacing w:val="1"/>
        </w:rPr>
        <w:t xml:space="preserve"> </w:t>
      </w:r>
      <w:r w:rsidR="00FC69C1" w:rsidRPr="00FC67D2">
        <w:rPr>
          <w:rFonts w:asciiTheme="minorHAnsi" w:hAnsiTheme="minorHAnsi" w:cstheme="minorHAnsi"/>
        </w:rPr>
        <w:t>intervals</w:t>
      </w:r>
      <w:r w:rsidR="00FC69C1" w:rsidRPr="00FC67D2">
        <w:rPr>
          <w:rFonts w:asciiTheme="minorHAnsi" w:hAnsiTheme="minorHAnsi" w:cstheme="minorHAnsi"/>
          <w:spacing w:val="-1"/>
        </w:rPr>
        <w:t xml:space="preserve"> </w:t>
      </w:r>
      <w:r w:rsidR="00FC69C1" w:rsidRPr="00FC67D2">
        <w:rPr>
          <w:rFonts w:asciiTheme="minorHAnsi" w:hAnsiTheme="minorHAnsi" w:cstheme="minorHAnsi"/>
        </w:rPr>
        <w:t>and</w:t>
      </w:r>
      <w:r w:rsidR="00FC69C1" w:rsidRPr="00FC67D2">
        <w:rPr>
          <w:rFonts w:asciiTheme="minorHAnsi" w:hAnsiTheme="minorHAnsi" w:cstheme="minorHAnsi"/>
          <w:spacing w:val="1"/>
        </w:rPr>
        <w:t xml:space="preserve"> </w:t>
      </w:r>
      <w:r w:rsidR="00FC69C1" w:rsidRPr="00FC67D2">
        <w:rPr>
          <w:rFonts w:asciiTheme="minorHAnsi" w:hAnsiTheme="minorHAnsi" w:cstheme="minorHAnsi"/>
        </w:rPr>
        <w:t>any</w:t>
      </w:r>
      <w:r w:rsidR="00FC69C1" w:rsidRPr="00FC67D2">
        <w:rPr>
          <w:rFonts w:asciiTheme="minorHAnsi" w:hAnsiTheme="minorHAnsi" w:cstheme="minorHAnsi"/>
          <w:spacing w:val="-1"/>
        </w:rPr>
        <w:t xml:space="preserve"> </w:t>
      </w:r>
      <w:r w:rsidR="00FC69C1" w:rsidRPr="00FC67D2">
        <w:rPr>
          <w:rFonts w:asciiTheme="minorHAnsi" w:hAnsiTheme="minorHAnsi" w:cstheme="minorHAnsi"/>
        </w:rPr>
        <w:t>cases of</w:t>
      </w:r>
      <w:r w:rsidR="00FC69C1" w:rsidRPr="00FC67D2">
        <w:rPr>
          <w:rFonts w:asciiTheme="minorHAnsi" w:hAnsiTheme="minorHAnsi" w:cstheme="minorHAnsi"/>
          <w:spacing w:val="-1"/>
        </w:rPr>
        <w:t xml:space="preserve"> </w:t>
      </w:r>
      <w:r w:rsidR="00FC69C1" w:rsidRPr="00FC67D2">
        <w:rPr>
          <w:rFonts w:asciiTheme="minorHAnsi" w:hAnsiTheme="minorHAnsi" w:cstheme="minorHAnsi"/>
        </w:rPr>
        <w:t>heart</w:t>
      </w:r>
      <w:r w:rsidR="00FC69C1" w:rsidRPr="00FC67D2">
        <w:rPr>
          <w:rFonts w:asciiTheme="minorHAnsi" w:hAnsiTheme="minorHAnsi" w:cstheme="minorHAnsi"/>
          <w:spacing w:val="1"/>
        </w:rPr>
        <w:t xml:space="preserve"> </w:t>
      </w:r>
      <w:r w:rsidR="00FC69C1" w:rsidRPr="00FC67D2">
        <w:rPr>
          <w:rFonts w:asciiTheme="minorHAnsi" w:hAnsiTheme="minorHAnsi" w:cstheme="minorHAnsi"/>
        </w:rPr>
        <w:t>attacks or</w:t>
      </w:r>
      <w:r w:rsidR="00FC69C1" w:rsidRPr="00FC67D2">
        <w:rPr>
          <w:rFonts w:asciiTheme="minorHAnsi" w:hAnsiTheme="minorHAnsi" w:cstheme="minorHAnsi"/>
          <w:spacing w:val="-1"/>
        </w:rPr>
        <w:t xml:space="preserve"> </w:t>
      </w:r>
      <w:r w:rsidR="00FC69C1" w:rsidRPr="00FC67D2">
        <w:rPr>
          <w:rFonts w:asciiTheme="minorHAnsi" w:hAnsiTheme="minorHAnsi" w:cstheme="minorHAnsi"/>
        </w:rPr>
        <w:t>strokes were</w:t>
      </w:r>
      <w:r w:rsidR="00FC69C1" w:rsidRPr="00FC67D2">
        <w:rPr>
          <w:rFonts w:asciiTheme="minorHAnsi" w:hAnsiTheme="minorHAnsi" w:cstheme="minorHAnsi"/>
          <w:spacing w:val="-2"/>
        </w:rPr>
        <w:t xml:space="preserve"> </w:t>
      </w:r>
      <w:r w:rsidR="00FC69C1" w:rsidRPr="00FC67D2">
        <w:rPr>
          <w:rFonts w:asciiTheme="minorHAnsi" w:hAnsiTheme="minorHAnsi" w:cstheme="minorHAnsi"/>
        </w:rPr>
        <w:t>recorded.</w:t>
      </w:r>
    </w:p>
    <w:p w:rsidR="00FC69C1" w:rsidRPr="00FC67D2" w:rsidRDefault="00FC69C1" w:rsidP="00FC69C1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FC67D2">
        <w:rPr>
          <w:rFonts w:asciiTheme="minorHAnsi" w:hAnsiTheme="minorHAnsi" w:cstheme="minorHAnsi"/>
          <w:sz w:val="22"/>
          <w:szCs w:val="22"/>
        </w:rPr>
        <w:t>Select</w:t>
      </w:r>
      <w:r w:rsidRPr="00FC67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C67D2">
        <w:rPr>
          <w:rFonts w:asciiTheme="minorHAnsi" w:hAnsiTheme="minorHAnsi" w:cstheme="minorHAnsi"/>
          <w:sz w:val="22"/>
          <w:szCs w:val="22"/>
        </w:rPr>
        <w:t>one:</w:t>
      </w:r>
    </w:p>
    <w:p w:rsidR="00FC69C1" w:rsidRPr="00FC67D2" w:rsidRDefault="00FC67D2" w:rsidP="00FC67D2">
      <w:pPr>
        <w:pStyle w:val="ListParagraph"/>
        <w:tabs>
          <w:tab w:val="left" w:pos="821"/>
          <w:tab w:val="left" w:pos="822"/>
        </w:tabs>
        <w:spacing w:before="6"/>
        <w:ind w:firstLine="0"/>
        <w:rPr>
          <w:rFonts w:asciiTheme="minorHAnsi" w:hAnsiTheme="minorHAnsi" w:cstheme="minorHAnsi"/>
        </w:rPr>
      </w:pPr>
      <w:r w:rsidRPr="00FC67D2">
        <w:rPr>
          <w:rFonts w:asciiTheme="minorHAnsi" w:hAnsiTheme="minorHAnsi" w:cstheme="minorHAnsi"/>
        </w:rPr>
        <w:t xml:space="preserve">ANS: </w:t>
      </w:r>
      <w:r w:rsidR="00FC69C1" w:rsidRPr="00FC67D2">
        <w:rPr>
          <w:rFonts w:asciiTheme="minorHAnsi" w:hAnsiTheme="minorHAnsi" w:cstheme="minorHAnsi"/>
        </w:rPr>
        <w:t>Prospective</w:t>
      </w:r>
      <w:r w:rsidR="00FC69C1" w:rsidRPr="00FC67D2">
        <w:rPr>
          <w:rFonts w:asciiTheme="minorHAnsi" w:hAnsiTheme="minorHAnsi" w:cstheme="minorHAnsi"/>
          <w:spacing w:val="-3"/>
        </w:rPr>
        <w:t xml:space="preserve"> </w:t>
      </w:r>
      <w:r w:rsidR="00FC69C1" w:rsidRPr="00FC67D2">
        <w:rPr>
          <w:rFonts w:asciiTheme="minorHAnsi" w:hAnsiTheme="minorHAnsi" w:cstheme="minorHAnsi"/>
        </w:rPr>
        <w:t>cohort study</w:t>
      </w:r>
    </w:p>
    <w:p w:rsidR="00FC69C1" w:rsidRPr="00FC67D2" w:rsidRDefault="00FC69C1" w:rsidP="00FC69C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FC69C1" w:rsidRPr="00FC67D2" w:rsidRDefault="00FC69C1" w:rsidP="00FC67D2">
      <w:pPr>
        <w:pStyle w:val="ListParagraph"/>
        <w:numPr>
          <w:ilvl w:val="0"/>
          <w:numId w:val="3"/>
        </w:numPr>
        <w:tabs>
          <w:tab w:val="left" w:pos="822"/>
        </w:tabs>
        <w:spacing w:before="1"/>
        <w:ind w:right="183"/>
        <w:rPr>
          <w:rFonts w:asciiTheme="minorHAnsi" w:hAnsiTheme="minorHAnsi" w:cstheme="minorHAnsi"/>
        </w:rPr>
      </w:pPr>
      <w:r w:rsidRPr="00FC67D2">
        <w:rPr>
          <w:rFonts w:asciiTheme="minorHAnsi" w:hAnsiTheme="minorHAnsi" w:cstheme="minorHAnsi"/>
        </w:rPr>
        <w:t>Which of the following statements describes a major advantage of randomly assigning</w:t>
      </w:r>
      <w:r w:rsidRPr="00FC67D2">
        <w:rPr>
          <w:rFonts w:asciiTheme="minorHAnsi" w:hAnsiTheme="minorHAnsi" w:cstheme="minorHAnsi"/>
          <w:spacing w:val="1"/>
        </w:rPr>
        <w:t xml:space="preserve"> </w:t>
      </w:r>
      <w:r w:rsidRPr="00FC67D2">
        <w:rPr>
          <w:rFonts w:asciiTheme="minorHAnsi" w:hAnsiTheme="minorHAnsi" w:cstheme="minorHAnsi"/>
        </w:rPr>
        <w:t>study</w:t>
      </w:r>
      <w:r w:rsidRPr="00FC67D2">
        <w:rPr>
          <w:rFonts w:asciiTheme="minorHAnsi" w:hAnsiTheme="minorHAnsi" w:cstheme="minorHAnsi"/>
          <w:spacing w:val="-3"/>
        </w:rPr>
        <w:t xml:space="preserve"> </w:t>
      </w:r>
      <w:r w:rsidRPr="00FC67D2">
        <w:rPr>
          <w:rFonts w:asciiTheme="minorHAnsi" w:hAnsiTheme="minorHAnsi" w:cstheme="minorHAnsi"/>
        </w:rPr>
        <w:t>participants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to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the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different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treatment</w:t>
      </w:r>
      <w:r w:rsidRPr="00FC67D2">
        <w:rPr>
          <w:rFonts w:asciiTheme="minorHAnsi" w:hAnsiTheme="minorHAnsi" w:cstheme="minorHAnsi"/>
          <w:spacing w:val="-4"/>
        </w:rPr>
        <w:t xml:space="preserve"> </w:t>
      </w:r>
      <w:r w:rsidRPr="00FC67D2">
        <w:rPr>
          <w:rFonts w:asciiTheme="minorHAnsi" w:hAnsiTheme="minorHAnsi" w:cstheme="minorHAnsi"/>
        </w:rPr>
        <w:t>groups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in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a</w:t>
      </w:r>
      <w:r w:rsidRPr="00FC67D2">
        <w:rPr>
          <w:rFonts w:asciiTheme="minorHAnsi" w:hAnsiTheme="minorHAnsi" w:cstheme="minorHAnsi"/>
          <w:spacing w:val="-3"/>
        </w:rPr>
        <w:t xml:space="preserve"> </w:t>
      </w:r>
      <w:r w:rsidRPr="00FC67D2">
        <w:rPr>
          <w:rFonts w:asciiTheme="minorHAnsi" w:hAnsiTheme="minorHAnsi" w:cstheme="minorHAnsi"/>
        </w:rPr>
        <w:t>clinical</w:t>
      </w:r>
      <w:r w:rsidRPr="00FC67D2">
        <w:rPr>
          <w:rFonts w:asciiTheme="minorHAnsi" w:hAnsiTheme="minorHAnsi" w:cstheme="minorHAnsi"/>
          <w:spacing w:val="-3"/>
        </w:rPr>
        <w:t xml:space="preserve"> </w:t>
      </w:r>
      <w:r w:rsidRPr="00FC67D2">
        <w:rPr>
          <w:rFonts w:asciiTheme="minorHAnsi" w:hAnsiTheme="minorHAnsi" w:cstheme="minorHAnsi"/>
        </w:rPr>
        <w:t>trial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(i.e.</w:t>
      </w:r>
      <w:r w:rsidRPr="00FC67D2">
        <w:rPr>
          <w:rFonts w:asciiTheme="minorHAnsi" w:hAnsiTheme="minorHAnsi" w:cstheme="minorHAnsi"/>
          <w:spacing w:val="-3"/>
        </w:rPr>
        <w:t xml:space="preserve"> </w:t>
      </w:r>
      <w:r w:rsidRPr="00FC67D2">
        <w:rPr>
          <w:rFonts w:asciiTheme="minorHAnsi" w:hAnsiTheme="minorHAnsi" w:cstheme="minorHAnsi"/>
        </w:rPr>
        <w:t>randomization)?</w:t>
      </w:r>
      <w:r w:rsidRPr="00FC67D2">
        <w:rPr>
          <w:rFonts w:asciiTheme="minorHAnsi" w:hAnsiTheme="minorHAnsi" w:cstheme="minorHAnsi"/>
          <w:spacing w:val="-57"/>
        </w:rPr>
        <w:t xml:space="preserve"> </w:t>
      </w:r>
      <w:r w:rsidRPr="00FC67D2">
        <w:rPr>
          <w:rFonts w:asciiTheme="minorHAnsi" w:hAnsiTheme="minorHAnsi" w:cstheme="minorHAnsi"/>
        </w:rPr>
        <w:t>Select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one:</w:t>
      </w:r>
    </w:p>
    <w:p w:rsidR="00FC69C1" w:rsidRPr="00FC67D2" w:rsidRDefault="00FC69C1" w:rsidP="00FC69C1">
      <w:pPr>
        <w:rPr>
          <w:rFonts w:asciiTheme="minorHAnsi" w:hAnsiTheme="minorHAnsi" w:cstheme="minorHAnsi"/>
        </w:rPr>
        <w:sectPr w:rsidR="00FC69C1" w:rsidRPr="00FC67D2">
          <w:pgSz w:w="12240" w:h="15840"/>
          <w:pgMar w:top="1380" w:right="1340" w:bottom="820" w:left="1340" w:header="0" w:footer="622" w:gutter="0"/>
          <w:cols w:space="720"/>
        </w:sectPr>
      </w:pPr>
    </w:p>
    <w:p w:rsidR="00FC69C1" w:rsidRPr="00FC67D2" w:rsidRDefault="00FC67D2" w:rsidP="00FC69C1">
      <w:pPr>
        <w:pStyle w:val="BodyText"/>
        <w:spacing w:before="60"/>
        <w:ind w:left="821"/>
        <w:rPr>
          <w:rFonts w:asciiTheme="minorHAnsi" w:hAnsiTheme="minorHAnsi" w:cstheme="minorHAnsi"/>
          <w:sz w:val="22"/>
          <w:szCs w:val="22"/>
        </w:rPr>
      </w:pPr>
      <w:r w:rsidRPr="00FC67D2">
        <w:rPr>
          <w:rFonts w:asciiTheme="minorHAnsi" w:hAnsiTheme="minorHAnsi" w:cstheme="minorHAnsi"/>
          <w:sz w:val="22"/>
          <w:szCs w:val="22"/>
        </w:rPr>
        <w:t xml:space="preserve">ANS: </w:t>
      </w:r>
      <w:r w:rsidR="00FC69C1" w:rsidRPr="00FC67D2">
        <w:rPr>
          <w:rFonts w:asciiTheme="minorHAnsi" w:hAnsiTheme="minorHAnsi" w:cstheme="minorHAnsi"/>
          <w:sz w:val="22"/>
          <w:szCs w:val="22"/>
        </w:rPr>
        <w:t>-it</w:t>
      </w:r>
      <w:r w:rsidR="00FC69C1" w:rsidRPr="00FC67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="00FC69C1" w:rsidRPr="00FC67D2">
        <w:rPr>
          <w:rFonts w:asciiTheme="minorHAnsi" w:hAnsiTheme="minorHAnsi" w:cstheme="minorHAnsi"/>
          <w:sz w:val="22"/>
          <w:szCs w:val="22"/>
        </w:rPr>
        <w:t>minizines</w:t>
      </w:r>
      <w:proofErr w:type="spellEnd"/>
      <w:r w:rsidR="00FC69C1" w:rsidRPr="00FC67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C69C1" w:rsidRPr="00FC67D2">
        <w:rPr>
          <w:rFonts w:asciiTheme="minorHAnsi" w:hAnsiTheme="minorHAnsi" w:cstheme="minorHAnsi"/>
          <w:sz w:val="22"/>
          <w:szCs w:val="22"/>
        </w:rPr>
        <w:t>cofounding</w:t>
      </w:r>
    </w:p>
    <w:p w:rsidR="00FC69C1" w:rsidRPr="00FC67D2" w:rsidRDefault="00FC69C1" w:rsidP="00FC69C1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FC69C1" w:rsidRPr="00FC67D2" w:rsidRDefault="00FC69C1" w:rsidP="00FC67D2">
      <w:pPr>
        <w:pStyle w:val="ListParagraph"/>
        <w:numPr>
          <w:ilvl w:val="0"/>
          <w:numId w:val="3"/>
        </w:numPr>
        <w:tabs>
          <w:tab w:val="left" w:pos="822"/>
        </w:tabs>
        <w:ind w:right="1093"/>
        <w:rPr>
          <w:rFonts w:asciiTheme="minorHAnsi" w:hAnsiTheme="minorHAnsi" w:cstheme="minorHAnsi"/>
        </w:rPr>
      </w:pPr>
      <w:r w:rsidRPr="00FC67D2">
        <w:rPr>
          <w:rFonts w:asciiTheme="minorHAnsi" w:hAnsiTheme="minorHAnsi" w:cstheme="minorHAnsi"/>
        </w:rPr>
        <w:t>All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of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the</w:t>
      </w:r>
      <w:r w:rsidRPr="00FC67D2">
        <w:rPr>
          <w:rFonts w:asciiTheme="minorHAnsi" w:hAnsiTheme="minorHAnsi" w:cstheme="minorHAnsi"/>
          <w:spacing w:val="-3"/>
        </w:rPr>
        <w:t xml:space="preserve"> </w:t>
      </w:r>
      <w:r w:rsidRPr="00FC67D2">
        <w:rPr>
          <w:rFonts w:asciiTheme="minorHAnsi" w:hAnsiTheme="minorHAnsi" w:cstheme="minorHAnsi"/>
        </w:rPr>
        <w:t>following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statements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are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generally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true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of</w:t>
      </w:r>
      <w:r w:rsidRPr="00FC67D2">
        <w:rPr>
          <w:rFonts w:asciiTheme="minorHAnsi" w:hAnsiTheme="minorHAnsi" w:cstheme="minorHAnsi"/>
          <w:spacing w:val="-3"/>
        </w:rPr>
        <w:t xml:space="preserve"> </w:t>
      </w:r>
      <w:r w:rsidRPr="00FC67D2">
        <w:rPr>
          <w:rFonts w:asciiTheme="minorHAnsi" w:hAnsiTheme="minorHAnsi" w:cstheme="minorHAnsi"/>
        </w:rPr>
        <w:t>prospective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cohorts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studies</w:t>
      </w:r>
      <w:r w:rsidRPr="00FC67D2">
        <w:rPr>
          <w:rFonts w:asciiTheme="minorHAnsi" w:hAnsiTheme="minorHAnsi" w:cstheme="minorHAnsi"/>
          <w:spacing w:val="-57"/>
        </w:rPr>
        <w:t xml:space="preserve"> </w:t>
      </w:r>
      <w:r w:rsidRPr="00FC67D2">
        <w:rPr>
          <w:rFonts w:asciiTheme="minorHAnsi" w:hAnsiTheme="minorHAnsi" w:cstheme="minorHAnsi"/>
        </w:rPr>
        <w:t>EXCEPT:</w:t>
      </w:r>
    </w:p>
    <w:p w:rsidR="00FC69C1" w:rsidRPr="00FC67D2" w:rsidRDefault="00FC67D2" w:rsidP="00FC69C1">
      <w:pPr>
        <w:pStyle w:val="ListParagraph"/>
        <w:numPr>
          <w:ilvl w:val="0"/>
          <w:numId w:val="2"/>
        </w:numPr>
        <w:tabs>
          <w:tab w:val="left" w:pos="881"/>
          <w:tab w:val="left" w:pos="882"/>
        </w:tabs>
        <w:spacing w:before="6"/>
        <w:ind w:left="882" w:hanging="421"/>
        <w:rPr>
          <w:rFonts w:asciiTheme="minorHAnsi" w:hAnsiTheme="minorHAnsi" w:cstheme="minorHAnsi"/>
        </w:rPr>
      </w:pPr>
      <w:r w:rsidRPr="00FC67D2">
        <w:rPr>
          <w:rFonts w:asciiTheme="minorHAnsi" w:hAnsiTheme="minorHAnsi" w:cstheme="minorHAnsi"/>
        </w:rPr>
        <w:t xml:space="preserve">ANS: </w:t>
      </w:r>
      <w:r w:rsidR="00FC69C1" w:rsidRPr="00FC67D2">
        <w:rPr>
          <w:rFonts w:asciiTheme="minorHAnsi" w:hAnsiTheme="minorHAnsi" w:cstheme="minorHAnsi"/>
        </w:rPr>
        <w:t>They</w:t>
      </w:r>
      <w:r w:rsidR="00FC69C1" w:rsidRPr="00FC67D2">
        <w:rPr>
          <w:rFonts w:asciiTheme="minorHAnsi" w:hAnsiTheme="minorHAnsi" w:cstheme="minorHAnsi"/>
          <w:spacing w:val="-2"/>
        </w:rPr>
        <w:t xml:space="preserve"> </w:t>
      </w:r>
      <w:r w:rsidR="00FC69C1" w:rsidRPr="00FC67D2">
        <w:rPr>
          <w:rFonts w:asciiTheme="minorHAnsi" w:hAnsiTheme="minorHAnsi" w:cstheme="minorHAnsi"/>
        </w:rPr>
        <w:t>are</w:t>
      </w:r>
      <w:r w:rsidR="00FC69C1" w:rsidRPr="00FC67D2">
        <w:rPr>
          <w:rFonts w:asciiTheme="minorHAnsi" w:hAnsiTheme="minorHAnsi" w:cstheme="minorHAnsi"/>
          <w:spacing w:val="-3"/>
        </w:rPr>
        <w:t xml:space="preserve"> </w:t>
      </w:r>
      <w:r w:rsidR="00FC69C1" w:rsidRPr="00FC67D2">
        <w:rPr>
          <w:rFonts w:asciiTheme="minorHAnsi" w:hAnsiTheme="minorHAnsi" w:cstheme="minorHAnsi"/>
        </w:rPr>
        <w:t>an</w:t>
      </w:r>
      <w:r w:rsidR="00FC69C1" w:rsidRPr="00FC67D2">
        <w:rPr>
          <w:rFonts w:asciiTheme="minorHAnsi" w:hAnsiTheme="minorHAnsi" w:cstheme="minorHAnsi"/>
          <w:spacing w:val="-2"/>
        </w:rPr>
        <w:t xml:space="preserve"> </w:t>
      </w:r>
      <w:r w:rsidR="00FC69C1" w:rsidRPr="00FC67D2">
        <w:rPr>
          <w:rFonts w:asciiTheme="minorHAnsi" w:hAnsiTheme="minorHAnsi" w:cstheme="minorHAnsi"/>
        </w:rPr>
        <w:t>effective</w:t>
      </w:r>
      <w:r w:rsidR="00FC69C1" w:rsidRPr="00FC67D2">
        <w:rPr>
          <w:rFonts w:asciiTheme="minorHAnsi" w:hAnsiTheme="minorHAnsi" w:cstheme="minorHAnsi"/>
          <w:spacing w:val="-3"/>
        </w:rPr>
        <w:t xml:space="preserve"> </w:t>
      </w:r>
      <w:r w:rsidR="00FC69C1" w:rsidRPr="00FC67D2">
        <w:rPr>
          <w:rFonts w:asciiTheme="minorHAnsi" w:hAnsiTheme="minorHAnsi" w:cstheme="minorHAnsi"/>
        </w:rPr>
        <w:t>way</w:t>
      </w:r>
      <w:r w:rsidR="00FC69C1" w:rsidRPr="00FC67D2">
        <w:rPr>
          <w:rFonts w:asciiTheme="minorHAnsi" w:hAnsiTheme="minorHAnsi" w:cstheme="minorHAnsi"/>
          <w:spacing w:val="-3"/>
        </w:rPr>
        <w:t xml:space="preserve"> </w:t>
      </w:r>
      <w:r w:rsidR="00FC69C1" w:rsidRPr="00FC67D2">
        <w:rPr>
          <w:rFonts w:asciiTheme="minorHAnsi" w:hAnsiTheme="minorHAnsi" w:cstheme="minorHAnsi"/>
        </w:rPr>
        <w:t>to</w:t>
      </w:r>
      <w:r w:rsidR="00FC69C1" w:rsidRPr="00FC67D2">
        <w:rPr>
          <w:rFonts w:asciiTheme="minorHAnsi" w:hAnsiTheme="minorHAnsi" w:cstheme="minorHAnsi"/>
          <w:spacing w:val="-2"/>
        </w:rPr>
        <w:t xml:space="preserve"> </w:t>
      </w:r>
      <w:r w:rsidR="00FC69C1" w:rsidRPr="00FC67D2">
        <w:rPr>
          <w:rFonts w:asciiTheme="minorHAnsi" w:hAnsiTheme="minorHAnsi" w:cstheme="minorHAnsi"/>
        </w:rPr>
        <w:t>study</w:t>
      </w:r>
      <w:r w:rsidR="00FC69C1" w:rsidRPr="00FC67D2">
        <w:rPr>
          <w:rFonts w:asciiTheme="minorHAnsi" w:hAnsiTheme="minorHAnsi" w:cstheme="minorHAnsi"/>
          <w:spacing w:val="-3"/>
        </w:rPr>
        <w:t xml:space="preserve"> </w:t>
      </w:r>
      <w:r w:rsidR="00FC69C1" w:rsidRPr="00FC67D2">
        <w:rPr>
          <w:rFonts w:asciiTheme="minorHAnsi" w:hAnsiTheme="minorHAnsi" w:cstheme="minorHAnsi"/>
        </w:rPr>
        <w:t>diseases</w:t>
      </w:r>
      <w:r w:rsidR="00FC69C1" w:rsidRPr="00FC67D2">
        <w:rPr>
          <w:rFonts w:asciiTheme="minorHAnsi" w:hAnsiTheme="minorHAnsi" w:cstheme="minorHAnsi"/>
          <w:spacing w:val="-2"/>
        </w:rPr>
        <w:t xml:space="preserve"> </w:t>
      </w:r>
      <w:r w:rsidR="00FC69C1" w:rsidRPr="00FC67D2">
        <w:rPr>
          <w:rFonts w:asciiTheme="minorHAnsi" w:hAnsiTheme="minorHAnsi" w:cstheme="minorHAnsi"/>
        </w:rPr>
        <w:t>with</w:t>
      </w:r>
      <w:r w:rsidR="00FC69C1" w:rsidRPr="00FC67D2">
        <w:rPr>
          <w:rFonts w:asciiTheme="minorHAnsi" w:hAnsiTheme="minorHAnsi" w:cstheme="minorHAnsi"/>
          <w:spacing w:val="-2"/>
        </w:rPr>
        <w:t xml:space="preserve"> </w:t>
      </w:r>
      <w:r w:rsidR="00FC69C1" w:rsidRPr="00FC67D2">
        <w:rPr>
          <w:rFonts w:asciiTheme="minorHAnsi" w:hAnsiTheme="minorHAnsi" w:cstheme="minorHAnsi"/>
        </w:rPr>
        <w:t>long</w:t>
      </w:r>
      <w:r w:rsidR="00FC69C1" w:rsidRPr="00FC67D2">
        <w:rPr>
          <w:rFonts w:asciiTheme="minorHAnsi" w:hAnsiTheme="minorHAnsi" w:cstheme="minorHAnsi"/>
          <w:spacing w:val="-2"/>
        </w:rPr>
        <w:t xml:space="preserve"> </w:t>
      </w:r>
      <w:r w:rsidR="00FC69C1" w:rsidRPr="00FC67D2">
        <w:rPr>
          <w:rFonts w:asciiTheme="minorHAnsi" w:hAnsiTheme="minorHAnsi" w:cstheme="minorHAnsi"/>
        </w:rPr>
        <w:t>latency</w:t>
      </w:r>
      <w:r w:rsidR="00FC69C1" w:rsidRPr="00FC67D2">
        <w:rPr>
          <w:rFonts w:asciiTheme="minorHAnsi" w:hAnsiTheme="minorHAnsi" w:cstheme="minorHAnsi"/>
          <w:spacing w:val="-1"/>
        </w:rPr>
        <w:t xml:space="preserve"> </w:t>
      </w:r>
      <w:r w:rsidR="00FC69C1" w:rsidRPr="00FC67D2">
        <w:rPr>
          <w:rFonts w:asciiTheme="minorHAnsi" w:hAnsiTheme="minorHAnsi" w:cstheme="minorHAnsi"/>
        </w:rPr>
        <w:t>periods</w:t>
      </w:r>
    </w:p>
    <w:p w:rsidR="00FC69C1" w:rsidRPr="00FC67D2" w:rsidRDefault="00FC69C1" w:rsidP="00FC69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C69C1" w:rsidRPr="00FC67D2" w:rsidRDefault="00FC69C1" w:rsidP="00FC67D2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C67D2">
        <w:rPr>
          <w:rFonts w:asciiTheme="minorHAnsi" w:hAnsiTheme="minorHAnsi" w:cstheme="minorHAnsi"/>
        </w:rPr>
        <w:t>In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all</w:t>
      </w:r>
      <w:r w:rsidRPr="00FC67D2">
        <w:rPr>
          <w:rFonts w:asciiTheme="minorHAnsi" w:hAnsiTheme="minorHAnsi" w:cstheme="minorHAnsi"/>
          <w:spacing w:val="-3"/>
        </w:rPr>
        <w:t xml:space="preserve"> </w:t>
      </w:r>
      <w:r w:rsidRPr="00FC67D2">
        <w:rPr>
          <w:rFonts w:asciiTheme="minorHAnsi" w:hAnsiTheme="minorHAnsi" w:cstheme="minorHAnsi"/>
        </w:rPr>
        <w:t>experimental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studies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the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researcher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only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has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complete</w:t>
      </w:r>
      <w:r w:rsidRPr="00FC67D2">
        <w:rPr>
          <w:rFonts w:asciiTheme="minorHAnsi" w:hAnsiTheme="minorHAnsi" w:cstheme="minorHAnsi"/>
          <w:spacing w:val="-3"/>
        </w:rPr>
        <w:t xml:space="preserve"> </w:t>
      </w:r>
      <w:r w:rsidRPr="00FC67D2">
        <w:rPr>
          <w:rFonts w:asciiTheme="minorHAnsi" w:hAnsiTheme="minorHAnsi" w:cstheme="minorHAnsi"/>
        </w:rPr>
        <w:t>control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of</w:t>
      </w:r>
    </w:p>
    <w:p w:rsidR="00FC69C1" w:rsidRPr="00FC67D2" w:rsidRDefault="00FC67D2" w:rsidP="00FC67D2">
      <w:pPr>
        <w:tabs>
          <w:tab w:val="left" w:pos="821"/>
          <w:tab w:val="left" w:pos="822"/>
        </w:tabs>
        <w:spacing w:before="3"/>
        <w:ind w:left="462"/>
        <w:rPr>
          <w:rFonts w:asciiTheme="minorHAnsi" w:hAnsiTheme="minorHAnsi" w:cstheme="minorHAnsi"/>
        </w:rPr>
      </w:pPr>
      <w:r w:rsidRPr="00FC67D2">
        <w:rPr>
          <w:rFonts w:asciiTheme="minorHAnsi" w:hAnsiTheme="minorHAnsi" w:cstheme="minorHAnsi"/>
        </w:rPr>
        <w:t xml:space="preserve">ANS: </w:t>
      </w:r>
      <w:r w:rsidR="00FC69C1" w:rsidRPr="00FC67D2">
        <w:rPr>
          <w:rFonts w:asciiTheme="minorHAnsi" w:hAnsiTheme="minorHAnsi" w:cstheme="minorHAnsi"/>
        </w:rPr>
        <w:t>Participant</w:t>
      </w:r>
      <w:r w:rsidR="00FC69C1" w:rsidRPr="00FC67D2">
        <w:rPr>
          <w:rFonts w:asciiTheme="minorHAnsi" w:hAnsiTheme="minorHAnsi" w:cstheme="minorHAnsi"/>
          <w:spacing w:val="-4"/>
        </w:rPr>
        <w:t xml:space="preserve"> </w:t>
      </w:r>
      <w:r w:rsidR="00FC69C1" w:rsidRPr="00FC67D2">
        <w:rPr>
          <w:rFonts w:asciiTheme="minorHAnsi" w:hAnsiTheme="minorHAnsi" w:cstheme="minorHAnsi"/>
        </w:rPr>
        <w:t>assignment</w:t>
      </w:r>
      <w:r w:rsidR="00FC69C1" w:rsidRPr="00FC67D2">
        <w:rPr>
          <w:rFonts w:asciiTheme="minorHAnsi" w:hAnsiTheme="minorHAnsi" w:cstheme="minorHAnsi"/>
          <w:spacing w:val="-1"/>
        </w:rPr>
        <w:t xml:space="preserve"> </w:t>
      </w:r>
      <w:r w:rsidR="00FC69C1" w:rsidRPr="00FC67D2">
        <w:rPr>
          <w:rFonts w:asciiTheme="minorHAnsi" w:hAnsiTheme="minorHAnsi" w:cstheme="minorHAnsi"/>
        </w:rPr>
        <w:t>to</w:t>
      </w:r>
      <w:r w:rsidR="00FC69C1" w:rsidRPr="00FC67D2">
        <w:rPr>
          <w:rFonts w:asciiTheme="minorHAnsi" w:hAnsiTheme="minorHAnsi" w:cstheme="minorHAnsi"/>
          <w:spacing w:val="-2"/>
        </w:rPr>
        <w:t xml:space="preserve"> </w:t>
      </w:r>
      <w:r w:rsidR="00FC69C1" w:rsidRPr="00FC67D2">
        <w:rPr>
          <w:rFonts w:asciiTheme="minorHAnsi" w:hAnsiTheme="minorHAnsi" w:cstheme="minorHAnsi"/>
        </w:rPr>
        <w:t>treatment</w:t>
      </w:r>
    </w:p>
    <w:p w:rsidR="00FC69C1" w:rsidRPr="00FC67D2" w:rsidRDefault="00FC69C1" w:rsidP="00FC69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C69C1" w:rsidRPr="00FC67D2" w:rsidRDefault="00FC69C1" w:rsidP="00FC69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C69C1" w:rsidRPr="00FC67D2" w:rsidRDefault="00FC69C1" w:rsidP="00FC67D2">
      <w:pPr>
        <w:pStyle w:val="ListParagraph"/>
        <w:numPr>
          <w:ilvl w:val="0"/>
          <w:numId w:val="3"/>
        </w:numPr>
        <w:tabs>
          <w:tab w:val="left" w:pos="822"/>
        </w:tabs>
        <w:ind w:left="821" w:right="827"/>
        <w:rPr>
          <w:rFonts w:asciiTheme="minorHAnsi" w:hAnsiTheme="minorHAnsi" w:cstheme="minorHAnsi"/>
        </w:rPr>
      </w:pPr>
      <w:r w:rsidRPr="00FC67D2">
        <w:rPr>
          <w:rFonts w:asciiTheme="minorHAnsi" w:hAnsiTheme="minorHAnsi" w:cstheme="minorHAnsi"/>
        </w:rPr>
        <w:t>Imagine</w:t>
      </w:r>
      <w:r w:rsidRPr="00FC67D2">
        <w:rPr>
          <w:rFonts w:asciiTheme="minorHAnsi" w:hAnsiTheme="minorHAnsi" w:cstheme="minorHAnsi"/>
          <w:spacing w:val="-4"/>
        </w:rPr>
        <w:t xml:space="preserve"> </w:t>
      </w:r>
      <w:r w:rsidRPr="00FC67D2">
        <w:rPr>
          <w:rFonts w:asciiTheme="minorHAnsi" w:hAnsiTheme="minorHAnsi" w:cstheme="minorHAnsi"/>
        </w:rPr>
        <w:t>you</w:t>
      </w:r>
      <w:r w:rsidRPr="00FC67D2">
        <w:rPr>
          <w:rFonts w:asciiTheme="minorHAnsi" w:hAnsiTheme="minorHAnsi" w:cstheme="minorHAnsi"/>
          <w:spacing w:val="-3"/>
        </w:rPr>
        <w:t xml:space="preserve"> </w:t>
      </w:r>
      <w:r w:rsidRPr="00FC67D2">
        <w:rPr>
          <w:rFonts w:asciiTheme="minorHAnsi" w:hAnsiTheme="minorHAnsi" w:cstheme="minorHAnsi"/>
        </w:rPr>
        <w:t>have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the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following</w:t>
      </w:r>
      <w:r w:rsidRPr="00FC67D2">
        <w:rPr>
          <w:rFonts w:asciiTheme="minorHAnsi" w:hAnsiTheme="minorHAnsi" w:cstheme="minorHAnsi"/>
          <w:spacing w:val="-3"/>
        </w:rPr>
        <w:t xml:space="preserve"> </w:t>
      </w:r>
      <w:r w:rsidRPr="00FC67D2">
        <w:rPr>
          <w:rFonts w:asciiTheme="minorHAnsi" w:hAnsiTheme="minorHAnsi" w:cstheme="minorHAnsi"/>
        </w:rPr>
        <w:t>results</w:t>
      </w:r>
      <w:r w:rsidRPr="00FC67D2">
        <w:rPr>
          <w:rFonts w:asciiTheme="minorHAnsi" w:hAnsiTheme="minorHAnsi" w:cstheme="minorHAnsi"/>
          <w:spacing w:val="-3"/>
        </w:rPr>
        <w:t xml:space="preserve"> </w:t>
      </w:r>
      <w:r w:rsidRPr="00FC67D2">
        <w:rPr>
          <w:rFonts w:asciiTheme="minorHAnsi" w:hAnsiTheme="minorHAnsi" w:cstheme="minorHAnsi"/>
        </w:rPr>
        <w:t>from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a</w:t>
      </w:r>
      <w:r w:rsidRPr="00FC67D2">
        <w:rPr>
          <w:rFonts w:asciiTheme="minorHAnsi" w:hAnsiTheme="minorHAnsi" w:cstheme="minorHAnsi"/>
          <w:spacing w:val="-3"/>
        </w:rPr>
        <w:t xml:space="preserve"> </w:t>
      </w:r>
      <w:r w:rsidRPr="00FC67D2">
        <w:rPr>
          <w:rFonts w:asciiTheme="minorHAnsi" w:hAnsiTheme="minorHAnsi" w:cstheme="minorHAnsi"/>
        </w:rPr>
        <w:t>study,</w:t>
      </w:r>
      <w:r w:rsidRPr="00FC67D2">
        <w:rPr>
          <w:rFonts w:asciiTheme="minorHAnsi" w:hAnsiTheme="minorHAnsi" w:cstheme="minorHAnsi"/>
          <w:spacing w:val="-3"/>
        </w:rPr>
        <w:t xml:space="preserve"> </w:t>
      </w:r>
      <w:r w:rsidRPr="00FC67D2">
        <w:rPr>
          <w:rFonts w:asciiTheme="minorHAnsi" w:hAnsiTheme="minorHAnsi" w:cstheme="minorHAnsi"/>
        </w:rPr>
        <w:t>stratified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on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2</w:t>
      </w:r>
      <w:r w:rsidRPr="00FC67D2">
        <w:rPr>
          <w:rFonts w:asciiTheme="minorHAnsi" w:hAnsiTheme="minorHAnsi" w:cstheme="minorHAnsi"/>
          <w:spacing w:val="-3"/>
        </w:rPr>
        <w:t xml:space="preserve"> </w:t>
      </w:r>
      <w:r w:rsidRPr="00FC67D2">
        <w:rPr>
          <w:rFonts w:asciiTheme="minorHAnsi" w:hAnsiTheme="minorHAnsi" w:cstheme="minorHAnsi"/>
        </w:rPr>
        <w:t>levels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of</w:t>
      </w:r>
      <w:r w:rsidRPr="00FC67D2">
        <w:rPr>
          <w:rFonts w:asciiTheme="minorHAnsi" w:hAnsiTheme="minorHAnsi" w:cstheme="minorHAnsi"/>
          <w:spacing w:val="-3"/>
        </w:rPr>
        <w:t xml:space="preserve"> </w:t>
      </w:r>
      <w:r w:rsidRPr="00FC67D2">
        <w:rPr>
          <w:rFonts w:asciiTheme="minorHAnsi" w:hAnsiTheme="minorHAnsi" w:cstheme="minorHAnsi"/>
        </w:rPr>
        <w:t>some</w:t>
      </w:r>
      <w:r w:rsidRPr="00FC67D2">
        <w:rPr>
          <w:rFonts w:asciiTheme="minorHAnsi" w:hAnsiTheme="minorHAnsi" w:cstheme="minorHAnsi"/>
          <w:spacing w:val="-57"/>
        </w:rPr>
        <w:t xml:space="preserve"> </w:t>
      </w:r>
      <w:r w:rsidRPr="00FC67D2">
        <w:rPr>
          <w:rFonts w:asciiTheme="minorHAnsi" w:hAnsiTheme="minorHAnsi" w:cstheme="minorHAnsi"/>
        </w:rPr>
        <w:t>characteristic:</w:t>
      </w:r>
    </w:p>
    <w:p w:rsidR="00FC69C1" w:rsidRPr="00FC67D2" w:rsidRDefault="00FC69C1" w:rsidP="00FC69C1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FC67D2">
        <w:rPr>
          <w:rFonts w:asciiTheme="minorHAnsi" w:hAnsiTheme="minorHAnsi" w:cstheme="minorHAnsi"/>
          <w:sz w:val="22"/>
          <w:szCs w:val="22"/>
        </w:rPr>
        <w:t>Stratum</w:t>
      </w:r>
      <w:r w:rsidRPr="00FC67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C67D2">
        <w:rPr>
          <w:rFonts w:asciiTheme="minorHAnsi" w:hAnsiTheme="minorHAnsi" w:cstheme="minorHAnsi"/>
          <w:sz w:val="22"/>
          <w:szCs w:val="22"/>
        </w:rPr>
        <w:t>1 OR</w:t>
      </w:r>
      <w:r w:rsidRPr="00FC67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C67D2">
        <w:rPr>
          <w:rFonts w:asciiTheme="minorHAnsi" w:hAnsiTheme="minorHAnsi" w:cstheme="minorHAnsi"/>
          <w:sz w:val="22"/>
          <w:szCs w:val="22"/>
        </w:rPr>
        <w:t>= 0.333</w:t>
      </w:r>
    </w:p>
    <w:p w:rsidR="00FC69C1" w:rsidRPr="00FC67D2" w:rsidRDefault="00FC69C1" w:rsidP="00FC69C1">
      <w:pPr>
        <w:pStyle w:val="BodyText"/>
        <w:ind w:left="821" w:right="6590"/>
        <w:rPr>
          <w:rFonts w:asciiTheme="minorHAnsi" w:hAnsiTheme="minorHAnsi" w:cstheme="minorHAnsi"/>
          <w:sz w:val="22"/>
          <w:szCs w:val="22"/>
        </w:rPr>
      </w:pPr>
      <w:r w:rsidRPr="00FC67D2">
        <w:rPr>
          <w:rFonts w:asciiTheme="minorHAnsi" w:hAnsiTheme="minorHAnsi" w:cstheme="minorHAnsi"/>
          <w:sz w:val="22"/>
          <w:szCs w:val="22"/>
        </w:rPr>
        <w:t>Stratum 2 OR = 0.335</w:t>
      </w:r>
      <w:r w:rsidRPr="00FC67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FC67D2">
        <w:rPr>
          <w:rFonts w:asciiTheme="minorHAnsi" w:hAnsiTheme="minorHAnsi" w:cstheme="minorHAnsi"/>
          <w:sz w:val="22"/>
          <w:szCs w:val="22"/>
        </w:rPr>
        <w:t>Crude OR</w:t>
      </w:r>
      <w:r w:rsidRPr="00FC67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C67D2">
        <w:rPr>
          <w:rFonts w:asciiTheme="minorHAnsi" w:hAnsiTheme="minorHAnsi" w:cstheme="minorHAnsi"/>
          <w:sz w:val="22"/>
          <w:szCs w:val="22"/>
        </w:rPr>
        <w:t>= 0.334</w:t>
      </w:r>
    </w:p>
    <w:p w:rsidR="00FC69C1" w:rsidRPr="00FC67D2" w:rsidRDefault="00FC69C1" w:rsidP="00FC69C1">
      <w:pPr>
        <w:pStyle w:val="BodyText"/>
        <w:spacing w:before="1"/>
        <w:ind w:left="821" w:right="2626"/>
        <w:rPr>
          <w:rFonts w:asciiTheme="minorHAnsi" w:hAnsiTheme="minorHAnsi" w:cstheme="minorHAnsi"/>
          <w:sz w:val="22"/>
          <w:szCs w:val="22"/>
        </w:rPr>
      </w:pPr>
      <w:r w:rsidRPr="00FC67D2">
        <w:rPr>
          <w:rFonts w:asciiTheme="minorHAnsi" w:hAnsiTheme="minorHAnsi" w:cstheme="minorHAnsi"/>
          <w:sz w:val="22"/>
          <w:szCs w:val="22"/>
        </w:rPr>
        <w:t>These</w:t>
      </w:r>
      <w:r w:rsidRPr="00FC67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C67D2">
        <w:rPr>
          <w:rFonts w:asciiTheme="minorHAnsi" w:hAnsiTheme="minorHAnsi" w:cstheme="minorHAnsi"/>
          <w:sz w:val="22"/>
          <w:szCs w:val="22"/>
        </w:rPr>
        <w:t>results</w:t>
      </w:r>
      <w:r w:rsidRPr="00FC67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C67D2">
        <w:rPr>
          <w:rFonts w:asciiTheme="minorHAnsi" w:hAnsiTheme="minorHAnsi" w:cstheme="minorHAnsi"/>
          <w:sz w:val="22"/>
          <w:szCs w:val="22"/>
        </w:rPr>
        <w:t>are</w:t>
      </w:r>
      <w:r w:rsidRPr="00FC67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7D2">
        <w:rPr>
          <w:rFonts w:asciiTheme="minorHAnsi" w:hAnsiTheme="minorHAnsi" w:cstheme="minorHAnsi"/>
          <w:sz w:val="22"/>
          <w:szCs w:val="22"/>
        </w:rPr>
        <w:t>most</w:t>
      </w:r>
      <w:r w:rsidRPr="00FC67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7D2">
        <w:rPr>
          <w:rFonts w:asciiTheme="minorHAnsi" w:hAnsiTheme="minorHAnsi" w:cstheme="minorHAnsi"/>
          <w:sz w:val="22"/>
          <w:szCs w:val="22"/>
        </w:rPr>
        <w:t>consistent</w:t>
      </w:r>
      <w:r w:rsidRPr="00FC67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7D2">
        <w:rPr>
          <w:rFonts w:asciiTheme="minorHAnsi" w:hAnsiTheme="minorHAnsi" w:cstheme="minorHAnsi"/>
          <w:sz w:val="22"/>
          <w:szCs w:val="22"/>
        </w:rPr>
        <w:t>with</w:t>
      </w:r>
      <w:r w:rsidRPr="00FC67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C67D2">
        <w:rPr>
          <w:rFonts w:asciiTheme="minorHAnsi" w:hAnsiTheme="minorHAnsi" w:cstheme="minorHAnsi"/>
          <w:sz w:val="22"/>
          <w:szCs w:val="22"/>
        </w:rPr>
        <w:t>the</w:t>
      </w:r>
      <w:r w:rsidRPr="00FC67D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C67D2">
        <w:rPr>
          <w:rFonts w:asciiTheme="minorHAnsi" w:hAnsiTheme="minorHAnsi" w:cstheme="minorHAnsi"/>
          <w:sz w:val="22"/>
          <w:szCs w:val="22"/>
        </w:rPr>
        <w:t>characteristic</w:t>
      </w:r>
      <w:r w:rsidRPr="00FC67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C67D2">
        <w:rPr>
          <w:rFonts w:asciiTheme="minorHAnsi" w:hAnsiTheme="minorHAnsi" w:cstheme="minorHAnsi"/>
          <w:sz w:val="22"/>
          <w:szCs w:val="22"/>
        </w:rPr>
        <w:t>being</w:t>
      </w:r>
      <w:r w:rsidRPr="00FC67D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proofErr w:type="gramStart"/>
      <w:r w:rsidRPr="00FC67D2">
        <w:rPr>
          <w:rFonts w:asciiTheme="minorHAnsi" w:hAnsiTheme="minorHAnsi" w:cstheme="minorHAnsi"/>
          <w:sz w:val="22"/>
          <w:szCs w:val="22"/>
        </w:rPr>
        <w:t>Select</w:t>
      </w:r>
      <w:proofErr w:type="gramEnd"/>
      <w:r w:rsidRPr="00FC67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C67D2">
        <w:rPr>
          <w:rFonts w:asciiTheme="minorHAnsi" w:hAnsiTheme="minorHAnsi" w:cstheme="minorHAnsi"/>
          <w:sz w:val="22"/>
          <w:szCs w:val="22"/>
        </w:rPr>
        <w:t>one:</w:t>
      </w:r>
    </w:p>
    <w:p w:rsidR="00FC69C1" w:rsidRPr="00FC67D2" w:rsidRDefault="00FC67D2" w:rsidP="00FC69C1">
      <w:pPr>
        <w:pStyle w:val="ListParagraph"/>
        <w:numPr>
          <w:ilvl w:val="0"/>
          <w:numId w:val="2"/>
        </w:numPr>
        <w:tabs>
          <w:tab w:val="left" w:pos="881"/>
          <w:tab w:val="left" w:pos="882"/>
        </w:tabs>
        <w:spacing w:before="5"/>
        <w:ind w:left="882" w:hanging="421"/>
        <w:rPr>
          <w:rFonts w:asciiTheme="minorHAnsi" w:hAnsiTheme="minorHAnsi" w:cstheme="minorHAnsi"/>
        </w:rPr>
      </w:pPr>
      <w:r w:rsidRPr="00FC67D2">
        <w:rPr>
          <w:rFonts w:asciiTheme="minorHAnsi" w:hAnsiTheme="minorHAnsi" w:cstheme="minorHAnsi"/>
        </w:rPr>
        <w:t xml:space="preserve">ANS: </w:t>
      </w:r>
      <w:r w:rsidR="00FC69C1" w:rsidRPr="00FC67D2">
        <w:rPr>
          <w:rFonts w:asciiTheme="minorHAnsi" w:hAnsiTheme="minorHAnsi" w:cstheme="minorHAnsi"/>
        </w:rPr>
        <w:t>effect</w:t>
      </w:r>
      <w:r w:rsidR="00FC69C1" w:rsidRPr="00FC67D2">
        <w:rPr>
          <w:rFonts w:asciiTheme="minorHAnsi" w:hAnsiTheme="minorHAnsi" w:cstheme="minorHAnsi"/>
          <w:spacing w:val="-5"/>
        </w:rPr>
        <w:t xml:space="preserve"> </w:t>
      </w:r>
      <w:r w:rsidR="00FC69C1" w:rsidRPr="00FC67D2">
        <w:rPr>
          <w:rFonts w:asciiTheme="minorHAnsi" w:hAnsiTheme="minorHAnsi" w:cstheme="minorHAnsi"/>
        </w:rPr>
        <w:t>modification</w:t>
      </w:r>
    </w:p>
    <w:p w:rsidR="00FC69C1" w:rsidRPr="00FC67D2" w:rsidRDefault="00FC69C1" w:rsidP="00FC69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C69C1" w:rsidRPr="00FC67D2" w:rsidRDefault="00FC69C1" w:rsidP="00FC69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C69C1" w:rsidRPr="00FC67D2" w:rsidRDefault="00FC69C1" w:rsidP="00FC67D2">
      <w:pPr>
        <w:pStyle w:val="ListParagraph"/>
        <w:numPr>
          <w:ilvl w:val="0"/>
          <w:numId w:val="3"/>
        </w:numPr>
        <w:tabs>
          <w:tab w:val="left" w:pos="822"/>
        </w:tabs>
        <w:ind w:left="821" w:right="146"/>
        <w:rPr>
          <w:rFonts w:asciiTheme="minorHAnsi" w:hAnsiTheme="minorHAnsi" w:cstheme="minorHAnsi"/>
        </w:rPr>
      </w:pPr>
      <w:r w:rsidRPr="00FC67D2">
        <w:rPr>
          <w:rFonts w:asciiTheme="minorHAnsi" w:hAnsiTheme="minorHAnsi" w:cstheme="minorHAnsi"/>
        </w:rPr>
        <w:t>Among elderly subjects who are fit, vigorous exercise reduces the risk of heart disease</w:t>
      </w:r>
      <w:r w:rsidRPr="00FC67D2">
        <w:rPr>
          <w:rFonts w:asciiTheme="minorHAnsi" w:hAnsiTheme="minorHAnsi" w:cstheme="minorHAnsi"/>
          <w:spacing w:val="1"/>
        </w:rPr>
        <w:t xml:space="preserve"> </w:t>
      </w:r>
      <w:r w:rsidRPr="00FC67D2">
        <w:rPr>
          <w:rFonts w:asciiTheme="minorHAnsi" w:hAnsiTheme="minorHAnsi" w:cstheme="minorHAnsi"/>
        </w:rPr>
        <w:t>which could lead to a reduction in such things as myocardial infarctions. However,</w:t>
      </w:r>
      <w:r w:rsidRPr="00FC67D2">
        <w:rPr>
          <w:rFonts w:asciiTheme="minorHAnsi" w:hAnsiTheme="minorHAnsi" w:cstheme="minorHAnsi"/>
          <w:spacing w:val="1"/>
        </w:rPr>
        <w:t xml:space="preserve"> </w:t>
      </w:r>
      <w:r w:rsidRPr="00FC67D2">
        <w:rPr>
          <w:rFonts w:asciiTheme="minorHAnsi" w:hAnsiTheme="minorHAnsi" w:cstheme="minorHAnsi"/>
        </w:rPr>
        <w:t>among elderly subjects who are unfit, the initiation of vigorous exercise might precipitate</w:t>
      </w:r>
      <w:r w:rsidRPr="00FC67D2">
        <w:rPr>
          <w:rFonts w:asciiTheme="minorHAnsi" w:hAnsiTheme="minorHAnsi" w:cstheme="minorHAnsi"/>
          <w:spacing w:val="-58"/>
        </w:rPr>
        <w:t xml:space="preserve"> </w:t>
      </w:r>
      <w:r w:rsidRPr="00FC67D2">
        <w:rPr>
          <w:rFonts w:asciiTheme="minorHAnsi" w:hAnsiTheme="minorHAnsi" w:cstheme="minorHAnsi"/>
        </w:rPr>
        <w:t>a myocardial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infarction (i.e.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heart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attack). Fitness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may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be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considered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a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potential:</w:t>
      </w:r>
    </w:p>
    <w:p w:rsidR="00FC69C1" w:rsidRPr="00FC67D2" w:rsidRDefault="00FC67D2" w:rsidP="00FC69C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4"/>
        <w:ind w:hanging="361"/>
        <w:rPr>
          <w:rFonts w:asciiTheme="minorHAnsi" w:hAnsiTheme="minorHAnsi" w:cstheme="minorHAnsi"/>
        </w:rPr>
      </w:pPr>
      <w:r w:rsidRPr="00FC67D2">
        <w:rPr>
          <w:rFonts w:asciiTheme="minorHAnsi" w:hAnsiTheme="minorHAnsi" w:cstheme="minorHAnsi"/>
        </w:rPr>
        <w:t xml:space="preserve">ANS: </w:t>
      </w:r>
      <w:r w:rsidR="00FC69C1" w:rsidRPr="00FC67D2">
        <w:rPr>
          <w:rFonts w:asciiTheme="minorHAnsi" w:hAnsiTheme="minorHAnsi" w:cstheme="minorHAnsi"/>
        </w:rPr>
        <w:t>An</w:t>
      </w:r>
      <w:r w:rsidR="00FC69C1" w:rsidRPr="00FC67D2">
        <w:rPr>
          <w:rFonts w:asciiTheme="minorHAnsi" w:hAnsiTheme="minorHAnsi" w:cstheme="minorHAnsi"/>
          <w:spacing w:val="-3"/>
        </w:rPr>
        <w:t xml:space="preserve"> </w:t>
      </w:r>
      <w:r w:rsidR="00FC69C1" w:rsidRPr="00FC67D2">
        <w:rPr>
          <w:rFonts w:asciiTheme="minorHAnsi" w:hAnsiTheme="minorHAnsi" w:cstheme="minorHAnsi"/>
        </w:rPr>
        <w:t>effect</w:t>
      </w:r>
      <w:r w:rsidR="00FC69C1" w:rsidRPr="00FC67D2">
        <w:rPr>
          <w:rFonts w:asciiTheme="minorHAnsi" w:hAnsiTheme="minorHAnsi" w:cstheme="minorHAnsi"/>
          <w:spacing w:val="-2"/>
        </w:rPr>
        <w:t xml:space="preserve"> </w:t>
      </w:r>
      <w:r w:rsidR="00FC69C1" w:rsidRPr="00FC67D2">
        <w:rPr>
          <w:rFonts w:asciiTheme="minorHAnsi" w:hAnsiTheme="minorHAnsi" w:cstheme="minorHAnsi"/>
        </w:rPr>
        <w:t>modifier</w:t>
      </w:r>
    </w:p>
    <w:p w:rsidR="00FC69C1" w:rsidRPr="00FC67D2" w:rsidRDefault="00FC69C1" w:rsidP="00FC69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C69C1" w:rsidRPr="00FC67D2" w:rsidRDefault="00FC69C1" w:rsidP="00FC69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C69C1" w:rsidRPr="00FC67D2" w:rsidRDefault="00FC69C1" w:rsidP="00FC67D2">
      <w:pPr>
        <w:pStyle w:val="ListParagraph"/>
        <w:numPr>
          <w:ilvl w:val="0"/>
          <w:numId w:val="3"/>
        </w:numPr>
        <w:tabs>
          <w:tab w:val="left" w:pos="822"/>
        </w:tabs>
        <w:ind w:left="821" w:right="316"/>
        <w:rPr>
          <w:rFonts w:asciiTheme="minorHAnsi" w:hAnsiTheme="minorHAnsi" w:cstheme="minorHAnsi"/>
        </w:rPr>
      </w:pPr>
      <w:r w:rsidRPr="00FC67D2">
        <w:rPr>
          <w:rFonts w:asciiTheme="minorHAnsi" w:hAnsiTheme="minorHAnsi" w:cstheme="minorHAnsi"/>
        </w:rPr>
        <w:t>Cases and controls were enrolled into a study of end-stage renal disease. Participants</w:t>
      </w:r>
      <w:r w:rsidRPr="00FC67D2">
        <w:rPr>
          <w:rFonts w:asciiTheme="minorHAnsi" w:hAnsiTheme="minorHAnsi" w:cstheme="minorHAnsi"/>
          <w:spacing w:val="1"/>
        </w:rPr>
        <w:t xml:space="preserve"> </w:t>
      </w:r>
      <w:r w:rsidRPr="00FC67D2">
        <w:rPr>
          <w:rFonts w:asciiTheme="minorHAnsi" w:hAnsiTheme="minorHAnsi" w:cstheme="minorHAnsi"/>
        </w:rPr>
        <w:t>were interviewed about their lifetime consumption of Ibuprofen and other medications.</w:t>
      </w:r>
      <w:r w:rsidRPr="00FC67D2">
        <w:rPr>
          <w:rFonts w:asciiTheme="minorHAnsi" w:hAnsiTheme="minorHAnsi" w:cstheme="minorHAnsi"/>
          <w:spacing w:val="-57"/>
        </w:rPr>
        <w:t xml:space="preserve"> </w:t>
      </w:r>
      <w:r w:rsidRPr="00FC67D2">
        <w:rPr>
          <w:rFonts w:asciiTheme="minorHAnsi" w:hAnsiTheme="minorHAnsi" w:cstheme="minorHAnsi"/>
        </w:rPr>
        <w:t>All participants tended to have difficulty correctly estimating their lifetime medication</w:t>
      </w:r>
      <w:r w:rsidRPr="00FC67D2">
        <w:rPr>
          <w:rFonts w:asciiTheme="minorHAnsi" w:hAnsiTheme="minorHAnsi" w:cstheme="minorHAnsi"/>
          <w:spacing w:val="1"/>
        </w:rPr>
        <w:t xml:space="preserve"> </w:t>
      </w:r>
      <w:r w:rsidRPr="00FC67D2">
        <w:rPr>
          <w:rFonts w:asciiTheme="minorHAnsi" w:hAnsiTheme="minorHAnsi" w:cstheme="minorHAnsi"/>
        </w:rPr>
        <w:t>use,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and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cases and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controls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provide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about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the</w:t>
      </w:r>
      <w:r w:rsidRPr="00FC67D2">
        <w:rPr>
          <w:rFonts w:asciiTheme="minorHAnsi" w:hAnsiTheme="minorHAnsi" w:cstheme="minorHAnsi"/>
          <w:spacing w:val="-3"/>
        </w:rPr>
        <w:t xml:space="preserve"> </w:t>
      </w:r>
      <w:r w:rsidRPr="00FC67D2">
        <w:rPr>
          <w:rFonts w:asciiTheme="minorHAnsi" w:hAnsiTheme="minorHAnsi" w:cstheme="minorHAnsi"/>
        </w:rPr>
        <w:t>same quality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of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data.</w:t>
      </w:r>
      <w:r w:rsidRPr="00FC67D2">
        <w:rPr>
          <w:rFonts w:asciiTheme="minorHAnsi" w:hAnsiTheme="minorHAnsi" w:cstheme="minorHAnsi"/>
          <w:spacing w:val="-5"/>
        </w:rPr>
        <w:t xml:space="preserve"> </w:t>
      </w:r>
      <w:r w:rsidRPr="00FC67D2">
        <w:rPr>
          <w:rFonts w:asciiTheme="minorHAnsi" w:hAnsiTheme="minorHAnsi" w:cstheme="minorHAnsi"/>
        </w:rPr>
        <w:t>This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situation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would</w:t>
      </w:r>
      <w:r w:rsidRPr="00FC67D2">
        <w:rPr>
          <w:rFonts w:asciiTheme="minorHAnsi" w:hAnsiTheme="minorHAnsi" w:cstheme="minorHAnsi"/>
          <w:spacing w:val="-57"/>
        </w:rPr>
        <w:t xml:space="preserve"> </w:t>
      </w:r>
      <w:r w:rsidRPr="00FC67D2">
        <w:rPr>
          <w:rFonts w:asciiTheme="minorHAnsi" w:hAnsiTheme="minorHAnsi" w:cstheme="minorHAnsi"/>
        </w:rPr>
        <w:t>lead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to:</w:t>
      </w:r>
    </w:p>
    <w:p w:rsidR="00FC69C1" w:rsidRPr="00FC67D2" w:rsidRDefault="00FC69C1" w:rsidP="00FC69C1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FC67D2">
        <w:rPr>
          <w:rFonts w:asciiTheme="minorHAnsi" w:hAnsiTheme="minorHAnsi" w:cstheme="minorHAnsi"/>
          <w:sz w:val="22"/>
          <w:szCs w:val="22"/>
        </w:rPr>
        <w:t>Select</w:t>
      </w:r>
      <w:r w:rsidRPr="00FC67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C67D2">
        <w:rPr>
          <w:rFonts w:asciiTheme="minorHAnsi" w:hAnsiTheme="minorHAnsi" w:cstheme="minorHAnsi"/>
          <w:sz w:val="22"/>
          <w:szCs w:val="22"/>
        </w:rPr>
        <w:t>one:</w:t>
      </w:r>
    </w:p>
    <w:p w:rsidR="00FC69C1" w:rsidRPr="00FC67D2" w:rsidRDefault="00FC67D2" w:rsidP="00FC69C1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FC67D2">
        <w:rPr>
          <w:rFonts w:asciiTheme="minorHAnsi" w:hAnsiTheme="minorHAnsi" w:cstheme="minorHAnsi"/>
          <w:sz w:val="22"/>
          <w:szCs w:val="22"/>
        </w:rPr>
        <w:t xml:space="preserve">ANS: </w:t>
      </w:r>
      <w:r w:rsidR="00FC69C1" w:rsidRPr="00FC67D2">
        <w:rPr>
          <w:rFonts w:asciiTheme="minorHAnsi" w:hAnsiTheme="minorHAnsi" w:cstheme="minorHAnsi"/>
          <w:sz w:val="22"/>
          <w:szCs w:val="22"/>
        </w:rPr>
        <w:t>-</w:t>
      </w:r>
      <w:r w:rsidR="00FC69C1" w:rsidRPr="00FC67D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C69C1" w:rsidRPr="00FC67D2">
        <w:rPr>
          <w:rFonts w:asciiTheme="minorHAnsi" w:hAnsiTheme="minorHAnsi" w:cstheme="minorHAnsi"/>
          <w:sz w:val="22"/>
          <w:szCs w:val="22"/>
        </w:rPr>
        <w:t>non-differential</w:t>
      </w:r>
      <w:r w:rsidR="00FC69C1" w:rsidRPr="00FC67D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C69C1" w:rsidRPr="00FC67D2">
        <w:rPr>
          <w:rFonts w:asciiTheme="minorHAnsi" w:hAnsiTheme="minorHAnsi" w:cstheme="minorHAnsi"/>
          <w:sz w:val="22"/>
          <w:szCs w:val="22"/>
        </w:rPr>
        <w:t>information</w:t>
      </w:r>
      <w:r w:rsidR="00FC69C1" w:rsidRPr="00FC67D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C69C1" w:rsidRPr="00FC67D2">
        <w:rPr>
          <w:rFonts w:asciiTheme="minorHAnsi" w:hAnsiTheme="minorHAnsi" w:cstheme="minorHAnsi"/>
          <w:sz w:val="22"/>
          <w:szCs w:val="22"/>
        </w:rPr>
        <w:t>bias</w:t>
      </w:r>
    </w:p>
    <w:p w:rsidR="00FC69C1" w:rsidRPr="00FC67D2" w:rsidRDefault="00FC69C1" w:rsidP="00FC69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C69C1" w:rsidRPr="00FC67D2" w:rsidRDefault="00FC69C1" w:rsidP="00FC67D2">
      <w:pPr>
        <w:pStyle w:val="ListParagraph"/>
        <w:numPr>
          <w:ilvl w:val="0"/>
          <w:numId w:val="3"/>
        </w:numPr>
        <w:tabs>
          <w:tab w:val="left" w:pos="822"/>
        </w:tabs>
        <w:ind w:left="821" w:right="2724"/>
        <w:rPr>
          <w:rFonts w:asciiTheme="minorHAnsi" w:hAnsiTheme="minorHAnsi" w:cstheme="minorHAnsi"/>
        </w:rPr>
      </w:pPr>
      <w:r w:rsidRPr="00FC67D2">
        <w:rPr>
          <w:rFonts w:asciiTheme="minorHAnsi" w:hAnsiTheme="minorHAnsi" w:cstheme="minorHAnsi"/>
        </w:rPr>
        <w:t>The scenario described in question 7 would most likely lead to</w:t>
      </w:r>
      <w:r w:rsidRPr="00FC67D2">
        <w:rPr>
          <w:rFonts w:asciiTheme="minorHAnsi" w:hAnsiTheme="minorHAnsi" w:cstheme="minorHAnsi"/>
          <w:spacing w:val="-58"/>
        </w:rPr>
        <w:t xml:space="preserve"> </w:t>
      </w:r>
      <w:r w:rsidRPr="00FC67D2">
        <w:rPr>
          <w:rFonts w:asciiTheme="minorHAnsi" w:hAnsiTheme="minorHAnsi" w:cstheme="minorHAnsi"/>
        </w:rPr>
        <w:t>Select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one:</w:t>
      </w:r>
    </w:p>
    <w:p w:rsidR="00FC69C1" w:rsidRPr="00FC67D2" w:rsidRDefault="00FC67D2" w:rsidP="00FC69C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6"/>
        <w:ind w:hanging="361"/>
        <w:rPr>
          <w:rFonts w:asciiTheme="minorHAnsi" w:hAnsiTheme="minorHAnsi" w:cstheme="minorHAnsi"/>
        </w:rPr>
      </w:pPr>
      <w:r w:rsidRPr="00FC67D2">
        <w:rPr>
          <w:rFonts w:asciiTheme="minorHAnsi" w:hAnsiTheme="minorHAnsi" w:cstheme="minorHAnsi"/>
        </w:rPr>
        <w:t xml:space="preserve">ANS: </w:t>
      </w:r>
      <w:r w:rsidR="00FC69C1" w:rsidRPr="00FC67D2">
        <w:rPr>
          <w:rFonts w:asciiTheme="minorHAnsi" w:hAnsiTheme="minorHAnsi" w:cstheme="minorHAnsi"/>
        </w:rPr>
        <w:t>Bias towards</w:t>
      </w:r>
      <w:r w:rsidR="00FC69C1" w:rsidRPr="00FC67D2">
        <w:rPr>
          <w:rFonts w:asciiTheme="minorHAnsi" w:hAnsiTheme="minorHAnsi" w:cstheme="minorHAnsi"/>
          <w:spacing w:val="-2"/>
        </w:rPr>
        <w:t xml:space="preserve"> </w:t>
      </w:r>
      <w:r w:rsidR="00FC69C1" w:rsidRPr="00FC67D2">
        <w:rPr>
          <w:rFonts w:asciiTheme="minorHAnsi" w:hAnsiTheme="minorHAnsi" w:cstheme="minorHAnsi"/>
        </w:rPr>
        <w:t>the</w:t>
      </w:r>
      <w:r w:rsidR="00FC69C1" w:rsidRPr="00FC67D2">
        <w:rPr>
          <w:rFonts w:asciiTheme="minorHAnsi" w:hAnsiTheme="minorHAnsi" w:cstheme="minorHAnsi"/>
          <w:spacing w:val="-3"/>
        </w:rPr>
        <w:t xml:space="preserve"> </w:t>
      </w:r>
      <w:r w:rsidR="00FC69C1" w:rsidRPr="00FC67D2">
        <w:rPr>
          <w:rFonts w:asciiTheme="minorHAnsi" w:hAnsiTheme="minorHAnsi" w:cstheme="minorHAnsi"/>
        </w:rPr>
        <w:t>null</w:t>
      </w:r>
    </w:p>
    <w:p w:rsidR="00FC69C1" w:rsidRPr="00FC67D2" w:rsidRDefault="00FC69C1" w:rsidP="00FC69C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C69C1" w:rsidRPr="00FC67D2" w:rsidRDefault="00FC69C1" w:rsidP="00FC69C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FC69C1" w:rsidRPr="00FC67D2" w:rsidRDefault="00FC69C1" w:rsidP="00FC67D2">
      <w:pPr>
        <w:pStyle w:val="ListParagraph"/>
        <w:numPr>
          <w:ilvl w:val="0"/>
          <w:numId w:val="3"/>
        </w:numPr>
        <w:tabs>
          <w:tab w:val="left" w:pos="822"/>
        </w:tabs>
        <w:spacing w:before="1"/>
        <w:ind w:left="821" w:right="2931"/>
        <w:rPr>
          <w:rFonts w:asciiTheme="minorHAnsi" w:hAnsiTheme="minorHAnsi" w:cstheme="minorHAnsi"/>
        </w:rPr>
      </w:pPr>
      <w:r w:rsidRPr="00FC67D2">
        <w:rPr>
          <w:rFonts w:asciiTheme="minorHAnsi" w:hAnsiTheme="minorHAnsi" w:cstheme="minorHAnsi"/>
        </w:rPr>
        <w:t>Which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of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the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following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statements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about</w:t>
      </w:r>
      <w:r w:rsidRPr="00FC67D2">
        <w:rPr>
          <w:rFonts w:asciiTheme="minorHAnsi" w:hAnsiTheme="minorHAnsi" w:cstheme="minorHAnsi"/>
          <w:spacing w:val="-3"/>
        </w:rPr>
        <w:t xml:space="preserve"> </w:t>
      </w:r>
      <w:r w:rsidRPr="00FC67D2">
        <w:rPr>
          <w:rFonts w:asciiTheme="minorHAnsi" w:hAnsiTheme="minorHAnsi" w:cstheme="minorHAnsi"/>
        </w:rPr>
        <w:t>the</w:t>
      </w:r>
      <w:r w:rsidRPr="00FC67D2">
        <w:rPr>
          <w:rFonts w:asciiTheme="minorHAnsi" w:hAnsiTheme="minorHAnsi" w:cstheme="minorHAnsi"/>
          <w:spacing w:val="-1"/>
        </w:rPr>
        <w:t xml:space="preserve"> </w:t>
      </w:r>
      <w:r w:rsidRPr="00FC67D2">
        <w:rPr>
          <w:rFonts w:asciiTheme="minorHAnsi" w:hAnsiTheme="minorHAnsi" w:cstheme="minorHAnsi"/>
        </w:rPr>
        <w:t>p-value is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true?</w:t>
      </w:r>
      <w:r w:rsidRPr="00FC67D2">
        <w:rPr>
          <w:rFonts w:asciiTheme="minorHAnsi" w:hAnsiTheme="minorHAnsi" w:cstheme="minorHAnsi"/>
          <w:spacing w:val="-57"/>
        </w:rPr>
        <w:t xml:space="preserve"> </w:t>
      </w:r>
      <w:r w:rsidRPr="00FC67D2">
        <w:rPr>
          <w:rFonts w:asciiTheme="minorHAnsi" w:hAnsiTheme="minorHAnsi" w:cstheme="minorHAnsi"/>
        </w:rPr>
        <w:t>Select</w:t>
      </w:r>
      <w:r w:rsidRPr="00FC67D2">
        <w:rPr>
          <w:rFonts w:asciiTheme="minorHAnsi" w:hAnsiTheme="minorHAnsi" w:cstheme="minorHAnsi"/>
          <w:spacing w:val="-2"/>
        </w:rPr>
        <w:t xml:space="preserve"> </w:t>
      </w:r>
      <w:r w:rsidRPr="00FC67D2">
        <w:rPr>
          <w:rFonts w:asciiTheme="minorHAnsi" w:hAnsiTheme="minorHAnsi" w:cstheme="minorHAnsi"/>
        </w:rPr>
        <w:t>one:</w:t>
      </w:r>
    </w:p>
    <w:p w:rsidR="00FC69C1" w:rsidRPr="00FC67D2" w:rsidRDefault="00FC67D2" w:rsidP="00FC69C1">
      <w:pPr>
        <w:pStyle w:val="ListParagraph"/>
        <w:numPr>
          <w:ilvl w:val="0"/>
          <w:numId w:val="2"/>
        </w:numPr>
        <w:tabs>
          <w:tab w:val="left" w:pos="881"/>
          <w:tab w:val="left" w:pos="882"/>
        </w:tabs>
        <w:spacing w:before="8" w:line="235" w:lineRule="auto"/>
        <w:ind w:left="821" w:right="132"/>
        <w:rPr>
          <w:rFonts w:asciiTheme="minorHAnsi" w:hAnsiTheme="minorHAnsi" w:cstheme="minorHAnsi"/>
        </w:rPr>
      </w:pPr>
      <w:r w:rsidRPr="00FC67D2">
        <w:rPr>
          <w:rFonts w:asciiTheme="minorHAnsi" w:hAnsiTheme="minorHAnsi" w:cstheme="minorHAnsi"/>
        </w:rPr>
        <w:t>ANS:</w:t>
      </w:r>
      <w:r w:rsidR="00FC69C1" w:rsidRPr="00FC67D2">
        <w:rPr>
          <w:rFonts w:asciiTheme="minorHAnsi" w:hAnsiTheme="minorHAnsi" w:cstheme="minorHAnsi"/>
        </w:rPr>
        <w:tab/>
        <w:t>It indicates the probability of seeing results as far or farther from the null as the observed</w:t>
      </w:r>
      <w:r w:rsidR="00FC69C1" w:rsidRPr="00FC67D2">
        <w:rPr>
          <w:rFonts w:asciiTheme="minorHAnsi" w:hAnsiTheme="minorHAnsi" w:cstheme="minorHAnsi"/>
          <w:spacing w:val="-57"/>
        </w:rPr>
        <w:t xml:space="preserve"> </w:t>
      </w:r>
      <w:r w:rsidR="00FC69C1" w:rsidRPr="00FC67D2">
        <w:rPr>
          <w:rFonts w:asciiTheme="minorHAnsi" w:hAnsiTheme="minorHAnsi" w:cstheme="minorHAnsi"/>
        </w:rPr>
        <w:t>result, by chance</w:t>
      </w:r>
      <w:r w:rsidR="00FC69C1" w:rsidRPr="00FC67D2">
        <w:rPr>
          <w:rFonts w:asciiTheme="minorHAnsi" w:hAnsiTheme="minorHAnsi" w:cstheme="minorHAnsi"/>
          <w:spacing w:val="1"/>
        </w:rPr>
        <w:t xml:space="preserve"> </w:t>
      </w:r>
      <w:r w:rsidR="00FC69C1" w:rsidRPr="00FC67D2">
        <w:rPr>
          <w:rFonts w:asciiTheme="minorHAnsi" w:hAnsiTheme="minorHAnsi" w:cstheme="minorHAnsi"/>
        </w:rPr>
        <w:t>alone (given that</w:t>
      </w:r>
      <w:r w:rsidR="00FC69C1" w:rsidRPr="00FC67D2">
        <w:rPr>
          <w:rFonts w:asciiTheme="minorHAnsi" w:hAnsiTheme="minorHAnsi" w:cstheme="minorHAnsi"/>
          <w:spacing w:val="-1"/>
        </w:rPr>
        <w:t xml:space="preserve"> </w:t>
      </w:r>
      <w:r w:rsidR="00FC69C1" w:rsidRPr="00FC67D2">
        <w:rPr>
          <w:rFonts w:asciiTheme="minorHAnsi" w:hAnsiTheme="minorHAnsi" w:cstheme="minorHAnsi"/>
        </w:rPr>
        <w:t>the null</w:t>
      </w:r>
      <w:r w:rsidR="00FC69C1" w:rsidRPr="00FC67D2">
        <w:rPr>
          <w:rFonts w:asciiTheme="minorHAnsi" w:hAnsiTheme="minorHAnsi" w:cstheme="minorHAnsi"/>
          <w:spacing w:val="-1"/>
        </w:rPr>
        <w:t xml:space="preserve"> </w:t>
      </w:r>
      <w:r w:rsidR="00FC69C1" w:rsidRPr="00FC67D2">
        <w:rPr>
          <w:rFonts w:asciiTheme="minorHAnsi" w:hAnsiTheme="minorHAnsi" w:cstheme="minorHAnsi"/>
        </w:rPr>
        <w:t>hypothesis is</w:t>
      </w:r>
      <w:r w:rsidR="00FC69C1" w:rsidRPr="00FC67D2">
        <w:rPr>
          <w:rFonts w:asciiTheme="minorHAnsi" w:hAnsiTheme="minorHAnsi" w:cstheme="minorHAnsi"/>
          <w:spacing w:val="-1"/>
        </w:rPr>
        <w:t xml:space="preserve"> </w:t>
      </w:r>
      <w:r w:rsidR="00FC69C1" w:rsidRPr="00FC67D2">
        <w:rPr>
          <w:rFonts w:asciiTheme="minorHAnsi" w:hAnsiTheme="minorHAnsi" w:cstheme="minorHAnsi"/>
        </w:rPr>
        <w:t>true)</w:t>
      </w:r>
    </w:p>
    <w:p w:rsidR="00FC69C1" w:rsidRPr="00FC67D2" w:rsidRDefault="00FC69C1" w:rsidP="00FC69C1">
      <w:pPr>
        <w:spacing w:line="235" w:lineRule="auto"/>
        <w:rPr>
          <w:rFonts w:asciiTheme="minorHAnsi" w:hAnsiTheme="minorHAnsi" w:cstheme="minorHAnsi"/>
        </w:rPr>
        <w:sectPr w:rsidR="00FC69C1" w:rsidRPr="00FC67D2">
          <w:pgSz w:w="12240" w:h="15840"/>
          <w:pgMar w:top="1380" w:right="1340" w:bottom="820" w:left="1340" w:header="0" w:footer="622" w:gutter="0"/>
          <w:cols w:space="720"/>
        </w:sectPr>
      </w:pPr>
    </w:p>
    <w:p w:rsidR="00FC69C1" w:rsidRPr="00FC67D2" w:rsidRDefault="00FC69C1" w:rsidP="00FC69C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bookmarkEnd w:id="0"/>
    <w:p w:rsidR="00F40035" w:rsidRPr="00FC67D2" w:rsidRDefault="00F40035">
      <w:pPr>
        <w:rPr>
          <w:rFonts w:asciiTheme="minorHAnsi" w:hAnsiTheme="minorHAnsi" w:cstheme="minorHAnsi"/>
        </w:rPr>
      </w:pPr>
    </w:p>
    <w:sectPr w:rsidR="00F40035" w:rsidRPr="00FC67D2" w:rsidSect="00FF6C0B">
      <w:pgSz w:w="12240" w:h="15840"/>
      <w:pgMar w:top="1380" w:right="134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A7177F"/>
    <w:multiLevelType w:val="hybridMultilevel"/>
    <w:tmpl w:val="3F2ABD26"/>
    <w:lvl w:ilvl="0" w:tplc="0A3CDB66">
      <w:numFmt w:val="bullet"/>
      <w:lvlText w:val="-"/>
      <w:lvlJc w:val="left"/>
      <w:pPr>
        <w:ind w:left="822" w:hanging="360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5D502AB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1408D06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4428A9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7EB8D48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5362A3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CF0C96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0E0C250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CAD6E95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07F86747"/>
    <w:multiLevelType w:val="hybridMultilevel"/>
    <w:tmpl w:val="C7F8FBC4"/>
    <w:lvl w:ilvl="0" w:tplc="54D270DA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">
    <w:nsid w:val="623C62CD"/>
    <w:multiLevelType w:val="hybridMultilevel"/>
    <w:tmpl w:val="1700A9B2"/>
    <w:lvl w:ilvl="0" w:tplc="A94EA09E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82C1602">
      <w:numFmt w:val="bullet"/>
      <w:lvlText w:val="•"/>
      <w:lvlJc w:val="left"/>
      <w:pPr>
        <w:ind w:left="960" w:hanging="360"/>
      </w:pPr>
      <w:rPr>
        <w:rFonts w:hint="default"/>
        <w:lang w:val="en-US" w:eastAsia="en-US" w:bidi="ar-SA"/>
      </w:rPr>
    </w:lvl>
    <w:lvl w:ilvl="2" w:tplc="9F32CE8C">
      <w:numFmt w:val="bullet"/>
      <w:lvlText w:val="•"/>
      <w:lvlJc w:val="left"/>
      <w:pPr>
        <w:ind w:left="1915" w:hanging="360"/>
      </w:pPr>
      <w:rPr>
        <w:rFonts w:hint="default"/>
        <w:lang w:val="en-US" w:eastAsia="en-US" w:bidi="ar-SA"/>
      </w:rPr>
    </w:lvl>
    <w:lvl w:ilvl="3" w:tplc="76A04092">
      <w:numFmt w:val="bullet"/>
      <w:lvlText w:val="•"/>
      <w:lvlJc w:val="left"/>
      <w:pPr>
        <w:ind w:left="2871" w:hanging="360"/>
      </w:pPr>
      <w:rPr>
        <w:rFonts w:hint="default"/>
        <w:lang w:val="en-US" w:eastAsia="en-US" w:bidi="ar-SA"/>
      </w:rPr>
    </w:lvl>
    <w:lvl w:ilvl="4" w:tplc="706670CE">
      <w:numFmt w:val="bullet"/>
      <w:lvlText w:val="•"/>
      <w:lvlJc w:val="left"/>
      <w:pPr>
        <w:ind w:left="3826" w:hanging="360"/>
      </w:pPr>
      <w:rPr>
        <w:rFonts w:hint="default"/>
        <w:lang w:val="en-US" w:eastAsia="en-US" w:bidi="ar-SA"/>
      </w:rPr>
    </w:lvl>
    <w:lvl w:ilvl="5" w:tplc="244E381A">
      <w:numFmt w:val="bullet"/>
      <w:lvlText w:val="•"/>
      <w:lvlJc w:val="left"/>
      <w:pPr>
        <w:ind w:left="4782" w:hanging="360"/>
      </w:pPr>
      <w:rPr>
        <w:rFonts w:hint="default"/>
        <w:lang w:val="en-US" w:eastAsia="en-US" w:bidi="ar-SA"/>
      </w:rPr>
    </w:lvl>
    <w:lvl w:ilvl="6" w:tplc="C0529E3A">
      <w:numFmt w:val="bullet"/>
      <w:lvlText w:val="•"/>
      <w:lvlJc w:val="left"/>
      <w:pPr>
        <w:ind w:left="5737" w:hanging="360"/>
      </w:pPr>
      <w:rPr>
        <w:rFonts w:hint="default"/>
        <w:lang w:val="en-US" w:eastAsia="en-US" w:bidi="ar-SA"/>
      </w:rPr>
    </w:lvl>
    <w:lvl w:ilvl="7" w:tplc="910AB4A2">
      <w:numFmt w:val="bullet"/>
      <w:lvlText w:val="•"/>
      <w:lvlJc w:val="left"/>
      <w:pPr>
        <w:ind w:left="6693" w:hanging="360"/>
      </w:pPr>
      <w:rPr>
        <w:rFonts w:hint="default"/>
        <w:lang w:val="en-US" w:eastAsia="en-US" w:bidi="ar-SA"/>
      </w:rPr>
    </w:lvl>
    <w:lvl w:ilvl="8" w:tplc="57CC8626">
      <w:numFmt w:val="bullet"/>
      <w:lvlText w:val="•"/>
      <w:lvlJc w:val="left"/>
      <w:pPr>
        <w:ind w:left="7648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9C1"/>
    <w:rsid w:val="00F40035"/>
    <w:rsid w:val="00FC67D2"/>
    <w:rsid w:val="00FC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85EF40-53A3-44D0-87C3-0C916BE3D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C69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C69C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C69C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FC69C1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2021-04-23T09:02:00Z</dcterms:created>
  <dcterms:modified xsi:type="dcterms:W3CDTF">2021-04-23T09:11:00Z</dcterms:modified>
</cp:coreProperties>
</file>