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7B93" w:rsidRPr="00E37B93" w:rsidRDefault="00E37B93" w:rsidP="00E37B93">
      <w:bookmarkStart w:id="0" w:name="_GoBack"/>
      <w:r w:rsidRPr="00E37B93">
        <w:t>South University - HSC 3030</w:t>
      </w:r>
    </w:p>
    <w:p w:rsidR="00E37B93" w:rsidRDefault="00330C38" w:rsidP="00E37B93">
      <w:pPr>
        <w:pStyle w:val="BodyText"/>
        <w:rPr>
          <w:spacing w:val="-7"/>
        </w:rPr>
      </w:pPr>
      <w:r w:rsidRPr="00E37B93">
        <w:t>Federal</w:t>
      </w:r>
      <w:r w:rsidRPr="00E37B93">
        <w:rPr>
          <w:spacing w:val="-5"/>
        </w:rPr>
        <w:t xml:space="preserve"> </w:t>
      </w:r>
      <w:r w:rsidRPr="00E37B93">
        <w:t>&amp;</w:t>
      </w:r>
      <w:r w:rsidRPr="00E37B93">
        <w:rPr>
          <w:spacing w:val="-7"/>
        </w:rPr>
        <w:t xml:space="preserve"> </w:t>
      </w:r>
      <w:r w:rsidRPr="00E37B93">
        <w:t>State</w:t>
      </w:r>
      <w:r w:rsidRPr="00E37B93">
        <w:rPr>
          <w:spacing w:val="-6"/>
        </w:rPr>
        <w:t xml:space="preserve"> </w:t>
      </w:r>
      <w:r w:rsidRPr="00E37B93">
        <w:t>Health</w:t>
      </w:r>
      <w:r w:rsidRPr="00E37B93">
        <w:rPr>
          <w:spacing w:val="-7"/>
        </w:rPr>
        <w:t xml:space="preserve"> </w:t>
      </w:r>
      <w:r w:rsidRPr="00E37B93">
        <w:t>Programs</w:t>
      </w:r>
    </w:p>
    <w:p w:rsidR="00570999" w:rsidRPr="00E37B93" w:rsidRDefault="00330C38" w:rsidP="00E37B93">
      <w:pPr>
        <w:pStyle w:val="BodyText"/>
        <w:rPr>
          <w:rFonts w:ascii="Times New Roman"/>
          <w:sz w:val="20"/>
        </w:rPr>
      </w:pPr>
      <w:r w:rsidRPr="00E37B93">
        <w:t>Week</w:t>
      </w:r>
      <w:r w:rsidRPr="00E37B93">
        <w:rPr>
          <w:spacing w:val="-6"/>
        </w:rPr>
        <w:t xml:space="preserve"> </w:t>
      </w:r>
      <w:r w:rsidRPr="00E37B93">
        <w:t>5</w:t>
      </w:r>
      <w:r w:rsidRPr="00E37B93">
        <w:rPr>
          <w:spacing w:val="-6"/>
        </w:rPr>
        <w:t xml:space="preserve"> </w:t>
      </w:r>
      <w:r w:rsidRPr="00E37B93">
        <w:t>Assignment</w:t>
      </w:r>
      <w:r w:rsidRPr="00E37B93">
        <w:rPr>
          <w:spacing w:val="-4"/>
        </w:rPr>
        <w:t xml:space="preserve"> </w:t>
      </w:r>
      <w:r w:rsidRPr="00E37B93">
        <w:t>1:</w:t>
      </w:r>
      <w:r w:rsidRPr="00E37B93">
        <w:rPr>
          <w:spacing w:val="-4"/>
        </w:rPr>
        <w:t xml:space="preserve"> </w:t>
      </w:r>
      <w:r w:rsidRPr="00E37B93">
        <w:t>Private</w:t>
      </w:r>
      <w:r w:rsidRPr="00E37B93">
        <w:rPr>
          <w:spacing w:val="-6"/>
        </w:rPr>
        <w:t xml:space="preserve"> </w:t>
      </w:r>
      <w:r w:rsidRPr="00E37B93">
        <w:t>vs.</w:t>
      </w:r>
      <w:r w:rsidRPr="00E37B93">
        <w:rPr>
          <w:spacing w:val="-6"/>
        </w:rPr>
        <w:t xml:space="preserve"> </w:t>
      </w:r>
      <w:r w:rsidRPr="00E37B93">
        <w:t>Public</w:t>
      </w:r>
      <w:r w:rsidRPr="00E37B93">
        <w:rPr>
          <w:spacing w:val="-6"/>
        </w:rPr>
        <w:t xml:space="preserve"> </w:t>
      </w:r>
      <w:r w:rsidRPr="00E37B93">
        <w:t>Control</w:t>
      </w:r>
    </w:p>
    <w:p w:rsidR="00570999" w:rsidRPr="00E37B93" w:rsidRDefault="00E37B93" w:rsidP="00E37B93">
      <w:pPr>
        <w:tabs>
          <w:tab w:val="left" w:pos="821"/>
          <w:tab w:val="left" w:pos="822"/>
        </w:tabs>
        <w:spacing w:line="244" w:lineRule="auto"/>
        <w:rPr>
          <w:sz w:val="24"/>
        </w:rPr>
      </w:pPr>
      <w:r w:rsidRPr="00E37B93">
        <w:rPr>
          <w:sz w:val="20"/>
          <w:szCs w:val="24"/>
        </w:rPr>
        <w:t>1)</w:t>
      </w:r>
      <w:r w:rsidR="00330C38" w:rsidRPr="00E37B93">
        <w:rPr>
          <w:sz w:val="24"/>
        </w:rPr>
        <w:t>Can programs like Medicare and Medicaid adopt such methods to defray costs? If yes,</w:t>
      </w:r>
      <w:r w:rsidR="00330C38" w:rsidRPr="00E37B93">
        <w:rPr>
          <w:spacing w:val="-52"/>
          <w:sz w:val="24"/>
        </w:rPr>
        <w:t xml:space="preserve"> </w:t>
      </w:r>
      <w:r w:rsidR="00330C38" w:rsidRPr="00E37B93">
        <w:rPr>
          <w:sz w:val="24"/>
        </w:rPr>
        <w:t>how</w:t>
      </w:r>
      <w:r w:rsidR="00330C38" w:rsidRPr="00E37B93">
        <w:rPr>
          <w:spacing w:val="-5"/>
          <w:sz w:val="24"/>
        </w:rPr>
        <w:t xml:space="preserve"> </w:t>
      </w:r>
      <w:r w:rsidR="00330C38" w:rsidRPr="00E37B93">
        <w:rPr>
          <w:sz w:val="24"/>
        </w:rPr>
        <w:t>would</w:t>
      </w:r>
      <w:r w:rsidR="00330C38" w:rsidRPr="00E37B93">
        <w:rPr>
          <w:spacing w:val="-5"/>
          <w:sz w:val="24"/>
        </w:rPr>
        <w:t xml:space="preserve"> </w:t>
      </w:r>
      <w:r w:rsidR="00330C38" w:rsidRPr="00E37B93">
        <w:rPr>
          <w:sz w:val="24"/>
        </w:rPr>
        <w:t>they</w:t>
      </w:r>
      <w:r w:rsidR="00330C38" w:rsidRPr="00E37B93">
        <w:rPr>
          <w:spacing w:val="-6"/>
          <w:sz w:val="24"/>
        </w:rPr>
        <w:t xml:space="preserve"> </w:t>
      </w:r>
      <w:r w:rsidR="00330C38" w:rsidRPr="00E37B93">
        <w:rPr>
          <w:sz w:val="24"/>
        </w:rPr>
        <w:t>implement</w:t>
      </w:r>
      <w:r w:rsidR="00330C38" w:rsidRPr="00E37B93">
        <w:rPr>
          <w:spacing w:val="-4"/>
          <w:sz w:val="24"/>
        </w:rPr>
        <w:t xml:space="preserve"> </w:t>
      </w:r>
      <w:r w:rsidR="00330C38" w:rsidRPr="00E37B93">
        <w:rPr>
          <w:sz w:val="24"/>
        </w:rPr>
        <w:t>such</w:t>
      </w:r>
      <w:r w:rsidR="00330C38" w:rsidRPr="00E37B93">
        <w:rPr>
          <w:spacing w:val="-5"/>
          <w:sz w:val="24"/>
        </w:rPr>
        <w:t xml:space="preserve"> </w:t>
      </w:r>
      <w:r w:rsidR="00330C38" w:rsidRPr="00E37B93">
        <w:rPr>
          <w:sz w:val="24"/>
        </w:rPr>
        <w:t>methods?</w:t>
      </w:r>
      <w:r w:rsidR="00330C38" w:rsidRPr="00E37B93">
        <w:rPr>
          <w:spacing w:val="-5"/>
          <w:sz w:val="24"/>
        </w:rPr>
        <w:t xml:space="preserve"> </w:t>
      </w:r>
      <w:r w:rsidR="00330C38" w:rsidRPr="00E37B93">
        <w:rPr>
          <w:sz w:val="24"/>
        </w:rPr>
        <w:t>If</w:t>
      </w:r>
      <w:r w:rsidR="00330C38" w:rsidRPr="00E37B93">
        <w:rPr>
          <w:spacing w:val="-4"/>
          <w:sz w:val="24"/>
        </w:rPr>
        <w:t xml:space="preserve"> </w:t>
      </w:r>
      <w:r w:rsidR="00330C38" w:rsidRPr="00E37B93">
        <w:rPr>
          <w:sz w:val="24"/>
        </w:rPr>
        <w:t>no,</w:t>
      </w:r>
      <w:r w:rsidR="00330C38" w:rsidRPr="00E37B93">
        <w:rPr>
          <w:spacing w:val="-6"/>
          <w:sz w:val="24"/>
        </w:rPr>
        <w:t xml:space="preserve"> </w:t>
      </w:r>
      <w:r w:rsidR="00330C38" w:rsidRPr="00E37B93">
        <w:rPr>
          <w:sz w:val="24"/>
        </w:rPr>
        <w:t>what</w:t>
      </w:r>
      <w:r w:rsidR="00330C38" w:rsidRPr="00E37B93">
        <w:rPr>
          <w:spacing w:val="-5"/>
          <w:sz w:val="24"/>
        </w:rPr>
        <w:t xml:space="preserve"> </w:t>
      </w:r>
      <w:r w:rsidR="00330C38" w:rsidRPr="00E37B93">
        <w:rPr>
          <w:sz w:val="24"/>
        </w:rPr>
        <w:t>suggestions</w:t>
      </w:r>
      <w:r w:rsidR="00330C38" w:rsidRPr="00E37B93">
        <w:rPr>
          <w:spacing w:val="-6"/>
          <w:sz w:val="24"/>
        </w:rPr>
        <w:t xml:space="preserve"> </w:t>
      </w:r>
      <w:r w:rsidR="00330C38" w:rsidRPr="00E37B93">
        <w:rPr>
          <w:sz w:val="24"/>
        </w:rPr>
        <w:t>would</w:t>
      </w:r>
      <w:r w:rsidR="00330C38" w:rsidRPr="00E37B93">
        <w:rPr>
          <w:spacing w:val="-6"/>
          <w:sz w:val="24"/>
        </w:rPr>
        <w:t xml:space="preserve"> </w:t>
      </w:r>
      <w:r w:rsidR="00330C38" w:rsidRPr="00E37B93">
        <w:rPr>
          <w:sz w:val="24"/>
        </w:rPr>
        <w:t>you</w:t>
      </w:r>
      <w:r w:rsidR="00330C38" w:rsidRPr="00E37B93">
        <w:rPr>
          <w:spacing w:val="-5"/>
          <w:sz w:val="24"/>
        </w:rPr>
        <w:t xml:space="preserve"> </w:t>
      </w:r>
      <w:r w:rsidR="00330C38" w:rsidRPr="00E37B93">
        <w:rPr>
          <w:sz w:val="24"/>
        </w:rPr>
        <w:t>make</w:t>
      </w:r>
      <w:r w:rsidR="00330C38" w:rsidRPr="00E37B93">
        <w:rPr>
          <w:spacing w:val="-5"/>
          <w:sz w:val="24"/>
        </w:rPr>
        <w:t xml:space="preserve"> </w:t>
      </w:r>
      <w:r w:rsidR="00330C38" w:rsidRPr="00E37B93">
        <w:rPr>
          <w:sz w:val="24"/>
        </w:rPr>
        <w:t>to</w:t>
      </w:r>
      <w:r w:rsidR="00330C38" w:rsidRPr="00E37B93">
        <w:rPr>
          <w:spacing w:val="-51"/>
          <w:sz w:val="24"/>
        </w:rPr>
        <w:t xml:space="preserve"> </w:t>
      </w:r>
      <w:r w:rsidR="00330C38" w:rsidRPr="00E37B93">
        <w:rPr>
          <w:sz w:val="24"/>
        </w:rPr>
        <w:t>defray</w:t>
      </w:r>
      <w:r w:rsidR="00330C38" w:rsidRPr="00E37B93">
        <w:rPr>
          <w:spacing w:val="-2"/>
          <w:sz w:val="24"/>
        </w:rPr>
        <w:t xml:space="preserve"> </w:t>
      </w:r>
      <w:r w:rsidR="00330C38" w:rsidRPr="00E37B93">
        <w:rPr>
          <w:sz w:val="24"/>
        </w:rPr>
        <w:t>costs?</w:t>
      </w:r>
    </w:p>
    <w:p w:rsidR="00570999" w:rsidRPr="00E37B93" w:rsidRDefault="00570999">
      <w:pPr>
        <w:pStyle w:val="BodyText"/>
        <w:spacing w:before="9"/>
        <w:rPr>
          <w:sz w:val="22"/>
        </w:rPr>
      </w:pPr>
    </w:p>
    <w:p w:rsidR="00570999" w:rsidRPr="00E37B93" w:rsidRDefault="00E37B93">
      <w:pPr>
        <w:pStyle w:val="BodyText"/>
        <w:spacing w:line="480" w:lineRule="auto"/>
        <w:ind w:left="821" w:right="177" w:firstLine="720"/>
      </w:pPr>
      <w:r w:rsidRPr="00E37B93">
        <w:rPr>
          <w:color w:val="333333"/>
        </w:rPr>
        <w:t xml:space="preserve">ANS: </w:t>
      </w:r>
      <w:r w:rsidR="00330C38" w:rsidRPr="00E37B93">
        <w:rPr>
          <w:color w:val="333333"/>
        </w:rPr>
        <w:t>Yes, programs like Medicare and Medicaid can adopt such methods to defray</w:t>
      </w:r>
      <w:r w:rsidR="00330C38" w:rsidRPr="00E37B93">
        <w:rPr>
          <w:color w:val="333333"/>
          <w:spacing w:val="1"/>
        </w:rPr>
        <w:t xml:space="preserve"> </w:t>
      </w:r>
      <w:r w:rsidR="00330C38" w:rsidRPr="00E37B93">
        <w:rPr>
          <w:color w:val="333333"/>
        </w:rPr>
        <w:t>co</w:t>
      </w:r>
      <w:r w:rsidR="00330C38" w:rsidRPr="00E37B93">
        <w:rPr>
          <w:color w:val="333333"/>
        </w:rPr>
        <w:t>sts.</w:t>
      </w:r>
      <w:r w:rsidR="00330C38" w:rsidRPr="00E37B93">
        <w:rPr>
          <w:color w:val="333333"/>
          <w:spacing w:val="-7"/>
        </w:rPr>
        <w:t xml:space="preserve"> </w:t>
      </w:r>
      <w:r w:rsidR="00330C38" w:rsidRPr="00E37B93">
        <w:t>With</w:t>
      </w:r>
      <w:r w:rsidR="00330C38" w:rsidRPr="00E37B93">
        <w:rPr>
          <w:spacing w:val="-6"/>
        </w:rPr>
        <w:t xml:space="preserve"> </w:t>
      </w:r>
      <w:r w:rsidR="00330C38" w:rsidRPr="00E37B93">
        <w:t>health</w:t>
      </w:r>
      <w:r w:rsidR="00330C38" w:rsidRPr="00E37B93">
        <w:rPr>
          <w:spacing w:val="-6"/>
        </w:rPr>
        <w:t xml:space="preserve"> </w:t>
      </w:r>
      <w:r w:rsidR="00330C38" w:rsidRPr="00E37B93">
        <w:t>care</w:t>
      </w:r>
      <w:r w:rsidR="00330C38" w:rsidRPr="00E37B93">
        <w:rPr>
          <w:spacing w:val="-6"/>
        </w:rPr>
        <w:t xml:space="preserve"> </w:t>
      </w:r>
      <w:r w:rsidR="00330C38" w:rsidRPr="00E37B93">
        <w:t>being</w:t>
      </w:r>
      <w:r w:rsidR="00330C38" w:rsidRPr="00E37B93">
        <w:rPr>
          <w:spacing w:val="-7"/>
        </w:rPr>
        <w:t xml:space="preserve"> </w:t>
      </w:r>
      <w:r w:rsidR="00330C38" w:rsidRPr="00E37B93">
        <w:t>such</w:t>
      </w:r>
      <w:r w:rsidR="00330C38" w:rsidRPr="00E37B93">
        <w:rPr>
          <w:spacing w:val="-6"/>
        </w:rPr>
        <w:t xml:space="preserve"> </w:t>
      </w:r>
      <w:r w:rsidR="00330C38" w:rsidRPr="00E37B93">
        <w:t>an</w:t>
      </w:r>
      <w:r w:rsidR="00330C38" w:rsidRPr="00E37B93">
        <w:rPr>
          <w:spacing w:val="-7"/>
        </w:rPr>
        <w:t xml:space="preserve"> </w:t>
      </w:r>
      <w:r w:rsidR="00330C38" w:rsidRPr="00E37B93">
        <w:t>imperative</w:t>
      </w:r>
      <w:r w:rsidR="00330C38" w:rsidRPr="00E37B93">
        <w:rPr>
          <w:spacing w:val="-4"/>
        </w:rPr>
        <w:t xml:space="preserve"> </w:t>
      </w:r>
      <w:r w:rsidR="00330C38" w:rsidRPr="00E37B93">
        <w:t>issue</w:t>
      </w:r>
      <w:r w:rsidR="00330C38" w:rsidRPr="00E37B93">
        <w:rPr>
          <w:spacing w:val="-5"/>
        </w:rPr>
        <w:t xml:space="preserve"> </w:t>
      </w:r>
      <w:r w:rsidR="00330C38" w:rsidRPr="00E37B93">
        <w:t>for</w:t>
      </w:r>
      <w:r w:rsidR="00330C38" w:rsidRPr="00E37B93">
        <w:rPr>
          <w:spacing w:val="-7"/>
        </w:rPr>
        <w:t xml:space="preserve"> </w:t>
      </w:r>
      <w:r w:rsidR="00330C38" w:rsidRPr="00E37B93">
        <w:t>every</w:t>
      </w:r>
      <w:r w:rsidR="00330C38" w:rsidRPr="00E37B93">
        <w:rPr>
          <w:spacing w:val="-5"/>
        </w:rPr>
        <w:t xml:space="preserve"> </w:t>
      </w:r>
      <w:r w:rsidR="00330C38" w:rsidRPr="00E37B93">
        <w:t>country</w:t>
      </w:r>
      <w:r w:rsidR="00330C38" w:rsidRPr="00E37B93">
        <w:rPr>
          <w:spacing w:val="-5"/>
        </w:rPr>
        <w:t xml:space="preserve"> </w:t>
      </w:r>
      <w:r w:rsidR="00330C38" w:rsidRPr="00E37B93">
        <w:t>and</w:t>
      </w:r>
      <w:r w:rsidR="00330C38" w:rsidRPr="00E37B93">
        <w:rPr>
          <w:spacing w:val="-7"/>
        </w:rPr>
        <w:t xml:space="preserve"> </w:t>
      </w:r>
      <w:r w:rsidR="00330C38" w:rsidRPr="00E37B93">
        <w:t>its</w:t>
      </w:r>
      <w:r w:rsidR="00330C38" w:rsidRPr="00E37B93">
        <w:rPr>
          <w:spacing w:val="-6"/>
        </w:rPr>
        <w:t xml:space="preserve"> </w:t>
      </w:r>
      <w:r w:rsidR="00330C38" w:rsidRPr="00E37B93">
        <w:t>citizens,</w:t>
      </w:r>
      <w:r w:rsidR="00330C38" w:rsidRPr="00E37B93">
        <w:rPr>
          <w:spacing w:val="1"/>
        </w:rPr>
        <w:t xml:space="preserve"> </w:t>
      </w:r>
      <w:r w:rsidR="00330C38" w:rsidRPr="00E37B93">
        <w:t>there</w:t>
      </w:r>
      <w:r w:rsidR="00330C38" w:rsidRPr="00E37B93">
        <w:rPr>
          <w:spacing w:val="-7"/>
        </w:rPr>
        <w:t xml:space="preserve"> </w:t>
      </w:r>
      <w:r w:rsidR="00330C38" w:rsidRPr="00E37B93">
        <w:t>has</w:t>
      </w:r>
      <w:r w:rsidR="00330C38" w:rsidRPr="00E37B93">
        <w:rPr>
          <w:spacing w:val="-6"/>
        </w:rPr>
        <w:t xml:space="preserve"> </w:t>
      </w:r>
      <w:r w:rsidR="00330C38" w:rsidRPr="00E37B93">
        <w:t>often</w:t>
      </w:r>
      <w:r w:rsidR="00330C38" w:rsidRPr="00E37B93">
        <w:rPr>
          <w:spacing w:val="-5"/>
        </w:rPr>
        <w:t xml:space="preserve"> </w:t>
      </w:r>
      <w:r w:rsidR="00330C38" w:rsidRPr="00E37B93">
        <w:t>been</w:t>
      </w:r>
      <w:r w:rsidR="00330C38" w:rsidRPr="00E37B93">
        <w:rPr>
          <w:spacing w:val="-8"/>
        </w:rPr>
        <w:t xml:space="preserve"> </w:t>
      </w:r>
      <w:r w:rsidR="00330C38" w:rsidRPr="00E37B93">
        <w:t>debate</w:t>
      </w:r>
      <w:r w:rsidR="00330C38" w:rsidRPr="00E37B93">
        <w:rPr>
          <w:spacing w:val="-6"/>
        </w:rPr>
        <w:t xml:space="preserve"> </w:t>
      </w:r>
      <w:r w:rsidR="00330C38" w:rsidRPr="00E37B93">
        <w:t>about</w:t>
      </w:r>
      <w:r w:rsidR="00330C38" w:rsidRPr="00E37B93">
        <w:rPr>
          <w:spacing w:val="-8"/>
        </w:rPr>
        <w:t xml:space="preserve"> </w:t>
      </w:r>
      <w:r w:rsidR="00330C38" w:rsidRPr="00E37B93">
        <w:t>how</w:t>
      </w:r>
      <w:r w:rsidR="00330C38" w:rsidRPr="00E37B93">
        <w:rPr>
          <w:spacing w:val="-6"/>
        </w:rPr>
        <w:t xml:space="preserve"> </w:t>
      </w:r>
      <w:r w:rsidR="00330C38" w:rsidRPr="00E37B93">
        <w:t>to</w:t>
      </w:r>
      <w:r w:rsidR="00330C38" w:rsidRPr="00E37B93">
        <w:rPr>
          <w:spacing w:val="-7"/>
        </w:rPr>
        <w:t xml:space="preserve"> </w:t>
      </w:r>
      <w:r w:rsidR="00330C38" w:rsidRPr="00E37B93">
        <w:t>implement</w:t>
      </w:r>
      <w:r w:rsidR="00330C38" w:rsidRPr="00E37B93">
        <w:rPr>
          <w:spacing w:val="-5"/>
        </w:rPr>
        <w:t xml:space="preserve"> </w:t>
      </w:r>
      <w:r w:rsidR="00330C38" w:rsidRPr="00E37B93">
        <w:t>health</w:t>
      </w:r>
      <w:r w:rsidR="00330C38" w:rsidRPr="00E37B93">
        <w:rPr>
          <w:spacing w:val="-8"/>
        </w:rPr>
        <w:t xml:space="preserve"> </w:t>
      </w:r>
      <w:r w:rsidR="00330C38" w:rsidRPr="00E37B93">
        <w:t>care,</w:t>
      </w:r>
      <w:r w:rsidR="00330C38" w:rsidRPr="00E37B93">
        <w:rPr>
          <w:spacing w:val="-7"/>
        </w:rPr>
        <w:t xml:space="preserve"> </w:t>
      </w:r>
      <w:r w:rsidR="00330C38" w:rsidRPr="00E37B93">
        <w:t>insurance,</w:t>
      </w:r>
      <w:r w:rsidR="00330C38" w:rsidRPr="00E37B93">
        <w:rPr>
          <w:spacing w:val="-7"/>
        </w:rPr>
        <w:t xml:space="preserve"> </w:t>
      </w:r>
      <w:r w:rsidR="00330C38" w:rsidRPr="00E37B93">
        <w:t>resources,</w:t>
      </w:r>
      <w:r w:rsidR="00330C38" w:rsidRPr="00E37B93">
        <w:rPr>
          <w:spacing w:val="-52"/>
        </w:rPr>
        <w:t xml:space="preserve"> </w:t>
      </w:r>
      <w:r w:rsidR="00330C38" w:rsidRPr="00E37B93">
        <w:t>and the financing of health care. Some people believe that the Affordable Care Act has</w:t>
      </w:r>
      <w:r w:rsidR="00330C38" w:rsidRPr="00E37B93">
        <w:rPr>
          <w:spacing w:val="1"/>
        </w:rPr>
        <w:t xml:space="preserve"> </w:t>
      </w:r>
      <w:r w:rsidR="00330C38" w:rsidRPr="00E37B93">
        <w:t>nothing but negative effects on health care, but it is a very important step in addressing</w:t>
      </w:r>
      <w:r w:rsidR="00330C38" w:rsidRPr="00E37B93">
        <w:rPr>
          <w:spacing w:val="-52"/>
        </w:rPr>
        <w:t xml:space="preserve"> </w:t>
      </w:r>
      <w:r w:rsidR="00330C38" w:rsidRPr="00E37B93">
        <w:t>health</w:t>
      </w:r>
      <w:r w:rsidR="00330C38" w:rsidRPr="00E37B93">
        <w:rPr>
          <w:spacing w:val="-6"/>
        </w:rPr>
        <w:t xml:space="preserve"> </w:t>
      </w:r>
      <w:r w:rsidR="00330C38" w:rsidRPr="00E37B93">
        <w:t>care</w:t>
      </w:r>
      <w:r w:rsidR="00330C38" w:rsidRPr="00E37B93">
        <w:rPr>
          <w:spacing w:val="-3"/>
        </w:rPr>
        <w:t xml:space="preserve"> </w:t>
      </w:r>
      <w:r w:rsidR="00330C38" w:rsidRPr="00E37B93">
        <w:t>issues</w:t>
      </w:r>
      <w:r w:rsidR="00330C38" w:rsidRPr="00E37B93">
        <w:rPr>
          <w:spacing w:val="-5"/>
        </w:rPr>
        <w:t xml:space="preserve"> </w:t>
      </w:r>
      <w:r w:rsidR="00330C38" w:rsidRPr="00E37B93">
        <w:t>that</w:t>
      </w:r>
      <w:r w:rsidR="00330C38" w:rsidRPr="00E37B93">
        <w:rPr>
          <w:spacing w:val="-4"/>
        </w:rPr>
        <w:t xml:space="preserve"> </w:t>
      </w:r>
      <w:r w:rsidR="00330C38" w:rsidRPr="00E37B93">
        <w:t>have</w:t>
      </w:r>
      <w:r w:rsidR="00330C38" w:rsidRPr="00E37B93">
        <w:rPr>
          <w:spacing w:val="-4"/>
        </w:rPr>
        <w:t xml:space="preserve"> </w:t>
      </w:r>
      <w:r w:rsidR="00330C38" w:rsidRPr="00E37B93">
        <w:t>been</w:t>
      </w:r>
      <w:r w:rsidR="00330C38" w:rsidRPr="00E37B93">
        <w:rPr>
          <w:spacing w:val="-6"/>
        </w:rPr>
        <w:t xml:space="preserve"> </w:t>
      </w:r>
      <w:r w:rsidR="00330C38" w:rsidRPr="00E37B93">
        <w:t>taken</w:t>
      </w:r>
      <w:r w:rsidR="00330C38" w:rsidRPr="00E37B93">
        <w:rPr>
          <w:spacing w:val="-4"/>
        </w:rPr>
        <w:t xml:space="preserve"> </w:t>
      </w:r>
      <w:r w:rsidR="00330C38" w:rsidRPr="00E37B93">
        <w:t>for</w:t>
      </w:r>
      <w:r w:rsidR="00330C38" w:rsidRPr="00E37B93">
        <w:rPr>
          <w:spacing w:val="-5"/>
        </w:rPr>
        <w:t xml:space="preserve"> </w:t>
      </w:r>
      <w:r w:rsidR="00330C38" w:rsidRPr="00E37B93">
        <w:t>granted.</w:t>
      </w:r>
      <w:r w:rsidR="00330C38" w:rsidRPr="00E37B93">
        <w:rPr>
          <w:spacing w:val="-6"/>
        </w:rPr>
        <w:t xml:space="preserve"> </w:t>
      </w:r>
      <w:r w:rsidR="00330C38" w:rsidRPr="00E37B93">
        <w:t>(Moffit,</w:t>
      </w:r>
      <w:r w:rsidR="00330C38" w:rsidRPr="00E37B93">
        <w:rPr>
          <w:spacing w:val="-3"/>
        </w:rPr>
        <w:t xml:space="preserve"> </w:t>
      </w:r>
      <w:r w:rsidR="00330C38" w:rsidRPr="00E37B93">
        <w:t>R.,</w:t>
      </w:r>
      <w:r w:rsidR="00330C38" w:rsidRPr="00E37B93">
        <w:rPr>
          <w:spacing w:val="-4"/>
        </w:rPr>
        <w:t xml:space="preserve"> </w:t>
      </w:r>
      <w:r w:rsidR="00330C38" w:rsidRPr="00E37B93">
        <w:t>&amp;</w:t>
      </w:r>
      <w:r w:rsidR="00330C38" w:rsidRPr="00E37B93">
        <w:rPr>
          <w:spacing w:val="-5"/>
        </w:rPr>
        <w:t xml:space="preserve"> </w:t>
      </w:r>
      <w:r w:rsidR="00330C38" w:rsidRPr="00E37B93">
        <w:t>Senger,</w:t>
      </w:r>
      <w:r w:rsidR="00330C38" w:rsidRPr="00E37B93">
        <w:rPr>
          <w:spacing w:val="-6"/>
        </w:rPr>
        <w:t xml:space="preserve"> </w:t>
      </w:r>
      <w:r w:rsidR="00330C38" w:rsidRPr="00E37B93">
        <w:t>A.</w:t>
      </w:r>
      <w:r w:rsidR="00330C38" w:rsidRPr="00E37B93">
        <w:rPr>
          <w:spacing w:val="-4"/>
        </w:rPr>
        <w:t xml:space="preserve"> </w:t>
      </w:r>
      <w:r w:rsidR="00330C38" w:rsidRPr="00E37B93">
        <w:t>2013).</w:t>
      </w:r>
    </w:p>
    <w:p w:rsidR="00570999" w:rsidRPr="00E37B93" w:rsidRDefault="00570999">
      <w:pPr>
        <w:pStyle w:val="BodyText"/>
        <w:rPr>
          <w:sz w:val="23"/>
        </w:rPr>
      </w:pPr>
    </w:p>
    <w:p w:rsidR="00570999" w:rsidRPr="00E37B93" w:rsidRDefault="00570999">
      <w:pPr>
        <w:pStyle w:val="BodyText"/>
        <w:spacing w:before="10"/>
        <w:rPr>
          <w:i/>
          <w:sz w:val="22"/>
        </w:rPr>
      </w:pPr>
    </w:p>
    <w:p w:rsidR="00570999" w:rsidRPr="00E37B93" w:rsidRDefault="00330C38" w:rsidP="00E37B93">
      <w:pPr>
        <w:pStyle w:val="Heading1"/>
        <w:numPr>
          <w:ilvl w:val="0"/>
          <w:numId w:val="2"/>
        </w:numPr>
        <w:tabs>
          <w:tab w:val="left" w:pos="821"/>
          <w:tab w:val="left" w:pos="822"/>
        </w:tabs>
        <w:spacing w:line="252" w:lineRule="auto"/>
        <w:ind w:right="625"/>
        <w:rPr>
          <w:b w:val="0"/>
        </w:rPr>
      </w:pPr>
      <w:r w:rsidRPr="00E37B93">
        <w:rPr>
          <w:b w:val="0"/>
        </w:rPr>
        <w:t>How</w:t>
      </w:r>
      <w:r w:rsidRPr="00E37B93">
        <w:rPr>
          <w:b w:val="0"/>
          <w:spacing w:val="-8"/>
        </w:rPr>
        <w:t xml:space="preserve"> </w:t>
      </w:r>
      <w:r w:rsidRPr="00E37B93">
        <w:rPr>
          <w:b w:val="0"/>
        </w:rPr>
        <w:t>can</w:t>
      </w:r>
      <w:r w:rsidRPr="00E37B93">
        <w:rPr>
          <w:b w:val="0"/>
          <w:spacing w:val="-7"/>
        </w:rPr>
        <w:t xml:space="preserve"> </w:t>
      </w:r>
      <w:r w:rsidRPr="00E37B93">
        <w:rPr>
          <w:b w:val="0"/>
        </w:rPr>
        <w:t>the</w:t>
      </w:r>
      <w:r w:rsidRPr="00E37B93">
        <w:rPr>
          <w:b w:val="0"/>
          <w:spacing w:val="-7"/>
        </w:rPr>
        <w:t xml:space="preserve"> </w:t>
      </w:r>
      <w:r w:rsidRPr="00E37B93">
        <w:rPr>
          <w:b w:val="0"/>
        </w:rPr>
        <w:t>recipients</w:t>
      </w:r>
      <w:r w:rsidRPr="00E37B93">
        <w:rPr>
          <w:b w:val="0"/>
          <w:spacing w:val="-8"/>
        </w:rPr>
        <w:t xml:space="preserve"> </w:t>
      </w:r>
      <w:r w:rsidRPr="00E37B93">
        <w:rPr>
          <w:b w:val="0"/>
        </w:rPr>
        <w:t>of</w:t>
      </w:r>
      <w:r w:rsidRPr="00E37B93">
        <w:rPr>
          <w:b w:val="0"/>
          <w:spacing w:val="-8"/>
        </w:rPr>
        <w:t xml:space="preserve"> </w:t>
      </w:r>
      <w:r w:rsidRPr="00E37B93">
        <w:rPr>
          <w:b w:val="0"/>
        </w:rPr>
        <w:t>these</w:t>
      </w:r>
      <w:r w:rsidRPr="00E37B93">
        <w:rPr>
          <w:b w:val="0"/>
          <w:spacing w:val="-7"/>
        </w:rPr>
        <w:t xml:space="preserve"> </w:t>
      </w:r>
      <w:r w:rsidRPr="00E37B93">
        <w:rPr>
          <w:b w:val="0"/>
        </w:rPr>
        <w:t>programs</w:t>
      </w:r>
      <w:r w:rsidRPr="00E37B93">
        <w:rPr>
          <w:b w:val="0"/>
          <w:spacing w:val="-6"/>
        </w:rPr>
        <w:t xml:space="preserve"> </w:t>
      </w:r>
      <w:r w:rsidRPr="00E37B93">
        <w:rPr>
          <w:b w:val="0"/>
        </w:rPr>
        <w:t>be</w:t>
      </w:r>
      <w:r w:rsidRPr="00E37B93">
        <w:rPr>
          <w:b w:val="0"/>
          <w:spacing w:val="-7"/>
        </w:rPr>
        <w:t xml:space="preserve"> </w:t>
      </w:r>
      <w:r w:rsidRPr="00E37B93">
        <w:rPr>
          <w:b w:val="0"/>
        </w:rPr>
        <w:t>categorized</w:t>
      </w:r>
      <w:r w:rsidRPr="00E37B93">
        <w:rPr>
          <w:b w:val="0"/>
          <w:spacing w:val="-9"/>
        </w:rPr>
        <w:t xml:space="preserve"> </w:t>
      </w:r>
      <w:r w:rsidRPr="00E37B93">
        <w:rPr>
          <w:b w:val="0"/>
        </w:rPr>
        <w:t>into</w:t>
      </w:r>
      <w:r w:rsidRPr="00E37B93">
        <w:rPr>
          <w:b w:val="0"/>
          <w:spacing w:val="-7"/>
        </w:rPr>
        <w:t xml:space="preserve"> </w:t>
      </w:r>
      <w:r w:rsidRPr="00E37B93">
        <w:rPr>
          <w:b w:val="0"/>
        </w:rPr>
        <w:t>different</w:t>
      </w:r>
      <w:r w:rsidRPr="00E37B93">
        <w:rPr>
          <w:b w:val="0"/>
          <w:spacing w:val="-6"/>
        </w:rPr>
        <w:t xml:space="preserve"> </w:t>
      </w:r>
      <w:r w:rsidRPr="00E37B93">
        <w:rPr>
          <w:b w:val="0"/>
        </w:rPr>
        <w:t>risk</w:t>
      </w:r>
      <w:r w:rsidRPr="00E37B93">
        <w:rPr>
          <w:b w:val="0"/>
          <w:spacing w:val="-7"/>
        </w:rPr>
        <w:t xml:space="preserve"> </w:t>
      </w:r>
      <w:r w:rsidRPr="00E37B93">
        <w:rPr>
          <w:b w:val="0"/>
        </w:rPr>
        <w:t>pools?</w:t>
      </w:r>
      <w:r w:rsidRPr="00E37B93">
        <w:rPr>
          <w:b w:val="0"/>
          <w:spacing w:val="-51"/>
        </w:rPr>
        <w:t xml:space="preserve"> </w:t>
      </w:r>
      <w:r w:rsidRPr="00E37B93">
        <w:rPr>
          <w:b w:val="0"/>
        </w:rPr>
        <w:t>Explain.</w:t>
      </w:r>
    </w:p>
    <w:p w:rsidR="00570999" w:rsidRPr="00E37B93" w:rsidRDefault="00570999">
      <w:pPr>
        <w:pStyle w:val="BodyText"/>
        <w:spacing w:before="11"/>
        <w:rPr>
          <w:sz w:val="21"/>
        </w:rPr>
      </w:pPr>
    </w:p>
    <w:p w:rsidR="00570999" w:rsidRPr="00E37B93" w:rsidRDefault="00E37B93">
      <w:pPr>
        <w:pStyle w:val="BodyText"/>
        <w:spacing w:line="480" w:lineRule="auto"/>
        <w:ind w:left="821" w:firstLine="720"/>
      </w:pPr>
      <w:r w:rsidRPr="00E37B93">
        <w:t xml:space="preserve">ANS: </w:t>
      </w:r>
      <w:r w:rsidR="00330C38" w:rsidRPr="00E37B93">
        <w:t>Since</w:t>
      </w:r>
      <w:r w:rsidR="00330C38" w:rsidRPr="00E37B93">
        <w:rPr>
          <w:spacing w:val="-8"/>
        </w:rPr>
        <w:t xml:space="preserve"> </w:t>
      </w:r>
      <w:r w:rsidR="00330C38" w:rsidRPr="00E37B93">
        <w:t>people</w:t>
      </w:r>
      <w:r w:rsidR="00330C38" w:rsidRPr="00E37B93">
        <w:rPr>
          <w:spacing w:val="-8"/>
        </w:rPr>
        <w:t xml:space="preserve"> </w:t>
      </w:r>
      <w:r w:rsidR="00330C38" w:rsidRPr="00E37B93">
        <w:t>who</w:t>
      </w:r>
      <w:r w:rsidR="00330C38" w:rsidRPr="00E37B93">
        <w:rPr>
          <w:spacing w:val="-10"/>
        </w:rPr>
        <w:t xml:space="preserve"> </w:t>
      </w:r>
      <w:r w:rsidR="00330C38" w:rsidRPr="00E37B93">
        <w:t>receive</w:t>
      </w:r>
      <w:r w:rsidR="00330C38" w:rsidRPr="00E37B93">
        <w:rPr>
          <w:spacing w:val="-8"/>
        </w:rPr>
        <w:t xml:space="preserve"> </w:t>
      </w:r>
      <w:r w:rsidR="00330C38" w:rsidRPr="00E37B93">
        <w:t>Medicaid</w:t>
      </w:r>
      <w:r w:rsidR="00330C38" w:rsidRPr="00E37B93">
        <w:rPr>
          <w:spacing w:val="-8"/>
        </w:rPr>
        <w:t xml:space="preserve"> </w:t>
      </w:r>
      <w:r w:rsidR="00330C38" w:rsidRPr="00E37B93">
        <w:t>and</w:t>
      </w:r>
      <w:r w:rsidR="00330C38" w:rsidRPr="00E37B93">
        <w:rPr>
          <w:spacing w:val="-7"/>
        </w:rPr>
        <w:t xml:space="preserve"> </w:t>
      </w:r>
      <w:r w:rsidR="00330C38" w:rsidRPr="00E37B93">
        <w:t>Medicare</w:t>
      </w:r>
      <w:r w:rsidR="00330C38" w:rsidRPr="00E37B93">
        <w:rPr>
          <w:spacing w:val="-7"/>
        </w:rPr>
        <w:t xml:space="preserve"> </w:t>
      </w:r>
      <w:r w:rsidR="00330C38" w:rsidRPr="00E37B93">
        <w:t>are</w:t>
      </w:r>
      <w:r w:rsidR="00330C38" w:rsidRPr="00E37B93">
        <w:rPr>
          <w:spacing w:val="-8"/>
        </w:rPr>
        <w:t xml:space="preserve"> </w:t>
      </w:r>
      <w:r w:rsidR="00330C38" w:rsidRPr="00E37B93">
        <w:t>elderly,</w:t>
      </w:r>
      <w:r w:rsidR="00330C38" w:rsidRPr="00E37B93">
        <w:rPr>
          <w:spacing w:val="-9"/>
        </w:rPr>
        <w:t xml:space="preserve"> </w:t>
      </w:r>
      <w:r w:rsidR="00330C38" w:rsidRPr="00E37B93">
        <w:t>low-income,</w:t>
      </w:r>
      <w:r w:rsidR="00330C38" w:rsidRPr="00E37B93">
        <w:rPr>
          <w:spacing w:val="-52"/>
        </w:rPr>
        <w:t xml:space="preserve"> </w:t>
      </w:r>
      <w:r w:rsidR="00330C38" w:rsidRPr="00E37B93">
        <w:t>disabled,</w:t>
      </w:r>
      <w:r w:rsidR="00330C38" w:rsidRPr="00E37B93">
        <w:rPr>
          <w:spacing w:val="-5"/>
        </w:rPr>
        <w:t xml:space="preserve"> </w:t>
      </w:r>
      <w:r w:rsidR="00330C38" w:rsidRPr="00E37B93">
        <w:t>or</w:t>
      </w:r>
      <w:r w:rsidR="00330C38" w:rsidRPr="00E37B93">
        <w:rPr>
          <w:spacing w:val="-4"/>
        </w:rPr>
        <w:t xml:space="preserve"> </w:t>
      </w:r>
      <w:r w:rsidR="00330C38" w:rsidRPr="00E37B93">
        <w:t>unemployed,</w:t>
      </w:r>
      <w:r w:rsidR="00330C38" w:rsidRPr="00E37B93">
        <w:rPr>
          <w:spacing w:val="-4"/>
        </w:rPr>
        <w:t xml:space="preserve"> </w:t>
      </w:r>
      <w:r w:rsidR="00330C38" w:rsidRPr="00E37B93">
        <w:t>it</w:t>
      </w:r>
      <w:r w:rsidR="00330C38" w:rsidRPr="00E37B93">
        <w:rPr>
          <w:spacing w:val="-4"/>
        </w:rPr>
        <w:t xml:space="preserve"> </w:t>
      </w:r>
      <w:r w:rsidR="00330C38" w:rsidRPr="00E37B93">
        <w:t>seems</w:t>
      </w:r>
      <w:r w:rsidR="00330C38" w:rsidRPr="00E37B93">
        <w:rPr>
          <w:spacing w:val="-4"/>
        </w:rPr>
        <w:t xml:space="preserve"> </w:t>
      </w:r>
      <w:r w:rsidR="00330C38" w:rsidRPr="00E37B93">
        <w:t>that</w:t>
      </w:r>
      <w:r w:rsidR="00330C38" w:rsidRPr="00E37B93">
        <w:rPr>
          <w:spacing w:val="-4"/>
        </w:rPr>
        <w:t xml:space="preserve"> </w:t>
      </w:r>
      <w:r w:rsidR="00330C38" w:rsidRPr="00E37B93">
        <w:t>the</w:t>
      </w:r>
      <w:r w:rsidR="00330C38" w:rsidRPr="00E37B93">
        <w:rPr>
          <w:spacing w:val="-3"/>
        </w:rPr>
        <w:t xml:space="preserve"> </w:t>
      </w:r>
      <w:r w:rsidR="00330C38" w:rsidRPr="00E37B93">
        <w:t>government</w:t>
      </w:r>
      <w:r w:rsidR="00330C38" w:rsidRPr="00E37B93">
        <w:rPr>
          <w:spacing w:val="-2"/>
        </w:rPr>
        <w:t xml:space="preserve"> </w:t>
      </w:r>
      <w:r w:rsidR="00330C38" w:rsidRPr="00E37B93">
        <w:t>would</w:t>
      </w:r>
      <w:r w:rsidR="00330C38" w:rsidRPr="00E37B93">
        <w:rPr>
          <w:spacing w:val="-2"/>
        </w:rPr>
        <w:t xml:space="preserve"> </w:t>
      </w:r>
      <w:r w:rsidR="00330C38" w:rsidRPr="00E37B93">
        <w:t>have</w:t>
      </w:r>
      <w:r w:rsidR="00330C38" w:rsidRPr="00E37B93">
        <w:rPr>
          <w:spacing w:val="-1"/>
        </w:rPr>
        <w:t xml:space="preserve"> </w:t>
      </w:r>
      <w:r w:rsidR="00330C38" w:rsidRPr="00E37B93">
        <w:t>already</w:t>
      </w:r>
    </w:p>
    <w:p w:rsidR="00570999" w:rsidRPr="00E37B93" w:rsidRDefault="00570999">
      <w:pPr>
        <w:spacing w:line="480" w:lineRule="auto"/>
        <w:sectPr w:rsidR="00570999" w:rsidRPr="00E37B93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570999" w:rsidRPr="00E37B93" w:rsidRDefault="00330C38">
      <w:pPr>
        <w:pStyle w:val="BodyText"/>
        <w:spacing w:before="25" w:line="480" w:lineRule="auto"/>
        <w:ind w:left="821" w:right="91"/>
      </w:pPr>
      <w:r w:rsidRPr="00E37B93">
        <w:t>implemented some type of risk stratification protocol like employers. The government</w:t>
      </w:r>
      <w:r w:rsidRPr="00E37B93">
        <w:rPr>
          <w:spacing w:val="1"/>
        </w:rPr>
        <w:t xml:space="preserve"> </w:t>
      </w:r>
      <w:r w:rsidRPr="00E37B93">
        <w:t>could operate like insurance companies have and separate people of different ages into</w:t>
      </w:r>
      <w:r w:rsidRPr="00E37B93">
        <w:rPr>
          <w:spacing w:val="1"/>
        </w:rPr>
        <w:t xml:space="preserve"> </w:t>
      </w:r>
      <w:r w:rsidRPr="00E37B93">
        <w:t xml:space="preserve">different categories, or they could even separate Medicaid applicants per a state’s </w:t>
      </w:r>
      <w:r w:rsidRPr="00E37B93">
        <w:t>risk</w:t>
      </w:r>
      <w:r w:rsidRPr="00E37B93">
        <w:rPr>
          <w:spacing w:val="1"/>
        </w:rPr>
        <w:t xml:space="preserve"> </w:t>
      </w:r>
      <w:r w:rsidRPr="00E37B93">
        <w:t>pool. Since Medicaid is already particularly operated by states, it would be easier to</w:t>
      </w:r>
      <w:r w:rsidRPr="00E37B93">
        <w:rPr>
          <w:spacing w:val="1"/>
        </w:rPr>
        <w:t xml:space="preserve"> </w:t>
      </w:r>
      <w:r w:rsidRPr="00E37B93">
        <w:t>separate applicants into risk stratifications groups per health problems, like insurance</w:t>
      </w:r>
      <w:r w:rsidRPr="00E37B93">
        <w:rPr>
          <w:spacing w:val="1"/>
        </w:rPr>
        <w:t xml:space="preserve"> </w:t>
      </w:r>
      <w:r w:rsidRPr="00E37B93">
        <w:t>companies</w:t>
      </w:r>
      <w:r w:rsidRPr="00E37B93">
        <w:rPr>
          <w:spacing w:val="-9"/>
        </w:rPr>
        <w:t xml:space="preserve"> </w:t>
      </w:r>
      <w:r w:rsidRPr="00E37B93">
        <w:t>do,</w:t>
      </w:r>
      <w:r w:rsidRPr="00E37B93">
        <w:rPr>
          <w:spacing w:val="-8"/>
        </w:rPr>
        <w:t xml:space="preserve"> </w:t>
      </w:r>
      <w:r w:rsidRPr="00E37B93">
        <w:t>than</w:t>
      </w:r>
      <w:r w:rsidRPr="00E37B93">
        <w:rPr>
          <w:spacing w:val="-8"/>
        </w:rPr>
        <w:t xml:space="preserve"> </w:t>
      </w:r>
      <w:r w:rsidRPr="00E37B93">
        <w:t>it</w:t>
      </w:r>
      <w:r w:rsidRPr="00E37B93">
        <w:rPr>
          <w:spacing w:val="-9"/>
        </w:rPr>
        <w:t xml:space="preserve"> </w:t>
      </w:r>
      <w:r w:rsidRPr="00E37B93">
        <w:t>would</w:t>
      </w:r>
      <w:r w:rsidRPr="00E37B93">
        <w:rPr>
          <w:spacing w:val="-6"/>
        </w:rPr>
        <w:t xml:space="preserve"> </w:t>
      </w:r>
      <w:r w:rsidRPr="00E37B93">
        <w:t>Medicare.</w:t>
      </w:r>
      <w:r w:rsidRPr="00E37B93">
        <w:rPr>
          <w:spacing w:val="-9"/>
        </w:rPr>
        <w:t xml:space="preserve"> </w:t>
      </w:r>
      <w:r w:rsidRPr="00E37B93">
        <w:t>Since</w:t>
      </w:r>
      <w:r w:rsidRPr="00E37B93">
        <w:rPr>
          <w:spacing w:val="-6"/>
        </w:rPr>
        <w:t xml:space="preserve"> </w:t>
      </w:r>
      <w:r w:rsidRPr="00E37B93">
        <w:t>Medicare</w:t>
      </w:r>
      <w:r w:rsidRPr="00E37B93">
        <w:rPr>
          <w:spacing w:val="-6"/>
        </w:rPr>
        <w:t xml:space="preserve"> </w:t>
      </w:r>
      <w:r w:rsidRPr="00E37B93">
        <w:t>is</w:t>
      </w:r>
      <w:r w:rsidRPr="00E37B93">
        <w:rPr>
          <w:spacing w:val="-8"/>
        </w:rPr>
        <w:t xml:space="preserve"> </w:t>
      </w:r>
      <w:r w:rsidRPr="00E37B93">
        <w:t>primarily</w:t>
      </w:r>
      <w:r w:rsidRPr="00E37B93">
        <w:rPr>
          <w:spacing w:val="-9"/>
        </w:rPr>
        <w:t xml:space="preserve"> </w:t>
      </w:r>
      <w:r w:rsidRPr="00E37B93">
        <w:t>for</w:t>
      </w:r>
      <w:r w:rsidRPr="00E37B93">
        <w:rPr>
          <w:spacing w:val="-6"/>
        </w:rPr>
        <w:t xml:space="preserve"> </w:t>
      </w:r>
      <w:r w:rsidRPr="00E37B93">
        <w:t>the</w:t>
      </w:r>
      <w:r w:rsidRPr="00E37B93">
        <w:rPr>
          <w:spacing w:val="-8"/>
        </w:rPr>
        <w:t xml:space="preserve"> </w:t>
      </w:r>
      <w:r w:rsidRPr="00E37B93">
        <w:t>elderly,</w:t>
      </w:r>
      <w:r w:rsidRPr="00E37B93">
        <w:rPr>
          <w:spacing w:val="-6"/>
        </w:rPr>
        <w:t xml:space="preserve"> </w:t>
      </w:r>
      <w:r w:rsidRPr="00E37B93">
        <w:t>payers</w:t>
      </w:r>
      <w:r w:rsidRPr="00E37B93">
        <w:rPr>
          <w:spacing w:val="-52"/>
        </w:rPr>
        <w:t xml:space="preserve"> </w:t>
      </w:r>
      <w:r w:rsidRPr="00E37B93">
        <w:t>should already know the risk stratifications group they are dealing with because the</w:t>
      </w:r>
      <w:r w:rsidRPr="00E37B93">
        <w:rPr>
          <w:spacing w:val="1"/>
        </w:rPr>
        <w:t xml:space="preserve"> </w:t>
      </w:r>
      <w:r w:rsidRPr="00E37B93">
        <w:t>elderly are way more likely to have disabling diseases and crippling conditions. (Moffit,</w:t>
      </w:r>
      <w:r w:rsidRPr="00E37B93">
        <w:rPr>
          <w:spacing w:val="1"/>
        </w:rPr>
        <w:t xml:space="preserve"> </w:t>
      </w:r>
      <w:r w:rsidRPr="00E37B93">
        <w:t>R.,</w:t>
      </w:r>
      <w:r w:rsidRPr="00E37B93">
        <w:rPr>
          <w:spacing w:val="-2"/>
        </w:rPr>
        <w:t xml:space="preserve"> </w:t>
      </w:r>
      <w:r w:rsidRPr="00E37B93">
        <w:t>&amp;</w:t>
      </w:r>
      <w:r w:rsidRPr="00E37B93">
        <w:rPr>
          <w:spacing w:val="-1"/>
        </w:rPr>
        <w:t xml:space="preserve"> </w:t>
      </w:r>
      <w:r w:rsidRPr="00E37B93">
        <w:t>Senger,</w:t>
      </w:r>
      <w:r w:rsidRPr="00E37B93">
        <w:rPr>
          <w:spacing w:val="-1"/>
        </w:rPr>
        <w:t xml:space="preserve"> </w:t>
      </w:r>
      <w:r w:rsidRPr="00E37B93">
        <w:t>A. 2013).</w:t>
      </w:r>
    </w:p>
    <w:p w:rsidR="00570999" w:rsidRPr="00E37B93" w:rsidRDefault="00570999">
      <w:pPr>
        <w:pStyle w:val="BodyText"/>
        <w:rPr>
          <w:sz w:val="23"/>
        </w:rPr>
      </w:pPr>
    </w:p>
    <w:p w:rsidR="00570999" w:rsidRPr="00E37B93" w:rsidRDefault="00570999">
      <w:pPr>
        <w:pStyle w:val="BodyText"/>
        <w:spacing w:before="10"/>
        <w:rPr>
          <w:i/>
          <w:sz w:val="22"/>
        </w:rPr>
      </w:pPr>
    </w:p>
    <w:p w:rsidR="00570999" w:rsidRPr="00E37B93" w:rsidRDefault="00570999">
      <w:pPr>
        <w:pStyle w:val="BodyText"/>
        <w:rPr>
          <w:i/>
          <w:sz w:val="23"/>
        </w:rPr>
      </w:pPr>
    </w:p>
    <w:p w:rsidR="00570999" w:rsidRPr="00E37B93" w:rsidRDefault="00330C38" w:rsidP="00E37B93">
      <w:pPr>
        <w:pStyle w:val="Heading1"/>
        <w:numPr>
          <w:ilvl w:val="0"/>
          <w:numId w:val="2"/>
        </w:numPr>
        <w:tabs>
          <w:tab w:val="left" w:pos="821"/>
          <w:tab w:val="left" w:pos="822"/>
        </w:tabs>
        <w:spacing w:line="252" w:lineRule="auto"/>
        <w:ind w:right="441"/>
        <w:rPr>
          <w:b w:val="0"/>
        </w:rPr>
      </w:pPr>
      <w:r w:rsidRPr="00E37B93">
        <w:rPr>
          <w:b w:val="0"/>
        </w:rPr>
        <w:t>What</w:t>
      </w:r>
      <w:r w:rsidRPr="00E37B93">
        <w:rPr>
          <w:b w:val="0"/>
          <w:spacing w:val="-4"/>
        </w:rPr>
        <w:t xml:space="preserve"> </w:t>
      </w:r>
      <w:r w:rsidRPr="00E37B93">
        <w:rPr>
          <w:b w:val="0"/>
        </w:rPr>
        <w:t>does</w:t>
      </w:r>
      <w:r w:rsidRPr="00E37B93">
        <w:rPr>
          <w:b w:val="0"/>
          <w:spacing w:val="-2"/>
        </w:rPr>
        <w:t xml:space="preserve"> </w:t>
      </w:r>
      <w:r w:rsidRPr="00E37B93">
        <w:rPr>
          <w:b w:val="0"/>
        </w:rPr>
        <w:t>that</w:t>
      </w:r>
      <w:r w:rsidRPr="00E37B93">
        <w:rPr>
          <w:b w:val="0"/>
          <w:spacing w:val="-3"/>
        </w:rPr>
        <w:t xml:space="preserve"> </w:t>
      </w:r>
      <w:r w:rsidRPr="00E37B93">
        <w:rPr>
          <w:b w:val="0"/>
        </w:rPr>
        <w:t>mean</w:t>
      </w:r>
      <w:r w:rsidRPr="00E37B93">
        <w:rPr>
          <w:b w:val="0"/>
          <w:spacing w:val="-5"/>
        </w:rPr>
        <w:t xml:space="preserve"> </w:t>
      </w:r>
      <w:r w:rsidRPr="00E37B93">
        <w:rPr>
          <w:b w:val="0"/>
        </w:rPr>
        <w:t>to</w:t>
      </w:r>
      <w:r w:rsidRPr="00E37B93">
        <w:rPr>
          <w:b w:val="0"/>
          <w:spacing w:val="-4"/>
        </w:rPr>
        <w:t xml:space="preserve"> </w:t>
      </w:r>
      <w:r w:rsidRPr="00E37B93">
        <w:rPr>
          <w:b w:val="0"/>
        </w:rPr>
        <w:t>the</w:t>
      </w:r>
      <w:r w:rsidRPr="00E37B93">
        <w:rPr>
          <w:b w:val="0"/>
          <w:spacing w:val="-3"/>
        </w:rPr>
        <w:t xml:space="preserve"> </w:t>
      </w:r>
      <w:r w:rsidRPr="00E37B93">
        <w:rPr>
          <w:b w:val="0"/>
        </w:rPr>
        <w:t>viability</w:t>
      </w:r>
      <w:r w:rsidRPr="00E37B93">
        <w:rPr>
          <w:b w:val="0"/>
          <w:spacing w:val="-4"/>
        </w:rPr>
        <w:t xml:space="preserve"> </w:t>
      </w:r>
      <w:r w:rsidRPr="00E37B93">
        <w:rPr>
          <w:b w:val="0"/>
        </w:rPr>
        <w:t>of</w:t>
      </w:r>
      <w:r w:rsidRPr="00E37B93">
        <w:rPr>
          <w:b w:val="0"/>
          <w:spacing w:val="-2"/>
        </w:rPr>
        <w:t xml:space="preserve"> </w:t>
      </w:r>
      <w:r w:rsidRPr="00E37B93">
        <w:rPr>
          <w:b w:val="0"/>
        </w:rPr>
        <w:t>Medicare</w:t>
      </w:r>
      <w:r w:rsidRPr="00E37B93">
        <w:rPr>
          <w:b w:val="0"/>
          <w:spacing w:val="-6"/>
        </w:rPr>
        <w:t xml:space="preserve"> </w:t>
      </w:r>
      <w:r w:rsidRPr="00E37B93">
        <w:rPr>
          <w:b w:val="0"/>
        </w:rPr>
        <w:t>and</w:t>
      </w:r>
      <w:r w:rsidRPr="00E37B93">
        <w:rPr>
          <w:b w:val="0"/>
          <w:spacing w:val="-3"/>
        </w:rPr>
        <w:t xml:space="preserve"> </w:t>
      </w:r>
      <w:r w:rsidRPr="00E37B93">
        <w:rPr>
          <w:b w:val="0"/>
        </w:rPr>
        <w:t>Medicaid?</w:t>
      </w:r>
      <w:r w:rsidRPr="00E37B93">
        <w:rPr>
          <w:b w:val="0"/>
          <w:spacing w:val="-3"/>
        </w:rPr>
        <w:t xml:space="preserve"> </w:t>
      </w:r>
      <w:r w:rsidRPr="00E37B93">
        <w:rPr>
          <w:b w:val="0"/>
        </w:rPr>
        <w:t>Do</w:t>
      </w:r>
      <w:r w:rsidRPr="00E37B93">
        <w:rPr>
          <w:b w:val="0"/>
          <w:spacing w:val="-3"/>
        </w:rPr>
        <w:t xml:space="preserve"> </w:t>
      </w:r>
      <w:r w:rsidRPr="00E37B93">
        <w:rPr>
          <w:b w:val="0"/>
        </w:rPr>
        <w:t>you</w:t>
      </w:r>
      <w:r w:rsidRPr="00E37B93">
        <w:rPr>
          <w:b w:val="0"/>
          <w:spacing w:val="-5"/>
        </w:rPr>
        <w:t xml:space="preserve"> </w:t>
      </w:r>
      <w:r w:rsidRPr="00E37B93">
        <w:rPr>
          <w:b w:val="0"/>
        </w:rPr>
        <w:t>agree</w:t>
      </w:r>
      <w:r w:rsidRPr="00E37B93">
        <w:rPr>
          <w:b w:val="0"/>
          <w:spacing w:val="-4"/>
        </w:rPr>
        <w:t xml:space="preserve"> </w:t>
      </w:r>
      <w:r w:rsidRPr="00E37B93">
        <w:rPr>
          <w:b w:val="0"/>
        </w:rPr>
        <w:t>with</w:t>
      </w:r>
      <w:r w:rsidRPr="00E37B93">
        <w:rPr>
          <w:b w:val="0"/>
          <w:spacing w:val="-51"/>
        </w:rPr>
        <w:t xml:space="preserve"> </w:t>
      </w:r>
      <w:r w:rsidRPr="00E37B93">
        <w:rPr>
          <w:b w:val="0"/>
        </w:rPr>
        <w:t>this question? Why</w:t>
      </w:r>
      <w:r w:rsidRPr="00E37B93">
        <w:rPr>
          <w:b w:val="0"/>
          <w:spacing w:val="-1"/>
        </w:rPr>
        <w:t xml:space="preserve"> </w:t>
      </w:r>
      <w:r w:rsidRPr="00E37B93">
        <w:rPr>
          <w:b w:val="0"/>
        </w:rPr>
        <w:t>or why</w:t>
      </w:r>
      <w:r w:rsidRPr="00E37B93">
        <w:rPr>
          <w:b w:val="0"/>
          <w:spacing w:val="-2"/>
        </w:rPr>
        <w:t xml:space="preserve"> </w:t>
      </w:r>
      <w:r w:rsidRPr="00E37B93">
        <w:rPr>
          <w:b w:val="0"/>
        </w:rPr>
        <w:t>not?</w:t>
      </w:r>
    </w:p>
    <w:p w:rsidR="00570999" w:rsidRPr="00E37B93" w:rsidRDefault="00570999">
      <w:pPr>
        <w:pStyle w:val="BodyText"/>
        <w:spacing w:before="8"/>
        <w:rPr>
          <w:sz w:val="21"/>
        </w:rPr>
      </w:pPr>
    </w:p>
    <w:p w:rsidR="00570999" w:rsidRPr="00E37B93" w:rsidRDefault="00E37B93">
      <w:pPr>
        <w:pStyle w:val="BodyText"/>
        <w:spacing w:line="480" w:lineRule="auto"/>
        <w:ind w:left="821" w:right="139" w:firstLine="720"/>
      </w:pPr>
      <w:r w:rsidRPr="00E37B93">
        <w:t xml:space="preserve">ANS: </w:t>
      </w:r>
      <w:r w:rsidR="00330C38" w:rsidRPr="00E37B93">
        <w:t>Each year more and more elderly individuals seek long-term services from the</w:t>
      </w:r>
      <w:r w:rsidR="00330C38" w:rsidRPr="00E37B93">
        <w:rPr>
          <w:spacing w:val="1"/>
        </w:rPr>
        <w:t xml:space="preserve"> </w:t>
      </w:r>
      <w:r w:rsidR="00330C38" w:rsidRPr="00E37B93">
        <w:t>health care system, this is simply because they are more likely to have chronic disease</w:t>
      </w:r>
      <w:r w:rsidR="00330C38" w:rsidRPr="00E37B93">
        <w:rPr>
          <w:spacing w:val="1"/>
        </w:rPr>
        <w:t xml:space="preserve"> </w:t>
      </w:r>
      <w:r w:rsidR="00330C38" w:rsidRPr="00E37B93">
        <w:t>that</w:t>
      </w:r>
      <w:r w:rsidR="00330C38" w:rsidRPr="00E37B93">
        <w:rPr>
          <w:spacing w:val="-5"/>
        </w:rPr>
        <w:t xml:space="preserve"> </w:t>
      </w:r>
      <w:r w:rsidR="00330C38" w:rsidRPr="00E37B93">
        <w:t>effects</w:t>
      </w:r>
      <w:r w:rsidR="00330C38" w:rsidRPr="00E37B93">
        <w:rPr>
          <w:spacing w:val="-6"/>
        </w:rPr>
        <w:t xml:space="preserve"> </w:t>
      </w:r>
      <w:r w:rsidR="00330C38" w:rsidRPr="00E37B93">
        <w:t>the</w:t>
      </w:r>
      <w:r w:rsidR="00330C38" w:rsidRPr="00E37B93">
        <w:rPr>
          <w:spacing w:val="-4"/>
        </w:rPr>
        <w:t xml:space="preserve"> </w:t>
      </w:r>
      <w:r w:rsidR="00330C38" w:rsidRPr="00E37B93">
        <w:t>long-term</w:t>
      </w:r>
      <w:r w:rsidR="00330C38" w:rsidRPr="00E37B93">
        <w:rPr>
          <w:spacing w:val="-7"/>
        </w:rPr>
        <w:t xml:space="preserve"> </w:t>
      </w:r>
      <w:r w:rsidR="00330C38" w:rsidRPr="00E37B93">
        <w:t>health.</w:t>
      </w:r>
      <w:r w:rsidR="00330C38" w:rsidRPr="00E37B93">
        <w:rPr>
          <w:spacing w:val="-6"/>
        </w:rPr>
        <w:t xml:space="preserve"> </w:t>
      </w:r>
      <w:r w:rsidR="00330C38" w:rsidRPr="00E37B93">
        <w:t>Some</w:t>
      </w:r>
      <w:r w:rsidR="00330C38" w:rsidRPr="00E37B93">
        <w:rPr>
          <w:spacing w:val="-4"/>
        </w:rPr>
        <w:t xml:space="preserve"> </w:t>
      </w:r>
      <w:r w:rsidR="00330C38" w:rsidRPr="00E37B93">
        <w:t>say</w:t>
      </w:r>
      <w:r w:rsidR="00330C38" w:rsidRPr="00E37B93">
        <w:rPr>
          <w:spacing w:val="-6"/>
        </w:rPr>
        <w:t xml:space="preserve"> </w:t>
      </w:r>
      <w:r w:rsidR="00330C38" w:rsidRPr="00E37B93">
        <w:t>since</w:t>
      </w:r>
      <w:r w:rsidR="00330C38" w:rsidRPr="00E37B93">
        <w:rPr>
          <w:spacing w:val="-6"/>
        </w:rPr>
        <w:t xml:space="preserve"> </w:t>
      </w:r>
      <w:r w:rsidR="00330C38" w:rsidRPr="00E37B93">
        <w:t>the</w:t>
      </w:r>
      <w:r w:rsidR="00330C38" w:rsidRPr="00E37B93">
        <w:rPr>
          <w:spacing w:val="-5"/>
        </w:rPr>
        <w:t xml:space="preserve"> </w:t>
      </w:r>
      <w:r w:rsidR="00330C38" w:rsidRPr="00E37B93">
        <w:t>passing</w:t>
      </w:r>
      <w:r w:rsidR="00330C38" w:rsidRPr="00E37B93">
        <w:rPr>
          <w:spacing w:val="-5"/>
        </w:rPr>
        <w:t xml:space="preserve"> </w:t>
      </w:r>
      <w:r w:rsidR="00330C38" w:rsidRPr="00E37B93">
        <w:t>of</w:t>
      </w:r>
      <w:r w:rsidR="00330C38" w:rsidRPr="00E37B93">
        <w:rPr>
          <w:spacing w:val="-6"/>
        </w:rPr>
        <w:t xml:space="preserve"> </w:t>
      </w:r>
      <w:r w:rsidR="00330C38" w:rsidRPr="00E37B93">
        <w:t>the</w:t>
      </w:r>
      <w:r w:rsidR="00330C38" w:rsidRPr="00E37B93">
        <w:rPr>
          <w:spacing w:val="-5"/>
        </w:rPr>
        <w:t xml:space="preserve"> </w:t>
      </w:r>
      <w:r w:rsidR="00330C38" w:rsidRPr="00E37B93">
        <w:t>ACA</w:t>
      </w:r>
      <w:r w:rsidR="00330C38" w:rsidRPr="00E37B93">
        <w:rPr>
          <w:spacing w:val="-7"/>
        </w:rPr>
        <w:t xml:space="preserve"> </w:t>
      </w:r>
      <w:r w:rsidR="00330C38" w:rsidRPr="00E37B93">
        <w:t>these</w:t>
      </w:r>
      <w:r w:rsidR="00330C38" w:rsidRPr="00E37B93">
        <w:rPr>
          <w:spacing w:val="-5"/>
        </w:rPr>
        <w:t xml:space="preserve"> </w:t>
      </w:r>
      <w:r w:rsidR="00330C38" w:rsidRPr="00E37B93">
        <w:t>patients</w:t>
      </w:r>
      <w:r w:rsidR="00330C38" w:rsidRPr="00E37B93">
        <w:rPr>
          <w:spacing w:val="1"/>
        </w:rPr>
        <w:t xml:space="preserve"> </w:t>
      </w:r>
      <w:r w:rsidR="00330C38" w:rsidRPr="00E37B93">
        <w:t>are</w:t>
      </w:r>
      <w:r w:rsidR="00330C38" w:rsidRPr="00E37B93">
        <w:rPr>
          <w:spacing w:val="-7"/>
        </w:rPr>
        <w:t xml:space="preserve"> </w:t>
      </w:r>
      <w:r w:rsidR="00330C38" w:rsidRPr="00E37B93">
        <w:t>receiving</w:t>
      </w:r>
      <w:r w:rsidR="00330C38" w:rsidRPr="00E37B93">
        <w:rPr>
          <w:spacing w:val="-7"/>
        </w:rPr>
        <w:t xml:space="preserve"> </w:t>
      </w:r>
      <w:r w:rsidR="00330C38" w:rsidRPr="00E37B93">
        <w:t>less</w:t>
      </w:r>
      <w:r w:rsidR="00330C38" w:rsidRPr="00E37B93">
        <w:rPr>
          <w:spacing w:val="-8"/>
        </w:rPr>
        <w:t xml:space="preserve"> </w:t>
      </w:r>
      <w:r w:rsidR="00330C38" w:rsidRPr="00E37B93">
        <w:t>healthcare</w:t>
      </w:r>
      <w:r w:rsidR="00330C38" w:rsidRPr="00E37B93">
        <w:rPr>
          <w:spacing w:val="-6"/>
        </w:rPr>
        <w:t xml:space="preserve"> </w:t>
      </w:r>
      <w:r w:rsidR="00330C38" w:rsidRPr="00E37B93">
        <w:t>services</w:t>
      </w:r>
      <w:r w:rsidR="00330C38" w:rsidRPr="00E37B93">
        <w:rPr>
          <w:spacing w:val="-8"/>
        </w:rPr>
        <w:t xml:space="preserve"> </w:t>
      </w:r>
      <w:r w:rsidR="00330C38" w:rsidRPr="00E37B93">
        <w:t>because</w:t>
      </w:r>
      <w:r w:rsidR="00330C38" w:rsidRPr="00E37B93">
        <w:rPr>
          <w:spacing w:val="-7"/>
        </w:rPr>
        <w:t xml:space="preserve"> </w:t>
      </w:r>
      <w:r w:rsidR="00330C38" w:rsidRPr="00E37B93">
        <w:t>the</w:t>
      </w:r>
      <w:r w:rsidR="00330C38" w:rsidRPr="00E37B93">
        <w:rPr>
          <w:spacing w:val="-7"/>
        </w:rPr>
        <w:t xml:space="preserve"> </w:t>
      </w:r>
      <w:r w:rsidR="00330C38" w:rsidRPr="00E37B93">
        <w:t>government</w:t>
      </w:r>
      <w:r w:rsidR="00330C38" w:rsidRPr="00E37B93">
        <w:rPr>
          <w:spacing w:val="-6"/>
        </w:rPr>
        <w:t xml:space="preserve"> </w:t>
      </w:r>
      <w:r w:rsidR="00330C38" w:rsidRPr="00E37B93">
        <w:t>cannot</w:t>
      </w:r>
      <w:r w:rsidR="00330C38" w:rsidRPr="00E37B93">
        <w:rPr>
          <w:spacing w:val="-6"/>
        </w:rPr>
        <w:t xml:space="preserve"> </w:t>
      </w:r>
      <w:r w:rsidR="00330C38" w:rsidRPr="00E37B93">
        <w:t>sustain</w:t>
      </w:r>
      <w:r w:rsidR="00330C38" w:rsidRPr="00E37B93">
        <w:rPr>
          <w:spacing w:val="-8"/>
        </w:rPr>
        <w:t xml:space="preserve"> </w:t>
      </w:r>
      <w:r w:rsidR="00330C38" w:rsidRPr="00E37B93">
        <w:t>financing</w:t>
      </w:r>
      <w:r w:rsidR="00330C38" w:rsidRPr="00E37B93">
        <w:rPr>
          <w:spacing w:val="-51"/>
        </w:rPr>
        <w:t xml:space="preserve"> </w:t>
      </w:r>
      <w:r w:rsidR="00330C38" w:rsidRPr="00E37B93">
        <w:t>the increasing numbers of people becoming eligible for Medicare. The validity of</w:t>
      </w:r>
      <w:r w:rsidR="00330C38" w:rsidRPr="00E37B93">
        <w:rPr>
          <w:spacing w:val="1"/>
        </w:rPr>
        <w:t xml:space="preserve"> </w:t>
      </w:r>
      <w:r w:rsidR="00330C38" w:rsidRPr="00E37B93">
        <w:t>services</w:t>
      </w:r>
      <w:r w:rsidR="00330C38" w:rsidRPr="00E37B93">
        <w:rPr>
          <w:spacing w:val="-6"/>
        </w:rPr>
        <w:t xml:space="preserve"> </w:t>
      </w:r>
      <w:r w:rsidR="00330C38" w:rsidRPr="00E37B93">
        <w:t>the</w:t>
      </w:r>
      <w:r w:rsidR="00330C38" w:rsidRPr="00E37B93">
        <w:rPr>
          <w:spacing w:val="-5"/>
        </w:rPr>
        <w:t xml:space="preserve"> </w:t>
      </w:r>
      <w:r w:rsidR="00330C38" w:rsidRPr="00E37B93">
        <w:t>elderly</w:t>
      </w:r>
      <w:r w:rsidR="00330C38" w:rsidRPr="00E37B93">
        <w:rPr>
          <w:spacing w:val="-4"/>
        </w:rPr>
        <w:t xml:space="preserve"> </w:t>
      </w:r>
      <w:r w:rsidR="00330C38" w:rsidRPr="00E37B93">
        <w:t>receives</w:t>
      </w:r>
      <w:r w:rsidR="00330C38" w:rsidRPr="00E37B93">
        <w:rPr>
          <w:spacing w:val="-6"/>
        </w:rPr>
        <w:t xml:space="preserve"> </w:t>
      </w:r>
      <w:r w:rsidR="00330C38" w:rsidRPr="00E37B93">
        <w:t>is</w:t>
      </w:r>
      <w:r w:rsidR="00330C38" w:rsidRPr="00E37B93">
        <w:rPr>
          <w:spacing w:val="-5"/>
        </w:rPr>
        <w:t xml:space="preserve"> </w:t>
      </w:r>
      <w:r w:rsidR="00330C38" w:rsidRPr="00E37B93">
        <w:t>going</w:t>
      </w:r>
      <w:r w:rsidR="00330C38" w:rsidRPr="00E37B93">
        <w:rPr>
          <w:spacing w:val="-5"/>
        </w:rPr>
        <w:t xml:space="preserve"> </w:t>
      </w:r>
      <w:r w:rsidR="00330C38" w:rsidRPr="00E37B93">
        <w:t>to</w:t>
      </w:r>
      <w:r w:rsidR="00330C38" w:rsidRPr="00E37B93">
        <w:rPr>
          <w:spacing w:val="-5"/>
        </w:rPr>
        <w:t xml:space="preserve"> </w:t>
      </w:r>
      <w:r w:rsidR="00330C38" w:rsidRPr="00E37B93">
        <w:t>co</w:t>
      </w:r>
      <w:r w:rsidR="00330C38" w:rsidRPr="00E37B93">
        <w:t>ntinue</w:t>
      </w:r>
      <w:r w:rsidR="00330C38" w:rsidRPr="00E37B93">
        <w:rPr>
          <w:spacing w:val="-5"/>
        </w:rPr>
        <w:t xml:space="preserve"> </w:t>
      </w:r>
      <w:r w:rsidR="00330C38" w:rsidRPr="00E37B93">
        <w:t>to</w:t>
      </w:r>
      <w:r w:rsidR="00330C38" w:rsidRPr="00E37B93">
        <w:rPr>
          <w:spacing w:val="-6"/>
        </w:rPr>
        <w:t xml:space="preserve"> </w:t>
      </w:r>
      <w:r w:rsidR="00330C38" w:rsidRPr="00E37B93">
        <w:t>be</w:t>
      </w:r>
      <w:r w:rsidR="00330C38" w:rsidRPr="00E37B93">
        <w:rPr>
          <w:spacing w:val="-4"/>
        </w:rPr>
        <w:t xml:space="preserve"> </w:t>
      </w:r>
      <w:r w:rsidR="00330C38" w:rsidRPr="00E37B93">
        <w:t>poor</w:t>
      </w:r>
      <w:r w:rsidR="00330C38" w:rsidRPr="00E37B93">
        <w:rPr>
          <w:spacing w:val="-4"/>
        </w:rPr>
        <w:t xml:space="preserve"> </w:t>
      </w:r>
      <w:r w:rsidR="00330C38" w:rsidRPr="00E37B93">
        <w:t>because</w:t>
      </w:r>
      <w:r w:rsidR="00330C38" w:rsidRPr="00E37B93">
        <w:rPr>
          <w:spacing w:val="-4"/>
        </w:rPr>
        <w:t xml:space="preserve"> </w:t>
      </w:r>
      <w:r w:rsidR="00330C38" w:rsidRPr="00E37B93">
        <w:t>the</w:t>
      </w:r>
      <w:r w:rsidR="00330C38" w:rsidRPr="00E37B93">
        <w:rPr>
          <w:spacing w:val="-5"/>
        </w:rPr>
        <w:t xml:space="preserve"> </w:t>
      </w:r>
      <w:r w:rsidR="00330C38" w:rsidRPr="00E37B93">
        <w:t>government</w:t>
      </w:r>
      <w:r w:rsidR="00330C38" w:rsidRPr="00E37B93">
        <w:rPr>
          <w:spacing w:val="-6"/>
        </w:rPr>
        <w:t xml:space="preserve"> </w:t>
      </w:r>
      <w:r w:rsidR="00330C38" w:rsidRPr="00E37B93">
        <w:t>is</w:t>
      </w:r>
    </w:p>
    <w:p w:rsidR="00570999" w:rsidRPr="00E37B93" w:rsidRDefault="00570999">
      <w:pPr>
        <w:spacing w:line="480" w:lineRule="auto"/>
        <w:sectPr w:rsidR="00570999" w:rsidRPr="00E37B93">
          <w:pgSz w:w="12240" w:h="15840"/>
          <w:pgMar w:top="1420" w:right="1340" w:bottom="820" w:left="1340" w:header="0" w:footer="622" w:gutter="0"/>
          <w:cols w:space="720"/>
        </w:sectPr>
      </w:pPr>
    </w:p>
    <w:p w:rsidR="00570999" w:rsidRPr="00E37B93" w:rsidRDefault="00330C38">
      <w:pPr>
        <w:pStyle w:val="BodyText"/>
        <w:spacing w:before="25" w:line="480" w:lineRule="auto"/>
        <w:ind w:left="821" w:right="139"/>
      </w:pPr>
      <w:r w:rsidRPr="00E37B93">
        <w:t>being faced by heavy financial burden because the number of low-income families</w:t>
      </w:r>
      <w:r w:rsidRPr="00E37B93">
        <w:rPr>
          <w:spacing w:val="1"/>
        </w:rPr>
        <w:t xml:space="preserve"> </w:t>
      </w:r>
      <w:r w:rsidRPr="00E37B93">
        <w:t>continue to rise as well. Low-income families cannot contribute to the funds the</w:t>
      </w:r>
      <w:r w:rsidRPr="00E37B93">
        <w:rPr>
          <w:spacing w:val="1"/>
        </w:rPr>
        <w:t xml:space="preserve"> </w:t>
      </w:r>
      <w:r w:rsidRPr="00E37B93">
        <w:t>government is needing to finance th</w:t>
      </w:r>
      <w:r w:rsidRPr="00E37B93">
        <w:t>e growing number of individuals eligible for</w:t>
      </w:r>
      <w:r w:rsidRPr="00E37B93">
        <w:rPr>
          <w:spacing w:val="1"/>
        </w:rPr>
        <w:t xml:space="preserve"> </w:t>
      </w:r>
      <w:r w:rsidRPr="00E37B93">
        <w:t>Medicare,</w:t>
      </w:r>
      <w:r w:rsidRPr="00E37B93">
        <w:rPr>
          <w:spacing w:val="-9"/>
        </w:rPr>
        <w:t xml:space="preserve"> </w:t>
      </w:r>
      <w:r w:rsidRPr="00E37B93">
        <w:t>and</w:t>
      </w:r>
      <w:r w:rsidRPr="00E37B93">
        <w:rPr>
          <w:spacing w:val="-8"/>
        </w:rPr>
        <w:t xml:space="preserve"> </w:t>
      </w:r>
      <w:r w:rsidRPr="00E37B93">
        <w:t>these</w:t>
      </w:r>
      <w:r w:rsidRPr="00E37B93">
        <w:rPr>
          <w:spacing w:val="-7"/>
        </w:rPr>
        <w:t xml:space="preserve"> </w:t>
      </w:r>
      <w:r w:rsidRPr="00E37B93">
        <w:t>individuals</w:t>
      </w:r>
      <w:r w:rsidRPr="00E37B93">
        <w:rPr>
          <w:spacing w:val="-8"/>
        </w:rPr>
        <w:t xml:space="preserve"> </w:t>
      </w:r>
      <w:r w:rsidRPr="00E37B93">
        <w:t>are</w:t>
      </w:r>
      <w:r w:rsidRPr="00E37B93">
        <w:rPr>
          <w:spacing w:val="-7"/>
        </w:rPr>
        <w:t xml:space="preserve"> </w:t>
      </w:r>
      <w:r w:rsidRPr="00E37B93">
        <w:t>also</w:t>
      </w:r>
      <w:r w:rsidRPr="00E37B93">
        <w:rPr>
          <w:spacing w:val="-7"/>
        </w:rPr>
        <w:t xml:space="preserve"> </w:t>
      </w:r>
      <w:r w:rsidRPr="00E37B93">
        <w:t>taking</w:t>
      </w:r>
      <w:r w:rsidRPr="00E37B93">
        <w:rPr>
          <w:spacing w:val="-7"/>
        </w:rPr>
        <w:t xml:space="preserve"> </w:t>
      </w:r>
      <w:r w:rsidRPr="00E37B93">
        <w:t>away</w:t>
      </w:r>
      <w:r w:rsidRPr="00E37B93">
        <w:rPr>
          <w:spacing w:val="-8"/>
        </w:rPr>
        <w:t xml:space="preserve"> </w:t>
      </w:r>
      <w:r w:rsidRPr="00E37B93">
        <w:t>funds</w:t>
      </w:r>
      <w:r w:rsidRPr="00E37B93">
        <w:rPr>
          <w:spacing w:val="-6"/>
        </w:rPr>
        <w:t xml:space="preserve"> </w:t>
      </w:r>
      <w:r w:rsidRPr="00E37B93">
        <w:t>from</w:t>
      </w:r>
      <w:r w:rsidRPr="00E37B93">
        <w:rPr>
          <w:spacing w:val="-8"/>
        </w:rPr>
        <w:t xml:space="preserve"> </w:t>
      </w:r>
      <w:r w:rsidRPr="00E37B93">
        <w:t>government</w:t>
      </w:r>
      <w:r w:rsidRPr="00E37B93">
        <w:rPr>
          <w:spacing w:val="-7"/>
        </w:rPr>
        <w:t xml:space="preserve"> </w:t>
      </w:r>
      <w:r w:rsidRPr="00E37B93">
        <w:t>programs</w:t>
      </w:r>
      <w:r w:rsidRPr="00E37B93">
        <w:rPr>
          <w:spacing w:val="-51"/>
        </w:rPr>
        <w:t xml:space="preserve"> </w:t>
      </w:r>
      <w:r w:rsidRPr="00E37B93">
        <w:t>like</w:t>
      </w:r>
      <w:r w:rsidRPr="00E37B93">
        <w:rPr>
          <w:spacing w:val="-1"/>
        </w:rPr>
        <w:t xml:space="preserve"> </w:t>
      </w:r>
      <w:r w:rsidRPr="00E37B93">
        <w:t>Medicaid.</w:t>
      </w:r>
      <w:r w:rsidRPr="00E37B93">
        <w:rPr>
          <w:spacing w:val="-1"/>
        </w:rPr>
        <w:t xml:space="preserve"> </w:t>
      </w:r>
      <w:r w:rsidRPr="00E37B93">
        <w:t>(Moffit,</w:t>
      </w:r>
      <w:r w:rsidRPr="00E37B93">
        <w:rPr>
          <w:spacing w:val="-2"/>
        </w:rPr>
        <w:t xml:space="preserve"> </w:t>
      </w:r>
      <w:r w:rsidRPr="00E37B93">
        <w:t>R., &amp;</w:t>
      </w:r>
      <w:r w:rsidRPr="00E37B93">
        <w:rPr>
          <w:spacing w:val="-1"/>
        </w:rPr>
        <w:t xml:space="preserve"> </w:t>
      </w:r>
      <w:r w:rsidRPr="00E37B93">
        <w:t>Senger,</w:t>
      </w:r>
      <w:r w:rsidRPr="00E37B93">
        <w:rPr>
          <w:spacing w:val="-2"/>
        </w:rPr>
        <w:t xml:space="preserve"> </w:t>
      </w:r>
      <w:r w:rsidRPr="00E37B93">
        <w:t>A.</w:t>
      </w:r>
      <w:r w:rsidRPr="00E37B93">
        <w:rPr>
          <w:spacing w:val="-1"/>
        </w:rPr>
        <w:t xml:space="preserve"> </w:t>
      </w:r>
      <w:r w:rsidRPr="00E37B93">
        <w:t>2013).</w:t>
      </w:r>
    </w:p>
    <w:p w:rsidR="00570999" w:rsidRPr="00E37B93" w:rsidRDefault="00570999">
      <w:pPr>
        <w:pStyle w:val="BodyText"/>
        <w:rPr>
          <w:sz w:val="23"/>
        </w:rPr>
      </w:pPr>
    </w:p>
    <w:p w:rsidR="00570999" w:rsidRPr="00E37B93" w:rsidRDefault="00570999">
      <w:pPr>
        <w:pStyle w:val="BodyText"/>
        <w:spacing w:before="10"/>
        <w:rPr>
          <w:i/>
          <w:sz w:val="22"/>
        </w:rPr>
      </w:pPr>
    </w:p>
    <w:p w:rsidR="00570999" w:rsidRPr="00E37B93" w:rsidRDefault="00330C38" w:rsidP="00E37B93">
      <w:pPr>
        <w:pStyle w:val="Heading1"/>
        <w:numPr>
          <w:ilvl w:val="0"/>
          <w:numId w:val="2"/>
        </w:numPr>
        <w:tabs>
          <w:tab w:val="left" w:pos="821"/>
          <w:tab w:val="left" w:pos="822"/>
        </w:tabs>
        <w:spacing w:line="252" w:lineRule="auto"/>
        <w:ind w:left="821" w:right="145"/>
        <w:rPr>
          <w:b w:val="0"/>
        </w:rPr>
      </w:pPr>
      <w:r w:rsidRPr="00E37B93">
        <w:rPr>
          <w:b w:val="0"/>
        </w:rPr>
        <w:t>Would</w:t>
      </w:r>
      <w:r w:rsidRPr="00E37B93">
        <w:rPr>
          <w:b w:val="0"/>
          <w:spacing w:val="-7"/>
        </w:rPr>
        <w:t xml:space="preserve"> </w:t>
      </w:r>
      <w:r w:rsidRPr="00E37B93">
        <w:rPr>
          <w:b w:val="0"/>
        </w:rPr>
        <w:t>the</w:t>
      </w:r>
      <w:r w:rsidRPr="00E37B93">
        <w:rPr>
          <w:b w:val="0"/>
          <w:spacing w:val="-5"/>
        </w:rPr>
        <w:t xml:space="preserve"> </w:t>
      </w:r>
      <w:r w:rsidRPr="00E37B93">
        <w:rPr>
          <w:b w:val="0"/>
        </w:rPr>
        <w:t>US</w:t>
      </w:r>
      <w:r w:rsidRPr="00E37B93">
        <w:rPr>
          <w:b w:val="0"/>
          <w:spacing w:val="-4"/>
        </w:rPr>
        <w:t xml:space="preserve"> </w:t>
      </w:r>
      <w:r w:rsidRPr="00E37B93">
        <w:rPr>
          <w:b w:val="0"/>
        </w:rPr>
        <w:t>be</w:t>
      </w:r>
      <w:r w:rsidRPr="00E37B93">
        <w:rPr>
          <w:b w:val="0"/>
          <w:spacing w:val="-5"/>
        </w:rPr>
        <w:t xml:space="preserve"> </w:t>
      </w:r>
      <w:r w:rsidRPr="00E37B93">
        <w:rPr>
          <w:b w:val="0"/>
        </w:rPr>
        <w:t>able</w:t>
      </w:r>
      <w:r w:rsidRPr="00E37B93">
        <w:rPr>
          <w:b w:val="0"/>
          <w:spacing w:val="-4"/>
        </w:rPr>
        <w:t xml:space="preserve"> </w:t>
      </w:r>
      <w:r w:rsidRPr="00E37B93">
        <w:rPr>
          <w:b w:val="0"/>
        </w:rPr>
        <w:t>to</w:t>
      </w:r>
      <w:r w:rsidRPr="00E37B93">
        <w:rPr>
          <w:b w:val="0"/>
          <w:spacing w:val="-5"/>
        </w:rPr>
        <w:t xml:space="preserve"> </w:t>
      </w:r>
      <w:r w:rsidRPr="00E37B93">
        <w:rPr>
          <w:b w:val="0"/>
        </w:rPr>
        <w:t>transit</w:t>
      </w:r>
      <w:r w:rsidRPr="00E37B93">
        <w:rPr>
          <w:b w:val="0"/>
          <w:spacing w:val="-5"/>
        </w:rPr>
        <w:t xml:space="preserve"> </w:t>
      </w:r>
      <w:r w:rsidRPr="00E37B93">
        <w:rPr>
          <w:b w:val="0"/>
        </w:rPr>
        <w:t>to</w:t>
      </w:r>
      <w:r w:rsidRPr="00E37B93">
        <w:rPr>
          <w:b w:val="0"/>
          <w:spacing w:val="-4"/>
        </w:rPr>
        <w:t xml:space="preserve"> </w:t>
      </w:r>
      <w:r w:rsidRPr="00E37B93">
        <w:rPr>
          <w:b w:val="0"/>
        </w:rPr>
        <w:t>the</w:t>
      </w:r>
      <w:r w:rsidRPr="00E37B93">
        <w:rPr>
          <w:b w:val="0"/>
          <w:spacing w:val="-5"/>
        </w:rPr>
        <w:t xml:space="preserve"> </w:t>
      </w:r>
      <w:r w:rsidRPr="00E37B93">
        <w:rPr>
          <w:b w:val="0"/>
        </w:rPr>
        <w:t>British</w:t>
      </w:r>
      <w:r w:rsidRPr="00E37B93">
        <w:rPr>
          <w:b w:val="0"/>
          <w:spacing w:val="-4"/>
        </w:rPr>
        <w:t xml:space="preserve"> </w:t>
      </w:r>
      <w:r w:rsidRPr="00E37B93">
        <w:rPr>
          <w:b w:val="0"/>
        </w:rPr>
        <w:t>style</w:t>
      </w:r>
      <w:r w:rsidRPr="00E37B93">
        <w:rPr>
          <w:b w:val="0"/>
          <w:spacing w:val="-5"/>
        </w:rPr>
        <w:t xml:space="preserve"> </w:t>
      </w:r>
      <w:r w:rsidRPr="00E37B93">
        <w:rPr>
          <w:b w:val="0"/>
        </w:rPr>
        <w:t>of</w:t>
      </w:r>
      <w:r w:rsidRPr="00E37B93">
        <w:rPr>
          <w:b w:val="0"/>
          <w:spacing w:val="-6"/>
        </w:rPr>
        <w:t xml:space="preserve"> </w:t>
      </w:r>
      <w:r w:rsidRPr="00E37B93">
        <w:rPr>
          <w:b w:val="0"/>
        </w:rPr>
        <w:t>national</w:t>
      </w:r>
      <w:r w:rsidRPr="00E37B93">
        <w:rPr>
          <w:b w:val="0"/>
          <w:spacing w:val="-4"/>
        </w:rPr>
        <w:t xml:space="preserve"> </w:t>
      </w:r>
      <w:r w:rsidRPr="00E37B93">
        <w:rPr>
          <w:b w:val="0"/>
        </w:rPr>
        <w:t>healthcare?</w:t>
      </w:r>
      <w:r w:rsidRPr="00E37B93">
        <w:rPr>
          <w:b w:val="0"/>
          <w:spacing w:val="-5"/>
        </w:rPr>
        <w:t xml:space="preserve"> </w:t>
      </w:r>
      <w:r w:rsidRPr="00E37B93">
        <w:rPr>
          <w:b w:val="0"/>
        </w:rPr>
        <w:t>Why</w:t>
      </w:r>
      <w:r w:rsidRPr="00E37B93">
        <w:rPr>
          <w:b w:val="0"/>
          <w:spacing w:val="-3"/>
        </w:rPr>
        <w:t xml:space="preserve"> </w:t>
      </w:r>
      <w:r w:rsidRPr="00E37B93">
        <w:rPr>
          <w:b w:val="0"/>
        </w:rPr>
        <w:t>or</w:t>
      </w:r>
      <w:r w:rsidRPr="00E37B93">
        <w:rPr>
          <w:b w:val="0"/>
          <w:spacing w:val="-5"/>
        </w:rPr>
        <w:t xml:space="preserve"> </w:t>
      </w:r>
      <w:r w:rsidRPr="00E37B93">
        <w:rPr>
          <w:b w:val="0"/>
        </w:rPr>
        <w:t>why</w:t>
      </w:r>
      <w:r w:rsidRPr="00E37B93">
        <w:rPr>
          <w:b w:val="0"/>
          <w:spacing w:val="-51"/>
        </w:rPr>
        <w:t xml:space="preserve"> </w:t>
      </w:r>
      <w:r w:rsidRPr="00E37B93">
        <w:rPr>
          <w:b w:val="0"/>
        </w:rPr>
        <w:t>not?</w:t>
      </w:r>
    </w:p>
    <w:p w:rsidR="00570999" w:rsidRPr="00E37B93" w:rsidRDefault="00E37B93">
      <w:pPr>
        <w:pStyle w:val="BodyText"/>
        <w:spacing w:before="211" w:line="480" w:lineRule="auto"/>
        <w:ind w:left="821" w:right="216" w:firstLine="720"/>
      </w:pPr>
      <w:r w:rsidRPr="00E37B93">
        <w:t xml:space="preserve">ANS: </w:t>
      </w:r>
      <w:r w:rsidR="00330C38" w:rsidRPr="00E37B93">
        <w:t>There is a difference between the United States healthcare system and British</w:t>
      </w:r>
      <w:r w:rsidR="00330C38" w:rsidRPr="00E37B93">
        <w:rPr>
          <w:spacing w:val="1"/>
        </w:rPr>
        <w:t xml:space="preserve"> </w:t>
      </w:r>
      <w:r w:rsidR="00330C38" w:rsidRPr="00E37B93">
        <w:t>healthcare system. The British healthcare system views coverage as a right that every</w:t>
      </w:r>
      <w:r w:rsidR="00330C38" w:rsidRPr="00E37B93">
        <w:rPr>
          <w:spacing w:val="1"/>
        </w:rPr>
        <w:t xml:space="preserve"> </w:t>
      </w:r>
      <w:r w:rsidR="00330C38" w:rsidRPr="00E37B93">
        <w:t>individual possesses. In fact, Light (2003), “Britain’s National Health Service (NHS) was</w:t>
      </w:r>
      <w:r w:rsidR="00330C38" w:rsidRPr="00E37B93">
        <w:rPr>
          <w:spacing w:val="1"/>
        </w:rPr>
        <w:t xml:space="preserve"> </w:t>
      </w:r>
      <w:r w:rsidR="00330C38" w:rsidRPr="00E37B93">
        <w:t>es</w:t>
      </w:r>
      <w:r w:rsidR="00330C38" w:rsidRPr="00E37B93">
        <w:t>tablished</w:t>
      </w:r>
      <w:r w:rsidR="00330C38" w:rsidRPr="00E37B93">
        <w:rPr>
          <w:spacing w:val="-5"/>
        </w:rPr>
        <w:t xml:space="preserve"> </w:t>
      </w:r>
      <w:r w:rsidR="00330C38" w:rsidRPr="00E37B93">
        <w:t>in</w:t>
      </w:r>
      <w:r w:rsidR="00330C38" w:rsidRPr="00E37B93">
        <w:rPr>
          <w:spacing w:val="-7"/>
        </w:rPr>
        <w:t xml:space="preserve"> </w:t>
      </w:r>
      <w:r w:rsidR="00330C38" w:rsidRPr="00E37B93">
        <w:t>the</w:t>
      </w:r>
      <w:r w:rsidR="00330C38" w:rsidRPr="00E37B93">
        <w:rPr>
          <w:spacing w:val="-5"/>
        </w:rPr>
        <w:t xml:space="preserve"> </w:t>
      </w:r>
      <w:r w:rsidR="00330C38" w:rsidRPr="00E37B93">
        <w:t>wake</w:t>
      </w:r>
      <w:r w:rsidR="00330C38" w:rsidRPr="00E37B93">
        <w:rPr>
          <w:spacing w:val="-6"/>
        </w:rPr>
        <w:t xml:space="preserve"> </w:t>
      </w:r>
      <w:r w:rsidR="00330C38" w:rsidRPr="00E37B93">
        <w:t>of</w:t>
      </w:r>
      <w:r w:rsidR="00330C38" w:rsidRPr="00E37B93">
        <w:rPr>
          <w:spacing w:val="-6"/>
        </w:rPr>
        <w:t xml:space="preserve"> </w:t>
      </w:r>
      <w:r w:rsidR="00330C38" w:rsidRPr="00E37B93">
        <w:t>World</w:t>
      </w:r>
      <w:r w:rsidR="00330C38" w:rsidRPr="00E37B93">
        <w:rPr>
          <w:spacing w:val="-6"/>
        </w:rPr>
        <w:t xml:space="preserve"> </w:t>
      </w:r>
      <w:r w:rsidR="00330C38" w:rsidRPr="00E37B93">
        <w:t>War</w:t>
      </w:r>
      <w:r w:rsidR="00330C38" w:rsidRPr="00E37B93">
        <w:rPr>
          <w:spacing w:val="-7"/>
        </w:rPr>
        <w:t xml:space="preserve"> </w:t>
      </w:r>
      <w:r w:rsidR="00330C38" w:rsidRPr="00E37B93">
        <w:t>II</w:t>
      </w:r>
      <w:r w:rsidR="00330C38" w:rsidRPr="00E37B93">
        <w:rPr>
          <w:spacing w:val="-5"/>
        </w:rPr>
        <w:t xml:space="preserve"> </w:t>
      </w:r>
      <w:r w:rsidR="00330C38" w:rsidRPr="00E37B93">
        <w:t>amid</w:t>
      </w:r>
      <w:r w:rsidR="00330C38" w:rsidRPr="00E37B93">
        <w:rPr>
          <w:spacing w:val="-7"/>
        </w:rPr>
        <w:t xml:space="preserve"> </w:t>
      </w:r>
      <w:r w:rsidR="00330C38" w:rsidRPr="00E37B93">
        <w:t>a</w:t>
      </w:r>
      <w:r w:rsidR="00330C38" w:rsidRPr="00E37B93">
        <w:rPr>
          <w:spacing w:val="-5"/>
        </w:rPr>
        <w:t xml:space="preserve"> </w:t>
      </w:r>
      <w:r w:rsidR="00330C38" w:rsidRPr="00E37B93">
        <w:t>broad</w:t>
      </w:r>
      <w:r w:rsidR="00330C38" w:rsidRPr="00E37B93">
        <w:rPr>
          <w:spacing w:val="-5"/>
        </w:rPr>
        <w:t xml:space="preserve"> </w:t>
      </w:r>
      <w:r w:rsidR="00330C38" w:rsidRPr="00E37B93">
        <w:t>consensus</w:t>
      </w:r>
      <w:r w:rsidR="00330C38" w:rsidRPr="00E37B93">
        <w:rPr>
          <w:spacing w:val="-5"/>
        </w:rPr>
        <w:t xml:space="preserve"> </w:t>
      </w:r>
      <w:r w:rsidR="00330C38" w:rsidRPr="00E37B93">
        <w:t>that</w:t>
      </w:r>
      <w:r w:rsidR="00330C38" w:rsidRPr="00E37B93">
        <w:rPr>
          <w:spacing w:val="-6"/>
        </w:rPr>
        <w:t xml:space="preserve"> </w:t>
      </w:r>
      <w:r w:rsidR="00330C38" w:rsidRPr="00E37B93">
        <w:t>health</w:t>
      </w:r>
      <w:r w:rsidR="00330C38" w:rsidRPr="00E37B93">
        <w:rPr>
          <w:spacing w:val="-5"/>
        </w:rPr>
        <w:t xml:space="preserve"> </w:t>
      </w:r>
      <w:r w:rsidR="00330C38" w:rsidRPr="00E37B93">
        <w:t>care</w:t>
      </w:r>
      <w:r w:rsidR="00330C38" w:rsidRPr="00E37B93">
        <w:rPr>
          <w:spacing w:val="-6"/>
        </w:rPr>
        <w:t xml:space="preserve"> </w:t>
      </w:r>
      <w:r w:rsidR="00330C38" w:rsidRPr="00E37B93">
        <w:t>should</w:t>
      </w:r>
      <w:r w:rsidR="00330C38" w:rsidRPr="00E37B93">
        <w:rPr>
          <w:spacing w:val="-51"/>
        </w:rPr>
        <w:t xml:space="preserve"> </w:t>
      </w:r>
      <w:r w:rsidR="00330C38" w:rsidRPr="00E37B93">
        <w:t>be made available to all.” The United States on the other hand, allows its individuals to</w:t>
      </w:r>
      <w:r w:rsidR="00330C38" w:rsidRPr="00E37B93">
        <w:rPr>
          <w:spacing w:val="1"/>
        </w:rPr>
        <w:t xml:space="preserve"> </w:t>
      </w:r>
      <w:r w:rsidR="00330C38" w:rsidRPr="00E37B93">
        <w:t>purchase their own coverage per what they can afford. Personally, I do not believ</w:t>
      </w:r>
      <w:r w:rsidR="00330C38" w:rsidRPr="00E37B93">
        <w:t>e that</w:t>
      </w:r>
      <w:r w:rsidR="00330C38" w:rsidRPr="00E37B93">
        <w:rPr>
          <w:spacing w:val="-52"/>
        </w:rPr>
        <w:t xml:space="preserve"> </w:t>
      </w:r>
      <w:r w:rsidR="00330C38" w:rsidRPr="00E37B93">
        <w:t>the United States would be able to convert into a system like the British because our</w:t>
      </w:r>
      <w:r w:rsidR="00330C38" w:rsidRPr="00E37B93">
        <w:rPr>
          <w:spacing w:val="1"/>
        </w:rPr>
        <w:t xml:space="preserve"> </w:t>
      </w:r>
      <w:r w:rsidR="00330C38" w:rsidRPr="00E37B93">
        <w:t>citizens</w:t>
      </w:r>
      <w:r w:rsidR="00330C38" w:rsidRPr="00E37B93">
        <w:rPr>
          <w:spacing w:val="-5"/>
        </w:rPr>
        <w:t xml:space="preserve"> </w:t>
      </w:r>
      <w:r w:rsidR="00330C38" w:rsidRPr="00E37B93">
        <w:t>believe</w:t>
      </w:r>
      <w:r w:rsidR="00330C38" w:rsidRPr="00E37B93">
        <w:rPr>
          <w:spacing w:val="-4"/>
        </w:rPr>
        <w:t xml:space="preserve"> </w:t>
      </w:r>
      <w:r w:rsidR="00330C38" w:rsidRPr="00E37B93">
        <w:t>we</w:t>
      </w:r>
      <w:r w:rsidR="00330C38" w:rsidRPr="00E37B93">
        <w:rPr>
          <w:spacing w:val="-1"/>
        </w:rPr>
        <w:t xml:space="preserve"> </w:t>
      </w:r>
      <w:r w:rsidR="00330C38" w:rsidRPr="00E37B93">
        <w:t>are</w:t>
      </w:r>
      <w:r w:rsidR="00330C38" w:rsidRPr="00E37B93">
        <w:rPr>
          <w:spacing w:val="-4"/>
        </w:rPr>
        <w:t xml:space="preserve"> </w:t>
      </w:r>
      <w:r w:rsidR="00330C38" w:rsidRPr="00E37B93">
        <w:t>entitled</w:t>
      </w:r>
      <w:r w:rsidR="00330C38" w:rsidRPr="00E37B93">
        <w:rPr>
          <w:spacing w:val="-5"/>
        </w:rPr>
        <w:t xml:space="preserve"> </w:t>
      </w:r>
      <w:r w:rsidR="00330C38" w:rsidRPr="00E37B93">
        <w:t>to</w:t>
      </w:r>
      <w:r w:rsidR="00330C38" w:rsidRPr="00E37B93">
        <w:rPr>
          <w:spacing w:val="-3"/>
        </w:rPr>
        <w:t xml:space="preserve"> </w:t>
      </w:r>
      <w:r w:rsidR="00330C38" w:rsidRPr="00E37B93">
        <w:t>top</w:t>
      </w:r>
      <w:r w:rsidR="00330C38" w:rsidRPr="00E37B93">
        <w:rPr>
          <w:spacing w:val="-5"/>
        </w:rPr>
        <w:t xml:space="preserve"> </w:t>
      </w:r>
      <w:r w:rsidR="00330C38" w:rsidRPr="00E37B93">
        <w:t>of</w:t>
      </w:r>
      <w:r w:rsidR="00330C38" w:rsidRPr="00E37B93">
        <w:rPr>
          <w:spacing w:val="-4"/>
        </w:rPr>
        <w:t xml:space="preserve"> </w:t>
      </w:r>
      <w:r w:rsidR="00330C38" w:rsidRPr="00E37B93">
        <w:t>the</w:t>
      </w:r>
      <w:r w:rsidR="00330C38" w:rsidRPr="00E37B93">
        <w:rPr>
          <w:spacing w:val="-3"/>
        </w:rPr>
        <w:t xml:space="preserve"> </w:t>
      </w:r>
      <w:r w:rsidR="00330C38" w:rsidRPr="00E37B93">
        <w:t>line</w:t>
      </w:r>
      <w:r w:rsidR="00330C38" w:rsidRPr="00E37B93">
        <w:rPr>
          <w:spacing w:val="-4"/>
        </w:rPr>
        <w:t xml:space="preserve"> </w:t>
      </w:r>
      <w:r w:rsidR="00330C38" w:rsidRPr="00E37B93">
        <w:t>healthcare.</w:t>
      </w:r>
      <w:r w:rsidR="00330C38" w:rsidRPr="00E37B93">
        <w:rPr>
          <w:spacing w:val="-4"/>
        </w:rPr>
        <w:t xml:space="preserve"> </w:t>
      </w:r>
      <w:r w:rsidR="00330C38" w:rsidRPr="00E37B93">
        <w:t>(Light,</w:t>
      </w:r>
      <w:r w:rsidR="00330C38" w:rsidRPr="00E37B93">
        <w:rPr>
          <w:spacing w:val="-2"/>
        </w:rPr>
        <w:t xml:space="preserve"> </w:t>
      </w:r>
      <w:r w:rsidR="00330C38" w:rsidRPr="00E37B93">
        <w:t>D.</w:t>
      </w:r>
      <w:r w:rsidR="00330C38" w:rsidRPr="00E37B93">
        <w:rPr>
          <w:spacing w:val="-5"/>
        </w:rPr>
        <w:t xml:space="preserve"> </w:t>
      </w:r>
      <w:r w:rsidR="00330C38" w:rsidRPr="00E37B93">
        <w:t>W.,</w:t>
      </w:r>
      <w:r w:rsidR="00330C38" w:rsidRPr="00E37B93">
        <w:rPr>
          <w:spacing w:val="-4"/>
        </w:rPr>
        <w:t xml:space="preserve"> </w:t>
      </w:r>
      <w:r w:rsidR="00330C38" w:rsidRPr="00E37B93">
        <w:t>2003).</w:t>
      </w:r>
    </w:p>
    <w:p w:rsidR="00570999" w:rsidRPr="00E37B93" w:rsidRDefault="00570999">
      <w:pPr>
        <w:pStyle w:val="BodyText"/>
        <w:rPr>
          <w:sz w:val="23"/>
        </w:rPr>
      </w:pPr>
    </w:p>
    <w:p w:rsidR="00570999" w:rsidRPr="00E37B93" w:rsidRDefault="00330C38" w:rsidP="00E37B93">
      <w:pPr>
        <w:pStyle w:val="Heading1"/>
        <w:numPr>
          <w:ilvl w:val="0"/>
          <w:numId w:val="2"/>
        </w:numPr>
        <w:tabs>
          <w:tab w:val="left" w:pos="821"/>
          <w:tab w:val="left" w:pos="822"/>
        </w:tabs>
        <w:spacing w:line="247" w:lineRule="auto"/>
        <w:ind w:left="821" w:right="607"/>
        <w:rPr>
          <w:b w:val="0"/>
        </w:rPr>
      </w:pPr>
      <w:r w:rsidRPr="00E37B93">
        <w:rPr>
          <w:b w:val="0"/>
        </w:rPr>
        <w:t>In comparison to the British system and US system, what would be some of the</w:t>
      </w:r>
      <w:r w:rsidRPr="00E37B93">
        <w:rPr>
          <w:b w:val="0"/>
          <w:spacing w:val="1"/>
        </w:rPr>
        <w:t xml:space="preserve"> </w:t>
      </w:r>
      <w:r w:rsidRPr="00E37B93">
        <w:rPr>
          <w:b w:val="0"/>
        </w:rPr>
        <w:t>challenges</w:t>
      </w:r>
      <w:r w:rsidRPr="00E37B93">
        <w:rPr>
          <w:b w:val="0"/>
          <w:spacing w:val="-6"/>
        </w:rPr>
        <w:t xml:space="preserve"> </w:t>
      </w:r>
      <w:r w:rsidRPr="00E37B93">
        <w:rPr>
          <w:b w:val="0"/>
        </w:rPr>
        <w:t>the</w:t>
      </w:r>
      <w:r w:rsidRPr="00E37B93">
        <w:rPr>
          <w:b w:val="0"/>
          <w:spacing w:val="-4"/>
        </w:rPr>
        <w:t xml:space="preserve"> </w:t>
      </w:r>
      <w:r w:rsidRPr="00E37B93">
        <w:rPr>
          <w:b w:val="0"/>
        </w:rPr>
        <w:t>US</w:t>
      </w:r>
      <w:r w:rsidRPr="00E37B93">
        <w:rPr>
          <w:b w:val="0"/>
          <w:spacing w:val="-5"/>
        </w:rPr>
        <w:t xml:space="preserve"> </w:t>
      </w:r>
      <w:r w:rsidRPr="00E37B93">
        <w:rPr>
          <w:b w:val="0"/>
        </w:rPr>
        <w:t>would</w:t>
      </w:r>
      <w:r w:rsidRPr="00E37B93">
        <w:rPr>
          <w:b w:val="0"/>
          <w:spacing w:val="-6"/>
        </w:rPr>
        <w:t xml:space="preserve"> </w:t>
      </w:r>
      <w:r w:rsidRPr="00E37B93">
        <w:rPr>
          <w:b w:val="0"/>
        </w:rPr>
        <w:t>face</w:t>
      </w:r>
      <w:r w:rsidRPr="00E37B93">
        <w:rPr>
          <w:b w:val="0"/>
          <w:spacing w:val="-6"/>
        </w:rPr>
        <w:t xml:space="preserve"> </w:t>
      </w:r>
      <w:r w:rsidRPr="00E37B93">
        <w:rPr>
          <w:b w:val="0"/>
        </w:rPr>
        <w:t>in</w:t>
      </w:r>
      <w:r w:rsidRPr="00E37B93">
        <w:rPr>
          <w:b w:val="0"/>
          <w:spacing w:val="-7"/>
        </w:rPr>
        <w:t xml:space="preserve"> </w:t>
      </w:r>
      <w:r w:rsidRPr="00E37B93">
        <w:rPr>
          <w:b w:val="0"/>
        </w:rPr>
        <w:t>adopting</w:t>
      </w:r>
      <w:r w:rsidRPr="00E37B93">
        <w:rPr>
          <w:b w:val="0"/>
          <w:spacing w:val="-5"/>
        </w:rPr>
        <w:t xml:space="preserve"> </w:t>
      </w:r>
      <w:r w:rsidRPr="00E37B93">
        <w:rPr>
          <w:b w:val="0"/>
        </w:rPr>
        <w:t>a</w:t>
      </w:r>
      <w:r w:rsidRPr="00E37B93">
        <w:rPr>
          <w:b w:val="0"/>
          <w:spacing w:val="-4"/>
        </w:rPr>
        <w:t xml:space="preserve"> </w:t>
      </w:r>
      <w:r w:rsidRPr="00E37B93">
        <w:rPr>
          <w:b w:val="0"/>
        </w:rPr>
        <w:t>national</w:t>
      </w:r>
      <w:r w:rsidRPr="00E37B93">
        <w:rPr>
          <w:b w:val="0"/>
          <w:spacing w:val="-6"/>
        </w:rPr>
        <w:t xml:space="preserve"> </w:t>
      </w:r>
      <w:r w:rsidRPr="00E37B93">
        <w:rPr>
          <w:b w:val="0"/>
        </w:rPr>
        <w:t>healthcare</w:t>
      </w:r>
      <w:r w:rsidRPr="00E37B93">
        <w:rPr>
          <w:b w:val="0"/>
          <w:spacing w:val="-6"/>
        </w:rPr>
        <w:t xml:space="preserve"> </w:t>
      </w:r>
      <w:r w:rsidRPr="00E37B93">
        <w:rPr>
          <w:b w:val="0"/>
        </w:rPr>
        <w:t>system?</w:t>
      </w:r>
      <w:r w:rsidRPr="00E37B93">
        <w:rPr>
          <w:b w:val="0"/>
          <w:spacing w:val="-5"/>
        </w:rPr>
        <w:t xml:space="preserve"> </w:t>
      </w:r>
      <w:r w:rsidRPr="00E37B93">
        <w:rPr>
          <w:b w:val="0"/>
        </w:rPr>
        <w:t>Discuss</w:t>
      </w:r>
      <w:r w:rsidRPr="00E37B93">
        <w:rPr>
          <w:b w:val="0"/>
          <w:spacing w:val="-5"/>
        </w:rPr>
        <w:t xml:space="preserve"> </w:t>
      </w:r>
      <w:r w:rsidRPr="00E37B93">
        <w:rPr>
          <w:b w:val="0"/>
        </w:rPr>
        <w:t>at</w:t>
      </w:r>
      <w:r w:rsidRPr="00E37B93">
        <w:rPr>
          <w:b w:val="0"/>
          <w:spacing w:val="-51"/>
        </w:rPr>
        <w:t xml:space="preserve"> </w:t>
      </w:r>
      <w:r w:rsidRPr="00E37B93">
        <w:rPr>
          <w:b w:val="0"/>
        </w:rPr>
        <w:t>least three challenges.</w:t>
      </w:r>
    </w:p>
    <w:p w:rsidR="00570999" w:rsidRPr="00E37B93" w:rsidRDefault="00E37B93">
      <w:pPr>
        <w:pStyle w:val="BodyText"/>
        <w:spacing w:before="215" w:line="480" w:lineRule="auto"/>
        <w:ind w:left="821" w:firstLine="720"/>
      </w:pPr>
      <w:r w:rsidRPr="00E37B93">
        <w:t xml:space="preserve">ANS: </w:t>
      </w:r>
      <w:r w:rsidR="00330C38" w:rsidRPr="00E37B93">
        <w:t>If there was a merge, and the United States tried to adopt a British national</w:t>
      </w:r>
      <w:r w:rsidR="00330C38" w:rsidRPr="00E37B93">
        <w:rPr>
          <w:spacing w:val="1"/>
        </w:rPr>
        <w:t xml:space="preserve"> </w:t>
      </w:r>
      <w:r w:rsidR="00330C38" w:rsidRPr="00E37B93">
        <w:t>healthcare</w:t>
      </w:r>
      <w:r w:rsidR="00330C38" w:rsidRPr="00E37B93">
        <w:rPr>
          <w:spacing w:val="-6"/>
        </w:rPr>
        <w:t xml:space="preserve"> </w:t>
      </w:r>
      <w:r w:rsidR="00330C38" w:rsidRPr="00E37B93">
        <w:t>system,</w:t>
      </w:r>
      <w:r w:rsidR="00330C38" w:rsidRPr="00E37B93">
        <w:rPr>
          <w:spacing w:val="-8"/>
        </w:rPr>
        <w:t xml:space="preserve"> </w:t>
      </w:r>
      <w:r w:rsidR="00330C38" w:rsidRPr="00E37B93">
        <w:t>the</w:t>
      </w:r>
      <w:r w:rsidR="00330C38" w:rsidRPr="00E37B93">
        <w:rPr>
          <w:spacing w:val="-7"/>
        </w:rPr>
        <w:t xml:space="preserve"> </w:t>
      </w:r>
      <w:r w:rsidR="00330C38" w:rsidRPr="00E37B93">
        <w:t>United</w:t>
      </w:r>
      <w:r w:rsidR="00330C38" w:rsidRPr="00E37B93">
        <w:rPr>
          <w:spacing w:val="-6"/>
        </w:rPr>
        <w:t xml:space="preserve"> </w:t>
      </w:r>
      <w:r w:rsidR="00330C38" w:rsidRPr="00E37B93">
        <w:t>States</w:t>
      </w:r>
      <w:r w:rsidR="00330C38" w:rsidRPr="00E37B93">
        <w:rPr>
          <w:spacing w:val="-6"/>
        </w:rPr>
        <w:t xml:space="preserve"> </w:t>
      </w:r>
      <w:r w:rsidR="00330C38" w:rsidRPr="00E37B93">
        <w:t>could</w:t>
      </w:r>
      <w:r w:rsidR="00330C38" w:rsidRPr="00E37B93">
        <w:rPr>
          <w:spacing w:val="-8"/>
        </w:rPr>
        <w:t xml:space="preserve"> </w:t>
      </w:r>
      <w:r w:rsidR="00330C38" w:rsidRPr="00E37B93">
        <w:t>face</w:t>
      </w:r>
      <w:r w:rsidR="00330C38" w:rsidRPr="00E37B93">
        <w:rPr>
          <w:spacing w:val="-6"/>
        </w:rPr>
        <w:t xml:space="preserve"> </w:t>
      </w:r>
      <w:r w:rsidR="00330C38" w:rsidRPr="00E37B93">
        <w:t>various</w:t>
      </w:r>
      <w:r w:rsidR="00330C38" w:rsidRPr="00E37B93">
        <w:rPr>
          <w:spacing w:val="-8"/>
        </w:rPr>
        <w:t xml:space="preserve"> </w:t>
      </w:r>
      <w:r w:rsidR="00330C38" w:rsidRPr="00E37B93">
        <w:t>challenges</w:t>
      </w:r>
      <w:r w:rsidR="00330C38" w:rsidRPr="00E37B93">
        <w:rPr>
          <w:spacing w:val="-6"/>
        </w:rPr>
        <w:t xml:space="preserve"> </w:t>
      </w:r>
      <w:r w:rsidR="00330C38" w:rsidRPr="00E37B93">
        <w:t>in</w:t>
      </w:r>
      <w:r w:rsidR="00330C38" w:rsidRPr="00E37B93">
        <w:rPr>
          <w:spacing w:val="-7"/>
        </w:rPr>
        <w:t xml:space="preserve"> </w:t>
      </w:r>
      <w:r w:rsidR="00330C38" w:rsidRPr="00E37B93">
        <w:t>the</w:t>
      </w:r>
      <w:r w:rsidR="00330C38" w:rsidRPr="00E37B93">
        <w:rPr>
          <w:spacing w:val="-7"/>
        </w:rPr>
        <w:t xml:space="preserve"> </w:t>
      </w:r>
      <w:r w:rsidR="00330C38" w:rsidRPr="00E37B93">
        <w:t>process.</w:t>
      </w:r>
      <w:r w:rsidR="00330C38" w:rsidRPr="00E37B93">
        <w:rPr>
          <w:spacing w:val="-8"/>
        </w:rPr>
        <w:t xml:space="preserve"> </w:t>
      </w:r>
      <w:r w:rsidR="00330C38" w:rsidRPr="00E37B93">
        <w:t>One</w:t>
      </w:r>
      <w:r w:rsidR="00330C38" w:rsidRPr="00E37B93">
        <w:rPr>
          <w:spacing w:val="-6"/>
        </w:rPr>
        <w:t xml:space="preserve"> </w:t>
      </w:r>
      <w:r w:rsidR="00330C38" w:rsidRPr="00E37B93">
        <w:t>of</w:t>
      </w:r>
    </w:p>
    <w:p w:rsidR="00570999" w:rsidRPr="00E37B93" w:rsidRDefault="00570999">
      <w:pPr>
        <w:spacing w:line="480" w:lineRule="auto"/>
        <w:sectPr w:rsidR="00570999" w:rsidRPr="00E37B93">
          <w:pgSz w:w="12240" w:h="15840"/>
          <w:pgMar w:top="1420" w:right="1340" w:bottom="820" w:left="1340" w:header="0" w:footer="622" w:gutter="0"/>
          <w:cols w:space="720"/>
        </w:sectPr>
      </w:pPr>
    </w:p>
    <w:p w:rsidR="00570999" w:rsidRPr="00E37B93" w:rsidRDefault="00330C38">
      <w:pPr>
        <w:pStyle w:val="BodyText"/>
        <w:spacing w:before="25" w:line="480" w:lineRule="auto"/>
        <w:ind w:left="821"/>
      </w:pPr>
      <w:r w:rsidRPr="00E37B93">
        <w:t>the major challenges it could face is financial challenges, moving from an already widely</w:t>
      </w:r>
      <w:r w:rsidRPr="00E37B93">
        <w:rPr>
          <w:spacing w:val="-52"/>
        </w:rPr>
        <w:t xml:space="preserve"> </w:t>
      </w:r>
      <w:r w:rsidRPr="00E37B93">
        <w:t>implemented system to a new one will be expensive for the government. They may also</w:t>
      </w:r>
      <w:r w:rsidRPr="00E37B93">
        <w:rPr>
          <w:spacing w:val="-52"/>
        </w:rPr>
        <w:t xml:space="preserve"> </w:t>
      </w:r>
      <w:r w:rsidRPr="00E37B93">
        <w:t>suffer the challenge of underperformance. In t</w:t>
      </w:r>
      <w:r w:rsidRPr="00E37B93">
        <w:t>rying to adopt a system that is already in</w:t>
      </w:r>
      <w:r w:rsidRPr="00E37B93">
        <w:rPr>
          <w:spacing w:val="1"/>
        </w:rPr>
        <w:t xml:space="preserve"> </w:t>
      </w:r>
      <w:r w:rsidRPr="00E37B93">
        <w:t>use in another state, the United States will obviously not do as well as those who have</w:t>
      </w:r>
      <w:r w:rsidRPr="00E37B93">
        <w:rPr>
          <w:spacing w:val="1"/>
        </w:rPr>
        <w:t xml:space="preserve"> </w:t>
      </w:r>
      <w:r w:rsidRPr="00E37B93">
        <w:t>been implementing it for a longer period. It may also suffer the challenge of process</w:t>
      </w:r>
      <w:r w:rsidRPr="00E37B93">
        <w:rPr>
          <w:spacing w:val="1"/>
        </w:rPr>
        <w:t xml:space="preserve"> </w:t>
      </w:r>
      <w:r w:rsidRPr="00E37B93">
        <w:t>inefficiencies</w:t>
      </w:r>
      <w:r w:rsidRPr="00E37B93">
        <w:rPr>
          <w:spacing w:val="-7"/>
        </w:rPr>
        <w:t xml:space="preserve"> </w:t>
      </w:r>
      <w:r w:rsidRPr="00E37B93">
        <w:t>that</w:t>
      </w:r>
      <w:r w:rsidRPr="00E37B93">
        <w:rPr>
          <w:spacing w:val="-6"/>
        </w:rPr>
        <w:t xml:space="preserve"> </w:t>
      </w:r>
      <w:r w:rsidRPr="00E37B93">
        <w:t>could</w:t>
      </w:r>
      <w:r w:rsidRPr="00E37B93">
        <w:rPr>
          <w:spacing w:val="-7"/>
        </w:rPr>
        <w:t xml:space="preserve"> </w:t>
      </w:r>
      <w:r w:rsidRPr="00E37B93">
        <w:t>be</w:t>
      </w:r>
      <w:r w:rsidRPr="00E37B93">
        <w:rPr>
          <w:spacing w:val="-6"/>
        </w:rPr>
        <w:t xml:space="preserve"> </w:t>
      </w:r>
      <w:r w:rsidRPr="00E37B93">
        <w:t>time</w:t>
      </w:r>
      <w:r w:rsidRPr="00E37B93">
        <w:rPr>
          <w:spacing w:val="-5"/>
        </w:rPr>
        <w:t xml:space="preserve"> </w:t>
      </w:r>
      <w:r w:rsidRPr="00E37B93">
        <w:t>consu</w:t>
      </w:r>
      <w:r w:rsidRPr="00E37B93">
        <w:t>ming,</w:t>
      </w:r>
      <w:r w:rsidRPr="00E37B93">
        <w:rPr>
          <w:spacing w:val="-5"/>
        </w:rPr>
        <w:t xml:space="preserve"> </w:t>
      </w:r>
      <w:r w:rsidRPr="00E37B93">
        <w:t>taking</w:t>
      </w:r>
      <w:r w:rsidRPr="00E37B93">
        <w:rPr>
          <w:spacing w:val="-6"/>
        </w:rPr>
        <w:t xml:space="preserve"> </w:t>
      </w:r>
      <w:r w:rsidRPr="00E37B93">
        <w:t>up</w:t>
      </w:r>
      <w:r w:rsidRPr="00E37B93">
        <w:rPr>
          <w:spacing w:val="-7"/>
        </w:rPr>
        <w:t xml:space="preserve"> </w:t>
      </w:r>
      <w:r w:rsidRPr="00E37B93">
        <w:t>time</w:t>
      </w:r>
      <w:r w:rsidRPr="00E37B93">
        <w:rPr>
          <w:spacing w:val="-6"/>
        </w:rPr>
        <w:t xml:space="preserve"> </w:t>
      </w:r>
      <w:r w:rsidRPr="00E37B93">
        <w:t>that</w:t>
      </w:r>
      <w:r w:rsidRPr="00E37B93">
        <w:rPr>
          <w:spacing w:val="-5"/>
        </w:rPr>
        <w:t xml:space="preserve"> </w:t>
      </w:r>
      <w:r w:rsidRPr="00E37B93">
        <w:t>could</w:t>
      </w:r>
      <w:r w:rsidRPr="00E37B93">
        <w:rPr>
          <w:spacing w:val="-6"/>
        </w:rPr>
        <w:t xml:space="preserve"> </w:t>
      </w:r>
      <w:r w:rsidRPr="00E37B93">
        <w:t>have</w:t>
      </w:r>
      <w:r w:rsidRPr="00E37B93">
        <w:rPr>
          <w:spacing w:val="-4"/>
        </w:rPr>
        <w:t xml:space="preserve"> </w:t>
      </w:r>
      <w:r w:rsidRPr="00E37B93">
        <w:t>been</w:t>
      </w:r>
      <w:r w:rsidRPr="00E37B93">
        <w:rPr>
          <w:spacing w:val="-5"/>
        </w:rPr>
        <w:t xml:space="preserve"> </w:t>
      </w:r>
      <w:r w:rsidRPr="00E37B93">
        <w:t>used</w:t>
      </w:r>
      <w:r w:rsidRPr="00E37B93">
        <w:rPr>
          <w:spacing w:val="-7"/>
        </w:rPr>
        <w:t xml:space="preserve"> </w:t>
      </w:r>
      <w:r w:rsidRPr="00E37B93">
        <w:t>to</w:t>
      </w:r>
      <w:r w:rsidRPr="00E37B93">
        <w:rPr>
          <w:spacing w:val="-51"/>
        </w:rPr>
        <w:t xml:space="preserve"> </w:t>
      </w:r>
      <w:r w:rsidRPr="00E37B93">
        <w:t>improve</w:t>
      </w:r>
      <w:r w:rsidRPr="00E37B93">
        <w:rPr>
          <w:spacing w:val="1"/>
        </w:rPr>
        <w:t xml:space="preserve"> </w:t>
      </w:r>
      <w:r w:rsidRPr="00E37B93">
        <w:t>their</w:t>
      </w:r>
      <w:r w:rsidRPr="00E37B93">
        <w:rPr>
          <w:spacing w:val="-2"/>
        </w:rPr>
        <w:t xml:space="preserve"> </w:t>
      </w:r>
      <w:r w:rsidRPr="00E37B93">
        <w:t>system. (Brown, L. D.,</w:t>
      </w:r>
      <w:r w:rsidRPr="00E37B93">
        <w:rPr>
          <w:spacing w:val="-2"/>
        </w:rPr>
        <w:t xml:space="preserve"> </w:t>
      </w:r>
      <w:r w:rsidRPr="00E37B93">
        <w:t>2003).</w:t>
      </w:r>
    </w:p>
    <w:p w:rsidR="00570999" w:rsidRPr="00E37B93" w:rsidRDefault="00570999">
      <w:pPr>
        <w:pStyle w:val="BodyText"/>
        <w:rPr>
          <w:sz w:val="23"/>
        </w:rPr>
      </w:pPr>
    </w:p>
    <w:p w:rsidR="00570999" w:rsidRPr="00E37B93" w:rsidRDefault="00330C38" w:rsidP="00E37B93">
      <w:pPr>
        <w:pStyle w:val="Heading1"/>
        <w:numPr>
          <w:ilvl w:val="0"/>
          <w:numId w:val="2"/>
        </w:numPr>
        <w:tabs>
          <w:tab w:val="left" w:pos="821"/>
          <w:tab w:val="left" w:pos="822"/>
        </w:tabs>
        <w:spacing w:line="242" w:lineRule="auto"/>
        <w:ind w:left="821" w:right="343"/>
        <w:rPr>
          <w:b w:val="0"/>
        </w:rPr>
      </w:pPr>
      <w:r w:rsidRPr="00E37B93">
        <w:rPr>
          <w:b w:val="0"/>
        </w:rPr>
        <w:t>Employer-sponsored</w:t>
      </w:r>
      <w:r w:rsidRPr="00E37B93">
        <w:rPr>
          <w:b w:val="0"/>
          <w:spacing w:val="-7"/>
        </w:rPr>
        <w:t xml:space="preserve"> </w:t>
      </w:r>
      <w:r w:rsidRPr="00E37B93">
        <w:rPr>
          <w:b w:val="0"/>
        </w:rPr>
        <w:t>healthcare</w:t>
      </w:r>
      <w:r w:rsidRPr="00E37B93">
        <w:rPr>
          <w:b w:val="0"/>
          <w:spacing w:val="-6"/>
        </w:rPr>
        <w:t xml:space="preserve"> </w:t>
      </w:r>
      <w:r w:rsidRPr="00E37B93">
        <w:rPr>
          <w:b w:val="0"/>
        </w:rPr>
        <w:t>benefits</w:t>
      </w:r>
      <w:r w:rsidRPr="00E37B93">
        <w:rPr>
          <w:b w:val="0"/>
          <w:spacing w:val="-6"/>
        </w:rPr>
        <w:t xml:space="preserve"> </w:t>
      </w:r>
      <w:r w:rsidRPr="00E37B93">
        <w:rPr>
          <w:b w:val="0"/>
        </w:rPr>
        <w:t>should</w:t>
      </w:r>
      <w:r w:rsidRPr="00E37B93">
        <w:rPr>
          <w:b w:val="0"/>
          <w:spacing w:val="-6"/>
        </w:rPr>
        <w:t xml:space="preserve"> </w:t>
      </w:r>
      <w:r w:rsidRPr="00E37B93">
        <w:rPr>
          <w:b w:val="0"/>
        </w:rPr>
        <w:t>be</w:t>
      </w:r>
      <w:r w:rsidRPr="00E37B93">
        <w:rPr>
          <w:b w:val="0"/>
          <w:spacing w:val="-7"/>
        </w:rPr>
        <w:t xml:space="preserve"> </w:t>
      </w:r>
      <w:r w:rsidRPr="00E37B93">
        <w:rPr>
          <w:b w:val="0"/>
        </w:rPr>
        <w:t>maintained</w:t>
      </w:r>
      <w:r w:rsidRPr="00E37B93">
        <w:rPr>
          <w:b w:val="0"/>
          <w:spacing w:val="-6"/>
        </w:rPr>
        <w:t xml:space="preserve"> </w:t>
      </w:r>
      <w:r w:rsidRPr="00E37B93">
        <w:rPr>
          <w:b w:val="0"/>
        </w:rPr>
        <w:t>or</w:t>
      </w:r>
      <w:r w:rsidRPr="00E37B93">
        <w:rPr>
          <w:b w:val="0"/>
          <w:spacing w:val="-7"/>
        </w:rPr>
        <w:t xml:space="preserve"> </w:t>
      </w:r>
      <w:r w:rsidRPr="00E37B93">
        <w:rPr>
          <w:b w:val="0"/>
        </w:rPr>
        <w:t>done</w:t>
      </w:r>
      <w:r w:rsidRPr="00E37B93">
        <w:rPr>
          <w:b w:val="0"/>
          <w:spacing w:val="-8"/>
        </w:rPr>
        <w:t xml:space="preserve"> </w:t>
      </w:r>
      <w:r w:rsidRPr="00E37B93">
        <w:rPr>
          <w:b w:val="0"/>
        </w:rPr>
        <w:t>away</w:t>
      </w:r>
      <w:r w:rsidRPr="00E37B93">
        <w:rPr>
          <w:b w:val="0"/>
          <w:spacing w:val="-5"/>
        </w:rPr>
        <w:t xml:space="preserve"> </w:t>
      </w:r>
      <w:r w:rsidRPr="00E37B93">
        <w:rPr>
          <w:b w:val="0"/>
        </w:rPr>
        <w:t>with</w:t>
      </w:r>
      <w:r w:rsidRPr="00E37B93">
        <w:rPr>
          <w:b w:val="0"/>
          <w:spacing w:val="-7"/>
        </w:rPr>
        <w:t xml:space="preserve"> </w:t>
      </w:r>
      <w:r w:rsidRPr="00E37B93">
        <w:rPr>
          <w:b w:val="0"/>
        </w:rPr>
        <w:t>in</w:t>
      </w:r>
      <w:r w:rsidRPr="00E37B93">
        <w:rPr>
          <w:b w:val="0"/>
          <w:spacing w:val="-51"/>
        </w:rPr>
        <w:t xml:space="preserve"> </w:t>
      </w:r>
      <w:r w:rsidRPr="00E37B93">
        <w:rPr>
          <w:b w:val="0"/>
        </w:rPr>
        <w:t>favor of a government sponsored healthcare program? Why or why not? Think</w:t>
      </w:r>
      <w:r w:rsidRPr="00E37B93">
        <w:rPr>
          <w:b w:val="0"/>
          <w:spacing w:val="1"/>
        </w:rPr>
        <w:t xml:space="preserve"> </w:t>
      </w:r>
      <w:r w:rsidRPr="00E37B93">
        <w:rPr>
          <w:b w:val="0"/>
        </w:rPr>
        <w:t>through this situation as representing both an incentive and a hindrance. If it is a</w:t>
      </w:r>
      <w:r w:rsidRPr="00E37B93">
        <w:rPr>
          <w:b w:val="0"/>
          <w:spacing w:val="1"/>
        </w:rPr>
        <w:t xml:space="preserve"> </w:t>
      </w:r>
      <w:r w:rsidRPr="00E37B93">
        <w:rPr>
          <w:b w:val="0"/>
        </w:rPr>
        <w:t>hindrance,</w:t>
      </w:r>
      <w:r w:rsidRPr="00E37B93">
        <w:rPr>
          <w:b w:val="0"/>
          <w:spacing w:val="-7"/>
        </w:rPr>
        <w:t xml:space="preserve"> </w:t>
      </w:r>
      <w:r w:rsidRPr="00E37B93">
        <w:rPr>
          <w:b w:val="0"/>
        </w:rPr>
        <w:t>then</w:t>
      </w:r>
      <w:r w:rsidRPr="00E37B93">
        <w:rPr>
          <w:b w:val="0"/>
          <w:spacing w:val="-7"/>
        </w:rPr>
        <w:t xml:space="preserve"> </w:t>
      </w:r>
      <w:r w:rsidRPr="00E37B93">
        <w:rPr>
          <w:b w:val="0"/>
        </w:rPr>
        <w:t>what</w:t>
      </w:r>
      <w:r w:rsidRPr="00E37B93">
        <w:rPr>
          <w:b w:val="0"/>
          <w:spacing w:val="-4"/>
        </w:rPr>
        <w:t xml:space="preserve"> </w:t>
      </w:r>
      <w:r w:rsidRPr="00E37B93">
        <w:rPr>
          <w:b w:val="0"/>
        </w:rPr>
        <w:t>is</w:t>
      </w:r>
      <w:r w:rsidRPr="00E37B93">
        <w:rPr>
          <w:b w:val="0"/>
          <w:spacing w:val="-4"/>
        </w:rPr>
        <w:t xml:space="preserve"> </w:t>
      </w:r>
      <w:r w:rsidRPr="00E37B93">
        <w:rPr>
          <w:b w:val="0"/>
        </w:rPr>
        <w:t>it</w:t>
      </w:r>
      <w:r w:rsidRPr="00E37B93">
        <w:rPr>
          <w:b w:val="0"/>
          <w:spacing w:val="-6"/>
        </w:rPr>
        <w:t xml:space="preserve"> </w:t>
      </w:r>
      <w:r w:rsidRPr="00E37B93">
        <w:rPr>
          <w:b w:val="0"/>
        </w:rPr>
        <w:t>hindering</w:t>
      </w:r>
      <w:r w:rsidRPr="00E37B93">
        <w:rPr>
          <w:b w:val="0"/>
          <w:spacing w:val="-4"/>
        </w:rPr>
        <w:t xml:space="preserve"> </w:t>
      </w:r>
      <w:r w:rsidRPr="00E37B93">
        <w:rPr>
          <w:b w:val="0"/>
        </w:rPr>
        <w:t>in</w:t>
      </w:r>
      <w:r w:rsidRPr="00E37B93">
        <w:rPr>
          <w:b w:val="0"/>
          <w:spacing w:val="-6"/>
        </w:rPr>
        <w:t xml:space="preserve"> </w:t>
      </w:r>
      <w:r w:rsidRPr="00E37B93">
        <w:rPr>
          <w:b w:val="0"/>
        </w:rPr>
        <w:t>the</w:t>
      </w:r>
      <w:r w:rsidRPr="00E37B93">
        <w:rPr>
          <w:b w:val="0"/>
          <w:spacing w:val="-7"/>
        </w:rPr>
        <w:t xml:space="preserve"> </w:t>
      </w:r>
      <w:r w:rsidRPr="00E37B93">
        <w:rPr>
          <w:b w:val="0"/>
        </w:rPr>
        <w:t>way</w:t>
      </w:r>
      <w:r w:rsidRPr="00E37B93">
        <w:rPr>
          <w:b w:val="0"/>
          <w:spacing w:val="-7"/>
        </w:rPr>
        <w:t xml:space="preserve"> </w:t>
      </w:r>
      <w:r w:rsidRPr="00E37B93">
        <w:rPr>
          <w:b w:val="0"/>
        </w:rPr>
        <w:t>of</w:t>
      </w:r>
      <w:r w:rsidRPr="00E37B93">
        <w:rPr>
          <w:b w:val="0"/>
          <w:spacing w:val="-6"/>
        </w:rPr>
        <w:t xml:space="preserve"> </w:t>
      </w:r>
      <w:r w:rsidRPr="00E37B93">
        <w:rPr>
          <w:b w:val="0"/>
        </w:rPr>
        <w:t>government-sponsored</w:t>
      </w:r>
      <w:r w:rsidRPr="00E37B93">
        <w:rPr>
          <w:b w:val="0"/>
          <w:spacing w:val="-7"/>
        </w:rPr>
        <w:t xml:space="preserve"> </w:t>
      </w:r>
      <w:r w:rsidRPr="00E37B93">
        <w:rPr>
          <w:b w:val="0"/>
        </w:rPr>
        <w:t>healthcare</w:t>
      </w:r>
      <w:r w:rsidRPr="00E37B93">
        <w:rPr>
          <w:b w:val="0"/>
          <w:spacing w:val="-51"/>
        </w:rPr>
        <w:t xml:space="preserve"> </w:t>
      </w:r>
      <w:r w:rsidRPr="00E37B93">
        <w:rPr>
          <w:b w:val="0"/>
        </w:rPr>
        <w:t>programs?</w:t>
      </w:r>
    </w:p>
    <w:p w:rsidR="00570999" w:rsidRPr="00E37B93" w:rsidRDefault="00570999">
      <w:pPr>
        <w:pStyle w:val="BodyText"/>
        <w:spacing w:before="12"/>
        <w:rPr>
          <w:sz w:val="22"/>
        </w:rPr>
      </w:pPr>
    </w:p>
    <w:p w:rsidR="00570999" w:rsidRPr="00E37B93" w:rsidRDefault="00E37B93">
      <w:pPr>
        <w:pStyle w:val="BodyText"/>
        <w:spacing w:line="480" w:lineRule="auto"/>
        <w:ind w:left="821" w:right="91" w:firstLine="720"/>
      </w:pPr>
      <w:r w:rsidRPr="00E37B93">
        <w:t xml:space="preserve">ANS: </w:t>
      </w:r>
      <w:r w:rsidR="00330C38" w:rsidRPr="00E37B93">
        <w:t>It is understood that if any policy health expert groups were asked whether t</w:t>
      </w:r>
      <w:r w:rsidR="00330C38" w:rsidRPr="00E37B93">
        <w:t>hey</w:t>
      </w:r>
      <w:r w:rsidR="00330C38" w:rsidRPr="00E37B93">
        <w:rPr>
          <w:spacing w:val="1"/>
        </w:rPr>
        <w:t xml:space="preserve"> </w:t>
      </w:r>
      <w:r w:rsidR="00330C38" w:rsidRPr="00E37B93">
        <w:t>would have implemented the employment-based health insurance system of the United</w:t>
      </w:r>
      <w:r w:rsidR="00330C38" w:rsidRPr="00E37B93">
        <w:rPr>
          <w:spacing w:val="-52"/>
        </w:rPr>
        <w:t xml:space="preserve"> </w:t>
      </w:r>
      <w:r w:rsidR="00330C38" w:rsidRPr="00E37B93">
        <w:t>States if they had to design the health system primarily from scratch the answer would</w:t>
      </w:r>
      <w:r w:rsidR="00330C38" w:rsidRPr="00E37B93">
        <w:rPr>
          <w:spacing w:val="1"/>
        </w:rPr>
        <w:t xml:space="preserve"> </w:t>
      </w:r>
      <w:r w:rsidR="00330C38" w:rsidRPr="00E37B93">
        <w:t>be absolutely not. In fact, it is stated that there is no other industrialized coun</w:t>
      </w:r>
      <w:r w:rsidR="00330C38" w:rsidRPr="00E37B93">
        <w:t>try like the</w:t>
      </w:r>
      <w:r w:rsidR="00330C38" w:rsidRPr="00E37B93">
        <w:rPr>
          <w:spacing w:val="-52"/>
        </w:rPr>
        <w:t xml:space="preserve"> </w:t>
      </w:r>
      <w:r w:rsidR="00330C38" w:rsidRPr="00E37B93">
        <w:t>United States that has quite a health system arrangement such as this one because it is</w:t>
      </w:r>
      <w:r w:rsidR="00330C38" w:rsidRPr="00E37B93">
        <w:rPr>
          <w:spacing w:val="1"/>
        </w:rPr>
        <w:t xml:space="preserve"> </w:t>
      </w:r>
      <w:r w:rsidR="00330C38" w:rsidRPr="00E37B93">
        <w:t>uniquely</w:t>
      </w:r>
      <w:r w:rsidR="00330C38" w:rsidRPr="00E37B93">
        <w:rPr>
          <w:spacing w:val="-4"/>
        </w:rPr>
        <w:t xml:space="preserve"> </w:t>
      </w:r>
      <w:r w:rsidR="00330C38" w:rsidRPr="00E37B93">
        <w:t>American</w:t>
      </w:r>
      <w:r w:rsidR="00330C38" w:rsidRPr="00E37B93">
        <w:rPr>
          <w:spacing w:val="-3"/>
        </w:rPr>
        <w:t xml:space="preserve"> </w:t>
      </w:r>
      <w:r w:rsidR="00330C38" w:rsidRPr="00E37B93">
        <w:t>in</w:t>
      </w:r>
      <w:r w:rsidR="00330C38" w:rsidRPr="00E37B93">
        <w:rPr>
          <w:spacing w:val="-4"/>
        </w:rPr>
        <w:t xml:space="preserve"> </w:t>
      </w:r>
      <w:r w:rsidR="00330C38" w:rsidRPr="00E37B93">
        <w:t>its</w:t>
      </w:r>
      <w:r w:rsidR="00330C38" w:rsidRPr="00E37B93">
        <w:rPr>
          <w:spacing w:val="-5"/>
        </w:rPr>
        <w:t xml:space="preserve"> </w:t>
      </w:r>
      <w:r w:rsidR="00330C38" w:rsidRPr="00E37B93">
        <w:t>origin</w:t>
      </w:r>
      <w:r w:rsidR="00330C38" w:rsidRPr="00E37B93">
        <w:rPr>
          <w:spacing w:val="-5"/>
        </w:rPr>
        <w:t xml:space="preserve"> </w:t>
      </w:r>
      <w:r w:rsidR="00330C38" w:rsidRPr="00E37B93">
        <w:t>as</w:t>
      </w:r>
      <w:r w:rsidR="00330C38" w:rsidRPr="00E37B93">
        <w:rPr>
          <w:spacing w:val="-4"/>
        </w:rPr>
        <w:t xml:space="preserve"> </w:t>
      </w:r>
      <w:r w:rsidR="00330C38" w:rsidRPr="00E37B93">
        <w:t>well</w:t>
      </w:r>
      <w:r w:rsidR="00330C38" w:rsidRPr="00E37B93">
        <w:rPr>
          <w:spacing w:val="-4"/>
        </w:rPr>
        <w:t xml:space="preserve"> </w:t>
      </w:r>
      <w:r w:rsidR="00330C38" w:rsidRPr="00E37B93">
        <w:t>as</w:t>
      </w:r>
      <w:r w:rsidR="00330C38" w:rsidRPr="00E37B93">
        <w:rPr>
          <w:spacing w:val="-3"/>
        </w:rPr>
        <w:t xml:space="preserve"> </w:t>
      </w:r>
      <w:r w:rsidR="00330C38" w:rsidRPr="00E37B93">
        <w:t>in</w:t>
      </w:r>
      <w:r w:rsidR="00330C38" w:rsidRPr="00E37B93">
        <w:rPr>
          <w:spacing w:val="-4"/>
        </w:rPr>
        <w:t xml:space="preserve"> </w:t>
      </w:r>
      <w:r w:rsidR="00330C38" w:rsidRPr="00E37B93">
        <w:t>its</w:t>
      </w:r>
      <w:r w:rsidR="00330C38" w:rsidRPr="00E37B93">
        <w:rPr>
          <w:spacing w:val="-5"/>
        </w:rPr>
        <w:t xml:space="preserve"> </w:t>
      </w:r>
      <w:r w:rsidR="00330C38" w:rsidRPr="00E37B93">
        <w:t>modus</w:t>
      </w:r>
      <w:r w:rsidR="00330C38" w:rsidRPr="00E37B93">
        <w:rPr>
          <w:spacing w:val="-4"/>
        </w:rPr>
        <w:t xml:space="preserve"> </w:t>
      </w:r>
      <w:r w:rsidR="00330C38" w:rsidRPr="00E37B93">
        <w:t>operandi.</w:t>
      </w:r>
      <w:r w:rsidR="00330C38" w:rsidRPr="00E37B93">
        <w:rPr>
          <w:spacing w:val="47"/>
        </w:rPr>
        <w:t xml:space="preserve"> </w:t>
      </w:r>
      <w:r w:rsidR="00330C38" w:rsidRPr="00E37B93">
        <w:t>(Reinhardt,</w:t>
      </w:r>
      <w:r w:rsidR="00330C38" w:rsidRPr="00E37B93">
        <w:rPr>
          <w:spacing w:val="-5"/>
        </w:rPr>
        <w:t xml:space="preserve"> </w:t>
      </w:r>
      <w:r w:rsidR="00330C38" w:rsidRPr="00E37B93">
        <w:t>U.</w:t>
      </w:r>
      <w:r w:rsidR="00330C38" w:rsidRPr="00E37B93">
        <w:rPr>
          <w:spacing w:val="-3"/>
        </w:rPr>
        <w:t xml:space="preserve"> </w:t>
      </w:r>
      <w:r w:rsidR="00330C38" w:rsidRPr="00E37B93">
        <w:t>E.,</w:t>
      </w:r>
      <w:r w:rsidR="00330C38" w:rsidRPr="00E37B93">
        <w:rPr>
          <w:spacing w:val="-3"/>
        </w:rPr>
        <w:t xml:space="preserve"> </w:t>
      </w:r>
      <w:r w:rsidR="00330C38" w:rsidRPr="00E37B93">
        <w:t>2009).</w:t>
      </w:r>
    </w:p>
    <w:p w:rsidR="00570999" w:rsidRPr="00E37B93" w:rsidRDefault="00570999">
      <w:pPr>
        <w:pStyle w:val="BodyText"/>
        <w:spacing w:before="11"/>
        <w:rPr>
          <w:sz w:val="22"/>
        </w:rPr>
      </w:pPr>
    </w:p>
    <w:p w:rsidR="00570999" w:rsidRPr="00E37B93" w:rsidRDefault="00330C38">
      <w:pPr>
        <w:pStyle w:val="BodyText"/>
        <w:spacing w:before="1" w:line="480" w:lineRule="auto"/>
        <w:ind w:left="821" w:right="91" w:firstLine="720"/>
      </w:pPr>
      <w:r w:rsidRPr="00E37B93">
        <w:t>According to Reinhardt (2009), the employment-based system that we have in</w:t>
      </w:r>
      <w:r w:rsidRPr="00E37B93">
        <w:rPr>
          <w:spacing w:val="1"/>
        </w:rPr>
        <w:t xml:space="preserve"> </w:t>
      </w:r>
      <w:r w:rsidRPr="00E37B93">
        <w:t>the U.S., was not necessarily viewed as being the product of a carefully thought out and</w:t>
      </w:r>
      <w:r w:rsidRPr="00E37B93">
        <w:rPr>
          <w:spacing w:val="1"/>
        </w:rPr>
        <w:t xml:space="preserve"> </w:t>
      </w:r>
      <w:r w:rsidRPr="00E37B93">
        <w:t>designed health policy since it was said to be a specific byproduct of wage controls</w:t>
      </w:r>
      <w:r w:rsidRPr="00E37B93">
        <w:rPr>
          <w:spacing w:val="1"/>
        </w:rPr>
        <w:t xml:space="preserve"> </w:t>
      </w:r>
      <w:r w:rsidRPr="00E37B93">
        <w:t>evaded</w:t>
      </w:r>
      <w:r w:rsidRPr="00E37B93">
        <w:rPr>
          <w:spacing w:val="-8"/>
        </w:rPr>
        <w:t xml:space="preserve"> </w:t>
      </w:r>
      <w:r w:rsidRPr="00E37B93">
        <w:t>during</w:t>
      </w:r>
      <w:r w:rsidRPr="00E37B93">
        <w:rPr>
          <w:spacing w:val="-9"/>
        </w:rPr>
        <w:t xml:space="preserve"> </w:t>
      </w:r>
      <w:r w:rsidRPr="00E37B93">
        <w:t>the</w:t>
      </w:r>
      <w:r w:rsidRPr="00E37B93">
        <w:rPr>
          <w:spacing w:val="-7"/>
        </w:rPr>
        <w:t xml:space="preserve"> </w:t>
      </w:r>
      <w:r w:rsidRPr="00E37B93">
        <w:t>second</w:t>
      </w:r>
      <w:r w:rsidRPr="00E37B93">
        <w:rPr>
          <w:spacing w:val="-7"/>
        </w:rPr>
        <w:t xml:space="preserve"> </w:t>
      </w:r>
      <w:r w:rsidRPr="00E37B93">
        <w:t>World</w:t>
      </w:r>
      <w:r w:rsidRPr="00E37B93">
        <w:rPr>
          <w:spacing w:val="-8"/>
        </w:rPr>
        <w:t xml:space="preserve"> </w:t>
      </w:r>
      <w:r w:rsidRPr="00E37B93">
        <w:t>War.</w:t>
      </w:r>
      <w:r w:rsidRPr="00E37B93">
        <w:rPr>
          <w:spacing w:val="40"/>
        </w:rPr>
        <w:t xml:space="preserve"> </w:t>
      </w:r>
      <w:r w:rsidRPr="00E37B93">
        <w:t>At</w:t>
      </w:r>
      <w:r w:rsidRPr="00E37B93">
        <w:rPr>
          <w:spacing w:val="-6"/>
        </w:rPr>
        <w:t xml:space="preserve"> </w:t>
      </w:r>
      <w:r w:rsidRPr="00E37B93">
        <w:t>that</w:t>
      </w:r>
      <w:r w:rsidRPr="00E37B93">
        <w:rPr>
          <w:spacing w:val="-6"/>
        </w:rPr>
        <w:t xml:space="preserve"> </w:t>
      </w:r>
      <w:r w:rsidRPr="00E37B93">
        <w:t>particular</w:t>
      </w:r>
      <w:r w:rsidRPr="00E37B93">
        <w:rPr>
          <w:spacing w:val="-7"/>
        </w:rPr>
        <w:t xml:space="preserve"> </w:t>
      </w:r>
      <w:r w:rsidRPr="00E37B93">
        <w:t>time,</w:t>
      </w:r>
      <w:r w:rsidRPr="00E37B93">
        <w:rPr>
          <w:spacing w:val="-8"/>
        </w:rPr>
        <w:t xml:space="preserve"> </w:t>
      </w:r>
      <w:r w:rsidRPr="00E37B93">
        <w:t>it</w:t>
      </w:r>
      <w:r w:rsidRPr="00E37B93">
        <w:rPr>
          <w:spacing w:val="-8"/>
        </w:rPr>
        <w:t xml:space="preserve"> </w:t>
      </w:r>
      <w:r w:rsidRPr="00E37B93">
        <w:t>was</w:t>
      </w:r>
      <w:r w:rsidRPr="00E37B93">
        <w:rPr>
          <w:spacing w:val="-8"/>
        </w:rPr>
        <w:t xml:space="preserve"> </w:t>
      </w:r>
      <w:r w:rsidRPr="00E37B93">
        <w:t>thought</w:t>
      </w:r>
      <w:r w:rsidRPr="00E37B93">
        <w:rPr>
          <w:spacing w:val="-7"/>
        </w:rPr>
        <w:t xml:space="preserve"> </w:t>
      </w:r>
      <w:r w:rsidRPr="00E37B93">
        <w:t>that</w:t>
      </w:r>
      <w:r w:rsidRPr="00E37B93">
        <w:rPr>
          <w:spacing w:val="-7"/>
        </w:rPr>
        <w:t xml:space="preserve"> </w:t>
      </w:r>
      <w:r w:rsidRPr="00E37B93">
        <w:t>“as</w:t>
      </w:r>
      <w:r w:rsidRPr="00E37B93">
        <w:rPr>
          <w:spacing w:val="-8"/>
        </w:rPr>
        <w:t xml:space="preserve"> </w:t>
      </w:r>
      <w:r w:rsidRPr="00E37B93">
        <w:t>the</w:t>
      </w:r>
      <w:r w:rsidRPr="00E37B93">
        <w:rPr>
          <w:spacing w:val="-51"/>
        </w:rPr>
        <w:t xml:space="preserve"> </w:t>
      </w:r>
      <w:r w:rsidRPr="00E37B93">
        <w:t>nation’s</w:t>
      </w:r>
      <w:r w:rsidRPr="00E37B93">
        <w:rPr>
          <w:spacing w:val="-6"/>
        </w:rPr>
        <w:t xml:space="preserve"> </w:t>
      </w:r>
      <w:r w:rsidRPr="00E37B93">
        <w:t>drafted</w:t>
      </w:r>
      <w:r w:rsidRPr="00E37B93">
        <w:rPr>
          <w:spacing w:val="-8"/>
        </w:rPr>
        <w:t xml:space="preserve"> </w:t>
      </w:r>
      <w:r w:rsidRPr="00E37B93">
        <w:t>military</w:t>
      </w:r>
      <w:r w:rsidRPr="00E37B93">
        <w:rPr>
          <w:spacing w:val="-7"/>
        </w:rPr>
        <w:t xml:space="preserve"> </w:t>
      </w:r>
      <w:r w:rsidRPr="00E37B93">
        <w:t>personnel</w:t>
      </w:r>
      <w:r w:rsidRPr="00E37B93">
        <w:rPr>
          <w:spacing w:val="-7"/>
        </w:rPr>
        <w:t xml:space="preserve"> </w:t>
      </w:r>
      <w:r w:rsidRPr="00E37B93">
        <w:t>risked</w:t>
      </w:r>
      <w:r w:rsidRPr="00E37B93">
        <w:rPr>
          <w:spacing w:val="-5"/>
        </w:rPr>
        <w:t xml:space="preserve"> </w:t>
      </w:r>
      <w:r w:rsidRPr="00E37B93">
        <w:t>their</w:t>
      </w:r>
      <w:r w:rsidRPr="00E37B93">
        <w:rPr>
          <w:spacing w:val="-8"/>
        </w:rPr>
        <w:t xml:space="preserve"> </w:t>
      </w:r>
      <w:r w:rsidRPr="00E37B93">
        <w:t>limbs</w:t>
      </w:r>
      <w:r w:rsidRPr="00E37B93">
        <w:rPr>
          <w:spacing w:val="-8"/>
        </w:rPr>
        <w:t xml:space="preserve"> </w:t>
      </w:r>
      <w:r w:rsidRPr="00E37B93">
        <w:t>and</w:t>
      </w:r>
      <w:r w:rsidRPr="00E37B93">
        <w:rPr>
          <w:spacing w:val="-7"/>
        </w:rPr>
        <w:t xml:space="preserve"> </w:t>
      </w:r>
      <w:r w:rsidRPr="00E37B93">
        <w:t>life</w:t>
      </w:r>
      <w:r w:rsidRPr="00E37B93">
        <w:rPr>
          <w:spacing w:val="-7"/>
        </w:rPr>
        <w:t xml:space="preserve"> </w:t>
      </w:r>
      <w:r w:rsidRPr="00E37B93">
        <w:t>on</w:t>
      </w:r>
      <w:r w:rsidRPr="00E37B93">
        <w:rPr>
          <w:spacing w:val="-8"/>
        </w:rPr>
        <w:t xml:space="preserve"> </w:t>
      </w:r>
      <w:r w:rsidRPr="00E37B93">
        <w:t>foreign</w:t>
      </w:r>
      <w:r w:rsidRPr="00E37B93">
        <w:rPr>
          <w:spacing w:val="-6"/>
        </w:rPr>
        <w:t xml:space="preserve"> </w:t>
      </w:r>
      <w:r w:rsidRPr="00E37B93">
        <w:t>battlefields</w:t>
      </w:r>
      <w:r w:rsidRPr="00E37B93">
        <w:rPr>
          <w:spacing w:val="-7"/>
        </w:rPr>
        <w:t xml:space="preserve"> </w:t>
      </w:r>
      <w:r w:rsidRPr="00E37B93">
        <w:t>at</w:t>
      </w:r>
    </w:p>
    <w:p w:rsidR="00570999" w:rsidRPr="00E37B93" w:rsidRDefault="00570999">
      <w:pPr>
        <w:spacing w:line="480" w:lineRule="auto"/>
        <w:sectPr w:rsidR="00570999" w:rsidRPr="00E37B93">
          <w:pgSz w:w="12240" w:h="15840"/>
          <w:pgMar w:top="1420" w:right="1340" w:bottom="820" w:left="1340" w:header="0" w:footer="622" w:gutter="0"/>
          <w:cols w:space="720"/>
        </w:sectPr>
      </w:pPr>
    </w:p>
    <w:p w:rsidR="00570999" w:rsidRPr="00E37B93" w:rsidRDefault="00330C38">
      <w:pPr>
        <w:pStyle w:val="BodyText"/>
        <w:spacing w:before="25" w:line="480" w:lineRule="auto"/>
        <w:ind w:left="821" w:right="135"/>
      </w:pPr>
      <w:r w:rsidRPr="00E37B93">
        <w:t>low, tightly controlled pay, those who stayed behind should have th</w:t>
      </w:r>
      <w:r w:rsidRPr="00E37B93">
        <w:t>eir wages controlled</w:t>
      </w:r>
      <w:r w:rsidRPr="00E37B93">
        <w:rPr>
          <w:spacing w:val="-52"/>
        </w:rPr>
        <w:t xml:space="preserve"> </w:t>
      </w:r>
      <w:r w:rsidRPr="00E37B93">
        <w:t>as well.” However, with the blink of an eye, it was seen that Congress routinely put</w:t>
      </w:r>
      <w:r w:rsidRPr="00E37B93">
        <w:rPr>
          <w:spacing w:val="1"/>
        </w:rPr>
        <w:t xml:space="preserve"> </w:t>
      </w:r>
      <w:r w:rsidRPr="00E37B93">
        <w:t>loopholes into the different tax laws and/or regulations that were being imposed. The</w:t>
      </w:r>
      <w:r w:rsidRPr="00E37B93">
        <w:rPr>
          <w:spacing w:val="1"/>
        </w:rPr>
        <w:t xml:space="preserve"> </w:t>
      </w:r>
      <w:r w:rsidRPr="00E37B93">
        <w:t>wage</w:t>
      </w:r>
      <w:r w:rsidRPr="00E37B93">
        <w:rPr>
          <w:spacing w:val="-7"/>
        </w:rPr>
        <w:t xml:space="preserve"> </w:t>
      </w:r>
      <w:r w:rsidRPr="00E37B93">
        <w:t>controls</w:t>
      </w:r>
      <w:r w:rsidRPr="00E37B93">
        <w:rPr>
          <w:spacing w:val="-8"/>
        </w:rPr>
        <w:t xml:space="preserve"> </w:t>
      </w:r>
      <w:r w:rsidRPr="00E37B93">
        <w:t>imposed</w:t>
      </w:r>
      <w:r w:rsidRPr="00E37B93">
        <w:rPr>
          <w:spacing w:val="-6"/>
        </w:rPr>
        <w:t xml:space="preserve"> </w:t>
      </w:r>
      <w:r w:rsidRPr="00E37B93">
        <w:t>in</w:t>
      </w:r>
      <w:r w:rsidRPr="00E37B93">
        <w:rPr>
          <w:spacing w:val="-8"/>
        </w:rPr>
        <w:t xml:space="preserve"> </w:t>
      </w:r>
      <w:r w:rsidRPr="00E37B93">
        <w:t>World</w:t>
      </w:r>
      <w:r w:rsidRPr="00E37B93">
        <w:rPr>
          <w:spacing w:val="-8"/>
        </w:rPr>
        <w:t xml:space="preserve"> </w:t>
      </w:r>
      <w:r w:rsidRPr="00E37B93">
        <w:t>War</w:t>
      </w:r>
      <w:r w:rsidRPr="00E37B93">
        <w:rPr>
          <w:spacing w:val="-6"/>
        </w:rPr>
        <w:t xml:space="preserve"> </w:t>
      </w:r>
      <w:r w:rsidRPr="00E37B93">
        <w:t>II</w:t>
      </w:r>
      <w:r w:rsidRPr="00E37B93">
        <w:rPr>
          <w:spacing w:val="-7"/>
        </w:rPr>
        <w:t xml:space="preserve"> </w:t>
      </w:r>
      <w:r w:rsidRPr="00E37B93">
        <w:t>did</w:t>
      </w:r>
      <w:r w:rsidRPr="00E37B93">
        <w:rPr>
          <w:spacing w:val="-6"/>
        </w:rPr>
        <w:t xml:space="preserve"> </w:t>
      </w:r>
      <w:r w:rsidRPr="00E37B93">
        <w:t>not</w:t>
      </w:r>
      <w:r w:rsidRPr="00E37B93">
        <w:rPr>
          <w:spacing w:val="-7"/>
        </w:rPr>
        <w:t xml:space="preserve"> </w:t>
      </w:r>
      <w:r w:rsidRPr="00E37B93">
        <w:t>extend</w:t>
      </w:r>
      <w:r w:rsidRPr="00E37B93">
        <w:rPr>
          <w:spacing w:val="-8"/>
        </w:rPr>
        <w:t xml:space="preserve"> </w:t>
      </w:r>
      <w:r w:rsidRPr="00E37B93">
        <w:t>to</w:t>
      </w:r>
      <w:r w:rsidRPr="00E37B93">
        <w:rPr>
          <w:spacing w:val="-7"/>
        </w:rPr>
        <w:t xml:space="preserve"> </w:t>
      </w:r>
      <w:r w:rsidRPr="00E37B93">
        <w:t>fringe</w:t>
      </w:r>
      <w:r w:rsidRPr="00E37B93">
        <w:rPr>
          <w:spacing w:val="-7"/>
        </w:rPr>
        <w:t xml:space="preserve"> </w:t>
      </w:r>
      <w:r w:rsidRPr="00E37B93">
        <w:t>benefits,</w:t>
      </w:r>
      <w:r w:rsidRPr="00E37B93">
        <w:rPr>
          <w:spacing w:val="-8"/>
        </w:rPr>
        <w:t xml:space="preserve"> </w:t>
      </w:r>
      <w:r w:rsidRPr="00E37B93">
        <w:t>thus,</w:t>
      </w:r>
      <w:r w:rsidRPr="00E37B93">
        <w:rPr>
          <w:spacing w:val="-7"/>
        </w:rPr>
        <w:t xml:space="preserve"> </w:t>
      </w:r>
      <w:r w:rsidRPr="00E37B93">
        <w:t>employer-</w:t>
      </w:r>
      <w:r w:rsidRPr="00E37B93">
        <w:rPr>
          <w:spacing w:val="-52"/>
        </w:rPr>
        <w:t xml:space="preserve"> </w:t>
      </w:r>
      <w:r w:rsidRPr="00E37B93">
        <w:t>paid fringe benefits, including employment-based health insurance, were born.</w:t>
      </w:r>
      <w:r w:rsidRPr="00E37B93">
        <w:rPr>
          <w:spacing w:val="1"/>
        </w:rPr>
        <w:t xml:space="preserve"> </w:t>
      </w:r>
      <w:r w:rsidRPr="00E37B93">
        <w:t>Once</w:t>
      </w:r>
      <w:r w:rsidRPr="00E37B93">
        <w:rPr>
          <w:spacing w:val="1"/>
        </w:rPr>
        <w:t xml:space="preserve"> </w:t>
      </w:r>
      <w:r w:rsidRPr="00E37B93">
        <w:t>this happened, Congress further encouraged the growth of employment-based health</w:t>
      </w:r>
      <w:r w:rsidRPr="00E37B93">
        <w:rPr>
          <w:spacing w:val="1"/>
        </w:rPr>
        <w:t xml:space="preserve"> </w:t>
      </w:r>
      <w:r w:rsidRPr="00E37B93">
        <w:t>insurance by treating the employers’ contribution to their employe</w:t>
      </w:r>
      <w:r w:rsidRPr="00E37B93">
        <w:t>es’ health insurance</w:t>
      </w:r>
      <w:r w:rsidRPr="00E37B93">
        <w:rPr>
          <w:spacing w:val="1"/>
        </w:rPr>
        <w:t xml:space="preserve"> </w:t>
      </w:r>
      <w:r w:rsidRPr="00E37B93">
        <w:t>as a tax-deductible business expense even though it was not viewed as taxable</w:t>
      </w:r>
      <w:r w:rsidRPr="00E37B93">
        <w:rPr>
          <w:spacing w:val="1"/>
        </w:rPr>
        <w:t xml:space="preserve"> </w:t>
      </w:r>
      <w:r w:rsidRPr="00E37B93">
        <w:t>compensation of the employee. “</w:t>
      </w:r>
      <w:r w:rsidRPr="00E37B93">
        <w:rPr>
          <w:sz w:val="22"/>
        </w:rPr>
        <w:t>Remarkably, and quite unfairly, that tax preference was not</w:t>
      </w:r>
      <w:r w:rsidRPr="00E37B93">
        <w:rPr>
          <w:spacing w:val="-47"/>
          <w:sz w:val="22"/>
        </w:rPr>
        <w:t xml:space="preserve"> </w:t>
      </w:r>
      <w:r w:rsidRPr="00E37B93">
        <w:rPr>
          <w:sz w:val="22"/>
        </w:rPr>
        <w:t>granted to families forced to purchase health insurance on their o</w:t>
      </w:r>
      <w:r w:rsidRPr="00E37B93">
        <w:rPr>
          <w:sz w:val="22"/>
        </w:rPr>
        <w:t>wn. They had to buy it with</w:t>
      </w:r>
      <w:r w:rsidRPr="00E37B93">
        <w:rPr>
          <w:spacing w:val="1"/>
          <w:sz w:val="22"/>
        </w:rPr>
        <w:t xml:space="preserve"> </w:t>
      </w:r>
      <w:r w:rsidRPr="00E37B93">
        <w:rPr>
          <w:sz w:val="22"/>
        </w:rPr>
        <w:t>after-tax</w:t>
      </w:r>
      <w:r w:rsidRPr="00E37B93">
        <w:rPr>
          <w:spacing w:val="-1"/>
          <w:sz w:val="22"/>
        </w:rPr>
        <w:t xml:space="preserve"> </w:t>
      </w:r>
      <w:r w:rsidRPr="00E37B93">
        <w:rPr>
          <w:sz w:val="22"/>
        </w:rPr>
        <w:t>dollars.”</w:t>
      </w:r>
      <w:r w:rsidRPr="00E37B93">
        <w:rPr>
          <w:spacing w:val="2"/>
          <w:sz w:val="22"/>
        </w:rPr>
        <w:t xml:space="preserve"> </w:t>
      </w:r>
      <w:r w:rsidRPr="00E37B93">
        <w:t>Reinhardt,</w:t>
      </w:r>
      <w:r w:rsidRPr="00E37B93">
        <w:rPr>
          <w:spacing w:val="-2"/>
        </w:rPr>
        <w:t xml:space="preserve"> </w:t>
      </w:r>
      <w:r w:rsidRPr="00E37B93">
        <w:t>U.</w:t>
      </w:r>
      <w:r w:rsidRPr="00E37B93">
        <w:rPr>
          <w:spacing w:val="-2"/>
        </w:rPr>
        <w:t xml:space="preserve"> </w:t>
      </w:r>
      <w:r w:rsidRPr="00E37B93">
        <w:t>E.,</w:t>
      </w:r>
      <w:r w:rsidRPr="00E37B93">
        <w:rPr>
          <w:spacing w:val="-1"/>
        </w:rPr>
        <w:t xml:space="preserve"> </w:t>
      </w:r>
      <w:r w:rsidRPr="00E37B93">
        <w:t>2009).</w:t>
      </w:r>
    </w:p>
    <w:p w:rsidR="00570999" w:rsidRPr="00E37B93" w:rsidRDefault="00570999">
      <w:pPr>
        <w:pStyle w:val="BodyText"/>
      </w:pPr>
    </w:p>
    <w:p w:rsidR="00570999" w:rsidRPr="00E37B93" w:rsidRDefault="00570999">
      <w:pPr>
        <w:pStyle w:val="BodyText"/>
      </w:pPr>
    </w:p>
    <w:p w:rsidR="00570999" w:rsidRPr="00E37B93" w:rsidRDefault="00330C38">
      <w:pPr>
        <w:pStyle w:val="Heading1"/>
        <w:spacing w:before="168"/>
        <w:ind w:left="101" w:firstLine="0"/>
        <w:rPr>
          <w:b w:val="0"/>
        </w:rPr>
      </w:pPr>
      <w:r w:rsidRPr="00E37B93">
        <w:rPr>
          <w:b w:val="0"/>
        </w:rPr>
        <w:t>References</w:t>
      </w:r>
    </w:p>
    <w:p w:rsidR="00570999" w:rsidRPr="00E37B93" w:rsidRDefault="00330C38">
      <w:pPr>
        <w:pStyle w:val="BodyText"/>
        <w:spacing w:before="181" w:line="256" w:lineRule="auto"/>
        <w:ind w:left="101" w:right="526"/>
      </w:pPr>
      <w:r w:rsidRPr="00E37B93">
        <w:t>Moffit,</w:t>
      </w:r>
      <w:r w:rsidRPr="00E37B93">
        <w:rPr>
          <w:spacing w:val="-8"/>
        </w:rPr>
        <w:t xml:space="preserve"> </w:t>
      </w:r>
      <w:r w:rsidRPr="00E37B93">
        <w:t>R.,</w:t>
      </w:r>
      <w:r w:rsidRPr="00E37B93">
        <w:rPr>
          <w:spacing w:val="-7"/>
        </w:rPr>
        <w:t xml:space="preserve"> </w:t>
      </w:r>
      <w:r w:rsidRPr="00E37B93">
        <w:t>&amp;</w:t>
      </w:r>
      <w:r w:rsidRPr="00E37B93">
        <w:rPr>
          <w:spacing w:val="-7"/>
        </w:rPr>
        <w:t xml:space="preserve"> </w:t>
      </w:r>
      <w:r w:rsidRPr="00E37B93">
        <w:t>Senger,</w:t>
      </w:r>
      <w:r w:rsidRPr="00E37B93">
        <w:rPr>
          <w:spacing w:val="-8"/>
        </w:rPr>
        <w:t xml:space="preserve"> </w:t>
      </w:r>
      <w:r w:rsidRPr="00E37B93">
        <w:t>A.</w:t>
      </w:r>
      <w:r w:rsidRPr="00E37B93">
        <w:rPr>
          <w:spacing w:val="-6"/>
        </w:rPr>
        <w:t xml:space="preserve"> </w:t>
      </w:r>
      <w:r w:rsidRPr="00E37B93">
        <w:t>(March</w:t>
      </w:r>
      <w:r w:rsidRPr="00E37B93">
        <w:rPr>
          <w:spacing w:val="-7"/>
        </w:rPr>
        <w:t xml:space="preserve"> </w:t>
      </w:r>
      <w:r w:rsidRPr="00E37B93">
        <w:t>22,</w:t>
      </w:r>
      <w:r w:rsidRPr="00E37B93">
        <w:rPr>
          <w:spacing w:val="-8"/>
        </w:rPr>
        <w:t xml:space="preserve"> </w:t>
      </w:r>
      <w:r w:rsidRPr="00E37B93">
        <w:t>2013).</w:t>
      </w:r>
      <w:r w:rsidRPr="00E37B93">
        <w:rPr>
          <w:spacing w:val="-7"/>
        </w:rPr>
        <w:t xml:space="preserve"> </w:t>
      </w:r>
      <w:r w:rsidRPr="00E37B93">
        <w:t>Medicare’s</w:t>
      </w:r>
      <w:r w:rsidRPr="00E37B93">
        <w:rPr>
          <w:spacing w:val="-5"/>
        </w:rPr>
        <w:t xml:space="preserve"> </w:t>
      </w:r>
      <w:r w:rsidRPr="00E37B93">
        <w:t>Rising</w:t>
      </w:r>
      <w:r w:rsidRPr="00E37B93">
        <w:rPr>
          <w:spacing w:val="-7"/>
        </w:rPr>
        <w:t xml:space="preserve"> </w:t>
      </w:r>
      <w:r w:rsidRPr="00E37B93">
        <w:t>Costs</w:t>
      </w:r>
      <w:r w:rsidRPr="00E37B93">
        <w:rPr>
          <w:spacing w:val="-5"/>
        </w:rPr>
        <w:t xml:space="preserve"> </w:t>
      </w:r>
      <w:r w:rsidRPr="00E37B93">
        <w:t>–</w:t>
      </w:r>
      <w:r w:rsidRPr="00E37B93">
        <w:rPr>
          <w:spacing w:val="-8"/>
        </w:rPr>
        <w:t xml:space="preserve"> </w:t>
      </w:r>
      <w:r w:rsidRPr="00E37B93">
        <w:t>and</w:t>
      </w:r>
      <w:r w:rsidRPr="00E37B93">
        <w:rPr>
          <w:spacing w:val="-7"/>
        </w:rPr>
        <w:t xml:space="preserve"> </w:t>
      </w:r>
      <w:r w:rsidRPr="00E37B93">
        <w:t>the</w:t>
      </w:r>
      <w:r w:rsidRPr="00E37B93">
        <w:rPr>
          <w:spacing w:val="-6"/>
        </w:rPr>
        <w:t xml:space="preserve"> </w:t>
      </w:r>
      <w:r w:rsidRPr="00E37B93">
        <w:t>Urgent</w:t>
      </w:r>
      <w:r w:rsidRPr="00E37B93">
        <w:rPr>
          <w:spacing w:val="-5"/>
        </w:rPr>
        <w:t xml:space="preserve"> </w:t>
      </w:r>
      <w:r w:rsidRPr="00E37B93">
        <w:t>Need</w:t>
      </w:r>
      <w:r w:rsidRPr="00E37B93">
        <w:rPr>
          <w:spacing w:val="-7"/>
        </w:rPr>
        <w:t xml:space="preserve"> </w:t>
      </w:r>
      <w:r w:rsidRPr="00E37B93">
        <w:t>for</w:t>
      </w:r>
      <w:r w:rsidRPr="00E37B93">
        <w:rPr>
          <w:spacing w:val="1"/>
        </w:rPr>
        <w:t xml:space="preserve"> </w:t>
      </w:r>
      <w:r w:rsidRPr="00E37B93">
        <w:t xml:space="preserve">Reform. </w:t>
      </w:r>
      <w:r w:rsidRPr="00E37B93">
        <w:rPr>
          <w:i/>
        </w:rPr>
        <w:t xml:space="preserve">The Heritage Foundation. </w:t>
      </w:r>
      <w:r w:rsidRPr="00E37B93">
        <w:t>Retrieved July 21, 2017, form</w:t>
      </w:r>
      <w:r w:rsidRPr="00E37B93">
        <w:rPr>
          <w:spacing w:val="1"/>
        </w:rPr>
        <w:t xml:space="preserve"> </w:t>
      </w:r>
      <w:hyperlink r:id="rId8">
        <w:r w:rsidRPr="00E37B93">
          <w:rPr>
            <w:color w:val="0462C0"/>
            <w:spacing w:val="-2"/>
          </w:rPr>
          <w:t>http://www.heritage.org/health-care-reform/report/medicares-rising-costs-and-the-urgent-</w:t>
        </w:r>
      </w:hyperlink>
      <w:r w:rsidRPr="00E37B93">
        <w:rPr>
          <w:color w:val="0462C0"/>
          <w:spacing w:val="-1"/>
        </w:rPr>
        <w:t xml:space="preserve"> </w:t>
      </w:r>
      <w:r w:rsidRPr="00E37B93">
        <w:rPr>
          <w:color w:val="0462C0"/>
        </w:rPr>
        <w:t>need-reform</w:t>
      </w:r>
    </w:p>
    <w:p w:rsidR="00570999" w:rsidRPr="00E37B93" w:rsidRDefault="00330C38">
      <w:pPr>
        <w:spacing w:before="158" w:line="256" w:lineRule="auto"/>
        <w:ind w:left="101"/>
        <w:rPr>
          <w:sz w:val="24"/>
        </w:rPr>
      </w:pPr>
      <w:r w:rsidRPr="00E37B93">
        <w:rPr>
          <w:sz w:val="24"/>
        </w:rPr>
        <w:t>Brown,</w:t>
      </w:r>
      <w:r w:rsidRPr="00E37B93">
        <w:rPr>
          <w:spacing w:val="-7"/>
          <w:sz w:val="24"/>
        </w:rPr>
        <w:t xml:space="preserve"> </w:t>
      </w:r>
      <w:r w:rsidRPr="00E37B93">
        <w:rPr>
          <w:sz w:val="24"/>
        </w:rPr>
        <w:t>L.D.</w:t>
      </w:r>
      <w:r w:rsidRPr="00E37B93">
        <w:rPr>
          <w:spacing w:val="-7"/>
          <w:sz w:val="24"/>
        </w:rPr>
        <w:t xml:space="preserve"> </w:t>
      </w:r>
      <w:r w:rsidRPr="00E37B93">
        <w:rPr>
          <w:sz w:val="24"/>
        </w:rPr>
        <w:t>(January</w:t>
      </w:r>
      <w:r w:rsidRPr="00E37B93">
        <w:rPr>
          <w:spacing w:val="-6"/>
          <w:sz w:val="24"/>
        </w:rPr>
        <w:t xml:space="preserve"> </w:t>
      </w:r>
      <w:r w:rsidRPr="00E37B93">
        <w:rPr>
          <w:sz w:val="24"/>
        </w:rPr>
        <w:t>2003).</w:t>
      </w:r>
      <w:r w:rsidRPr="00E37B93">
        <w:rPr>
          <w:spacing w:val="-7"/>
          <w:sz w:val="24"/>
        </w:rPr>
        <w:t xml:space="preserve"> </w:t>
      </w:r>
      <w:r w:rsidRPr="00E37B93">
        <w:rPr>
          <w:sz w:val="24"/>
        </w:rPr>
        <w:t>Comparing</w:t>
      </w:r>
      <w:r w:rsidRPr="00E37B93">
        <w:rPr>
          <w:spacing w:val="-6"/>
          <w:sz w:val="24"/>
        </w:rPr>
        <w:t xml:space="preserve"> </w:t>
      </w:r>
      <w:r w:rsidRPr="00E37B93">
        <w:rPr>
          <w:sz w:val="24"/>
        </w:rPr>
        <w:t>Health</w:t>
      </w:r>
      <w:r w:rsidRPr="00E37B93">
        <w:rPr>
          <w:spacing w:val="-5"/>
          <w:sz w:val="24"/>
        </w:rPr>
        <w:t xml:space="preserve"> </w:t>
      </w:r>
      <w:r w:rsidRPr="00E37B93">
        <w:rPr>
          <w:sz w:val="24"/>
        </w:rPr>
        <w:t>Syst</w:t>
      </w:r>
      <w:r w:rsidRPr="00E37B93">
        <w:rPr>
          <w:sz w:val="24"/>
        </w:rPr>
        <w:t>ems</w:t>
      </w:r>
      <w:r w:rsidRPr="00E37B93">
        <w:rPr>
          <w:spacing w:val="-5"/>
          <w:sz w:val="24"/>
        </w:rPr>
        <w:t xml:space="preserve"> </w:t>
      </w:r>
      <w:r w:rsidRPr="00E37B93">
        <w:rPr>
          <w:sz w:val="24"/>
        </w:rPr>
        <w:t>in</w:t>
      </w:r>
      <w:r w:rsidRPr="00E37B93">
        <w:rPr>
          <w:spacing w:val="-7"/>
          <w:sz w:val="24"/>
        </w:rPr>
        <w:t xml:space="preserve"> </w:t>
      </w:r>
      <w:r w:rsidRPr="00E37B93">
        <w:rPr>
          <w:sz w:val="24"/>
        </w:rPr>
        <w:t>Four</w:t>
      </w:r>
      <w:r w:rsidRPr="00E37B93">
        <w:rPr>
          <w:spacing w:val="-7"/>
          <w:sz w:val="24"/>
        </w:rPr>
        <w:t xml:space="preserve"> </w:t>
      </w:r>
      <w:r w:rsidRPr="00E37B93">
        <w:rPr>
          <w:sz w:val="24"/>
        </w:rPr>
        <w:t>Countries:</w:t>
      </w:r>
      <w:r w:rsidRPr="00E37B93">
        <w:rPr>
          <w:spacing w:val="-7"/>
          <w:sz w:val="24"/>
        </w:rPr>
        <w:t xml:space="preserve"> </w:t>
      </w:r>
      <w:r w:rsidRPr="00E37B93">
        <w:rPr>
          <w:sz w:val="24"/>
        </w:rPr>
        <w:t>Lessons</w:t>
      </w:r>
      <w:r w:rsidRPr="00E37B93">
        <w:rPr>
          <w:spacing w:val="-7"/>
          <w:sz w:val="24"/>
        </w:rPr>
        <w:t xml:space="preserve"> </w:t>
      </w:r>
      <w:r w:rsidRPr="00E37B93">
        <w:rPr>
          <w:sz w:val="24"/>
        </w:rPr>
        <w:t>for</w:t>
      </w:r>
      <w:r w:rsidRPr="00E37B93">
        <w:rPr>
          <w:spacing w:val="-7"/>
          <w:sz w:val="24"/>
        </w:rPr>
        <w:t xml:space="preserve"> </w:t>
      </w:r>
      <w:r w:rsidRPr="00E37B93">
        <w:rPr>
          <w:sz w:val="24"/>
        </w:rPr>
        <w:t>United</w:t>
      </w:r>
      <w:r w:rsidRPr="00E37B93">
        <w:rPr>
          <w:spacing w:val="-51"/>
          <w:sz w:val="24"/>
        </w:rPr>
        <w:t xml:space="preserve"> </w:t>
      </w:r>
      <w:r w:rsidRPr="00E37B93">
        <w:rPr>
          <w:sz w:val="24"/>
        </w:rPr>
        <w:t xml:space="preserve">States. </w:t>
      </w:r>
      <w:r w:rsidRPr="00E37B93">
        <w:rPr>
          <w:i/>
          <w:sz w:val="24"/>
        </w:rPr>
        <w:t xml:space="preserve">American Journal of Public Health, 93(1), 52-56. </w:t>
      </w:r>
      <w:r w:rsidRPr="00E37B93">
        <w:rPr>
          <w:sz w:val="24"/>
        </w:rPr>
        <w:t>Retrieved July 21, 2017, from</w:t>
      </w:r>
      <w:r w:rsidRPr="00E37B93">
        <w:rPr>
          <w:spacing w:val="1"/>
          <w:sz w:val="24"/>
        </w:rPr>
        <w:t xml:space="preserve"> </w:t>
      </w:r>
      <w:r w:rsidRPr="00E37B93">
        <w:rPr>
          <w:color w:val="0462C0"/>
          <w:sz w:val="24"/>
        </w:rPr>
        <w:t>https://</w:t>
      </w:r>
      <w:hyperlink r:id="rId9">
        <w:r w:rsidRPr="00E37B93">
          <w:rPr>
            <w:color w:val="0462C0"/>
            <w:sz w:val="24"/>
          </w:rPr>
          <w:t>www.ncbi.nlm.nih.gov/pmc/articles/PMC1447691/</w:t>
        </w:r>
      </w:hyperlink>
    </w:p>
    <w:p w:rsidR="00570999" w:rsidRPr="00E37B93" w:rsidRDefault="00330C38">
      <w:pPr>
        <w:pStyle w:val="BodyText"/>
        <w:spacing w:before="157"/>
        <w:ind w:left="101"/>
      </w:pPr>
      <w:r w:rsidRPr="00E37B93">
        <w:rPr>
          <w:color w:val="2F2F2F"/>
        </w:rPr>
        <w:t>L</w:t>
      </w:r>
      <w:r w:rsidRPr="00E37B93">
        <w:rPr>
          <w:color w:val="2F2F2F"/>
        </w:rPr>
        <w:t>ight,</w:t>
      </w:r>
      <w:r w:rsidRPr="00E37B93">
        <w:rPr>
          <w:color w:val="2F2F2F"/>
          <w:spacing w:val="-7"/>
        </w:rPr>
        <w:t xml:space="preserve"> </w:t>
      </w:r>
      <w:r w:rsidRPr="00E37B93">
        <w:rPr>
          <w:color w:val="2F2F2F"/>
        </w:rPr>
        <w:t>D.</w:t>
      </w:r>
      <w:r w:rsidRPr="00E37B93">
        <w:rPr>
          <w:color w:val="2F2F2F"/>
          <w:spacing w:val="-7"/>
        </w:rPr>
        <w:t xml:space="preserve"> </w:t>
      </w:r>
      <w:r w:rsidRPr="00E37B93">
        <w:rPr>
          <w:color w:val="2F2F2F"/>
        </w:rPr>
        <w:t>W.</w:t>
      </w:r>
      <w:r w:rsidRPr="00E37B93">
        <w:rPr>
          <w:color w:val="2F2F2F"/>
          <w:spacing w:val="-7"/>
        </w:rPr>
        <w:t xml:space="preserve"> </w:t>
      </w:r>
      <w:r w:rsidRPr="00E37B93">
        <w:rPr>
          <w:color w:val="2F2F2F"/>
        </w:rPr>
        <w:t>(January</w:t>
      </w:r>
      <w:r w:rsidRPr="00E37B93">
        <w:rPr>
          <w:color w:val="2F2F2F"/>
          <w:spacing w:val="-8"/>
        </w:rPr>
        <w:t xml:space="preserve"> </w:t>
      </w:r>
      <w:r w:rsidRPr="00E37B93">
        <w:rPr>
          <w:color w:val="2F2F2F"/>
        </w:rPr>
        <w:t>2003).</w:t>
      </w:r>
      <w:r w:rsidRPr="00E37B93">
        <w:rPr>
          <w:color w:val="2F2F2F"/>
          <w:spacing w:val="-7"/>
        </w:rPr>
        <w:t xml:space="preserve"> </w:t>
      </w:r>
      <w:r w:rsidRPr="00E37B93">
        <w:rPr>
          <w:color w:val="2F2F2F"/>
        </w:rPr>
        <w:t>Universal</w:t>
      </w:r>
      <w:r w:rsidRPr="00E37B93">
        <w:rPr>
          <w:color w:val="2F2F2F"/>
          <w:spacing w:val="-5"/>
        </w:rPr>
        <w:t xml:space="preserve"> </w:t>
      </w:r>
      <w:r w:rsidRPr="00E37B93">
        <w:rPr>
          <w:color w:val="2F2F2F"/>
        </w:rPr>
        <w:t>Health</w:t>
      </w:r>
      <w:r w:rsidRPr="00E37B93">
        <w:rPr>
          <w:color w:val="2F2F2F"/>
          <w:spacing w:val="-8"/>
        </w:rPr>
        <w:t xml:space="preserve"> </w:t>
      </w:r>
      <w:r w:rsidRPr="00E37B93">
        <w:rPr>
          <w:color w:val="2F2F2F"/>
        </w:rPr>
        <w:t>Care:</w:t>
      </w:r>
      <w:r w:rsidRPr="00E37B93">
        <w:rPr>
          <w:color w:val="2F2F2F"/>
          <w:spacing w:val="-7"/>
        </w:rPr>
        <w:t xml:space="preserve"> </w:t>
      </w:r>
      <w:r w:rsidRPr="00E37B93">
        <w:rPr>
          <w:color w:val="2F2F2F"/>
        </w:rPr>
        <w:t>Lessons</w:t>
      </w:r>
      <w:r w:rsidRPr="00E37B93">
        <w:rPr>
          <w:color w:val="2F2F2F"/>
          <w:spacing w:val="-8"/>
        </w:rPr>
        <w:t xml:space="preserve"> </w:t>
      </w:r>
      <w:r w:rsidRPr="00E37B93">
        <w:rPr>
          <w:color w:val="2F2F2F"/>
        </w:rPr>
        <w:t>From</w:t>
      </w:r>
      <w:r w:rsidRPr="00E37B93">
        <w:rPr>
          <w:color w:val="2F2F2F"/>
          <w:spacing w:val="-6"/>
        </w:rPr>
        <w:t xml:space="preserve"> </w:t>
      </w:r>
      <w:r w:rsidRPr="00E37B93">
        <w:rPr>
          <w:color w:val="2F2F2F"/>
        </w:rPr>
        <w:t>the</w:t>
      </w:r>
      <w:r w:rsidRPr="00E37B93">
        <w:rPr>
          <w:color w:val="2F2F2F"/>
          <w:spacing w:val="-7"/>
        </w:rPr>
        <w:t xml:space="preserve"> </w:t>
      </w:r>
      <w:r w:rsidRPr="00E37B93">
        <w:rPr>
          <w:color w:val="2F2F2F"/>
        </w:rPr>
        <w:t>British</w:t>
      </w:r>
    </w:p>
    <w:p w:rsidR="00570999" w:rsidRPr="00E37B93" w:rsidRDefault="00330C38">
      <w:pPr>
        <w:spacing w:before="21" w:line="254" w:lineRule="auto"/>
        <w:ind w:left="101"/>
        <w:rPr>
          <w:sz w:val="24"/>
        </w:rPr>
      </w:pPr>
      <w:r w:rsidRPr="00E37B93">
        <w:rPr>
          <w:color w:val="2F2F2F"/>
          <w:sz w:val="24"/>
        </w:rPr>
        <w:t>Experience.</w:t>
      </w:r>
      <w:r w:rsidRPr="00E37B93">
        <w:rPr>
          <w:color w:val="2F2F2F"/>
          <w:spacing w:val="-5"/>
          <w:sz w:val="24"/>
        </w:rPr>
        <w:t xml:space="preserve"> </w:t>
      </w:r>
      <w:r w:rsidRPr="00E37B93">
        <w:rPr>
          <w:i/>
          <w:color w:val="2F2F2F"/>
          <w:sz w:val="24"/>
        </w:rPr>
        <w:t>American</w:t>
      </w:r>
      <w:r w:rsidRPr="00E37B93">
        <w:rPr>
          <w:i/>
          <w:color w:val="2F2F2F"/>
          <w:spacing w:val="-4"/>
          <w:sz w:val="24"/>
        </w:rPr>
        <w:t xml:space="preserve"> </w:t>
      </w:r>
      <w:r w:rsidRPr="00E37B93">
        <w:rPr>
          <w:i/>
          <w:color w:val="2F2F2F"/>
          <w:sz w:val="24"/>
        </w:rPr>
        <w:t>Journal</w:t>
      </w:r>
      <w:r w:rsidRPr="00E37B93">
        <w:rPr>
          <w:i/>
          <w:color w:val="2F2F2F"/>
          <w:spacing w:val="-4"/>
          <w:sz w:val="24"/>
        </w:rPr>
        <w:t xml:space="preserve"> </w:t>
      </w:r>
      <w:r w:rsidRPr="00E37B93">
        <w:rPr>
          <w:i/>
          <w:color w:val="2F2F2F"/>
          <w:sz w:val="24"/>
        </w:rPr>
        <w:t>of</w:t>
      </w:r>
      <w:r w:rsidRPr="00E37B93">
        <w:rPr>
          <w:i/>
          <w:color w:val="2F2F2F"/>
          <w:spacing w:val="-4"/>
          <w:sz w:val="24"/>
        </w:rPr>
        <w:t xml:space="preserve"> </w:t>
      </w:r>
      <w:r w:rsidRPr="00E37B93">
        <w:rPr>
          <w:i/>
          <w:color w:val="2F2F2F"/>
          <w:sz w:val="24"/>
        </w:rPr>
        <w:t>Public</w:t>
      </w:r>
      <w:r w:rsidRPr="00E37B93">
        <w:rPr>
          <w:i/>
          <w:color w:val="2F2F2F"/>
          <w:spacing w:val="-4"/>
          <w:sz w:val="24"/>
        </w:rPr>
        <w:t xml:space="preserve"> </w:t>
      </w:r>
      <w:r w:rsidRPr="00E37B93">
        <w:rPr>
          <w:i/>
          <w:color w:val="2F2F2F"/>
          <w:sz w:val="24"/>
        </w:rPr>
        <w:t>Health</w:t>
      </w:r>
      <w:r w:rsidRPr="00E37B93">
        <w:rPr>
          <w:color w:val="2F2F2F"/>
          <w:sz w:val="24"/>
        </w:rPr>
        <w:t>,</w:t>
      </w:r>
      <w:r w:rsidRPr="00E37B93">
        <w:rPr>
          <w:color w:val="2F2F2F"/>
          <w:spacing w:val="-5"/>
          <w:sz w:val="24"/>
        </w:rPr>
        <w:t xml:space="preserve"> </w:t>
      </w:r>
      <w:r w:rsidRPr="00E37B93">
        <w:rPr>
          <w:i/>
          <w:color w:val="2F2F2F"/>
          <w:sz w:val="24"/>
        </w:rPr>
        <w:t>93</w:t>
      </w:r>
      <w:r w:rsidRPr="00E37B93">
        <w:rPr>
          <w:color w:val="2F2F2F"/>
          <w:sz w:val="24"/>
        </w:rPr>
        <w:t>(1),</w:t>
      </w:r>
      <w:r w:rsidRPr="00E37B93">
        <w:rPr>
          <w:color w:val="2F2F2F"/>
          <w:spacing w:val="-3"/>
          <w:sz w:val="24"/>
        </w:rPr>
        <w:t xml:space="preserve"> </w:t>
      </w:r>
      <w:r w:rsidRPr="00E37B93">
        <w:rPr>
          <w:color w:val="2F2F2F"/>
          <w:sz w:val="24"/>
        </w:rPr>
        <w:t>25–30.</w:t>
      </w:r>
      <w:r w:rsidRPr="00E37B93">
        <w:rPr>
          <w:color w:val="2F2F2F"/>
          <w:spacing w:val="-4"/>
          <w:sz w:val="24"/>
        </w:rPr>
        <w:t xml:space="preserve"> </w:t>
      </w:r>
      <w:r w:rsidRPr="00E37B93">
        <w:rPr>
          <w:color w:val="2F2F2F"/>
          <w:sz w:val="24"/>
        </w:rPr>
        <w:t>Retrieved</w:t>
      </w:r>
      <w:r w:rsidRPr="00E37B93">
        <w:rPr>
          <w:color w:val="2F2F2F"/>
          <w:spacing w:val="-5"/>
          <w:sz w:val="24"/>
        </w:rPr>
        <w:t xml:space="preserve"> </w:t>
      </w:r>
      <w:r w:rsidRPr="00E37B93">
        <w:rPr>
          <w:color w:val="2F2F2F"/>
          <w:sz w:val="24"/>
        </w:rPr>
        <w:t>July</w:t>
      </w:r>
      <w:r w:rsidRPr="00E37B93">
        <w:rPr>
          <w:color w:val="2F2F2F"/>
          <w:spacing w:val="-5"/>
          <w:sz w:val="24"/>
        </w:rPr>
        <w:t xml:space="preserve"> </w:t>
      </w:r>
      <w:r w:rsidRPr="00E37B93">
        <w:rPr>
          <w:color w:val="2F2F2F"/>
          <w:sz w:val="24"/>
        </w:rPr>
        <w:t>21,</w:t>
      </w:r>
      <w:r w:rsidRPr="00E37B93">
        <w:rPr>
          <w:color w:val="2F2F2F"/>
          <w:spacing w:val="-5"/>
          <w:sz w:val="24"/>
        </w:rPr>
        <w:t xml:space="preserve"> </w:t>
      </w:r>
      <w:r w:rsidRPr="00E37B93">
        <w:rPr>
          <w:color w:val="2F2F2F"/>
          <w:sz w:val="24"/>
        </w:rPr>
        <w:t>2017,</w:t>
      </w:r>
      <w:r w:rsidRPr="00E37B93">
        <w:rPr>
          <w:color w:val="2F2F2F"/>
          <w:spacing w:val="-6"/>
          <w:sz w:val="24"/>
        </w:rPr>
        <w:t xml:space="preserve"> </w:t>
      </w:r>
      <w:r w:rsidRPr="00E37B93">
        <w:rPr>
          <w:color w:val="2F2F2F"/>
          <w:sz w:val="24"/>
        </w:rPr>
        <w:t>from</w:t>
      </w:r>
      <w:r w:rsidRPr="00E37B93">
        <w:rPr>
          <w:color w:val="2F2F2F"/>
          <w:spacing w:val="-51"/>
          <w:sz w:val="24"/>
        </w:rPr>
        <w:t xml:space="preserve"> </w:t>
      </w:r>
      <w:r w:rsidRPr="00E37B93">
        <w:rPr>
          <w:color w:val="0462C0"/>
          <w:sz w:val="24"/>
        </w:rPr>
        <w:t>https://</w:t>
      </w:r>
      <w:hyperlink r:id="rId10">
        <w:r w:rsidRPr="00E37B93">
          <w:rPr>
            <w:color w:val="0462C0"/>
            <w:sz w:val="24"/>
          </w:rPr>
          <w:t>www.ncbi.nlm.nih.gov/pmc/articles/PMC1447686/citedby/</w:t>
        </w:r>
      </w:hyperlink>
    </w:p>
    <w:p w:rsidR="00570999" w:rsidRPr="00E37B93" w:rsidRDefault="00330C38">
      <w:pPr>
        <w:pStyle w:val="BodyText"/>
        <w:spacing w:before="165" w:line="256" w:lineRule="auto"/>
        <w:ind w:left="101" w:right="278"/>
      </w:pPr>
      <w:r w:rsidRPr="00E37B93">
        <w:t xml:space="preserve">Reinhardt, U. E. (May 22, 2009). Is Employer-Based Health Insurance Worth Saving? </w:t>
      </w:r>
      <w:r w:rsidRPr="00E37B93">
        <w:rPr>
          <w:i/>
        </w:rPr>
        <w:t>The New</w:t>
      </w:r>
      <w:r w:rsidRPr="00E37B93">
        <w:rPr>
          <w:i/>
          <w:spacing w:val="1"/>
        </w:rPr>
        <w:t xml:space="preserve"> </w:t>
      </w:r>
      <w:r w:rsidRPr="00E37B93">
        <w:rPr>
          <w:i/>
          <w:spacing w:val="-1"/>
        </w:rPr>
        <w:t>York</w:t>
      </w:r>
      <w:r w:rsidRPr="00E37B93">
        <w:rPr>
          <w:i/>
          <w:spacing w:val="-13"/>
        </w:rPr>
        <w:t xml:space="preserve"> </w:t>
      </w:r>
      <w:r w:rsidRPr="00E37B93">
        <w:rPr>
          <w:i/>
          <w:spacing w:val="-1"/>
        </w:rPr>
        <w:t>Times.</w:t>
      </w:r>
      <w:r w:rsidRPr="00E37B93">
        <w:rPr>
          <w:i/>
          <w:spacing w:val="-12"/>
        </w:rPr>
        <w:t xml:space="preserve"> </w:t>
      </w:r>
      <w:r w:rsidRPr="00E37B93">
        <w:t>Retrieved</w:t>
      </w:r>
      <w:r w:rsidRPr="00E37B93">
        <w:rPr>
          <w:spacing w:val="-11"/>
        </w:rPr>
        <w:t xml:space="preserve"> </w:t>
      </w:r>
      <w:r w:rsidRPr="00E37B93">
        <w:t>July</w:t>
      </w:r>
      <w:r w:rsidRPr="00E37B93">
        <w:rPr>
          <w:spacing w:val="-12"/>
        </w:rPr>
        <w:t xml:space="preserve"> </w:t>
      </w:r>
      <w:r w:rsidRPr="00E37B93">
        <w:t>21,</w:t>
      </w:r>
      <w:r w:rsidRPr="00E37B93">
        <w:rPr>
          <w:spacing w:val="-13"/>
        </w:rPr>
        <w:t xml:space="preserve"> </w:t>
      </w:r>
      <w:r w:rsidRPr="00E37B93">
        <w:t>2017,</w:t>
      </w:r>
      <w:r w:rsidRPr="00E37B93">
        <w:rPr>
          <w:spacing w:val="-12"/>
        </w:rPr>
        <w:t xml:space="preserve"> </w:t>
      </w:r>
      <w:r w:rsidRPr="00E37B93">
        <w:t>from</w:t>
      </w:r>
      <w:r w:rsidRPr="00E37B93">
        <w:rPr>
          <w:spacing w:val="-9"/>
        </w:rPr>
        <w:t xml:space="preserve"> </w:t>
      </w:r>
      <w:r w:rsidRPr="00E37B93">
        <w:rPr>
          <w:color w:val="0462C0"/>
        </w:rPr>
        <w:t>https://economix.blogs.nytimes.com/2009/05/22/is-</w:t>
      </w:r>
      <w:r w:rsidRPr="00E37B93">
        <w:rPr>
          <w:color w:val="0462C0"/>
          <w:spacing w:val="-52"/>
        </w:rPr>
        <w:t xml:space="preserve"> </w:t>
      </w:r>
      <w:r w:rsidRPr="00E37B93">
        <w:rPr>
          <w:color w:val="0462C0"/>
        </w:rPr>
        <w:t>employer-based-health-insurance-worth-saving/</w:t>
      </w:r>
      <w:bookmarkEnd w:id="0"/>
    </w:p>
    <w:sectPr w:rsidR="00570999" w:rsidRPr="00E37B93">
      <w:pgSz w:w="12240" w:h="15840"/>
      <w:pgMar w:top="142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0C38" w:rsidRDefault="00330C38">
      <w:r>
        <w:separator/>
      </w:r>
    </w:p>
  </w:endnote>
  <w:endnote w:type="continuationSeparator" w:id="0">
    <w:p w:rsidR="00330C38" w:rsidRDefault="00330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0999" w:rsidRDefault="00E37B93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70999" w:rsidRDefault="00330C38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100000823733157 from CourseHero.com on 04-21-2021 02:23:49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570999" w:rsidRDefault="00330C38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100000823733157 from CourseHero.com on 04-21-2021 02:23:49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62585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2585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70999" w:rsidRDefault="00330C38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https://www.coursehero.com/file/24750945/Federal-State-Health-Programs-W5A1docx/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85.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wRj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" filled="f" stroked="f">
              <v:textbox inset="0,0,0,0">
                <w:txbxContent>
                  <w:p w:rsidR="00570999" w:rsidRDefault="00330C38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https://www.coursehero.com/file/24750945/Federal-State-Health-Programs-W5A1docx/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0C38" w:rsidRDefault="00330C38">
      <w:r>
        <w:separator/>
      </w:r>
    </w:p>
  </w:footnote>
  <w:footnote w:type="continuationSeparator" w:id="0">
    <w:p w:rsidR="00330C38" w:rsidRDefault="00330C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A117EB"/>
    <w:multiLevelType w:val="hybridMultilevel"/>
    <w:tmpl w:val="506CB0A2"/>
    <w:lvl w:ilvl="0" w:tplc="09CAFCC2">
      <w:start w:val="2"/>
      <w:numFmt w:val="decimal"/>
      <w:lvlText w:val="%1."/>
      <w:lvlJc w:val="left"/>
      <w:pPr>
        <w:ind w:left="118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01" w:hanging="360"/>
      </w:pPr>
    </w:lvl>
    <w:lvl w:ilvl="2" w:tplc="4009001B" w:tentative="1">
      <w:start w:val="1"/>
      <w:numFmt w:val="lowerRoman"/>
      <w:lvlText w:val="%3."/>
      <w:lvlJc w:val="right"/>
      <w:pPr>
        <w:ind w:left="2621" w:hanging="180"/>
      </w:pPr>
    </w:lvl>
    <w:lvl w:ilvl="3" w:tplc="4009000F" w:tentative="1">
      <w:start w:val="1"/>
      <w:numFmt w:val="decimal"/>
      <w:lvlText w:val="%4."/>
      <w:lvlJc w:val="left"/>
      <w:pPr>
        <w:ind w:left="3341" w:hanging="360"/>
      </w:pPr>
    </w:lvl>
    <w:lvl w:ilvl="4" w:tplc="40090019" w:tentative="1">
      <w:start w:val="1"/>
      <w:numFmt w:val="lowerLetter"/>
      <w:lvlText w:val="%5."/>
      <w:lvlJc w:val="left"/>
      <w:pPr>
        <w:ind w:left="4061" w:hanging="360"/>
      </w:pPr>
    </w:lvl>
    <w:lvl w:ilvl="5" w:tplc="4009001B" w:tentative="1">
      <w:start w:val="1"/>
      <w:numFmt w:val="lowerRoman"/>
      <w:lvlText w:val="%6."/>
      <w:lvlJc w:val="right"/>
      <w:pPr>
        <w:ind w:left="4781" w:hanging="180"/>
      </w:pPr>
    </w:lvl>
    <w:lvl w:ilvl="6" w:tplc="4009000F" w:tentative="1">
      <w:start w:val="1"/>
      <w:numFmt w:val="decimal"/>
      <w:lvlText w:val="%7."/>
      <w:lvlJc w:val="left"/>
      <w:pPr>
        <w:ind w:left="5501" w:hanging="360"/>
      </w:pPr>
    </w:lvl>
    <w:lvl w:ilvl="7" w:tplc="40090019" w:tentative="1">
      <w:start w:val="1"/>
      <w:numFmt w:val="lowerLetter"/>
      <w:lvlText w:val="%8."/>
      <w:lvlJc w:val="left"/>
      <w:pPr>
        <w:ind w:left="6221" w:hanging="360"/>
      </w:pPr>
    </w:lvl>
    <w:lvl w:ilvl="8" w:tplc="4009001B" w:tentative="1">
      <w:start w:val="1"/>
      <w:numFmt w:val="lowerRoman"/>
      <w:lvlText w:val="%9."/>
      <w:lvlJc w:val="right"/>
      <w:pPr>
        <w:ind w:left="6941" w:hanging="180"/>
      </w:pPr>
    </w:lvl>
  </w:abstractNum>
  <w:abstractNum w:abstractNumId="1">
    <w:nsid w:val="7DDC2775"/>
    <w:multiLevelType w:val="hybridMultilevel"/>
    <w:tmpl w:val="E048C5AE"/>
    <w:lvl w:ilvl="0" w:tplc="5E880202">
      <w:numFmt w:val="bullet"/>
      <w:lvlText w:val="•"/>
      <w:lvlJc w:val="left"/>
      <w:pPr>
        <w:ind w:left="822" w:hanging="360"/>
      </w:pPr>
      <w:rPr>
        <w:rFonts w:ascii="Calibri" w:eastAsia="Calibri" w:hAnsi="Calibri" w:cs="Calibri" w:hint="default"/>
        <w:b/>
        <w:bCs/>
        <w:w w:val="82"/>
        <w:sz w:val="24"/>
        <w:szCs w:val="24"/>
        <w:lang w:val="en-US" w:eastAsia="en-US" w:bidi="ar-SA"/>
      </w:rPr>
    </w:lvl>
    <w:lvl w:ilvl="1" w:tplc="55ECCCC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7028176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556A54C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EDE443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D5B0375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E458C95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AA8EB5E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DC5E96F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70999"/>
    <w:rsid w:val="00330C38"/>
    <w:rsid w:val="00570999"/>
    <w:rsid w:val="00E37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B9778B1-8113-4372-B1A6-D16135C2F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821" w:hanging="3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 w:right="135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eritage.org/health-care-reform/report/medicares-rising-costs-and-the-urgent-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ncbi.nlm.nih.gov/pmc/articles/PMC1447686/citedby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cbi.nlm.nih.gov/pmc/articles/PMC1447691/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4750945/Federal-State-Health-Programs-W5A1docx/" TargetMode="External"/><Relationship Id="rId1" Type="http://schemas.openxmlformats.org/officeDocument/2006/relationships/hyperlink" Target="https://www.coursehero.com/file/24750945/Federal-State-Health-Programs-W5A1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1183</Words>
  <Characters>6746</Characters>
  <Application>Microsoft Office Word</Application>
  <DocSecurity>0</DocSecurity>
  <Lines>56</Lines>
  <Paragraphs>15</Paragraphs>
  <ScaleCrop>false</ScaleCrop>
  <Company/>
  <LinksUpToDate>false</LinksUpToDate>
  <CharactersWithSpaces>7914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100000823733157,Uploader: 100000756369658,CHDL-UGC-Meta</cp:keywords>
  <cp:lastModifiedBy>common11</cp:lastModifiedBy>
  <cp:revision>2</cp:revision>
  <dcterms:created xsi:type="dcterms:W3CDTF">2021-04-21T07:24:00Z</dcterms:created>
  <dcterms:modified xsi:type="dcterms:W3CDTF">2021-04-21T07:27:00Z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2021-04-21T00:00:00Z</vt:filetime>
  </property>
  <property fmtid="{D5CDD505-2E9C-101B-9397-08002B2CF9AE}" pid="3" name="LastSaved">
    <vt:filetime>2021-04-21T00:00:00Z</vt:filetime>
  </property>
</Properties>
</file>