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45C8" w:rsidRPr="00F145C8" w:rsidRDefault="00F145C8" w:rsidP="00F145C8">
      <w:bookmarkStart w:id="0" w:name="_GoBack"/>
      <w:r w:rsidRPr="00F145C8">
        <w:t>Rasmussen College, Ocala - HUN 2000 SECTI</w:t>
      </w:r>
    </w:p>
    <w:p w:rsidR="008B77B4" w:rsidRPr="00F145C8" w:rsidRDefault="008B77B4" w:rsidP="00F145C8">
      <w:r w:rsidRPr="00F145C8">
        <w:t>Module 02</w:t>
      </w:r>
    </w:p>
    <w:p w:rsidR="008B77B4" w:rsidRPr="00F145C8" w:rsidRDefault="00F145C8" w:rsidP="00F145C8">
      <w:pPr>
        <w:tabs>
          <w:tab w:val="left" w:pos="822"/>
        </w:tabs>
        <w:spacing w:before="41" w:line="253" w:lineRule="exact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8B77B4" w:rsidRPr="00F145C8">
        <w:rPr>
          <w:rFonts w:asciiTheme="minorHAnsi" w:hAnsiTheme="minorHAnsi" w:cstheme="minorHAnsi"/>
        </w:rPr>
        <w:t>Which</w:t>
      </w:r>
      <w:proofErr w:type="gramEnd"/>
      <w:r w:rsidR="008B77B4" w:rsidRPr="00F145C8">
        <w:rPr>
          <w:rFonts w:asciiTheme="minorHAnsi" w:hAnsiTheme="minorHAnsi" w:cstheme="minorHAnsi"/>
          <w:spacing w:val="-7"/>
        </w:rPr>
        <w:t xml:space="preserve"> </w:t>
      </w:r>
      <w:r w:rsidR="008B77B4" w:rsidRPr="00F145C8">
        <w:rPr>
          <w:rFonts w:asciiTheme="minorHAnsi" w:hAnsiTheme="minorHAnsi" w:cstheme="minorHAnsi"/>
        </w:rPr>
        <w:t>organs</w:t>
      </w:r>
      <w:r w:rsidR="008B77B4" w:rsidRPr="00F145C8">
        <w:rPr>
          <w:rFonts w:asciiTheme="minorHAnsi" w:hAnsiTheme="minorHAnsi" w:cstheme="minorHAnsi"/>
          <w:spacing w:val="-7"/>
        </w:rPr>
        <w:t xml:space="preserve"> </w:t>
      </w:r>
      <w:r w:rsidR="008B77B4" w:rsidRPr="00F145C8">
        <w:rPr>
          <w:rFonts w:asciiTheme="minorHAnsi" w:hAnsiTheme="minorHAnsi" w:cstheme="minorHAnsi"/>
        </w:rPr>
        <w:t>provide</w:t>
      </w:r>
      <w:r w:rsidR="008B77B4" w:rsidRPr="00F145C8">
        <w:rPr>
          <w:rFonts w:asciiTheme="minorHAnsi" w:hAnsiTheme="minorHAnsi" w:cstheme="minorHAnsi"/>
          <w:spacing w:val="-5"/>
        </w:rPr>
        <w:t xml:space="preserve"> </w:t>
      </w:r>
      <w:r w:rsidR="008B77B4" w:rsidRPr="00F145C8">
        <w:rPr>
          <w:rFonts w:asciiTheme="minorHAnsi" w:hAnsiTheme="minorHAnsi" w:cstheme="minorHAnsi"/>
        </w:rPr>
        <w:t>secretions</w:t>
      </w:r>
      <w:r w:rsidR="008B77B4" w:rsidRPr="00F145C8">
        <w:rPr>
          <w:rFonts w:asciiTheme="minorHAnsi" w:hAnsiTheme="minorHAnsi" w:cstheme="minorHAnsi"/>
          <w:spacing w:val="-6"/>
        </w:rPr>
        <w:t xml:space="preserve"> </w:t>
      </w:r>
      <w:r w:rsidR="008B77B4" w:rsidRPr="00F145C8">
        <w:rPr>
          <w:rFonts w:asciiTheme="minorHAnsi" w:hAnsiTheme="minorHAnsi" w:cstheme="minorHAnsi"/>
        </w:rPr>
        <w:t>to</w:t>
      </w:r>
      <w:r w:rsidR="008B77B4" w:rsidRPr="00F145C8">
        <w:rPr>
          <w:rFonts w:asciiTheme="minorHAnsi" w:hAnsiTheme="minorHAnsi" w:cstheme="minorHAnsi"/>
          <w:spacing w:val="-7"/>
        </w:rPr>
        <w:t xml:space="preserve"> </w:t>
      </w:r>
      <w:r w:rsidR="008B77B4" w:rsidRPr="00F145C8">
        <w:rPr>
          <w:rFonts w:asciiTheme="minorHAnsi" w:hAnsiTheme="minorHAnsi" w:cstheme="minorHAnsi"/>
        </w:rPr>
        <w:t>aid</w:t>
      </w:r>
      <w:r w:rsidR="008B77B4" w:rsidRPr="00F145C8">
        <w:rPr>
          <w:rFonts w:asciiTheme="minorHAnsi" w:hAnsiTheme="minorHAnsi" w:cstheme="minorHAnsi"/>
          <w:spacing w:val="-5"/>
        </w:rPr>
        <w:t xml:space="preserve"> </w:t>
      </w:r>
      <w:r w:rsidR="008B77B4" w:rsidRPr="00F145C8">
        <w:rPr>
          <w:rFonts w:asciiTheme="minorHAnsi" w:hAnsiTheme="minorHAnsi" w:cstheme="minorHAnsi"/>
        </w:rPr>
        <w:t>in</w:t>
      </w:r>
      <w:r w:rsidR="008B77B4" w:rsidRPr="00F145C8">
        <w:rPr>
          <w:rFonts w:asciiTheme="minorHAnsi" w:hAnsiTheme="minorHAnsi" w:cstheme="minorHAnsi"/>
          <w:spacing w:val="-5"/>
        </w:rPr>
        <w:t xml:space="preserve"> </w:t>
      </w:r>
      <w:r w:rsidR="008B77B4" w:rsidRPr="00F145C8">
        <w:rPr>
          <w:rFonts w:asciiTheme="minorHAnsi" w:hAnsiTheme="minorHAnsi" w:cstheme="minorHAnsi"/>
        </w:rPr>
        <w:t>digestion?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Salivary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Glands,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Pancreas,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Liver,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Gallbladder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substance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secreted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by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gallbladder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emulsify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fats?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Bile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5200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Foods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rich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carbohydrates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include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all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foods.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Plant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Which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monosaccharide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sometimes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known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blood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sugar?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Glucose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Which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lipid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most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abundant,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foods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body?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Phospholipids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ind w:left="821" w:right="524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Which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following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has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highest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amount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saturated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fatty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acids: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lard,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beef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tallow,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chicken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fat,</w:t>
      </w:r>
      <w:r w:rsidRPr="00317FB0">
        <w:rPr>
          <w:rFonts w:asciiTheme="minorHAnsi" w:hAnsiTheme="minorHAnsi" w:cstheme="minorHAnsi"/>
          <w:spacing w:val="-46"/>
        </w:rPr>
        <w:t xml:space="preserve"> </w:t>
      </w:r>
      <w:r w:rsidRPr="00317FB0">
        <w:rPr>
          <w:rFonts w:asciiTheme="minorHAnsi" w:hAnsiTheme="minorHAnsi" w:cstheme="minorHAnsi"/>
        </w:rPr>
        <w:t>coconut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oil, or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butter?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07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Coconut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oil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3953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Amino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means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containing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.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Nitrogen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all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amino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acids,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how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many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must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be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supplied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by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diet?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9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Vitamins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help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enzymes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do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what?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They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help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make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up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cofactors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coenzymes.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4022"/>
        </w:tabs>
        <w:spacing w:line="253" w:lineRule="exact"/>
        <w:ind w:right="5718" w:hanging="822"/>
        <w:jc w:val="right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B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vitamins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have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major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role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.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359"/>
          <w:tab w:val="left" w:pos="360"/>
        </w:tabs>
        <w:spacing w:line="323" w:lineRule="exact"/>
        <w:ind w:right="5732" w:hanging="1542"/>
        <w:jc w:val="right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Assisting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with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energy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metabolism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5779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Much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vitamin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diet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comes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from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(Grass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vs.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fish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vs.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vegetable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oils?)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Vegetable</w:t>
      </w:r>
      <w:r w:rsidRPr="00317FB0">
        <w:rPr>
          <w:rFonts w:asciiTheme="minorHAnsi" w:hAnsiTheme="minorHAnsi" w:cstheme="minorHAnsi"/>
          <w:spacing w:val="-10"/>
        </w:rPr>
        <w:t xml:space="preserve"> </w:t>
      </w:r>
      <w:r w:rsidRPr="00317FB0">
        <w:rPr>
          <w:rFonts w:asciiTheme="minorHAnsi" w:hAnsiTheme="minorHAnsi" w:cstheme="minorHAnsi"/>
        </w:rPr>
        <w:t>oils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main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role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vitamin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K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body?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before="14" w:line="211" w:lineRule="auto"/>
        <w:ind w:right="524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produce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proofErr w:type="spellStart"/>
      <w:r w:rsidRPr="00317FB0">
        <w:rPr>
          <w:rFonts w:asciiTheme="minorHAnsi" w:hAnsiTheme="minorHAnsi" w:cstheme="minorHAnsi"/>
        </w:rPr>
        <w:t>prothrombin</w:t>
      </w:r>
      <w:proofErr w:type="spellEnd"/>
      <w:r w:rsidRPr="00317FB0">
        <w:rPr>
          <w:rFonts w:asciiTheme="minorHAnsi" w:hAnsiTheme="minorHAnsi" w:cstheme="minorHAnsi"/>
        </w:rPr>
        <w:t>,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protein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clotting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factor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that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important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blood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clotting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47"/>
        </w:rPr>
        <w:t xml:space="preserve"> </w:t>
      </w:r>
      <w:r w:rsidRPr="00317FB0">
        <w:rPr>
          <w:rFonts w:asciiTheme="minorHAnsi" w:hAnsiTheme="minorHAnsi" w:cstheme="minorHAnsi"/>
        </w:rPr>
        <w:t>bone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metabolism.</w:t>
      </w:r>
    </w:p>
    <w:p w:rsidR="008B77B4" w:rsidRPr="00317FB0" w:rsidRDefault="008B77B4" w:rsidP="008B77B4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373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body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needs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more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each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day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than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any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other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nutrient.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(Which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nutrient?)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Water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6561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Iron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balance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maintained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body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mainly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through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.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(Which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process?)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Absorption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BodyText"/>
        <w:spacing w:before="1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7047"/>
        </w:tabs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Vitamin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D2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derived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from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plant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foods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also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known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as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.</w:t>
      </w:r>
    </w:p>
    <w:p w:rsidR="008B77B4" w:rsidRPr="00317FB0" w:rsidRDefault="008B77B4" w:rsidP="008B77B4">
      <w:pPr>
        <w:rPr>
          <w:rFonts w:asciiTheme="minorHAnsi" w:hAnsiTheme="minorHAnsi" w:cstheme="minorHAnsi"/>
        </w:rPr>
        <w:sectPr w:rsidR="008B77B4" w:rsidRPr="00317FB0">
          <w:pgSz w:w="12240" w:h="15840"/>
          <w:pgMar w:top="1420" w:right="1000" w:bottom="280" w:left="980" w:header="769" w:footer="0" w:gutter="0"/>
          <w:cols w:space="720"/>
        </w:sectPr>
      </w:pP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before="63"/>
        <w:ind w:hanging="361"/>
        <w:rPr>
          <w:rFonts w:asciiTheme="minorHAnsi" w:hAnsiTheme="minorHAnsi" w:cstheme="minorHAnsi"/>
        </w:rPr>
      </w:pPr>
      <w:proofErr w:type="spellStart"/>
      <w:r w:rsidRPr="00317FB0">
        <w:rPr>
          <w:rFonts w:asciiTheme="minorHAnsi" w:hAnsiTheme="minorHAnsi" w:cstheme="minorHAnsi"/>
        </w:rPr>
        <w:t>Ergocalciferol</w:t>
      </w:r>
      <w:proofErr w:type="spellEnd"/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  <w:tab w:val="left" w:pos="3933"/>
        </w:tabs>
        <w:ind w:left="821" w:right="1110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You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eat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salad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for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lunch.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Your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body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breaks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down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these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foods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into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nutrients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preparation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for</w:t>
      </w:r>
      <w:r w:rsidRPr="00317FB0">
        <w:rPr>
          <w:rFonts w:asciiTheme="minorHAnsi" w:hAnsiTheme="minorHAnsi" w:cstheme="minorHAnsi"/>
          <w:spacing w:val="-47"/>
        </w:rPr>
        <w:t xml:space="preserve"> </w:t>
      </w:r>
      <w:r w:rsidRPr="00317FB0">
        <w:rPr>
          <w:rFonts w:asciiTheme="minorHAnsi" w:hAnsiTheme="minorHAnsi" w:cstheme="minorHAnsi"/>
        </w:rPr>
        <w:t>absorption.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This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called</w:t>
      </w:r>
      <w:r w:rsidRPr="00317FB0">
        <w:rPr>
          <w:rFonts w:asciiTheme="minorHAnsi" w:hAnsiTheme="minorHAnsi" w:cstheme="minorHAnsi"/>
          <w:u w:val="single"/>
        </w:rPr>
        <w:tab/>
      </w:r>
      <w:r w:rsidRPr="00317FB0">
        <w:rPr>
          <w:rFonts w:asciiTheme="minorHAnsi" w:hAnsiTheme="minorHAnsi" w:cstheme="minorHAnsi"/>
        </w:rPr>
        <w:t>.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07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Digestion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Which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compound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storage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form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energy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for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body?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(Fiber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vs.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starch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vs.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glycogen?)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Glycogen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are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characteristics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fatty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acids?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before="14" w:line="211" w:lineRule="auto"/>
        <w:ind w:right="230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Major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structural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components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fats,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main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building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block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triglycerides;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relates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concept</w:t>
      </w:r>
      <w:r w:rsidRPr="00317FB0">
        <w:rPr>
          <w:rFonts w:asciiTheme="minorHAnsi" w:hAnsiTheme="minorHAnsi" w:cstheme="minorHAnsi"/>
          <w:spacing w:val="-47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saturation and essentiality</w:t>
      </w:r>
    </w:p>
    <w:p w:rsidR="008B77B4" w:rsidRPr="00317FB0" w:rsidRDefault="008B77B4" w:rsidP="008B77B4">
      <w:pPr>
        <w:pStyle w:val="BodyText"/>
        <w:spacing w:before="6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bioavailability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vitamins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food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depends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upon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what?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quantity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provided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by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food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amount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absorbed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used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body.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are</w:t>
      </w:r>
      <w:r w:rsidRPr="00317FB0">
        <w:rPr>
          <w:rFonts w:asciiTheme="minorHAnsi" w:hAnsiTheme="minorHAnsi" w:cstheme="minorHAnsi"/>
          <w:spacing w:val="-10"/>
        </w:rPr>
        <w:t xml:space="preserve"> </w:t>
      </w:r>
      <w:r w:rsidRPr="00317FB0">
        <w:rPr>
          <w:rFonts w:asciiTheme="minorHAnsi" w:hAnsiTheme="minorHAnsi" w:cstheme="minorHAnsi"/>
        </w:rPr>
        <w:t>some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differences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between</w:t>
      </w:r>
      <w:r w:rsidRPr="00317FB0">
        <w:rPr>
          <w:rFonts w:asciiTheme="minorHAnsi" w:hAnsiTheme="minorHAnsi" w:cstheme="minorHAnsi"/>
          <w:spacing w:val="-10"/>
        </w:rPr>
        <w:t xml:space="preserve"> </w:t>
      </w:r>
      <w:r w:rsidRPr="00317FB0">
        <w:rPr>
          <w:rFonts w:asciiTheme="minorHAnsi" w:hAnsiTheme="minorHAnsi" w:cstheme="minorHAnsi"/>
        </w:rPr>
        <w:t>water-soluble</w:t>
      </w:r>
      <w:r w:rsidRPr="00317FB0">
        <w:rPr>
          <w:rFonts w:asciiTheme="minorHAnsi" w:hAnsiTheme="minorHAnsi" w:cstheme="minorHAnsi"/>
          <w:spacing w:val="-10"/>
        </w:rPr>
        <w:t xml:space="preserve"> </w:t>
      </w:r>
      <w:r w:rsidRPr="00317FB0">
        <w:rPr>
          <w:rFonts w:asciiTheme="minorHAnsi" w:hAnsiTheme="minorHAnsi" w:cstheme="minorHAnsi"/>
        </w:rPr>
        <w:t>vitamins</w:t>
      </w:r>
      <w:r w:rsidRPr="00317FB0">
        <w:rPr>
          <w:rFonts w:asciiTheme="minorHAnsi" w:hAnsiTheme="minorHAnsi" w:cstheme="minorHAnsi"/>
          <w:spacing w:val="-9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10"/>
        </w:rPr>
        <w:t xml:space="preserve"> </w:t>
      </w:r>
      <w:r w:rsidRPr="00317FB0">
        <w:rPr>
          <w:rFonts w:asciiTheme="minorHAnsi" w:hAnsiTheme="minorHAnsi" w:cstheme="minorHAnsi"/>
        </w:rPr>
        <w:t>fat-soluble</w:t>
      </w:r>
      <w:r w:rsidRPr="00317FB0">
        <w:rPr>
          <w:rFonts w:asciiTheme="minorHAnsi" w:hAnsiTheme="minorHAnsi" w:cstheme="minorHAnsi"/>
          <w:spacing w:val="-10"/>
        </w:rPr>
        <w:t xml:space="preserve"> </w:t>
      </w:r>
      <w:r w:rsidRPr="00317FB0">
        <w:rPr>
          <w:rFonts w:asciiTheme="minorHAnsi" w:hAnsiTheme="minorHAnsi" w:cstheme="minorHAnsi"/>
        </w:rPr>
        <w:t>vitamins?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225" w:lineRule="auto"/>
        <w:ind w:right="1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  <w:u w:val="single"/>
        </w:rPr>
        <w:t>Water</w:t>
      </w:r>
      <w:r w:rsidRPr="00317FB0">
        <w:rPr>
          <w:rFonts w:asciiTheme="minorHAnsi" w:hAnsiTheme="minorHAnsi" w:cstheme="minorHAnsi"/>
          <w:spacing w:val="-4"/>
          <w:u w:val="single"/>
        </w:rPr>
        <w:t xml:space="preserve"> </w:t>
      </w:r>
      <w:r w:rsidRPr="00317FB0">
        <w:rPr>
          <w:rFonts w:asciiTheme="minorHAnsi" w:hAnsiTheme="minorHAnsi" w:cstheme="minorHAnsi"/>
          <w:u w:val="single"/>
        </w:rPr>
        <w:t>soluble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are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absorbed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portal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blood,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readily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excreted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urine,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they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act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as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co-</w:t>
      </w:r>
      <w:r w:rsidRPr="00317FB0">
        <w:rPr>
          <w:rFonts w:asciiTheme="minorHAnsi" w:hAnsiTheme="minorHAnsi" w:cstheme="minorHAnsi"/>
          <w:spacing w:val="-47"/>
        </w:rPr>
        <w:t xml:space="preserve"> </w:t>
      </w:r>
      <w:r w:rsidRPr="00317FB0">
        <w:rPr>
          <w:rFonts w:asciiTheme="minorHAnsi" w:hAnsiTheme="minorHAnsi" w:cstheme="minorHAnsi"/>
        </w:rPr>
        <w:t xml:space="preserve">enzymes to catalyze activity in the body; whereas </w:t>
      </w:r>
      <w:r w:rsidRPr="00317FB0">
        <w:rPr>
          <w:rFonts w:asciiTheme="minorHAnsi" w:hAnsiTheme="minorHAnsi" w:cstheme="minorHAnsi"/>
          <w:u w:val="single"/>
        </w:rPr>
        <w:t>Fat soluble</w:t>
      </w:r>
      <w:r w:rsidRPr="00317FB0">
        <w:rPr>
          <w:rFonts w:asciiTheme="minorHAnsi" w:hAnsiTheme="minorHAnsi" w:cstheme="minorHAnsi"/>
        </w:rPr>
        <w:t xml:space="preserve"> is absorbed in lymphatic system,</w:t>
      </w:r>
      <w:r w:rsidRPr="00317FB0">
        <w:rPr>
          <w:rFonts w:asciiTheme="minorHAnsi" w:hAnsiTheme="minorHAnsi" w:cstheme="minorHAnsi"/>
          <w:spacing w:val="1"/>
        </w:rPr>
        <w:t xml:space="preserve"> </w:t>
      </w:r>
      <w:r w:rsidRPr="00317FB0">
        <w:rPr>
          <w:rFonts w:asciiTheme="minorHAnsi" w:hAnsiTheme="minorHAnsi" w:cstheme="minorHAnsi"/>
        </w:rPr>
        <w:t>stored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in tissues,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&amp;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have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hormone-like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function.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is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vitamin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A’s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role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vision?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Maintenance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cornea,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conversion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light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energy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into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nerve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impulses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at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retina.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organ(s)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retains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or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releases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body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fluids,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thereby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regulating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blood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volume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blood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pressure?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Kidneys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Which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nutrient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provides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major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source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dietary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sulfur?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3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Fat-soluble</w:t>
      </w:r>
      <w:r w:rsidRPr="00317FB0">
        <w:rPr>
          <w:rFonts w:asciiTheme="minorHAnsi" w:hAnsiTheme="minorHAnsi" w:cstheme="minorHAnsi"/>
          <w:spacing w:val="-13"/>
        </w:rPr>
        <w:t xml:space="preserve"> </w:t>
      </w:r>
      <w:r w:rsidRPr="00317FB0">
        <w:rPr>
          <w:rFonts w:asciiTheme="minorHAnsi" w:hAnsiTheme="minorHAnsi" w:cstheme="minorHAnsi"/>
        </w:rPr>
        <w:t>vitamins</w:t>
      </w:r>
    </w:p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are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examples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foods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that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are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considered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best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source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zinc?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(Oysters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vs.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potatoes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vs.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eggs?)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1"/>
          <w:tab w:val="left" w:pos="1542"/>
        </w:tabs>
        <w:spacing w:line="322" w:lineRule="exact"/>
        <w:ind w:hanging="361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Oysters</w:t>
      </w:r>
    </w:p>
    <w:p w:rsidR="008B77B4" w:rsidRPr="00317FB0" w:rsidRDefault="008B77B4" w:rsidP="008B77B4">
      <w:pPr>
        <w:pStyle w:val="BodyText"/>
        <w:spacing w:before="12"/>
        <w:ind w:left="0" w:firstLine="0"/>
        <w:rPr>
          <w:rFonts w:asciiTheme="minorHAnsi" w:hAnsiTheme="minorHAnsi" w:cstheme="minorHAnsi"/>
        </w:rPr>
      </w:pPr>
    </w:p>
    <w:p w:rsidR="008B77B4" w:rsidRPr="00317FB0" w:rsidRDefault="008B77B4" w:rsidP="008B77B4">
      <w:pPr>
        <w:pStyle w:val="ListParagraph"/>
        <w:numPr>
          <w:ilvl w:val="0"/>
          <w:numId w:val="5"/>
        </w:numPr>
        <w:tabs>
          <w:tab w:val="left" w:pos="822"/>
        </w:tabs>
        <w:spacing w:line="253" w:lineRule="exact"/>
        <w:ind w:hanging="361"/>
        <w:jc w:val="both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What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are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ways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body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uses</w:t>
      </w:r>
      <w:r w:rsidRPr="00317FB0">
        <w:rPr>
          <w:rFonts w:asciiTheme="minorHAnsi" w:hAnsiTheme="minorHAnsi" w:cstheme="minorHAnsi"/>
          <w:spacing w:val="-4"/>
        </w:rPr>
        <w:t xml:space="preserve"> </w:t>
      </w:r>
      <w:r w:rsidRPr="00317FB0">
        <w:rPr>
          <w:rFonts w:asciiTheme="minorHAnsi" w:hAnsiTheme="minorHAnsi" w:cstheme="minorHAnsi"/>
        </w:rPr>
        <w:t>iron?</w:t>
      </w:r>
    </w:p>
    <w:p w:rsidR="008B77B4" w:rsidRPr="00317FB0" w:rsidRDefault="008B77B4" w:rsidP="008B77B4">
      <w:pPr>
        <w:pStyle w:val="ListParagraph"/>
        <w:numPr>
          <w:ilvl w:val="1"/>
          <w:numId w:val="5"/>
        </w:numPr>
        <w:tabs>
          <w:tab w:val="left" w:pos="1542"/>
        </w:tabs>
        <w:spacing w:line="225" w:lineRule="auto"/>
        <w:ind w:right="199"/>
        <w:jc w:val="both"/>
        <w:rPr>
          <w:rFonts w:asciiTheme="minorHAnsi" w:hAnsiTheme="minorHAnsi" w:cstheme="minorHAnsi"/>
        </w:rPr>
      </w:pP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make</w:t>
      </w:r>
      <w:r w:rsidRPr="00317FB0">
        <w:rPr>
          <w:rFonts w:asciiTheme="minorHAnsi" w:hAnsiTheme="minorHAnsi" w:cstheme="minorHAnsi"/>
          <w:spacing w:val="-3"/>
        </w:rPr>
        <w:t xml:space="preserve"> </w:t>
      </w:r>
      <w:r w:rsidRPr="00317FB0">
        <w:rPr>
          <w:rFonts w:asciiTheme="minorHAnsi" w:hAnsiTheme="minorHAnsi" w:cstheme="minorHAnsi"/>
        </w:rPr>
        <w:t>hemoglobin-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(a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protein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in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red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blood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cells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that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carries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oxygen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from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5"/>
        </w:rPr>
        <w:t xml:space="preserve"> </w:t>
      </w:r>
      <w:r w:rsidRPr="00317FB0">
        <w:rPr>
          <w:rFonts w:asciiTheme="minorHAnsi" w:hAnsiTheme="minorHAnsi" w:cstheme="minorHAnsi"/>
        </w:rPr>
        <w:t>lungs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all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parts</w:t>
      </w:r>
      <w:r w:rsidRPr="00317FB0">
        <w:rPr>
          <w:rFonts w:asciiTheme="minorHAnsi" w:hAnsiTheme="minorHAnsi" w:cstheme="minorHAnsi"/>
          <w:spacing w:val="1"/>
        </w:rPr>
        <w:t xml:space="preserve"> </w:t>
      </w:r>
      <w:r w:rsidRPr="00317FB0">
        <w:rPr>
          <w:rFonts w:asciiTheme="minorHAnsi" w:hAnsiTheme="minorHAnsi" w:cstheme="minorHAnsi"/>
        </w:rPr>
        <w:t>of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the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body.),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and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myoglobin-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(a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protein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that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provides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oxygen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muscles.)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Your</w:t>
      </w:r>
      <w:r w:rsidRPr="00317FB0">
        <w:rPr>
          <w:rFonts w:asciiTheme="minorHAnsi" w:hAnsiTheme="minorHAnsi" w:cstheme="minorHAnsi"/>
          <w:spacing w:val="-7"/>
        </w:rPr>
        <w:t xml:space="preserve"> </w:t>
      </w:r>
      <w:r w:rsidRPr="00317FB0">
        <w:rPr>
          <w:rFonts w:asciiTheme="minorHAnsi" w:hAnsiTheme="minorHAnsi" w:cstheme="minorHAnsi"/>
        </w:rPr>
        <w:t>body</w:t>
      </w:r>
      <w:r w:rsidRPr="00317FB0">
        <w:rPr>
          <w:rFonts w:asciiTheme="minorHAnsi" w:hAnsiTheme="minorHAnsi" w:cstheme="minorHAnsi"/>
          <w:spacing w:val="-6"/>
        </w:rPr>
        <w:t xml:space="preserve"> </w:t>
      </w:r>
      <w:r w:rsidRPr="00317FB0">
        <w:rPr>
          <w:rFonts w:asciiTheme="minorHAnsi" w:hAnsiTheme="minorHAnsi" w:cstheme="minorHAnsi"/>
        </w:rPr>
        <w:t>also</w:t>
      </w:r>
      <w:r w:rsidRPr="00317FB0">
        <w:rPr>
          <w:rFonts w:asciiTheme="minorHAnsi" w:hAnsiTheme="minorHAnsi" w:cstheme="minorHAnsi"/>
          <w:spacing w:val="-8"/>
        </w:rPr>
        <w:t xml:space="preserve"> </w:t>
      </w:r>
      <w:r w:rsidRPr="00317FB0">
        <w:rPr>
          <w:rFonts w:asciiTheme="minorHAnsi" w:hAnsiTheme="minorHAnsi" w:cstheme="minorHAnsi"/>
        </w:rPr>
        <w:t>needs</w:t>
      </w:r>
      <w:r w:rsidRPr="00317FB0">
        <w:rPr>
          <w:rFonts w:asciiTheme="minorHAnsi" w:hAnsiTheme="minorHAnsi" w:cstheme="minorHAnsi"/>
          <w:spacing w:val="-48"/>
        </w:rPr>
        <w:t xml:space="preserve"> </w:t>
      </w:r>
      <w:r w:rsidRPr="00317FB0">
        <w:rPr>
          <w:rFonts w:asciiTheme="minorHAnsi" w:hAnsiTheme="minorHAnsi" w:cstheme="minorHAnsi"/>
        </w:rPr>
        <w:t>iron</w:t>
      </w:r>
      <w:r w:rsidRPr="00317FB0">
        <w:rPr>
          <w:rFonts w:asciiTheme="minorHAnsi" w:hAnsiTheme="minorHAnsi" w:cstheme="minorHAnsi"/>
          <w:spacing w:val="-1"/>
        </w:rPr>
        <w:t xml:space="preserve"> </w:t>
      </w:r>
      <w:r w:rsidRPr="00317FB0">
        <w:rPr>
          <w:rFonts w:asciiTheme="minorHAnsi" w:hAnsiTheme="minorHAnsi" w:cstheme="minorHAnsi"/>
        </w:rPr>
        <w:t>to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make some</w:t>
      </w:r>
      <w:r w:rsidRPr="00317FB0">
        <w:rPr>
          <w:rFonts w:asciiTheme="minorHAnsi" w:hAnsiTheme="minorHAnsi" w:cstheme="minorHAnsi"/>
          <w:spacing w:val="-2"/>
        </w:rPr>
        <w:t xml:space="preserve"> </w:t>
      </w:r>
      <w:r w:rsidRPr="00317FB0">
        <w:rPr>
          <w:rFonts w:asciiTheme="minorHAnsi" w:hAnsiTheme="minorHAnsi" w:cstheme="minorHAnsi"/>
        </w:rPr>
        <w:t>hormones.</w:t>
      </w:r>
    </w:p>
    <w:bookmarkEnd w:id="0"/>
    <w:p w:rsidR="008B77B4" w:rsidRPr="00317FB0" w:rsidRDefault="008B77B4" w:rsidP="008B77B4">
      <w:pPr>
        <w:pStyle w:val="BodyText"/>
        <w:ind w:left="0" w:firstLine="0"/>
        <w:rPr>
          <w:rFonts w:asciiTheme="minorHAnsi" w:hAnsiTheme="minorHAnsi" w:cstheme="minorHAnsi"/>
        </w:rPr>
      </w:pPr>
    </w:p>
    <w:sectPr w:rsidR="008B77B4" w:rsidRPr="00317FB0">
      <w:pgSz w:w="12240" w:h="15840"/>
      <w:pgMar w:top="1420" w:right="1000" w:bottom="280" w:left="980" w:header="769" w:footer="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Sans Unicode">
    <w:altName w:val="Lucida Sans Unicode"/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altName w:val="Verdana"/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B3C67E1"/>
    <w:multiLevelType w:val="hybridMultilevel"/>
    <w:tmpl w:val="E306EF22"/>
    <w:lvl w:ilvl="0" w:tplc="6F8490BC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01D490BE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60865D3E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6960E9B0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4" w:tplc="95E87B44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6E6213AE">
      <w:numFmt w:val="bullet"/>
      <w:lvlText w:val="•"/>
      <w:lvlJc w:val="left"/>
      <w:pPr>
        <w:ind w:left="5415" w:hanging="360"/>
      </w:pPr>
      <w:rPr>
        <w:rFonts w:hint="default"/>
        <w:lang w:val="en-US" w:eastAsia="en-US" w:bidi="ar-SA"/>
      </w:rPr>
    </w:lvl>
    <w:lvl w:ilvl="6" w:tplc="74DE0392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49D4BB36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C184576A">
      <w:numFmt w:val="bullet"/>
      <w:lvlText w:val="•"/>
      <w:lvlJc w:val="left"/>
      <w:pPr>
        <w:ind w:left="8322" w:hanging="360"/>
      </w:pPr>
      <w:rPr>
        <w:rFonts w:hint="default"/>
        <w:lang w:val="en-US" w:eastAsia="en-US" w:bidi="ar-SA"/>
      </w:rPr>
    </w:lvl>
  </w:abstractNum>
  <w:abstractNum w:abstractNumId="1">
    <w:nsid w:val="2F9E74B5"/>
    <w:multiLevelType w:val="hybridMultilevel"/>
    <w:tmpl w:val="14822EA8"/>
    <w:lvl w:ilvl="0" w:tplc="457070A4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C1C2DE96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B52CDF28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87402C6A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4" w:tplc="4C8AD812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C9149270">
      <w:numFmt w:val="bullet"/>
      <w:lvlText w:val="•"/>
      <w:lvlJc w:val="left"/>
      <w:pPr>
        <w:ind w:left="5415" w:hanging="360"/>
      </w:pPr>
      <w:rPr>
        <w:rFonts w:hint="default"/>
        <w:lang w:val="en-US" w:eastAsia="en-US" w:bidi="ar-SA"/>
      </w:rPr>
    </w:lvl>
    <w:lvl w:ilvl="6" w:tplc="744874C6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2918D798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5E987F54">
      <w:numFmt w:val="bullet"/>
      <w:lvlText w:val="•"/>
      <w:lvlJc w:val="left"/>
      <w:pPr>
        <w:ind w:left="8322" w:hanging="360"/>
      </w:pPr>
      <w:rPr>
        <w:rFonts w:hint="default"/>
        <w:lang w:val="en-US" w:eastAsia="en-US" w:bidi="ar-SA"/>
      </w:rPr>
    </w:lvl>
  </w:abstractNum>
  <w:abstractNum w:abstractNumId="2">
    <w:nsid w:val="3AE05CFD"/>
    <w:multiLevelType w:val="hybridMultilevel"/>
    <w:tmpl w:val="29A2A044"/>
    <w:lvl w:ilvl="0" w:tplc="CDC46C80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D2B89248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3950260C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F1223CCC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4" w:tplc="DBFAC99C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1CD8082A">
      <w:numFmt w:val="bullet"/>
      <w:lvlText w:val="•"/>
      <w:lvlJc w:val="left"/>
      <w:pPr>
        <w:ind w:left="5415" w:hanging="360"/>
      </w:pPr>
      <w:rPr>
        <w:rFonts w:hint="default"/>
        <w:lang w:val="en-US" w:eastAsia="en-US" w:bidi="ar-SA"/>
      </w:rPr>
    </w:lvl>
    <w:lvl w:ilvl="6" w:tplc="A950D3DA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D6BA4FE4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64987F38">
      <w:numFmt w:val="bullet"/>
      <w:lvlText w:val="•"/>
      <w:lvlJc w:val="left"/>
      <w:pPr>
        <w:ind w:left="8322" w:hanging="360"/>
      </w:pPr>
      <w:rPr>
        <w:rFonts w:hint="default"/>
        <w:lang w:val="en-US" w:eastAsia="en-US" w:bidi="ar-SA"/>
      </w:rPr>
    </w:lvl>
  </w:abstractNum>
  <w:abstractNum w:abstractNumId="3">
    <w:nsid w:val="576F128A"/>
    <w:multiLevelType w:val="hybridMultilevel"/>
    <w:tmpl w:val="FA66D97E"/>
    <w:lvl w:ilvl="0" w:tplc="38D80DEA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15F020AA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72ACC17E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A0DCC142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4" w:tplc="7F0ED6E4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756E867A">
      <w:numFmt w:val="bullet"/>
      <w:lvlText w:val="•"/>
      <w:lvlJc w:val="left"/>
      <w:pPr>
        <w:ind w:left="5415" w:hanging="360"/>
      </w:pPr>
      <w:rPr>
        <w:rFonts w:hint="default"/>
        <w:lang w:val="en-US" w:eastAsia="en-US" w:bidi="ar-SA"/>
      </w:rPr>
    </w:lvl>
    <w:lvl w:ilvl="6" w:tplc="5DA87CEE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4872C43C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ED76543E">
      <w:numFmt w:val="bullet"/>
      <w:lvlText w:val="•"/>
      <w:lvlJc w:val="left"/>
      <w:pPr>
        <w:ind w:left="8322" w:hanging="360"/>
      </w:pPr>
      <w:rPr>
        <w:rFonts w:hint="default"/>
        <w:lang w:val="en-US" w:eastAsia="en-US" w:bidi="ar-SA"/>
      </w:rPr>
    </w:lvl>
  </w:abstractNum>
  <w:abstractNum w:abstractNumId="4">
    <w:nsid w:val="61373F9C"/>
    <w:multiLevelType w:val="hybridMultilevel"/>
    <w:tmpl w:val="EEE0A778"/>
    <w:lvl w:ilvl="0" w:tplc="44BA088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A67A2BDC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F6327636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6E66A1AC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4" w:tplc="D8D04318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65D071E6">
      <w:numFmt w:val="bullet"/>
      <w:lvlText w:val="•"/>
      <w:lvlJc w:val="left"/>
      <w:pPr>
        <w:ind w:left="5415" w:hanging="360"/>
      </w:pPr>
      <w:rPr>
        <w:rFonts w:hint="default"/>
        <w:lang w:val="en-US" w:eastAsia="en-US" w:bidi="ar-SA"/>
      </w:rPr>
    </w:lvl>
    <w:lvl w:ilvl="6" w:tplc="21AC22D2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521C80FE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2DF45B80">
      <w:numFmt w:val="bullet"/>
      <w:lvlText w:val="•"/>
      <w:lvlJc w:val="left"/>
      <w:pPr>
        <w:ind w:left="8322" w:hanging="360"/>
      </w:pPr>
      <w:rPr>
        <w:rFonts w:hint="default"/>
        <w:lang w:val="en-US" w:eastAsia="en-US" w:bidi="ar-SA"/>
      </w:rPr>
    </w:lvl>
  </w:abstractNum>
  <w:abstractNum w:abstractNumId="5">
    <w:nsid w:val="6E630E37"/>
    <w:multiLevelType w:val="hybridMultilevel"/>
    <w:tmpl w:val="30E891A4"/>
    <w:lvl w:ilvl="0" w:tplc="D884BBE6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F50C7E4C">
      <w:numFmt w:val="bullet"/>
      <w:lvlText w:val="•"/>
      <w:lvlJc w:val="left"/>
      <w:pPr>
        <w:ind w:left="1542" w:hanging="360"/>
      </w:pPr>
      <w:rPr>
        <w:rFonts w:ascii="Lucida Sans Unicode" w:eastAsia="Lucida Sans Unicode" w:hAnsi="Lucida Sans Unicode" w:cs="Lucida Sans Unicode" w:hint="default"/>
        <w:w w:val="65"/>
        <w:sz w:val="22"/>
        <w:szCs w:val="22"/>
        <w:lang w:val="en-US" w:eastAsia="en-US" w:bidi="ar-SA"/>
      </w:rPr>
    </w:lvl>
    <w:lvl w:ilvl="2" w:tplc="CE10DFBC">
      <w:numFmt w:val="bullet"/>
      <w:lvlText w:val="•"/>
      <w:lvlJc w:val="left"/>
      <w:pPr>
        <w:ind w:left="2508" w:hanging="360"/>
      </w:pPr>
      <w:rPr>
        <w:rFonts w:hint="default"/>
        <w:lang w:val="en-US" w:eastAsia="en-US" w:bidi="ar-SA"/>
      </w:rPr>
    </w:lvl>
    <w:lvl w:ilvl="3" w:tplc="D548CD06">
      <w:numFmt w:val="bullet"/>
      <w:lvlText w:val="•"/>
      <w:lvlJc w:val="left"/>
      <w:pPr>
        <w:ind w:left="3477" w:hanging="360"/>
      </w:pPr>
      <w:rPr>
        <w:rFonts w:hint="default"/>
        <w:lang w:val="en-US" w:eastAsia="en-US" w:bidi="ar-SA"/>
      </w:rPr>
    </w:lvl>
    <w:lvl w:ilvl="4" w:tplc="DEEA7944">
      <w:numFmt w:val="bullet"/>
      <w:lvlText w:val="•"/>
      <w:lvlJc w:val="left"/>
      <w:pPr>
        <w:ind w:left="4446" w:hanging="360"/>
      </w:pPr>
      <w:rPr>
        <w:rFonts w:hint="default"/>
        <w:lang w:val="en-US" w:eastAsia="en-US" w:bidi="ar-SA"/>
      </w:rPr>
    </w:lvl>
    <w:lvl w:ilvl="5" w:tplc="9B685A48">
      <w:numFmt w:val="bullet"/>
      <w:lvlText w:val="•"/>
      <w:lvlJc w:val="left"/>
      <w:pPr>
        <w:ind w:left="5415" w:hanging="360"/>
      </w:pPr>
      <w:rPr>
        <w:rFonts w:hint="default"/>
        <w:lang w:val="en-US" w:eastAsia="en-US" w:bidi="ar-SA"/>
      </w:rPr>
    </w:lvl>
    <w:lvl w:ilvl="6" w:tplc="CDC6DAE6">
      <w:numFmt w:val="bullet"/>
      <w:lvlText w:val="•"/>
      <w:lvlJc w:val="left"/>
      <w:pPr>
        <w:ind w:left="6384" w:hanging="360"/>
      </w:pPr>
      <w:rPr>
        <w:rFonts w:hint="default"/>
        <w:lang w:val="en-US" w:eastAsia="en-US" w:bidi="ar-SA"/>
      </w:rPr>
    </w:lvl>
    <w:lvl w:ilvl="7" w:tplc="2EBE7F78">
      <w:numFmt w:val="bullet"/>
      <w:lvlText w:val="•"/>
      <w:lvlJc w:val="left"/>
      <w:pPr>
        <w:ind w:left="7353" w:hanging="360"/>
      </w:pPr>
      <w:rPr>
        <w:rFonts w:hint="default"/>
        <w:lang w:val="en-US" w:eastAsia="en-US" w:bidi="ar-SA"/>
      </w:rPr>
    </w:lvl>
    <w:lvl w:ilvl="8" w:tplc="8FC2736C">
      <w:numFmt w:val="bullet"/>
      <w:lvlText w:val="•"/>
      <w:lvlJc w:val="left"/>
      <w:pPr>
        <w:ind w:left="8322" w:hanging="360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5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7B4"/>
    <w:rsid w:val="004365D1"/>
    <w:rsid w:val="008B77B4"/>
    <w:rsid w:val="00F145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1549BE-AF8E-4739-AC8C-FF2FCB9347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8B77B4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8B77B4"/>
    <w:pPr>
      <w:spacing w:before="65"/>
      <w:ind w:left="102"/>
      <w:outlineLvl w:val="0"/>
    </w:pPr>
    <w:rPr>
      <w:rFonts w:ascii="Verdana" w:eastAsia="Verdana" w:hAnsi="Verdana" w:cs="Verdana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8B77B4"/>
    <w:rPr>
      <w:rFonts w:ascii="Verdana" w:eastAsia="Verdana" w:hAnsi="Verdana" w:cs="Verdana"/>
      <w:sz w:val="32"/>
      <w:szCs w:val="32"/>
      <w:lang w:val="en-US"/>
    </w:rPr>
  </w:style>
  <w:style w:type="paragraph" w:styleId="BodyText">
    <w:name w:val="Body Text"/>
    <w:basedOn w:val="Normal"/>
    <w:link w:val="BodyTextChar"/>
    <w:uiPriority w:val="1"/>
    <w:qFormat/>
    <w:rsid w:val="008B77B4"/>
    <w:pPr>
      <w:ind w:left="154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8B77B4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8B77B4"/>
    <w:pPr>
      <w:ind w:left="1542" w:hanging="361"/>
    </w:pPr>
  </w:style>
  <w:style w:type="paragraph" w:customStyle="1" w:styleId="TableParagraph">
    <w:name w:val="Table Paragraph"/>
    <w:basedOn w:val="Normal"/>
    <w:uiPriority w:val="1"/>
    <w:qFormat/>
    <w:rsid w:val="008B77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428</Words>
  <Characters>2446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common11</dc:creator>
  <cp:keywords/>
  <dc:description/>
  <cp:lastModifiedBy>common11</cp:lastModifiedBy>
  <cp:revision>2</cp:revision>
  <dcterms:created xsi:type="dcterms:W3CDTF">2021-04-19T05:51:00Z</dcterms:created>
  <dcterms:modified xsi:type="dcterms:W3CDTF">2021-04-19T06:01:00Z</dcterms:modified>
</cp:coreProperties>
</file>