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97" w:rsidRPr="006B2F97" w:rsidRDefault="006B2F97" w:rsidP="006B2F97">
      <w:pPr>
        <w:rPr>
          <w:rFonts w:asciiTheme="minorHAnsi" w:eastAsiaTheme="minorHAnsi" w:hAnsiTheme="minorHAnsi" w:cstheme="minorHAnsi"/>
        </w:rPr>
      </w:pPr>
      <w:bookmarkStart w:id="0" w:name="_GoBack"/>
      <w:r w:rsidRPr="006B2F97">
        <w:rPr>
          <w:rFonts w:asciiTheme="minorHAnsi" w:eastAsiaTheme="minorHAnsi" w:hAnsiTheme="minorHAnsi" w:cstheme="minorHAnsi"/>
        </w:rPr>
        <w:t>University of Chester - NURSING 101</w:t>
      </w:r>
    </w:p>
    <w:p w:rsidR="003C0F43" w:rsidRPr="006B2F97" w:rsidRDefault="002A1F63" w:rsidP="006B2F97">
      <w:pPr>
        <w:rPr>
          <w:rFonts w:asciiTheme="minorHAnsi" w:eastAsiaTheme="minorHAnsi" w:hAnsiTheme="minorHAnsi" w:cstheme="minorHAnsi"/>
        </w:rPr>
      </w:pPr>
      <w:r w:rsidRPr="006B2F97">
        <w:rPr>
          <w:rFonts w:asciiTheme="minorHAnsi" w:hAnsiTheme="minorHAnsi" w:cstheme="minorHAnsi"/>
          <w:b/>
        </w:rPr>
        <w:t>Chapter</w:t>
      </w:r>
      <w:r w:rsidRPr="006B2F97">
        <w:rPr>
          <w:rFonts w:asciiTheme="minorHAnsi" w:hAnsiTheme="minorHAnsi" w:cstheme="minorHAnsi"/>
          <w:b/>
          <w:spacing w:val="-7"/>
        </w:rPr>
        <w:t xml:space="preserve"> </w:t>
      </w:r>
      <w:r w:rsidRPr="006B2F97">
        <w:rPr>
          <w:rFonts w:asciiTheme="minorHAnsi" w:hAnsiTheme="minorHAnsi" w:cstheme="minorHAnsi"/>
          <w:b/>
        </w:rPr>
        <w:t>06:</w:t>
      </w:r>
      <w:r w:rsidRPr="006B2F97">
        <w:rPr>
          <w:rFonts w:asciiTheme="minorHAnsi" w:hAnsiTheme="minorHAnsi" w:cstheme="minorHAnsi"/>
          <w:b/>
          <w:spacing w:val="-4"/>
        </w:rPr>
        <w:t xml:space="preserve"> </w:t>
      </w:r>
      <w:r w:rsidRPr="006B2F97">
        <w:rPr>
          <w:rFonts w:asciiTheme="minorHAnsi" w:hAnsiTheme="minorHAnsi" w:cstheme="minorHAnsi"/>
          <w:b/>
        </w:rPr>
        <w:t>Energy</w:t>
      </w:r>
      <w:r w:rsidRPr="006B2F97">
        <w:rPr>
          <w:rFonts w:asciiTheme="minorHAnsi" w:hAnsiTheme="minorHAnsi" w:cstheme="minorHAnsi"/>
          <w:b/>
          <w:spacing w:val="-1"/>
        </w:rPr>
        <w:t xml:space="preserve"> </w:t>
      </w:r>
      <w:r w:rsidRPr="006B2F97">
        <w:rPr>
          <w:rFonts w:asciiTheme="minorHAnsi" w:hAnsiTheme="minorHAnsi" w:cstheme="minorHAnsi"/>
          <w:b/>
        </w:rPr>
        <w:t>Balance</w:t>
      </w:r>
    </w:p>
    <w:p w:rsidR="003C0F43" w:rsidRPr="006B2F97" w:rsidRDefault="002A1F63" w:rsidP="006B2F97">
      <w:pPr>
        <w:spacing w:before="22"/>
        <w:rPr>
          <w:rFonts w:asciiTheme="minorHAnsi" w:hAnsiTheme="minorHAnsi" w:cstheme="minorHAnsi"/>
          <w:b/>
        </w:rPr>
      </w:pPr>
      <w:r w:rsidRPr="006B2F97">
        <w:rPr>
          <w:rFonts w:asciiTheme="minorHAnsi" w:hAnsiTheme="minorHAnsi" w:cstheme="minorHAnsi"/>
          <w:b/>
        </w:rPr>
        <w:t>Nix:</w:t>
      </w:r>
      <w:r w:rsidRPr="006B2F97">
        <w:rPr>
          <w:rFonts w:asciiTheme="minorHAnsi" w:hAnsiTheme="minorHAnsi" w:cstheme="minorHAnsi"/>
          <w:b/>
          <w:spacing w:val="-10"/>
        </w:rPr>
        <w:t xml:space="preserve"> </w:t>
      </w:r>
      <w:r w:rsidRPr="006B2F97">
        <w:rPr>
          <w:rFonts w:asciiTheme="minorHAnsi" w:hAnsiTheme="minorHAnsi" w:cstheme="minorHAnsi"/>
          <w:b/>
        </w:rPr>
        <w:t>Williams'</w:t>
      </w:r>
      <w:r w:rsidRPr="006B2F97">
        <w:rPr>
          <w:rFonts w:asciiTheme="minorHAnsi" w:hAnsiTheme="minorHAnsi" w:cstheme="minorHAnsi"/>
          <w:b/>
          <w:spacing w:val="-6"/>
        </w:rPr>
        <w:t xml:space="preserve"> </w:t>
      </w:r>
      <w:r w:rsidRPr="006B2F97">
        <w:rPr>
          <w:rFonts w:asciiTheme="minorHAnsi" w:hAnsiTheme="minorHAnsi" w:cstheme="minorHAnsi"/>
          <w:b/>
        </w:rPr>
        <w:t>Basic</w:t>
      </w:r>
      <w:r w:rsidRPr="006B2F97">
        <w:rPr>
          <w:rFonts w:asciiTheme="minorHAnsi" w:hAnsiTheme="minorHAnsi" w:cstheme="minorHAnsi"/>
          <w:b/>
          <w:spacing w:val="-4"/>
        </w:rPr>
        <w:t xml:space="preserve"> </w:t>
      </w:r>
      <w:r w:rsidRPr="006B2F97">
        <w:rPr>
          <w:rFonts w:asciiTheme="minorHAnsi" w:hAnsiTheme="minorHAnsi" w:cstheme="minorHAnsi"/>
          <w:b/>
        </w:rPr>
        <w:t>Nutrition</w:t>
      </w:r>
      <w:r w:rsidRPr="006B2F97">
        <w:rPr>
          <w:rFonts w:asciiTheme="minorHAnsi" w:hAnsiTheme="minorHAnsi" w:cstheme="minorHAnsi"/>
          <w:b/>
          <w:spacing w:val="-6"/>
        </w:rPr>
        <w:t xml:space="preserve"> </w:t>
      </w:r>
      <w:r w:rsidRPr="006B2F97">
        <w:rPr>
          <w:rFonts w:asciiTheme="minorHAnsi" w:hAnsiTheme="minorHAnsi" w:cstheme="minorHAnsi"/>
          <w:b/>
        </w:rPr>
        <w:t>and</w:t>
      </w:r>
      <w:r w:rsidRPr="006B2F97">
        <w:rPr>
          <w:rFonts w:asciiTheme="minorHAnsi" w:hAnsiTheme="minorHAnsi" w:cstheme="minorHAnsi"/>
          <w:b/>
          <w:spacing w:val="-6"/>
        </w:rPr>
        <w:t xml:space="preserve"> </w:t>
      </w:r>
      <w:r w:rsidRPr="006B2F97">
        <w:rPr>
          <w:rFonts w:asciiTheme="minorHAnsi" w:hAnsiTheme="minorHAnsi" w:cstheme="minorHAnsi"/>
          <w:b/>
        </w:rPr>
        <w:t>Diet</w:t>
      </w:r>
      <w:r w:rsidRPr="006B2F97">
        <w:rPr>
          <w:rFonts w:asciiTheme="minorHAnsi" w:hAnsiTheme="minorHAnsi" w:cstheme="minorHAnsi"/>
          <w:b/>
          <w:spacing w:val="-9"/>
        </w:rPr>
        <w:t xml:space="preserve"> </w:t>
      </w:r>
      <w:r w:rsidRPr="006B2F97">
        <w:rPr>
          <w:rFonts w:asciiTheme="minorHAnsi" w:hAnsiTheme="minorHAnsi" w:cstheme="minorHAnsi"/>
          <w:b/>
        </w:rPr>
        <w:t>Therapy,</w:t>
      </w:r>
      <w:r w:rsidRPr="006B2F97">
        <w:rPr>
          <w:rFonts w:asciiTheme="minorHAnsi" w:hAnsiTheme="minorHAnsi" w:cstheme="minorHAnsi"/>
          <w:b/>
          <w:spacing w:val="-7"/>
        </w:rPr>
        <w:t xml:space="preserve"> </w:t>
      </w:r>
      <w:r w:rsidRPr="006B2F97">
        <w:rPr>
          <w:rFonts w:asciiTheme="minorHAnsi" w:hAnsiTheme="minorHAnsi" w:cstheme="minorHAnsi"/>
          <w:b/>
        </w:rPr>
        <w:t>15th</w:t>
      </w:r>
      <w:r w:rsidRPr="006B2F97">
        <w:rPr>
          <w:rFonts w:asciiTheme="minorHAnsi" w:hAnsiTheme="minorHAnsi" w:cstheme="minorHAnsi"/>
          <w:b/>
          <w:spacing w:val="-6"/>
        </w:rPr>
        <w:t xml:space="preserve"> </w:t>
      </w:r>
      <w:r w:rsidRPr="006B2F97">
        <w:rPr>
          <w:rFonts w:asciiTheme="minorHAnsi" w:hAnsiTheme="minorHAnsi" w:cstheme="minorHAnsi"/>
          <w:b/>
        </w:rPr>
        <w:t>Edition</w:t>
      </w:r>
    </w:p>
    <w:p w:rsidR="003C0F43" w:rsidRPr="006B2F97" w:rsidRDefault="002A1F63" w:rsidP="006B2F97">
      <w:pPr>
        <w:ind w:right="7692"/>
        <w:rPr>
          <w:rFonts w:asciiTheme="minorHAnsi" w:hAnsiTheme="minorHAnsi" w:cstheme="minorHAnsi"/>
          <w:b/>
        </w:rPr>
      </w:pPr>
      <w:r w:rsidRPr="006B2F97">
        <w:rPr>
          <w:rFonts w:asciiTheme="minorHAnsi" w:hAnsiTheme="minorHAnsi" w:cstheme="minorHAnsi"/>
          <w:b/>
        </w:rPr>
        <w:t>MULTIPLE</w:t>
      </w:r>
      <w:r w:rsidRPr="006B2F97">
        <w:rPr>
          <w:rFonts w:asciiTheme="minorHAnsi" w:hAnsiTheme="minorHAnsi" w:cstheme="minorHAnsi"/>
          <w:b/>
          <w:spacing w:val="-12"/>
        </w:rPr>
        <w:t xml:space="preserve"> </w:t>
      </w:r>
      <w:r w:rsidRPr="006B2F97">
        <w:rPr>
          <w:rFonts w:asciiTheme="minorHAnsi" w:hAnsiTheme="minorHAnsi" w:cstheme="minorHAnsi"/>
          <w:b/>
        </w:rPr>
        <w:t>CHOICE</w:t>
      </w:r>
    </w:p>
    <w:p w:rsidR="003C0F43" w:rsidRPr="006B2F97" w:rsidRDefault="006B2F97" w:rsidP="006B2F97">
      <w:pPr>
        <w:tabs>
          <w:tab w:val="left" w:pos="732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b/>
        </w:rPr>
        <w:t>1)</w:t>
      </w:r>
      <w:r w:rsidR="002A1F63" w:rsidRPr="006B2F97">
        <w:rPr>
          <w:rFonts w:asciiTheme="minorHAnsi" w:hAnsiTheme="minorHAnsi" w:cstheme="minorHAnsi"/>
        </w:rPr>
        <w:t>What</w:t>
      </w:r>
      <w:r w:rsidR="002A1F63" w:rsidRPr="006B2F97">
        <w:rPr>
          <w:rFonts w:asciiTheme="minorHAnsi" w:hAnsiTheme="minorHAnsi" w:cstheme="minorHAnsi"/>
          <w:spacing w:val="-3"/>
        </w:rPr>
        <w:t xml:space="preserve"> </w:t>
      </w:r>
      <w:r w:rsidR="002A1F63" w:rsidRPr="006B2F97">
        <w:rPr>
          <w:rFonts w:asciiTheme="minorHAnsi" w:hAnsiTheme="minorHAnsi" w:cstheme="minorHAnsi"/>
        </w:rPr>
        <w:t>is</w:t>
      </w:r>
      <w:r w:rsidR="002A1F63" w:rsidRPr="006B2F97">
        <w:rPr>
          <w:rFonts w:asciiTheme="minorHAnsi" w:hAnsiTheme="minorHAnsi" w:cstheme="minorHAnsi"/>
          <w:spacing w:val="-1"/>
        </w:rPr>
        <w:t xml:space="preserve"> </w:t>
      </w:r>
      <w:r w:rsidR="002A1F63" w:rsidRPr="006B2F97">
        <w:rPr>
          <w:rFonts w:asciiTheme="minorHAnsi" w:hAnsiTheme="minorHAnsi" w:cstheme="minorHAnsi"/>
        </w:rPr>
        <w:t>a</w:t>
      </w:r>
      <w:r w:rsidR="002A1F63" w:rsidRPr="006B2F97">
        <w:rPr>
          <w:rFonts w:asciiTheme="minorHAnsi" w:hAnsiTheme="minorHAnsi" w:cstheme="minorHAnsi"/>
          <w:spacing w:val="-2"/>
        </w:rPr>
        <w:t xml:space="preserve"> </w:t>
      </w:r>
      <w:r w:rsidR="002A1F63" w:rsidRPr="006B2F97">
        <w:rPr>
          <w:rFonts w:asciiTheme="minorHAnsi" w:hAnsiTheme="minorHAnsi" w:cstheme="minorHAnsi"/>
        </w:rPr>
        <w:t>nutrient</w:t>
      </w:r>
      <w:r w:rsidR="002A1F63" w:rsidRPr="006B2F97">
        <w:rPr>
          <w:rFonts w:asciiTheme="minorHAnsi" w:hAnsiTheme="minorHAnsi" w:cstheme="minorHAnsi"/>
          <w:spacing w:val="-1"/>
        </w:rPr>
        <w:t xml:space="preserve"> </w:t>
      </w:r>
      <w:r w:rsidR="002A1F63" w:rsidRPr="006B2F97">
        <w:rPr>
          <w:rFonts w:asciiTheme="minorHAnsi" w:hAnsiTheme="minorHAnsi" w:cstheme="minorHAnsi"/>
        </w:rPr>
        <w:t>that does</w:t>
      </w:r>
      <w:r w:rsidR="002A1F63" w:rsidRPr="006B2F97">
        <w:rPr>
          <w:rFonts w:asciiTheme="minorHAnsi" w:hAnsiTheme="minorHAnsi" w:cstheme="minorHAnsi"/>
          <w:spacing w:val="-1"/>
        </w:rPr>
        <w:t xml:space="preserve"> </w:t>
      </w:r>
      <w:r w:rsidR="002A1F63" w:rsidRPr="006B2F97">
        <w:rPr>
          <w:rFonts w:asciiTheme="minorHAnsi" w:hAnsiTheme="minorHAnsi" w:cstheme="minorHAnsi"/>
        </w:rPr>
        <w:t>not</w:t>
      </w:r>
      <w:r w:rsidR="002A1F63" w:rsidRPr="006B2F97">
        <w:rPr>
          <w:rFonts w:asciiTheme="minorHAnsi" w:hAnsiTheme="minorHAnsi" w:cstheme="minorHAnsi"/>
          <w:spacing w:val="-1"/>
        </w:rPr>
        <w:t xml:space="preserve"> </w:t>
      </w:r>
      <w:r w:rsidR="002A1F63" w:rsidRPr="006B2F97">
        <w:rPr>
          <w:rFonts w:asciiTheme="minorHAnsi" w:hAnsiTheme="minorHAnsi" w:cstheme="minorHAnsi"/>
        </w:rPr>
        <w:t>provide</w:t>
      </w:r>
      <w:r w:rsidR="002A1F63" w:rsidRPr="006B2F97">
        <w:rPr>
          <w:rFonts w:asciiTheme="minorHAnsi" w:hAnsiTheme="minorHAnsi" w:cstheme="minorHAnsi"/>
          <w:spacing w:val="-2"/>
        </w:rPr>
        <w:t xml:space="preserve"> </w:t>
      </w:r>
      <w:r w:rsidR="002A1F63" w:rsidRPr="006B2F97">
        <w:rPr>
          <w:rFonts w:asciiTheme="minorHAnsi" w:hAnsiTheme="minorHAnsi" w:cstheme="minorHAnsi"/>
        </w:rPr>
        <w:t>energy</w:t>
      </w:r>
      <w:r w:rsidR="002A1F63" w:rsidRPr="006B2F97">
        <w:rPr>
          <w:rFonts w:asciiTheme="minorHAnsi" w:hAnsiTheme="minorHAnsi" w:cstheme="minorHAnsi"/>
          <w:spacing w:val="-3"/>
        </w:rPr>
        <w:t xml:space="preserve"> </w:t>
      </w:r>
      <w:r w:rsidR="002A1F63" w:rsidRPr="006B2F97">
        <w:rPr>
          <w:rFonts w:asciiTheme="minorHAnsi" w:hAnsiTheme="minorHAnsi" w:cstheme="minorHAnsi"/>
        </w:rPr>
        <w:t>for</w:t>
      </w:r>
      <w:r w:rsidR="002A1F63" w:rsidRPr="006B2F97">
        <w:rPr>
          <w:rFonts w:asciiTheme="minorHAnsi" w:hAnsiTheme="minorHAnsi" w:cstheme="minorHAnsi"/>
          <w:spacing w:val="-1"/>
        </w:rPr>
        <w:t xml:space="preserve"> </w:t>
      </w:r>
      <w:r w:rsidR="002A1F63" w:rsidRPr="006B2F97">
        <w:rPr>
          <w:rFonts w:asciiTheme="minorHAnsi" w:hAnsiTheme="minorHAnsi" w:cstheme="minorHAnsi"/>
        </w:rPr>
        <w:t>the</w:t>
      </w:r>
      <w:r w:rsidR="002A1F63" w:rsidRPr="006B2F97">
        <w:rPr>
          <w:rFonts w:asciiTheme="minorHAnsi" w:hAnsiTheme="minorHAnsi" w:cstheme="minorHAnsi"/>
          <w:spacing w:val="-3"/>
        </w:rPr>
        <w:t xml:space="preserve"> </w:t>
      </w:r>
      <w:r w:rsidR="002A1F63" w:rsidRPr="006B2F97">
        <w:rPr>
          <w:rFonts w:asciiTheme="minorHAnsi" w:hAnsiTheme="minorHAnsi" w:cstheme="minorHAnsi"/>
        </w:rPr>
        <w:t>body?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6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spacing w:val="-1"/>
        </w:rPr>
        <w:t>A</w:t>
      </w:r>
      <w:r w:rsidRPr="006B2F97">
        <w:rPr>
          <w:rFonts w:asciiTheme="minorHAnsi" w:hAnsiTheme="minorHAnsi" w:cstheme="minorHAnsi"/>
          <w:spacing w:val="-12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carbohydrate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15"/>
        </w:rPr>
        <w:t xml:space="preserve"> </w:t>
      </w:r>
      <w:r w:rsidRPr="006B2F97">
        <w:rPr>
          <w:rFonts w:asciiTheme="minorHAnsi" w:hAnsiTheme="minorHAnsi" w:cstheme="minorHAnsi"/>
        </w:rPr>
        <w:t>protein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spacing w:val="-1"/>
        </w:rPr>
        <w:t>A</w:t>
      </w:r>
      <w:r w:rsidRPr="006B2F97">
        <w:rPr>
          <w:rFonts w:asciiTheme="minorHAnsi" w:hAnsiTheme="minorHAnsi" w:cstheme="minorHAnsi"/>
          <w:spacing w:val="-13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vitamin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Fat</w:t>
      </w:r>
    </w:p>
    <w:p w:rsidR="003C0F43" w:rsidRPr="006B2F97" w:rsidRDefault="002A1F63">
      <w:pPr>
        <w:spacing w:before="173"/>
        <w:ind w:left="19" w:right="7692"/>
        <w:jc w:val="center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7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nutrients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are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carbohydrate,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fat,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protein.</w:t>
      </w: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lost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from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 body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heat.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urine.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sweat.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fat.</w:t>
      </w:r>
    </w:p>
    <w:p w:rsidR="003C0F43" w:rsidRPr="006B2F97" w:rsidRDefault="002A1F63">
      <w:pPr>
        <w:spacing w:before="171"/>
        <w:ind w:left="31" w:right="7692"/>
        <w:jc w:val="center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8" w:line="256" w:lineRule="auto"/>
        <w:ind w:left="731" w:right="107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lost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from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body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heat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when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internal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cycle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changes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into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body fuels, which the body uses for various functions. As the cycle continues, water is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excreted, carbon dioxide is exhaled, and heat is radiated, returning the end products to the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external environment.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unit 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measurement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used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refer to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 amount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watt.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kilogram.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milligram.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kilocalorie.</w:t>
      </w:r>
    </w:p>
    <w:p w:rsidR="003C0F43" w:rsidRPr="006B2F97" w:rsidRDefault="002A1F63">
      <w:pPr>
        <w:spacing w:before="171"/>
        <w:ind w:left="31" w:right="7692"/>
        <w:jc w:val="center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8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kilocalorie 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unit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measure used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measure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amount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food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amount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 heat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necessary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raise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 kg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 water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1° C.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  <w:tab w:val="left" w:pos="2100"/>
        </w:tabs>
        <w:spacing w:line="256" w:lineRule="auto"/>
        <w:ind w:left="731" w:right="196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total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number 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kilocalories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 a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snack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that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contains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10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carbohydrate,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2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protein,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5</w:t>
      </w:r>
      <w:r w:rsidRPr="006B2F97">
        <w:rPr>
          <w:rFonts w:asciiTheme="minorHAnsi" w:hAnsiTheme="minorHAnsi" w:cstheme="minorHAnsi"/>
          <w:spacing w:val="-57"/>
        </w:rPr>
        <w:t xml:space="preserve"> </w:t>
      </w:r>
      <w:r w:rsidRPr="006B2F97">
        <w:rPr>
          <w:rFonts w:asciiTheme="minorHAnsi" w:hAnsiTheme="minorHAnsi" w:cstheme="minorHAnsi"/>
        </w:rPr>
        <w:t>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fat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u w:val="single"/>
        </w:rPr>
        <w:tab/>
      </w:r>
      <w:r w:rsidRPr="006B2F97">
        <w:rPr>
          <w:rFonts w:asciiTheme="minorHAnsi" w:hAnsiTheme="minorHAnsi" w:cstheme="minorHAnsi"/>
        </w:rPr>
        <w:t>kcal.</w:t>
      </w:r>
    </w:p>
    <w:p w:rsidR="003C0F43" w:rsidRPr="006B2F97" w:rsidRDefault="003C0F43">
      <w:pPr>
        <w:spacing w:line="256" w:lineRule="auto"/>
        <w:rPr>
          <w:rFonts w:asciiTheme="minorHAnsi" w:hAnsiTheme="minorHAnsi" w:cstheme="minorHAnsi"/>
        </w:rPr>
        <w:sectPr w:rsidR="003C0F43" w:rsidRPr="006B2F97">
          <w:footerReference w:type="default" r:id="rId7"/>
          <w:type w:val="continuous"/>
          <w:pgSz w:w="12240" w:h="15840"/>
          <w:pgMar w:top="560" w:right="980" w:bottom="1360" w:left="1340" w:header="720" w:footer="1176" w:gutter="0"/>
          <w:pgNumType w:start="1"/>
          <w:cols w:space="720"/>
        </w:sectPr>
      </w:pP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68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-1"/>
        </w:rPr>
        <w:t>17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-1"/>
        </w:rPr>
        <w:t>68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-1"/>
        </w:rPr>
        <w:t>93</w:t>
      </w:r>
    </w:p>
    <w:p w:rsidR="003C0F43" w:rsidRPr="006B2F97" w:rsidRDefault="002A1F63">
      <w:pPr>
        <w:spacing w:line="277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 xml:space="preserve">d.  </w:t>
      </w:r>
      <w:r w:rsidRPr="006B2F97">
        <w:rPr>
          <w:rFonts w:asciiTheme="minorHAnsi" w:hAnsiTheme="minorHAnsi" w:cstheme="minorHAnsi"/>
          <w:spacing w:val="25"/>
          <w:position w:val="2"/>
        </w:rPr>
        <w:t xml:space="preserve"> </w:t>
      </w:r>
      <w:r w:rsidRPr="006B2F97">
        <w:rPr>
          <w:rFonts w:asciiTheme="minorHAnsi" w:hAnsiTheme="minorHAnsi" w:cstheme="minorHAnsi"/>
        </w:rPr>
        <w:t>153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76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8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calculations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are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follows: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BodyTex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10 g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carbohydrate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kcal/g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40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</w:p>
    <w:p w:rsidR="003C0F43" w:rsidRPr="006B2F97" w:rsidRDefault="002A1F63">
      <w:pPr>
        <w:pStyle w:val="BodyText"/>
        <w:spacing w:before="41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2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protein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kcal/g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8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</w:p>
    <w:p w:rsidR="003C0F43" w:rsidRPr="006B2F97" w:rsidRDefault="002A1F63">
      <w:pPr>
        <w:pStyle w:val="BodyText"/>
        <w:spacing w:before="41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5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fat</w:t>
      </w:r>
      <w:r w:rsidRPr="006B2F9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9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kcal/g</w:t>
      </w:r>
      <w:r w:rsidRPr="006B2F9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45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</w:p>
    <w:p w:rsidR="003C0F43" w:rsidRPr="006B2F97" w:rsidRDefault="002A1F63">
      <w:pPr>
        <w:pStyle w:val="BodyText"/>
        <w:spacing w:before="27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Total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calories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40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+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8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+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45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93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</w:p>
    <w:p w:rsidR="003C0F43" w:rsidRPr="006B2F97" w:rsidRDefault="003C0F43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Which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following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represents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external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cycle?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moon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Growing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plants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Crystals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Metabolism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6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external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cycle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includes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plants,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which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transform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from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sun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into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stored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chemical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After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are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eaten, they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are converted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into which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following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7"/>
        </w:rPr>
        <w:t xml:space="preserve"> </w:t>
      </w:r>
      <w:r w:rsidRPr="006B2F97">
        <w:rPr>
          <w:rFonts w:asciiTheme="minorHAnsi" w:hAnsiTheme="minorHAnsi" w:cstheme="minorHAnsi"/>
        </w:rPr>
        <w:t>fuels?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Amino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acids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fatty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acids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Fatty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acids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and glucose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Glucose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triglycerides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Glycogen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glucose</w:t>
      </w:r>
    </w:p>
    <w:p w:rsidR="003C0F43" w:rsidRPr="006B2F97" w:rsidRDefault="002A1F63">
      <w:pPr>
        <w:spacing w:before="172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7" w:line="256" w:lineRule="auto"/>
        <w:ind w:left="731" w:right="26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After foods are eaten, they are converted into fatty acids and glucose, both of which are used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fuel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for 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body.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rate would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significantly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with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7"/>
        </w:rPr>
        <w:t xml:space="preserve"> </w:t>
      </w:r>
      <w:r w:rsidRPr="006B2F97">
        <w:rPr>
          <w:rFonts w:asciiTheme="minorHAnsi" w:hAnsiTheme="minorHAnsi" w:cstheme="minorHAnsi"/>
        </w:rPr>
        <w:t>temperature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</w:p>
    <w:p w:rsidR="003C0F43" w:rsidRPr="006B2F97" w:rsidRDefault="002A1F63">
      <w:pPr>
        <w:tabs>
          <w:tab w:val="left" w:pos="1043"/>
        </w:tabs>
        <w:spacing w:before="17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4"/>
        </w:rPr>
        <w:t>a.</w:t>
      </w:r>
      <w:r w:rsidRPr="006B2F97">
        <w:rPr>
          <w:rFonts w:asciiTheme="minorHAnsi" w:hAnsiTheme="minorHAnsi" w:cstheme="minorHAnsi"/>
          <w:position w:val="4"/>
        </w:rPr>
        <w:tab/>
      </w:r>
      <w:r w:rsidRPr="006B2F97">
        <w:rPr>
          <w:rFonts w:asciiTheme="minorHAnsi" w:hAnsiTheme="minorHAnsi" w:cstheme="minorHAnsi"/>
          <w:spacing w:val="-2"/>
          <w:w w:val="95"/>
        </w:rPr>
        <w:t>97.4</w:t>
      </w:r>
      <w:r w:rsidRPr="006B2F97">
        <w:rPr>
          <w:rFonts w:asciiTheme="minorHAnsi" w:hAnsiTheme="minorHAnsi" w:cstheme="minorHAnsi"/>
          <w:spacing w:val="-2"/>
          <w:w w:val="95"/>
        </w:rPr>
        <w:t></w:t>
      </w:r>
      <w:r w:rsidRPr="006B2F97">
        <w:rPr>
          <w:rFonts w:asciiTheme="minorHAnsi" w:hAnsiTheme="minorHAnsi" w:cstheme="minorHAnsi"/>
          <w:spacing w:val="-9"/>
          <w:w w:val="95"/>
        </w:rPr>
        <w:t xml:space="preserve"> </w:t>
      </w:r>
      <w:r w:rsidRPr="006B2F97">
        <w:rPr>
          <w:rFonts w:asciiTheme="minorHAnsi" w:hAnsiTheme="minorHAnsi" w:cstheme="minorHAnsi"/>
          <w:spacing w:val="-1"/>
          <w:w w:val="95"/>
        </w:rPr>
        <w:t>F.</w:t>
      </w:r>
    </w:p>
    <w:p w:rsidR="003C0F43" w:rsidRPr="006B2F97" w:rsidRDefault="002A1F63">
      <w:pPr>
        <w:spacing w:before="2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4"/>
        </w:rPr>
        <w:t>b.</w:t>
      </w:r>
      <w:r w:rsidRPr="006B2F97">
        <w:rPr>
          <w:rFonts w:asciiTheme="minorHAnsi" w:hAnsiTheme="minorHAnsi" w:cstheme="minorHAnsi"/>
          <w:spacing w:val="81"/>
          <w:position w:val="4"/>
        </w:rPr>
        <w:t xml:space="preserve"> </w:t>
      </w:r>
      <w:r w:rsidRPr="006B2F97">
        <w:rPr>
          <w:rFonts w:asciiTheme="minorHAnsi" w:hAnsiTheme="minorHAnsi" w:cstheme="minorHAnsi"/>
        </w:rPr>
        <w:t>98.4</w:t>
      </w:r>
      <w:r w:rsidRPr="006B2F97">
        <w:rPr>
          <w:rFonts w:asciiTheme="minorHAnsi" w:hAnsiTheme="minorHAnsi" w:cstheme="minorHAnsi"/>
        </w:rPr>
        <w:t></w:t>
      </w:r>
      <w:r w:rsidRPr="006B2F97">
        <w:rPr>
          <w:rFonts w:asciiTheme="minorHAnsi" w:hAnsiTheme="minorHAnsi" w:cstheme="minorHAnsi"/>
          <w:spacing w:val="-12"/>
        </w:rPr>
        <w:t xml:space="preserve"> </w:t>
      </w:r>
      <w:r w:rsidRPr="006B2F97">
        <w:rPr>
          <w:rFonts w:asciiTheme="minorHAnsi" w:hAnsiTheme="minorHAnsi" w:cstheme="minorHAnsi"/>
        </w:rPr>
        <w:t>F.</w:t>
      </w:r>
    </w:p>
    <w:p w:rsidR="003C0F43" w:rsidRPr="006B2F97" w:rsidRDefault="002A1F63">
      <w:pPr>
        <w:tabs>
          <w:tab w:val="left" w:pos="1043"/>
        </w:tabs>
        <w:spacing w:before="4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4"/>
        </w:rPr>
        <w:t>c.</w:t>
      </w:r>
      <w:r w:rsidRPr="006B2F97">
        <w:rPr>
          <w:rFonts w:asciiTheme="minorHAnsi" w:hAnsiTheme="minorHAnsi" w:cstheme="minorHAnsi"/>
          <w:position w:val="4"/>
        </w:rPr>
        <w:tab/>
      </w:r>
      <w:r w:rsidRPr="006B2F97">
        <w:rPr>
          <w:rFonts w:asciiTheme="minorHAnsi" w:hAnsiTheme="minorHAnsi" w:cstheme="minorHAnsi"/>
          <w:spacing w:val="-2"/>
          <w:w w:val="95"/>
        </w:rPr>
        <w:t>98.6</w:t>
      </w:r>
      <w:r w:rsidRPr="006B2F97">
        <w:rPr>
          <w:rFonts w:asciiTheme="minorHAnsi" w:hAnsiTheme="minorHAnsi" w:cstheme="minorHAnsi"/>
          <w:spacing w:val="-2"/>
          <w:w w:val="95"/>
        </w:rPr>
        <w:t></w:t>
      </w:r>
      <w:r w:rsidRPr="006B2F97">
        <w:rPr>
          <w:rFonts w:asciiTheme="minorHAnsi" w:hAnsiTheme="minorHAnsi" w:cstheme="minorHAnsi"/>
          <w:spacing w:val="-9"/>
          <w:w w:val="95"/>
        </w:rPr>
        <w:t xml:space="preserve"> </w:t>
      </w:r>
      <w:r w:rsidRPr="006B2F97">
        <w:rPr>
          <w:rFonts w:asciiTheme="minorHAnsi" w:hAnsiTheme="minorHAnsi" w:cstheme="minorHAnsi"/>
          <w:spacing w:val="-1"/>
          <w:w w:val="95"/>
        </w:rPr>
        <w:t>F.</w:t>
      </w:r>
    </w:p>
    <w:p w:rsidR="003C0F43" w:rsidRPr="006B2F97" w:rsidRDefault="002A1F63">
      <w:pPr>
        <w:spacing w:before="2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4"/>
        </w:rPr>
        <w:t>d.</w:t>
      </w:r>
      <w:r w:rsidRPr="006B2F97">
        <w:rPr>
          <w:rFonts w:asciiTheme="minorHAnsi" w:hAnsiTheme="minorHAnsi" w:cstheme="minorHAnsi"/>
          <w:spacing w:val="40"/>
          <w:position w:val="4"/>
        </w:rPr>
        <w:t xml:space="preserve"> </w:t>
      </w:r>
      <w:r w:rsidRPr="006B2F97">
        <w:rPr>
          <w:rFonts w:asciiTheme="minorHAnsi" w:hAnsiTheme="minorHAnsi" w:cstheme="minorHAnsi"/>
        </w:rPr>
        <w:t>101.2</w:t>
      </w:r>
      <w:r w:rsidRPr="006B2F97">
        <w:rPr>
          <w:rFonts w:asciiTheme="minorHAnsi" w:hAnsiTheme="minorHAnsi" w:cstheme="minorHAnsi"/>
        </w:rPr>
        <w:t></w:t>
      </w:r>
      <w:r w:rsidRPr="006B2F97">
        <w:rPr>
          <w:rFonts w:asciiTheme="minorHAnsi" w:hAnsiTheme="minorHAnsi" w:cstheme="minorHAnsi"/>
          <w:spacing w:val="-9"/>
        </w:rPr>
        <w:t xml:space="preserve"> </w:t>
      </w:r>
      <w:r w:rsidRPr="006B2F97">
        <w:rPr>
          <w:rFonts w:asciiTheme="minorHAnsi" w:hAnsiTheme="minorHAnsi" w:cstheme="minorHAnsi"/>
        </w:rPr>
        <w:t>F.</w:t>
      </w:r>
    </w:p>
    <w:p w:rsidR="003C0F43" w:rsidRPr="006B2F97" w:rsidRDefault="003C0F43">
      <w:pPr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spacing w:before="68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9" w:line="256" w:lineRule="auto"/>
        <w:ind w:left="731" w:right="249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Fever increases the basal metabolic rate by approximately 7% for each 1° F rise in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temperature. Normal body temperature is 98.4° F or 98.6° F; 101.2° F would be high enough</w:t>
      </w:r>
      <w:r w:rsidRPr="006B2F9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 cause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significant increase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 the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 rate.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56" w:lineRule="auto"/>
        <w:ind w:left="731" w:right="901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amount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needs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maintain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life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while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digestive,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physical,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57"/>
        </w:rPr>
        <w:t xml:space="preserve"> </w:t>
      </w:r>
      <w:r w:rsidRPr="006B2F97">
        <w:rPr>
          <w:rFonts w:asciiTheme="minorHAnsi" w:hAnsiTheme="minorHAnsi" w:cstheme="minorHAnsi"/>
        </w:rPr>
        <w:t>emotional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rest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 called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rate.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indirect</w:t>
      </w:r>
      <w:r w:rsidRPr="006B2F97">
        <w:rPr>
          <w:rFonts w:asciiTheme="minorHAnsi" w:hAnsiTheme="minorHAnsi" w:cstheme="minorHAnsi"/>
          <w:spacing w:val="-10"/>
        </w:rPr>
        <w:t xml:space="preserve"> </w:t>
      </w:r>
      <w:r w:rsidRPr="006B2F97">
        <w:rPr>
          <w:rFonts w:asciiTheme="minorHAnsi" w:hAnsiTheme="minorHAnsi" w:cstheme="minorHAnsi"/>
        </w:rPr>
        <w:t>calorimetry.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respiratory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quotient.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total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8" w:line="256" w:lineRule="auto"/>
        <w:ind w:left="731" w:right="778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 basal metabolic rate is measured and determined when an individual is at complete</w:t>
      </w:r>
      <w:r w:rsidRPr="006B2F9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digestive,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physical, and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emotional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rest.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Metabolically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active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tissues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include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8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heart,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kidneys,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liver.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brain,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nerves,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hair.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liver,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kidney,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fingernails,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toenails.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all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tissues.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8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 majority of energy is used by small but highly active tissues, including the liver, brain,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heart,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kidneys.</w:t>
      </w:r>
      <w:r w:rsidRPr="006B2F9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These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organs account for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less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than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5%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total body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weight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but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60%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75%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 basal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needs.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Indirect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calorimetry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used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measure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or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resting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thermic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effect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8"/>
        </w:rPr>
        <w:t xml:space="preserve"> </w:t>
      </w:r>
      <w:r w:rsidRPr="006B2F97">
        <w:rPr>
          <w:rFonts w:asciiTheme="minorHAnsi" w:hAnsiTheme="minorHAnsi" w:cstheme="minorHAnsi"/>
        </w:rPr>
        <w:t>expended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physical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activity.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mass index</w:t>
      </w:r>
    </w:p>
    <w:p w:rsidR="003C0F43" w:rsidRPr="006B2F97" w:rsidRDefault="002A1F63">
      <w:pPr>
        <w:spacing w:before="172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7" w:line="256" w:lineRule="auto"/>
        <w:ind w:left="731" w:right="48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Indirect </w:t>
      </w:r>
      <w:r w:rsidRPr="006B2F97">
        <w:rPr>
          <w:rFonts w:asciiTheme="minorHAnsi" w:hAnsiTheme="minorHAnsi" w:cstheme="minorHAnsi"/>
          <w:sz w:val="22"/>
          <w:szCs w:val="22"/>
        </w:rPr>
        <w:t>calorimetry measures the amount of energy a person uses while at rest. A portable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 cart allows the person to breathe into an attached mouthpiece or ventilated hood</w:t>
      </w:r>
      <w:r w:rsidRPr="006B2F9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 xml:space="preserve">system </w:t>
      </w:r>
      <w:r w:rsidRPr="006B2F97">
        <w:rPr>
          <w:rFonts w:asciiTheme="minorHAnsi" w:hAnsiTheme="minorHAnsi" w:cstheme="minorHAnsi"/>
          <w:sz w:val="22"/>
          <w:szCs w:val="22"/>
        </w:rPr>
        <w:t>while lying in bed, and the normal exchange of oxygen and carbon dioxide is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measured.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rate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can be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determined from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rate of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oxygen utilization.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60" w:left="1340" w:header="0" w:footer="1176" w:gutter="0"/>
          <w:cols w:space="720"/>
        </w:sectPr>
      </w:pPr>
    </w:p>
    <w:p w:rsidR="003C0F43" w:rsidRPr="006B2F97" w:rsidRDefault="003C0F4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term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effect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intake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 metabolic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rate is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thermic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effect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resting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rate.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total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requirement.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indirect</w:t>
      </w:r>
      <w:r w:rsidRPr="006B2F97">
        <w:rPr>
          <w:rFonts w:asciiTheme="minorHAnsi" w:hAnsiTheme="minorHAnsi" w:cstheme="minorHAnsi"/>
          <w:spacing w:val="-10"/>
        </w:rPr>
        <w:t xml:space="preserve"> </w:t>
      </w:r>
      <w:r w:rsidRPr="006B2F97">
        <w:rPr>
          <w:rFonts w:asciiTheme="minorHAnsi" w:hAnsiTheme="minorHAnsi" w:cstheme="minorHAnsi"/>
        </w:rPr>
        <w:t>calorimetry.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6" w:line="256" w:lineRule="auto"/>
        <w:ind w:left="731" w:right="107" w:firstLine="0"/>
        <w:rPr>
          <w:rFonts w:asciiTheme="minorHAnsi" w:hAnsiTheme="minorHAnsi" w:cstheme="minorHAnsi"/>
          <w:i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Once food is eaten, it stimulates metabolism and requires extra energy for digestion,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absorption,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transport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nutrients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cells.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stimulation 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referred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thermic effect</w:t>
      </w:r>
      <w:r w:rsidRPr="006B2F97">
        <w:rPr>
          <w:rFonts w:asciiTheme="minorHAnsi" w:hAnsiTheme="minorHAnsi" w:cstheme="minorHAnsi"/>
          <w:i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of</w:t>
      </w:r>
      <w:r w:rsidRPr="006B2F97">
        <w:rPr>
          <w:rFonts w:asciiTheme="minorHAnsi" w:hAnsiTheme="minorHAnsi" w:cstheme="minorHAnsi"/>
          <w:i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food.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i/>
          <w:sz w:val="22"/>
          <w:szCs w:val="22"/>
        </w:rPr>
      </w:pP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56" w:lineRule="auto"/>
        <w:ind w:left="731" w:right="268"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sum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metabolism,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expended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physical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activity,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thermic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effect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57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 known as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rate.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intake.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needs.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total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requirement.</w:t>
      </w:r>
    </w:p>
    <w:p w:rsidR="003C0F43" w:rsidRPr="006B2F97" w:rsidRDefault="002A1F63">
      <w:pPr>
        <w:spacing w:before="172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7" w:line="256" w:lineRule="auto"/>
        <w:ind w:left="731" w:right="26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Together,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basal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metabolism,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physical</w:t>
      </w:r>
      <w:r w:rsidRPr="006B2F9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activities,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thermic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effect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food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make</w:t>
      </w:r>
      <w:r w:rsidRPr="006B2F9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up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total energy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requirement.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When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intake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exceeds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expenditure,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result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can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anorexia.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malnutrition.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weight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gain.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hyperactivity.</w:t>
      </w:r>
    </w:p>
    <w:p w:rsidR="003C0F43" w:rsidRPr="006B2F97" w:rsidRDefault="002A1F63">
      <w:pPr>
        <w:spacing w:before="172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7" w:line="256" w:lineRule="auto"/>
        <w:ind w:left="731" w:right="107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When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intake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exceeds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expenditure,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weight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gain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may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result.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Excess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intake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without expenditure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results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 excess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storage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body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fat.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activity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that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results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increased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6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cleaning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house.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balancing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checkbook.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experiencing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emotional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stress.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playing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video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games.</w:t>
      </w:r>
    </w:p>
    <w:p w:rsidR="003C0F43" w:rsidRPr="006B2F97" w:rsidRDefault="003C0F43">
      <w:pPr>
        <w:spacing w:line="277" w:lineRule="exact"/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spacing w:before="68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9" w:line="256" w:lineRule="auto"/>
        <w:ind w:left="731" w:right="16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Different kilocalorie expenditures occur with different types of activities. In this case,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cleaning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house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requires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muscular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work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so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uses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more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than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other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activities.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Mental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exertion has no effect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needs.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thermic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effect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refers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 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fact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that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all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nutrients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contain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calories.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certain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foods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are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more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stimulating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than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others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gastrointestinal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tract.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presence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stomach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starts 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process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digestion.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process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digestion,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absorption,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metabolism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food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requires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6" w:line="256" w:lineRule="auto"/>
        <w:ind w:left="731" w:right="107" w:firstLine="0"/>
        <w:rPr>
          <w:rFonts w:asciiTheme="minorHAnsi" w:hAnsiTheme="minorHAnsi" w:cstheme="minorHAnsi"/>
          <w:i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Once food is eaten, it stimulates metabolism and requires extra energy for digestion,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absorption,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transport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nutrients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cells.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stimulation 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referred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thermic effect</w:t>
      </w:r>
      <w:r w:rsidRPr="006B2F97">
        <w:rPr>
          <w:rFonts w:asciiTheme="minorHAnsi" w:hAnsiTheme="minorHAnsi" w:cstheme="minorHAnsi"/>
          <w:i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of</w:t>
      </w:r>
      <w:r w:rsidRPr="006B2F97">
        <w:rPr>
          <w:rFonts w:asciiTheme="minorHAnsi" w:hAnsiTheme="minorHAnsi" w:cstheme="minorHAnsi"/>
          <w:i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i/>
          <w:sz w:val="22"/>
          <w:szCs w:val="22"/>
        </w:rPr>
        <w:t>food.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i/>
          <w:sz w:val="22"/>
          <w:szCs w:val="22"/>
        </w:rPr>
      </w:pP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body’s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sources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stored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include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glucose.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adipose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tissue.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undigested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bone.</w:t>
      </w:r>
    </w:p>
    <w:p w:rsidR="003C0F43" w:rsidRPr="006B2F97" w:rsidRDefault="002A1F63">
      <w:pPr>
        <w:spacing w:before="170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9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Adipose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tissue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stores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until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required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by</w:t>
      </w:r>
      <w:r w:rsidRPr="006B2F9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body.</w:t>
      </w:r>
    </w:p>
    <w:p w:rsidR="003C0F43" w:rsidRPr="006B2F97" w:rsidRDefault="003C0F4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rate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controlled by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hormone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cortisol.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growth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hormone.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thyroxine.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insulin.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6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The hormone thyroxine controls the metabolic rate in the body. The thyroid function test can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assess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metabolism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by</w:t>
      </w:r>
      <w:r w:rsidRPr="006B2F9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measuring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activity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gland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blood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levels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its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hormone,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thyroxine.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first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source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stored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used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during 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period 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fasting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</w:p>
    <w:p w:rsidR="003C0F43" w:rsidRPr="006B2F97" w:rsidRDefault="003C0F43">
      <w:pPr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68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amino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acids.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glycogen.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adipose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tissue.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glucose.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8" w:line="256" w:lineRule="auto"/>
        <w:ind w:left="731" w:right="107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A 12- to 48-hour reserve of glycogen exists in the liver and muscle and is quickly depleted if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not replenished by daily food intake. Adipose tissue is used for energy after glycogen stores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are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used,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followed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by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breakdown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muscle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mass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extreme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cases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fasting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starvation.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Which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following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has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greatest caloric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density?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15"/>
        </w:rPr>
        <w:t xml:space="preserve"> </w:t>
      </w:r>
      <w:r w:rsidRPr="006B2F97">
        <w:rPr>
          <w:rFonts w:asciiTheme="minorHAnsi" w:hAnsiTheme="minorHAnsi" w:cstheme="minorHAnsi"/>
        </w:rPr>
        <w:t>banana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Bread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Nuts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Milk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6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Nuts have the greatest caloric density of the choices given because they have the highest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concentration of energy for the same quantity of food. Nuts are composed of a higher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percentage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fat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highest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nutrient)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compared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with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bread,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milk,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banana,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which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are low in fat.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Nutrient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density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means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6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total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weight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the nutrients 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digestibility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nutrients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concentration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given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amount 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concentration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nutrients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 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given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amount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food.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7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Nutrient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density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concentration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nutrients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 a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given amount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food.</w:t>
      </w: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liver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muscles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store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enough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glycogen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last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4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 6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hours.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6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 24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hours.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12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 48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hours.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24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to 72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hours.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3C0F43">
      <w:pPr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pStyle w:val="BodyText"/>
        <w:spacing w:before="70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12-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 48-hour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reserve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glycogen exists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liver 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muscles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quickly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depleted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if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not replenished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daily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food intake.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cases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extreme starvation,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substrate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used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last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resort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would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be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8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glycogen.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muscle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mass.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adipose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tissue.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bone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mass.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8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stored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protein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exists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limited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amounts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muscle mass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only</w:t>
      </w:r>
      <w:r w:rsidRPr="006B2F9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used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once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glycogen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 fat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stores have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been exhausted.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Fever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the 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rate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approximately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8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1%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each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1°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7%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each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1°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1%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each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7°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7%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each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1°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F increase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D</w:t>
      </w:r>
    </w:p>
    <w:p w:rsidR="003C0F43" w:rsidRPr="006B2F97" w:rsidRDefault="002A1F63">
      <w:pPr>
        <w:pStyle w:val="BodyText"/>
        <w:spacing w:before="18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Fever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increases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basal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rate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approximately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7%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each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1°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rise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temperature.</w:t>
      </w:r>
    </w:p>
    <w:p w:rsidR="003C0F43" w:rsidRPr="006B2F97" w:rsidRDefault="003C0F43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increased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by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physical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exercise.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mental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work.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stress.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fatigue.</w:t>
      </w:r>
    </w:p>
    <w:p w:rsidR="003C0F43" w:rsidRPr="006B2F97" w:rsidRDefault="002A1F63">
      <w:pPr>
        <w:spacing w:before="172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7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Physical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exercise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increases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expenditure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because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involves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muscular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work.</w:t>
      </w: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needs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pound 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weight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increase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with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age.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increase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throughout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childhood.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decrease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with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age.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are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greater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women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than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men.</w:t>
      </w:r>
    </w:p>
    <w:p w:rsidR="003C0F43" w:rsidRPr="006B2F97" w:rsidRDefault="003C0F43">
      <w:pPr>
        <w:spacing w:line="277" w:lineRule="exact"/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spacing w:before="68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9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Energy needs per pound of body weight generally decrease during the aging process, with a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gradual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decline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basal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rate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physical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activity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that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decreases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total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requirement.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spacing w:val="-1"/>
        </w:rPr>
        <w:t>A</w:t>
      </w:r>
      <w:r w:rsidRPr="006B2F97">
        <w:rPr>
          <w:rFonts w:asciiTheme="minorHAnsi" w:hAnsiTheme="minorHAnsi" w:cstheme="minorHAnsi"/>
          <w:spacing w:val="-14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75-year-old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man’s</w:t>
      </w:r>
      <w:r w:rsidRPr="006B2F97">
        <w:rPr>
          <w:rFonts w:asciiTheme="minorHAnsi" w:hAnsiTheme="minorHAnsi" w:cstheme="minorHAnsi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energy intake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should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  <w:spacing w:val="-1"/>
        </w:rPr>
        <w:t>focus</w:t>
      </w:r>
      <w:r w:rsidRPr="006B2F97">
        <w:rPr>
          <w:rFonts w:asciiTheme="minorHAnsi" w:hAnsiTheme="minorHAnsi" w:cstheme="minorHAnsi"/>
          <w:spacing w:val="1"/>
        </w:rPr>
        <w:t xml:space="preserve"> </w:t>
      </w:r>
      <w:r w:rsidRPr="006B2F97">
        <w:rPr>
          <w:rFonts w:asciiTheme="minorHAnsi" w:hAnsiTheme="minorHAnsi" w:cstheme="minorHAnsi"/>
        </w:rPr>
        <w:t>on meals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high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calories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with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nutrient-dense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foods.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low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calories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high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in fiber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meat.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with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lower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density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high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nutrient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density.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high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in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energy,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vitamins,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and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minerals.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6" w:line="256" w:lineRule="auto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As the aging process continues, there is a gradual decline in the basal metabolic rate and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physical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activity,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resulting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decrease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total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requirement.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Food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choices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should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reflect a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decline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 caloric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density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greater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emphasis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on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nutrie</w:t>
      </w:r>
      <w:r w:rsidRPr="006B2F97">
        <w:rPr>
          <w:rFonts w:asciiTheme="minorHAnsi" w:hAnsiTheme="minorHAnsi" w:cstheme="minorHAnsi"/>
          <w:sz w:val="22"/>
          <w:szCs w:val="22"/>
        </w:rPr>
        <w:t>nt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density.</w:t>
      </w:r>
    </w:p>
    <w:p w:rsidR="003C0F43" w:rsidRPr="006B2F97" w:rsidRDefault="003C0F43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Resting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expenditure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is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9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same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slightly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higher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than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slightly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lower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than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more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accurate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for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predicting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needs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than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expenditure.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B</w:t>
      </w:r>
    </w:p>
    <w:p w:rsidR="003C0F43" w:rsidRPr="006B2F97" w:rsidRDefault="002A1F63">
      <w:pPr>
        <w:pStyle w:val="BodyText"/>
        <w:spacing w:before="18" w:line="256" w:lineRule="auto"/>
        <w:ind w:left="731" w:right="107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Resting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expenditure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slightly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higher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than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basal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energy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expenditure.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Basal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metabolism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 measured and determined when an individual is at complete digestive, physical, and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emotional rest. It differs from resting energy expenditure, which is slightly higher because of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sum of all internal working activities o</w:t>
      </w:r>
      <w:r w:rsidRPr="006B2F97">
        <w:rPr>
          <w:rFonts w:asciiTheme="minorHAnsi" w:hAnsiTheme="minorHAnsi" w:cstheme="minorHAnsi"/>
          <w:sz w:val="22"/>
          <w:szCs w:val="22"/>
        </w:rPr>
        <w:t>f the body, some of which may not be at complete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rest.</w:t>
      </w: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  <w:tab w:val="left" w:pos="5065"/>
        </w:tabs>
        <w:spacing w:line="256" w:lineRule="auto"/>
        <w:ind w:left="731" w:right="318"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Mr.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Jones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normally</w:t>
      </w:r>
      <w:r w:rsidRPr="006B2F97">
        <w:rPr>
          <w:rFonts w:asciiTheme="minorHAnsi" w:hAnsiTheme="minorHAnsi" w:cstheme="minorHAnsi"/>
          <w:spacing w:val="-5"/>
        </w:rPr>
        <w:t xml:space="preserve"> </w:t>
      </w:r>
      <w:r w:rsidRPr="006B2F97">
        <w:rPr>
          <w:rFonts w:asciiTheme="minorHAnsi" w:hAnsiTheme="minorHAnsi" w:cstheme="minorHAnsi"/>
        </w:rPr>
        <w:t>has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rate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1500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kcal.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He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develops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fever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100.6°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F.</w:t>
      </w:r>
      <w:r w:rsidRPr="006B2F97">
        <w:rPr>
          <w:rFonts w:asciiTheme="minorHAnsi" w:hAnsiTheme="minorHAnsi" w:cstheme="minorHAnsi"/>
          <w:spacing w:val="-57"/>
        </w:rPr>
        <w:t xml:space="preserve"> </w:t>
      </w:r>
      <w:r w:rsidRPr="006B2F97">
        <w:rPr>
          <w:rFonts w:asciiTheme="minorHAnsi" w:hAnsiTheme="minorHAnsi" w:cstheme="minorHAnsi"/>
        </w:rPr>
        <w:t>His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rate would now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approximately</w:t>
      </w:r>
      <w:r w:rsidRPr="006B2F97">
        <w:rPr>
          <w:rFonts w:asciiTheme="minorHAnsi" w:hAnsiTheme="minorHAnsi" w:cstheme="minorHAnsi"/>
          <w:u w:val="single"/>
        </w:rPr>
        <w:tab/>
      </w:r>
      <w:r w:rsidRPr="006B2F97">
        <w:rPr>
          <w:rFonts w:asciiTheme="minorHAnsi" w:hAnsiTheme="minorHAnsi" w:cstheme="minorHAnsi"/>
        </w:rPr>
        <w:t>kcal.</w:t>
      </w:r>
    </w:p>
    <w:p w:rsidR="003C0F43" w:rsidRPr="006B2F97" w:rsidRDefault="002A1F63">
      <w:pPr>
        <w:tabs>
          <w:tab w:val="left" w:pos="1043"/>
        </w:tabs>
        <w:spacing w:line="275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>a.</w:t>
      </w:r>
      <w:r w:rsidRPr="006B2F97">
        <w:rPr>
          <w:rFonts w:asciiTheme="minorHAnsi" w:hAnsiTheme="minorHAnsi" w:cstheme="minorHAnsi"/>
          <w:position w:val="2"/>
        </w:rPr>
        <w:tab/>
      </w:r>
      <w:r w:rsidRPr="006B2F97">
        <w:rPr>
          <w:rFonts w:asciiTheme="minorHAnsi" w:hAnsiTheme="minorHAnsi" w:cstheme="minorHAnsi"/>
        </w:rPr>
        <w:t>1550</w:t>
      </w:r>
    </w:p>
    <w:p w:rsidR="003C0F43" w:rsidRPr="006B2F97" w:rsidRDefault="002A1F63">
      <w:pPr>
        <w:spacing w:line="276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 xml:space="preserve">b.  </w:t>
      </w:r>
      <w:r w:rsidRPr="006B2F97">
        <w:rPr>
          <w:rFonts w:asciiTheme="minorHAnsi" w:hAnsiTheme="minorHAnsi" w:cstheme="minorHAnsi"/>
          <w:spacing w:val="25"/>
          <w:position w:val="2"/>
        </w:rPr>
        <w:t xml:space="preserve"> </w:t>
      </w:r>
      <w:r w:rsidRPr="006B2F97">
        <w:rPr>
          <w:rFonts w:asciiTheme="minorHAnsi" w:hAnsiTheme="minorHAnsi" w:cstheme="minorHAnsi"/>
        </w:rPr>
        <w:t>1600</w:t>
      </w:r>
    </w:p>
    <w:p w:rsidR="003C0F43" w:rsidRPr="006B2F97" w:rsidRDefault="002A1F63">
      <w:pPr>
        <w:tabs>
          <w:tab w:val="left" w:pos="1043"/>
        </w:tabs>
        <w:spacing w:line="276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>c.</w:t>
      </w:r>
      <w:r w:rsidRPr="006B2F97">
        <w:rPr>
          <w:rFonts w:asciiTheme="minorHAnsi" w:hAnsiTheme="minorHAnsi" w:cstheme="minorHAnsi"/>
          <w:position w:val="2"/>
        </w:rPr>
        <w:tab/>
      </w:r>
      <w:r w:rsidRPr="006B2F97">
        <w:rPr>
          <w:rFonts w:asciiTheme="minorHAnsi" w:hAnsiTheme="minorHAnsi" w:cstheme="minorHAnsi"/>
        </w:rPr>
        <w:t>1710</w:t>
      </w:r>
    </w:p>
    <w:p w:rsidR="003C0F43" w:rsidRPr="006B2F97" w:rsidRDefault="002A1F63">
      <w:pPr>
        <w:spacing w:line="277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 xml:space="preserve">d.  </w:t>
      </w:r>
      <w:r w:rsidRPr="006B2F97">
        <w:rPr>
          <w:rFonts w:asciiTheme="minorHAnsi" w:hAnsiTheme="minorHAnsi" w:cstheme="minorHAnsi"/>
          <w:spacing w:val="25"/>
          <w:position w:val="2"/>
        </w:rPr>
        <w:t xml:space="preserve"> </w:t>
      </w:r>
      <w:r w:rsidRPr="006B2F97">
        <w:rPr>
          <w:rFonts w:asciiTheme="minorHAnsi" w:hAnsiTheme="minorHAnsi" w:cstheme="minorHAnsi"/>
        </w:rPr>
        <w:t>1830</w:t>
      </w:r>
    </w:p>
    <w:p w:rsidR="003C0F43" w:rsidRPr="006B2F97" w:rsidRDefault="002A1F63">
      <w:pPr>
        <w:spacing w:before="171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76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3C0F43">
      <w:pPr>
        <w:rPr>
          <w:rFonts w:asciiTheme="minorHAnsi" w:hAnsiTheme="minorHAnsi" w:cstheme="minorHAnsi"/>
        </w:rPr>
        <w:sectPr w:rsidR="003C0F43" w:rsidRPr="006B2F97">
          <w:pgSz w:w="12240" w:h="15840"/>
          <w:pgMar w:top="920" w:right="980" w:bottom="1380" w:left="1340" w:header="0" w:footer="1176" w:gutter="0"/>
          <w:cols w:space="720"/>
        </w:sectPr>
      </w:pPr>
    </w:p>
    <w:p w:rsidR="003C0F43" w:rsidRPr="006B2F97" w:rsidRDefault="002A1F63">
      <w:pPr>
        <w:pStyle w:val="BodyText"/>
        <w:spacing w:before="70" w:line="261" w:lineRule="auto"/>
        <w:ind w:left="731" w:right="107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Fever increases basal metabolic rate approximately 7% for each 1° F rise in temperature. In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case,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Mr.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Jones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has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temperature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above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normal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by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2°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(normal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98.6°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F).</w:t>
      </w:r>
      <w:r w:rsidRPr="006B2F9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resultant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increase in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calories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1500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(0.07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2)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210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additional kcal;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210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 +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1500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1710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(approximate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new rate).</w:t>
      </w:r>
    </w:p>
    <w:p w:rsidR="003C0F43" w:rsidRPr="006B2F97" w:rsidRDefault="003C0F43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person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requiring the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highest energy</w:t>
      </w:r>
      <w:r w:rsidRPr="006B2F97">
        <w:rPr>
          <w:rFonts w:asciiTheme="minorHAnsi" w:hAnsiTheme="minorHAnsi" w:cstheme="minorHAnsi"/>
          <w:spacing w:val="-4"/>
        </w:rPr>
        <w:t xml:space="preserve"> </w:t>
      </w:r>
      <w:r w:rsidRPr="006B2F97">
        <w:rPr>
          <w:rFonts w:asciiTheme="minorHAnsi" w:hAnsiTheme="minorHAnsi" w:cstheme="minorHAnsi"/>
        </w:rPr>
        <w:t>needs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per unit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of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body</w:t>
      </w:r>
      <w:r w:rsidRPr="006B2F97">
        <w:rPr>
          <w:rFonts w:asciiTheme="minorHAnsi" w:hAnsiTheme="minorHAnsi" w:cstheme="minorHAnsi"/>
          <w:spacing w:val="-6"/>
        </w:rPr>
        <w:t xml:space="preserve"> </w:t>
      </w:r>
      <w:r w:rsidRPr="006B2F97">
        <w:rPr>
          <w:rFonts w:asciiTheme="minorHAnsi" w:hAnsiTheme="minorHAnsi" w:cstheme="minorHAnsi"/>
        </w:rPr>
        <w:t>weight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17"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15-year-old</w:t>
      </w:r>
      <w:r w:rsidRPr="006B2F97">
        <w:rPr>
          <w:rFonts w:asciiTheme="minorHAnsi" w:hAnsiTheme="minorHAnsi" w:cstheme="minorHAnsi"/>
          <w:spacing w:val="-11"/>
        </w:rPr>
        <w:t xml:space="preserve"> </w:t>
      </w:r>
      <w:r w:rsidRPr="006B2F97">
        <w:rPr>
          <w:rFonts w:asciiTheme="minorHAnsi" w:hAnsiTheme="minorHAnsi" w:cstheme="minorHAnsi"/>
        </w:rPr>
        <w:t>boy.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45-year-old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man.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75-year-old</w:t>
      </w:r>
      <w:r w:rsidRPr="006B2F97">
        <w:rPr>
          <w:rFonts w:asciiTheme="minorHAnsi" w:hAnsiTheme="minorHAnsi" w:cstheme="minorHAnsi"/>
          <w:spacing w:val="-9"/>
        </w:rPr>
        <w:t xml:space="preserve"> </w:t>
      </w:r>
      <w:r w:rsidRPr="006B2F97">
        <w:rPr>
          <w:rFonts w:asciiTheme="minorHAnsi" w:hAnsiTheme="minorHAnsi" w:cstheme="minorHAnsi"/>
        </w:rPr>
        <w:t>grandmother.</w:t>
      </w:r>
    </w:p>
    <w:p w:rsidR="003C0F43" w:rsidRPr="006B2F97" w:rsidRDefault="002A1F63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7-year-old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girl.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22"/>
        </w:rPr>
        <w:t xml:space="preserve"> </w:t>
      </w:r>
      <w:r w:rsidRPr="006B2F97">
        <w:rPr>
          <w:rFonts w:asciiTheme="minorHAnsi" w:hAnsiTheme="minorHAnsi" w:cstheme="minorHAnsi"/>
        </w:rPr>
        <w:t>A</w:t>
      </w:r>
    </w:p>
    <w:p w:rsidR="003C0F43" w:rsidRPr="006B2F97" w:rsidRDefault="002A1F63">
      <w:pPr>
        <w:pStyle w:val="BodyText"/>
        <w:spacing w:before="16" w:line="256" w:lineRule="auto"/>
        <w:ind w:left="731" w:right="470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During periods of growth, the growth hormone stimulates cell metabolism and raises basal</w:t>
      </w:r>
      <w:r w:rsidRPr="006B2F9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rate.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 growth rate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is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highest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during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infancy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and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adolescence.</w:t>
      </w:r>
    </w:p>
    <w:p w:rsidR="003C0F43" w:rsidRPr="006B2F97" w:rsidRDefault="003C0F43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3C0F43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ListParagraph"/>
        <w:numPr>
          <w:ilvl w:val="0"/>
          <w:numId w:val="1"/>
        </w:numPr>
        <w:tabs>
          <w:tab w:val="left" w:pos="732"/>
          <w:tab w:val="left" w:pos="8396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The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estimated daily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basal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metabolic</w:t>
      </w:r>
      <w:r w:rsidRPr="006B2F97">
        <w:rPr>
          <w:rFonts w:asciiTheme="minorHAnsi" w:hAnsiTheme="minorHAnsi" w:cstheme="minorHAnsi"/>
          <w:spacing w:val="-3"/>
        </w:rPr>
        <w:t xml:space="preserve"> </w:t>
      </w:r>
      <w:r w:rsidRPr="006B2F97">
        <w:rPr>
          <w:rFonts w:asciiTheme="minorHAnsi" w:hAnsiTheme="minorHAnsi" w:cstheme="minorHAnsi"/>
        </w:rPr>
        <w:t>rate for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a</w:t>
      </w:r>
      <w:r w:rsidRPr="006B2F97">
        <w:rPr>
          <w:rFonts w:asciiTheme="minorHAnsi" w:hAnsiTheme="minorHAnsi" w:cstheme="minorHAnsi"/>
          <w:spacing w:val="-2"/>
        </w:rPr>
        <w:t xml:space="preserve"> </w:t>
      </w:r>
      <w:r w:rsidRPr="006B2F97">
        <w:rPr>
          <w:rFonts w:asciiTheme="minorHAnsi" w:hAnsiTheme="minorHAnsi" w:cstheme="minorHAnsi"/>
        </w:rPr>
        <w:t>man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who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weighs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150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lb</w:t>
      </w:r>
      <w:r w:rsidRPr="006B2F97">
        <w:rPr>
          <w:rFonts w:asciiTheme="minorHAnsi" w:hAnsiTheme="minorHAnsi" w:cstheme="minorHAnsi"/>
          <w:spacing w:val="-1"/>
        </w:rPr>
        <w:t xml:space="preserve"> </w:t>
      </w:r>
      <w:r w:rsidRPr="006B2F97">
        <w:rPr>
          <w:rFonts w:asciiTheme="minorHAnsi" w:hAnsiTheme="minorHAnsi" w:cstheme="minorHAnsi"/>
        </w:rPr>
        <w:t>is</w:t>
      </w:r>
      <w:r w:rsidRPr="006B2F97">
        <w:rPr>
          <w:rFonts w:asciiTheme="minorHAnsi" w:hAnsiTheme="minorHAnsi" w:cstheme="minorHAnsi"/>
          <w:u w:val="single"/>
        </w:rPr>
        <w:tab/>
      </w:r>
      <w:r w:rsidRPr="006B2F97">
        <w:rPr>
          <w:rFonts w:asciiTheme="minorHAnsi" w:hAnsiTheme="minorHAnsi" w:cstheme="minorHAnsi"/>
        </w:rPr>
        <w:t>kcal.</w:t>
      </w:r>
    </w:p>
    <w:p w:rsidR="003C0F43" w:rsidRPr="006B2F97" w:rsidRDefault="002A1F63">
      <w:pPr>
        <w:tabs>
          <w:tab w:val="left" w:pos="1043"/>
        </w:tabs>
        <w:spacing w:before="16" w:line="277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>a.</w:t>
      </w:r>
      <w:r w:rsidRPr="006B2F97">
        <w:rPr>
          <w:rFonts w:asciiTheme="minorHAnsi" w:hAnsiTheme="minorHAnsi" w:cstheme="minorHAnsi"/>
          <w:position w:val="2"/>
        </w:rPr>
        <w:tab/>
      </w:r>
      <w:r w:rsidRPr="006B2F97">
        <w:rPr>
          <w:rFonts w:asciiTheme="minorHAnsi" w:hAnsiTheme="minorHAnsi" w:cstheme="minorHAnsi"/>
        </w:rPr>
        <w:t>1500</w:t>
      </w:r>
    </w:p>
    <w:p w:rsidR="003C0F43" w:rsidRPr="006B2F97" w:rsidRDefault="002A1F63">
      <w:pPr>
        <w:spacing w:line="276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 xml:space="preserve">b.  </w:t>
      </w:r>
      <w:r w:rsidRPr="006B2F97">
        <w:rPr>
          <w:rFonts w:asciiTheme="minorHAnsi" w:hAnsiTheme="minorHAnsi" w:cstheme="minorHAnsi"/>
          <w:spacing w:val="25"/>
          <w:position w:val="2"/>
        </w:rPr>
        <w:t xml:space="preserve"> </w:t>
      </w:r>
      <w:r w:rsidRPr="006B2F97">
        <w:rPr>
          <w:rFonts w:asciiTheme="minorHAnsi" w:hAnsiTheme="minorHAnsi" w:cstheme="minorHAnsi"/>
        </w:rPr>
        <w:t>1575</w:t>
      </w:r>
    </w:p>
    <w:p w:rsidR="003C0F43" w:rsidRPr="006B2F97" w:rsidRDefault="002A1F63">
      <w:pPr>
        <w:tabs>
          <w:tab w:val="left" w:pos="1043"/>
        </w:tabs>
        <w:spacing w:line="276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>c.</w:t>
      </w:r>
      <w:r w:rsidRPr="006B2F97">
        <w:rPr>
          <w:rFonts w:asciiTheme="minorHAnsi" w:hAnsiTheme="minorHAnsi" w:cstheme="minorHAnsi"/>
          <w:position w:val="2"/>
        </w:rPr>
        <w:tab/>
      </w:r>
      <w:r w:rsidRPr="006B2F97">
        <w:rPr>
          <w:rFonts w:asciiTheme="minorHAnsi" w:hAnsiTheme="minorHAnsi" w:cstheme="minorHAnsi"/>
        </w:rPr>
        <w:t>1636</w:t>
      </w:r>
    </w:p>
    <w:p w:rsidR="003C0F43" w:rsidRPr="006B2F97" w:rsidRDefault="002A1F63">
      <w:pPr>
        <w:spacing w:line="277" w:lineRule="exact"/>
        <w:ind w:left="688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  <w:position w:val="2"/>
        </w:rPr>
        <w:t xml:space="preserve">d.  </w:t>
      </w:r>
      <w:r w:rsidRPr="006B2F97">
        <w:rPr>
          <w:rFonts w:asciiTheme="minorHAnsi" w:hAnsiTheme="minorHAnsi" w:cstheme="minorHAnsi"/>
          <w:spacing w:val="25"/>
          <w:position w:val="2"/>
        </w:rPr>
        <w:t xml:space="preserve"> </w:t>
      </w:r>
      <w:r w:rsidRPr="006B2F97">
        <w:rPr>
          <w:rFonts w:asciiTheme="minorHAnsi" w:hAnsiTheme="minorHAnsi" w:cstheme="minorHAnsi"/>
        </w:rPr>
        <w:t>1686</w:t>
      </w:r>
    </w:p>
    <w:p w:rsidR="003C0F43" w:rsidRPr="006B2F97" w:rsidRDefault="002A1F63">
      <w:pPr>
        <w:spacing w:before="173"/>
        <w:ind w:left="731"/>
        <w:rPr>
          <w:rFonts w:asciiTheme="minorHAnsi" w:hAnsiTheme="minorHAnsi" w:cstheme="minorHAnsi"/>
        </w:rPr>
      </w:pPr>
      <w:r w:rsidRPr="006B2F97">
        <w:rPr>
          <w:rFonts w:asciiTheme="minorHAnsi" w:hAnsiTheme="minorHAnsi" w:cstheme="minorHAnsi"/>
        </w:rPr>
        <w:t>ANS:</w:t>
      </w:r>
      <w:r w:rsidRPr="006B2F97">
        <w:rPr>
          <w:rFonts w:asciiTheme="minorHAnsi" w:hAnsiTheme="minorHAnsi" w:cstheme="minorHAnsi"/>
          <w:spacing w:val="76"/>
        </w:rPr>
        <w:t xml:space="preserve"> </w:t>
      </w:r>
      <w:r w:rsidRPr="006B2F97">
        <w:rPr>
          <w:rFonts w:asciiTheme="minorHAnsi" w:hAnsiTheme="minorHAnsi" w:cstheme="minorHAnsi"/>
        </w:rPr>
        <w:t>C</w:t>
      </w:r>
    </w:p>
    <w:p w:rsidR="003C0F43" w:rsidRPr="006B2F97" w:rsidRDefault="002A1F63">
      <w:pPr>
        <w:pStyle w:val="BodyText"/>
        <w:spacing w:before="16" w:line="513" w:lineRule="auto"/>
        <w:ind w:left="731" w:right="143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calculate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basal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metabolic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rate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(BMR),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use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following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general</w:t>
      </w:r>
      <w:r w:rsidRPr="006B2F9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formula: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Men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 1.0 kcal/kg/hour;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 kg =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2.2 lb.</w:t>
      </w:r>
    </w:p>
    <w:p w:rsidR="003C0F43" w:rsidRPr="006B2F97" w:rsidRDefault="002A1F63">
      <w:pPr>
        <w:pStyle w:val="BodyText"/>
        <w:spacing w:line="513" w:lineRule="auto"/>
        <w:ind w:left="731" w:right="1435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Convert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weight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pounds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(lb)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to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kilograms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(kg)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using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the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following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formula:</w:t>
      </w:r>
      <w:r w:rsidRPr="006B2F9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150</w:t>
      </w:r>
      <w:r w:rsidRPr="006B2F9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lb/2.2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lb/kg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68 kg.</w:t>
      </w:r>
    </w:p>
    <w:p w:rsidR="003C0F43" w:rsidRPr="006B2F97" w:rsidRDefault="002A1F63">
      <w:pPr>
        <w:pStyle w:val="BodyText"/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Multiply</w:t>
      </w:r>
      <w:r w:rsidRPr="006B2F9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this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weight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 the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following formula:</w:t>
      </w:r>
    </w:p>
    <w:p w:rsidR="003C0F43" w:rsidRPr="006B2F97" w:rsidRDefault="003C0F43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C0F43" w:rsidRPr="006B2F97" w:rsidRDefault="002A1F63">
      <w:pPr>
        <w:pStyle w:val="BodyTex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6B2F97">
        <w:rPr>
          <w:rFonts w:asciiTheme="minorHAnsi" w:hAnsiTheme="minorHAnsi" w:cstheme="minorHAnsi"/>
          <w:sz w:val="22"/>
          <w:szCs w:val="22"/>
        </w:rPr>
        <w:t>BMR (kcal)</w:t>
      </w:r>
      <w:r w:rsidRPr="006B2F9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 1.0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kcal/kg/hour</w:t>
      </w:r>
      <w:r w:rsidRPr="006B2F97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68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kg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</w:t>
      </w:r>
      <w:r w:rsidRPr="006B2F97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24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hours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in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a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day</w:t>
      </w:r>
      <w:r w:rsidRPr="006B2F9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=</w:t>
      </w:r>
      <w:r w:rsidRPr="006B2F9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1636</w:t>
      </w:r>
      <w:r w:rsidRPr="006B2F9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6B2F97">
        <w:rPr>
          <w:rFonts w:asciiTheme="minorHAnsi" w:hAnsiTheme="minorHAnsi" w:cstheme="minorHAnsi"/>
          <w:sz w:val="22"/>
          <w:szCs w:val="22"/>
        </w:rPr>
        <w:t>kcal.</w:t>
      </w:r>
    </w:p>
    <w:p w:rsidR="003C0F43" w:rsidRPr="006B2F97" w:rsidRDefault="003C0F43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3C0F43" w:rsidRPr="006B2F97" w:rsidRDefault="003C0F43">
      <w:pPr>
        <w:spacing w:line="256" w:lineRule="auto"/>
        <w:ind w:left="731"/>
        <w:rPr>
          <w:rFonts w:asciiTheme="minorHAnsi" w:hAnsiTheme="minorHAnsi" w:cstheme="minorHAnsi"/>
        </w:rPr>
      </w:pPr>
    </w:p>
    <w:sectPr w:rsidR="003C0F43" w:rsidRPr="006B2F97">
      <w:pgSz w:w="12240" w:h="15840"/>
      <w:pgMar w:top="920" w:right="980" w:bottom="1380" w:left="1340" w:header="0" w:footer="11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F63" w:rsidRDefault="002A1F63">
      <w:r>
        <w:separator/>
      </w:r>
    </w:p>
  </w:endnote>
  <w:endnote w:type="continuationSeparator" w:id="0">
    <w:p w:rsidR="002A1F63" w:rsidRDefault="002A1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0F43" w:rsidRDefault="006B2F97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6003290</wp:posOffset>
              </wp:positionH>
              <wp:positionV relativeFrom="page">
                <wp:posOffset>9164955</wp:posOffset>
              </wp:positionV>
              <wp:extent cx="1096010" cy="1651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601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43" w:rsidRDefault="002A1F63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2"/>
                            </w:rPr>
                            <w:t>TestBankWorld.org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72.7pt;margin-top:721.65pt;width:86.3pt;height:13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3rSrQIAAKkFAAAOAAAAZHJzL2Uyb0RvYy54bWysVNuOmzAQfa/Uf7D8zgJZkg1oSbUbQlVp&#10;e5F2+wGOMcEq2K7tBLZV/71jE5K9vFRtebAGe3zmco7n+t3QtejAtOFS5Di+iDBigsqKi12Ovz6U&#10;wRIjY4moSCsFy/EjM/jd6u2b615lbCYb2VZMIwARJutVjhtrVRaGhjasI+ZCKibgsJa6IxZ+9S6s&#10;NOkBvWvDWRQtwl7qSmlJmTGwW4yHeOXx65pR+7muDbOozTHkZv2q/bp1a7i6JtlOE9VwekyD/EUW&#10;HeECgp6gCmIJ2mv+CqrjVEsja3tBZRfKuuaU+Rqgmjh6Uc19QxTztUBzjDq1yfw/WPrp8EUjXuX4&#10;EiNBOqDogQ0W3coBXbru9Mpk4HSvwM0OsA0s+0qNupP0m0FCrhsiduxGa9k3jFSQXexuhk+ujjjG&#10;gWz7j7KCMGRvpQcaat251kEzEKADS48nZlwq1IWM0gX0ByMKZ/FiHkeeupBk022ljX3PZIeckWMN&#10;zHt0crgz1mVDssnFBROy5G3r2W/Fsw1wHHcgNlx1Zy4LT+bPNEo3y80yCZLZYhMkUVEEN+U6CRZl&#10;fDUvLov1uoh/ubhxkjW8qphwYSZhxcmfEXeU+CiJk7SMbHnl4FxKRu+261ajAwFhl/7zPYeTs1v4&#10;PA3fBKjlRUnxLIluZ2lQLpZXQVIm8yC9ipZBFKe30PQkTYryeUl3XLB/Lwn1OU7ns/kopnPSL2qL&#10;/Pe6NpJ13MLoaHmX4+XJiWROghtReWot4e1oP2mFS//cCqB7ItoL1ml0VKsdtgOgOBVvZfUI0tUS&#10;lAUihHkHRiP1D4x6mB05Nt/3RDOM2g8C5O8GzWToydhOBhEUrubYYjSaazsOpL3SfNcA8vjAhLyB&#10;J1Jzr95zFseHBfPAF3GcXW7gPP33XucJu/oNAAD//wMAUEsDBBQABgAIAAAAIQDJhyrj4QAAAA4B&#10;AAAPAAAAZHJzL2Rvd25yZXYueG1sTI/BboMwEETvlfIP1kbqrTEUigLFRFHVnipVJfTQo8EbQMFr&#10;ip2E/n3NKT3uzNPsTL6b9cAuONnekIBwEwBDaozqqRXwVb09bIFZJ0nJwRAK+EULu2J1l8tMmSuV&#10;eDm4lvkQspkU0Dk3ZpzbpkMt7caMSN47mklL58+p5WqSVx+uB/4YBAnXsif/oZMjvnTYnA5nLWD/&#10;TeVr//NRf5bHsq+qNKD35CTE/XrePwNzOLsbDEt9Xx0K36k2Z1KWDQLS+Cn2qDfiOIqALUgYbv2+&#10;etGSNAJe5Pz/jOIPAAD//wMAUEsBAi0AFAAGAAgAAAAhALaDOJL+AAAA4QEAABMAAAAAAAAAAAAA&#10;AAAAAAAAAFtDb250ZW50X1R5cGVzXS54bWxQSwECLQAUAAYACAAAACEAOP0h/9YAAACUAQAACwAA&#10;AAAAAAAAAAAAAAAvAQAAX3JlbHMvLnJlbHNQSwECLQAUAAYACAAAACEA6gt60q0CAACpBQAADgAA&#10;AAAAAAAAAAAAAAAuAgAAZHJzL2Uyb0RvYy54bWxQSwECLQAUAAYACAAAACEAyYcq4+EAAAAOAQAA&#10;DwAAAAAAAAAAAAAAAAAHBQAAZHJzL2Rvd25yZXYueG1sUEsFBgAAAAAEAAQA8wAAABUGAAAAAA==&#10;" filled="f" stroked="f">
              <v:textbox inset="0,0,0,0">
                <w:txbxContent>
                  <w:p w:rsidR="003C0F43" w:rsidRDefault="002A1F63">
                    <w:pPr>
                      <w:spacing w:line="24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2"/>
                      </w:rPr>
                      <w:t>TestBankWorld.org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43" w:rsidRDefault="002A1F6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04-16-2021 00:51:14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3C0F43" w:rsidRDefault="002A1F6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04-16-2021 00:51:14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0967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67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F43" w:rsidRDefault="002A1F6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https://www.coursehero.com/file/33081847/c6doc/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65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IHfsQIAALA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JdQOI05aKNEDHTS6FQPyTXb6TiXgdN+Bmx5g23gapqq7E8VXhbjY1ITv6VpK0deUlBCdvemeXR1x&#10;lAHZ9R9ECc+QgxYWaKhkawAhGQjQoUqPp8qYUArYDLx4sVzCUQFn/iwKZ7Z0Lkmm251U+h0VLTJG&#10;iiVU3qKT453SwANcJxfzGBc5axpb/YZfbIDjuANvw1VzZqKwxfwRe/E22kahEwaLrRN6Weas803o&#10;LHJ/Oc9m2WaT+T/Nu36Y1KwsKTfPTMLywz8r3JPER0mcpKVEw0oDZ0JScr/bNBIdCQg7t5+pFgR/&#10;5uZehmGPgcsLSn4QerdB7OSLaOmEeTh34qUXOZ4f38YLL4zDLL+kdMc4/XdKqE9xPA/mo5h+y82z&#10;32tuJGmZhtHRsDbF0cmJJEaCW17a0mrCmtE+S4UJ/zkVkLGp0FawRqOjWvWwG2xnBFMf7ET5CAqW&#10;AgQGWoSxB0Yt5HeMehghKVbfDkRSjJr3HLrAzJvJkJOxmwzCC7iaYo3RaG70OJcOnWT7GpDHPuNi&#10;DZ1SMSti01JjFMDALGAsWC5PI8zMnfO19XoetKtfAAAA//8DAFBLAwQUAAYACAAAACEADVX7SOEA&#10;AAAMAQAADwAAAGRycy9kb3ducmV2LnhtbEyPwU7DMAyG70i8Q2QkbiwZo2Xrmk4TghMSWlcOHNMm&#10;a6M1Tmmyrbw93gmO/v3p9+d8M7menc0YrEcJ85kAZrDx2mIr4bN6e1gCC1GhVr1HI+HHBNgUtze5&#10;yrS/YGnO+9gyKsGQKQldjEPGeWg641SY+cEg7Q5+dCrSOLZcj+pC5a7nj0Kk3CmLdKFTg3npTHPc&#10;n5yE7ReWr/b7o96Vh9JW1Urge3qU8v5u2q6BRTPFPxiu+qQOBTnV/oQ6sF5CKp6IpDxJ0gQYEYuV&#10;SIHV1+h5uQBe5Pz/E8UvAAAA//8DAFBLAQItABQABgAIAAAAIQC2gziS/gAAAOEBAAATAAAAAAAA&#10;AAAAAAAAAAAAAABbQ29udGVudF9UeXBlc10ueG1sUEsBAi0AFAAGAAgAAAAhADj9If/WAAAAlAEA&#10;AAsAAAAAAAAAAAAAAAAALwEAAF9yZWxzLy5yZWxzUEsBAi0AFAAGAAgAAAAhAH3kgd+xAgAAsAUA&#10;AA4AAAAAAAAAAAAAAAAALgIAAGRycy9lMm9Eb2MueG1sUEsBAi0AFAAGAAgAAAAhAA1V+0jhAAAA&#10;DAEAAA8AAAAAAAAAAAAAAAAACwUAAGRycy9kb3ducmV2LnhtbFBLBQYAAAAABAAEAPMAAAAZBgAA&#10;AAA=&#10;" filled="f" stroked="f">
              <v:textbox inset="0,0,0,0">
                <w:txbxContent>
                  <w:p w:rsidR="003C0F43" w:rsidRDefault="002A1F6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https://www.coursehero.com/file/33081847/c6doc/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F63" w:rsidRDefault="002A1F63">
      <w:r>
        <w:separator/>
      </w:r>
    </w:p>
  </w:footnote>
  <w:footnote w:type="continuationSeparator" w:id="0">
    <w:p w:rsidR="002A1F63" w:rsidRDefault="002A1F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C7AA7"/>
    <w:multiLevelType w:val="hybridMultilevel"/>
    <w:tmpl w:val="34CCE49C"/>
    <w:lvl w:ilvl="0" w:tplc="F3FEF250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39C769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8E7CA18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5128BAF0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2D1AA5EC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FABCA158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5958DD6C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FAD0989E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8110DA1A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C0F43"/>
    <w:rsid w:val="002A1F63"/>
    <w:rsid w:val="003C0F43"/>
    <w:rsid w:val="006B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D196AE-7C06-4D50-BADE-B2ECF8F08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3081847/c6doc/" TargetMode="External"/><Relationship Id="rId1" Type="http://schemas.openxmlformats.org/officeDocument/2006/relationships/hyperlink" Target="https://www.coursehero.com/file/33081847/c6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1589</Words>
  <Characters>9061</Characters>
  <Application>Microsoft Office Word</Application>
  <DocSecurity>0</DocSecurity>
  <Lines>75</Lines>
  <Paragraphs>21</Paragraphs>
  <ScaleCrop>false</ScaleCrop>
  <Company/>
  <LinksUpToDate>false</LinksUpToDate>
  <CharactersWithSpaces>10629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100000779590428,CHDL-UGC-Meta</cp:keywords>
  <cp:lastModifiedBy>common11</cp:lastModifiedBy>
  <cp:revision>2</cp:revision>
  <dcterms:created xsi:type="dcterms:W3CDTF">2021-04-16T05:51:00Z</dcterms:created>
  <dcterms:modified xsi:type="dcterms:W3CDTF">2021-04-16T05:54:00Z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LastSaved">
    <vt:filetime>2021-04-16T00:00:00Z</vt:filetime>
  </property>
</Properties>
</file>