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DFB" w:rsidRDefault="003B5DFB" w:rsidP="003B5DFB">
      <w:bookmarkStart w:id="0" w:name="_GoBack"/>
      <w:r w:rsidRPr="003B5DFB">
        <w:t>Rasmussen College - HUN2000 SECTION 2</w:t>
      </w:r>
    </w:p>
    <w:p w:rsidR="00F629F3" w:rsidRPr="003B5DFB" w:rsidRDefault="00F629F3" w:rsidP="003B5DFB">
      <w:r w:rsidRPr="003B5DFB">
        <w:t>Module 04</w:t>
      </w:r>
    </w:p>
    <w:p w:rsidR="003B5DFB" w:rsidRDefault="003B5DFB" w:rsidP="003B5DFB">
      <w:pPr>
        <w:tabs>
          <w:tab w:val="left" w:pos="822"/>
        </w:tabs>
        <w:spacing w:before="41"/>
        <w:ind w:right="652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</w:rPr>
        <w:t>1)</w:t>
      </w:r>
      <w:r w:rsidR="00F629F3" w:rsidRPr="003B5DFB">
        <w:rPr>
          <w:rFonts w:asciiTheme="minorHAnsi" w:hAnsiTheme="minorHAnsi" w:cstheme="minorHAnsi"/>
        </w:rPr>
        <w:t>In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general,</w:t>
      </w:r>
      <w:r w:rsidR="00F629F3" w:rsidRPr="003B5DFB">
        <w:rPr>
          <w:rFonts w:asciiTheme="minorHAnsi" w:hAnsiTheme="minorHAnsi" w:cstheme="minorHAnsi"/>
          <w:spacing w:val="-6"/>
        </w:rPr>
        <w:t xml:space="preserve"> </w:t>
      </w:r>
      <w:r w:rsidR="00F629F3" w:rsidRPr="003B5DFB">
        <w:rPr>
          <w:rFonts w:asciiTheme="minorHAnsi" w:hAnsiTheme="minorHAnsi" w:cstheme="minorHAnsi"/>
        </w:rPr>
        <w:t>women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with</w:t>
      </w:r>
      <w:r w:rsidR="00F629F3" w:rsidRPr="003B5DFB">
        <w:rPr>
          <w:rFonts w:asciiTheme="minorHAnsi" w:hAnsiTheme="minorHAnsi" w:cstheme="minorHAnsi"/>
          <w:spacing w:val="-6"/>
        </w:rPr>
        <w:t xml:space="preserve"> </w:t>
      </w:r>
      <w:r w:rsidR="00F629F3" w:rsidRPr="003B5DFB">
        <w:rPr>
          <w:rFonts w:asciiTheme="minorHAnsi" w:hAnsiTheme="minorHAnsi" w:cstheme="minorHAnsi"/>
        </w:rPr>
        <w:t>a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waist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circumference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greater</w:t>
      </w:r>
      <w:r w:rsidR="00F629F3" w:rsidRPr="003B5DFB">
        <w:rPr>
          <w:rFonts w:asciiTheme="minorHAnsi" w:hAnsiTheme="minorHAnsi" w:cstheme="minorHAnsi"/>
          <w:spacing w:val="-4"/>
        </w:rPr>
        <w:t xml:space="preserve"> </w:t>
      </w:r>
      <w:r w:rsidR="00F629F3" w:rsidRPr="003B5DFB">
        <w:rPr>
          <w:rFonts w:asciiTheme="minorHAnsi" w:hAnsiTheme="minorHAnsi" w:cstheme="minorHAnsi"/>
        </w:rPr>
        <w:t>than</w:t>
      </w:r>
      <w:r w:rsidR="00F629F3" w:rsidRPr="003B5DFB">
        <w:rPr>
          <w:rFonts w:asciiTheme="minorHAnsi" w:hAnsiTheme="minorHAnsi" w:cstheme="minorHAnsi"/>
          <w:spacing w:val="-4"/>
        </w:rPr>
        <w:t xml:space="preserve"> </w:t>
      </w:r>
      <w:r w:rsidR="00F629F3" w:rsidRPr="003B5DFB">
        <w:rPr>
          <w:rFonts w:asciiTheme="minorHAnsi" w:hAnsiTheme="minorHAnsi" w:cstheme="minorHAnsi"/>
        </w:rPr>
        <w:t>how</w:t>
      </w:r>
      <w:r w:rsidR="00F629F3" w:rsidRPr="003B5DFB">
        <w:rPr>
          <w:rFonts w:asciiTheme="minorHAnsi" w:hAnsiTheme="minorHAnsi" w:cstheme="minorHAnsi"/>
          <w:spacing w:val="-7"/>
        </w:rPr>
        <w:t xml:space="preserve"> </w:t>
      </w:r>
      <w:r w:rsidR="00F629F3" w:rsidRPr="003B5DFB">
        <w:rPr>
          <w:rFonts w:asciiTheme="minorHAnsi" w:hAnsiTheme="minorHAnsi" w:cstheme="minorHAnsi"/>
        </w:rPr>
        <w:t>many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inches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and</w:t>
      </w:r>
      <w:r w:rsidR="00F629F3" w:rsidRPr="003B5DFB">
        <w:rPr>
          <w:rFonts w:asciiTheme="minorHAnsi" w:hAnsiTheme="minorHAnsi" w:cstheme="minorHAnsi"/>
          <w:spacing w:val="-7"/>
        </w:rPr>
        <w:t xml:space="preserve"> </w:t>
      </w:r>
      <w:r w:rsidR="00F629F3" w:rsidRPr="003B5DFB">
        <w:rPr>
          <w:rFonts w:asciiTheme="minorHAnsi" w:hAnsiTheme="minorHAnsi" w:cstheme="minorHAnsi"/>
        </w:rPr>
        <w:t>men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with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a</w:t>
      </w:r>
      <w:r w:rsidR="00F629F3" w:rsidRPr="003B5DFB">
        <w:rPr>
          <w:rFonts w:asciiTheme="minorHAnsi" w:hAnsiTheme="minorHAnsi" w:cstheme="minorHAnsi"/>
          <w:spacing w:val="-4"/>
        </w:rPr>
        <w:t xml:space="preserve"> </w:t>
      </w:r>
      <w:r w:rsidR="00F629F3" w:rsidRPr="003B5DFB">
        <w:rPr>
          <w:rFonts w:asciiTheme="minorHAnsi" w:hAnsiTheme="minorHAnsi" w:cstheme="minorHAnsi"/>
        </w:rPr>
        <w:t>waist</w:t>
      </w:r>
      <w:r w:rsidR="00F629F3" w:rsidRPr="003B5DFB">
        <w:rPr>
          <w:rFonts w:asciiTheme="minorHAnsi" w:hAnsiTheme="minorHAnsi" w:cstheme="minorHAnsi"/>
          <w:spacing w:val="-47"/>
        </w:rPr>
        <w:t xml:space="preserve"> </w:t>
      </w:r>
      <w:r w:rsidR="00F629F3" w:rsidRPr="003B5DFB">
        <w:rPr>
          <w:rFonts w:asciiTheme="minorHAnsi" w:hAnsiTheme="minorHAnsi" w:cstheme="minorHAnsi"/>
        </w:rPr>
        <w:t>circumference of greater than how many inches have a high risk of central-obesity-related health</w:t>
      </w:r>
      <w:r w:rsidR="00F629F3" w:rsidRPr="003B5DFB">
        <w:rPr>
          <w:rFonts w:asciiTheme="minorHAnsi" w:hAnsiTheme="minorHAnsi" w:cstheme="minorHAnsi"/>
          <w:spacing w:val="1"/>
        </w:rPr>
        <w:t xml:space="preserve"> </w:t>
      </w:r>
      <w:r w:rsidR="00F629F3" w:rsidRPr="003B5DFB">
        <w:rPr>
          <w:rFonts w:asciiTheme="minorHAnsi" w:hAnsiTheme="minorHAnsi" w:cstheme="minorHAnsi"/>
        </w:rPr>
        <w:t>problems?</w:t>
      </w:r>
      <w:r w:rsidR="00F629F3" w:rsidRPr="003B5DFB">
        <w:rPr>
          <w:rFonts w:asciiTheme="minorHAnsi" w:hAnsiTheme="minorHAnsi" w:cstheme="minorHAnsi"/>
          <w:spacing w:val="-2"/>
        </w:rPr>
        <w:t xml:space="preserve"> </w:t>
      </w:r>
    </w:p>
    <w:p w:rsidR="003B5DFB" w:rsidRDefault="003B5DFB" w:rsidP="003B5DFB">
      <w:pPr>
        <w:tabs>
          <w:tab w:val="left" w:pos="822"/>
        </w:tabs>
        <w:spacing w:before="41"/>
        <w:ind w:right="652"/>
        <w:rPr>
          <w:rFonts w:asciiTheme="minorHAnsi" w:hAnsiTheme="minorHAnsi" w:cstheme="minorHAnsi"/>
          <w:spacing w:val="-2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</w:p>
    <w:p w:rsidR="00F629F3" w:rsidRPr="003B5DFB" w:rsidRDefault="00F629F3" w:rsidP="003B5DFB">
      <w:pPr>
        <w:pStyle w:val="ListParagraph"/>
        <w:numPr>
          <w:ilvl w:val="0"/>
          <w:numId w:val="3"/>
        </w:numPr>
        <w:tabs>
          <w:tab w:val="left" w:pos="822"/>
        </w:tabs>
        <w:spacing w:before="41"/>
        <w:ind w:right="652"/>
        <w:rPr>
          <w:rFonts w:asciiTheme="minorHAnsi" w:hAnsiTheme="minorHAnsi" w:cstheme="minorHAnsi"/>
        </w:rPr>
      </w:pPr>
      <w:proofErr w:type="spellStart"/>
      <w:r w:rsidRPr="003B5DFB">
        <w:rPr>
          <w:rFonts w:asciiTheme="minorHAnsi" w:hAnsiTheme="minorHAnsi" w:cstheme="minorHAnsi"/>
        </w:rPr>
        <w:t>nd</w:t>
      </w:r>
      <w:proofErr w:type="spellEnd"/>
      <w:r w:rsidRPr="003B5DFB">
        <w:rPr>
          <w:rFonts w:asciiTheme="minorHAnsi" w:hAnsiTheme="minorHAnsi" w:cstheme="minorHAnsi"/>
        </w:rPr>
        <w:t xml:space="preserve"> 40</w:t>
      </w:r>
    </w:p>
    <w:p w:rsidR="003B5DFB" w:rsidRDefault="003B5DFB" w:rsidP="003B5DFB">
      <w:pPr>
        <w:tabs>
          <w:tab w:val="left" w:pos="822"/>
        </w:tabs>
        <w:spacing w:before="1"/>
        <w:ind w:left="46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2. </w:t>
      </w:r>
      <w:r w:rsidR="00F629F3" w:rsidRPr="003B5DFB">
        <w:rPr>
          <w:rFonts w:asciiTheme="minorHAnsi" w:hAnsiTheme="minorHAnsi" w:cstheme="minorHAnsi"/>
        </w:rPr>
        <w:t>True</w:t>
      </w:r>
      <w:r w:rsidR="00F629F3" w:rsidRPr="003B5DFB">
        <w:rPr>
          <w:rFonts w:asciiTheme="minorHAnsi" w:hAnsiTheme="minorHAnsi" w:cstheme="minorHAnsi"/>
          <w:spacing w:val="-8"/>
        </w:rPr>
        <w:t xml:space="preserve"> </w:t>
      </w:r>
      <w:r w:rsidR="00F629F3" w:rsidRPr="003B5DFB">
        <w:rPr>
          <w:rFonts w:asciiTheme="minorHAnsi" w:hAnsiTheme="minorHAnsi" w:cstheme="minorHAnsi"/>
        </w:rPr>
        <w:t>or</w:t>
      </w:r>
      <w:r w:rsidR="00F629F3" w:rsidRPr="003B5DFB">
        <w:rPr>
          <w:rFonts w:asciiTheme="minorHAnsi" w:hAnsiTheme="minorHAnsi" w:cstheme="minorHAnsi"/>
          <w:spacing w:val="-9"/>
        </w:rPr>
        <w:t xml:space="preserve"> </w:t>
      </w:r>
      <w:r w:rsidR="00F629F3" w:rsidRPr="003B5DFB">
        <w:rPr>
          <w:rFonts w:asciiTheme="minorHAnsi" w:hAnsiTheme="minorHAnsi" w:cstheme="minorHAnsi"/>
        </w:rPr>
        <w:t>False:</w:t>
      </w:r>
      <w:r w:rsidR="00F629F3" w:rsidRPr="003B5DFB">
        <w:rPr>
          <w:rFonts w:asciiTheme="minorHAnsi" w:hAnsiTheme="minorHAnsi" w:cstheme="minorHAnsi"/>
          <w:spacing w:val="-8"/>
        </w:rPr>
        <w:t xml:space="preserve"> </w:t>
      </w:r>
      <w:r w:rsidR="00F629F3" w:rsidRPr="003B5DFB">
        <w:rPr>
          <w:rFonts w:asciiTheme="minorHAnsi" w:hAnsiTheme="minorHAnsi" w:cstheme="minorHAnsi"/>
        </w:rPr>
        <w:t>A</w:t>
      </w:r>
      <w:r w:rsidR="00F629F3" w:rsidRPr="003B5DFB">
        <w:rPr>
          <w:rFonts w:asciiTheme="minorHAnsi" w:hAnsiTheme="minorHAnsi" w:cstheme="minorHAnsi"/>
          <w:spacing w:val="-8"/>
        </w:rPr>
        <w:t xml:space="preserve"> </w:t>
      </w:r>
      <w:r w:rsidR="00F629F3" w:rsidRPr="003B5DFB">
        <w:rPr>
          <w:rFonts w:asciiTheme="minorHAnsi" w:hAnsiTheme="minorHAnsi" w:cstheme="minorHAnsi"/>
        </w:rPr>
        <w:t>person’s</w:t>
      </w:r>
      <w:r w:rsidR="00F629F3" w:rsidRPr="003B5DFB">
        <w:rPr>
          <w:rFonts w:asciiTheme="minorHAnsi" w:hAnsiTheme="minorHAnsi" w:cstheme="minorHAnsi"/>
          <w:spacing w:val="-10"/>
        </w:rPr>
        <w:t xml:space="preserve"> </w:t>
      </w:r>
      <w:r w:rsidR="00F629F3" w:rsidRPr="003B5DFB">
        <w:rPr>
          <w:rFonts w:asciiTheme="minorHAnsi" w:hAnsiTheme="minorHAnsi" w:cstheme="minorHAnsi"/>
        </w:rPr>
        <w:t>waist</w:t>
      </w:r>
      <w:r w:rsidR="00F629F3" w:rsidRPr="003B5DFB">
        <w:rPr>
          <w:rFonts w:asciiTheme="minorHAnsi" w:hAnsiTheme="minorHAnsi" w:cstheme="minorHAnsi"/>
          <w:spacing w:val="-7"/>
        </w:rPr>
        <w:t xml:space="preserve"> </w:t>
      </w:r>
      <w:r w:rsidR="00F629F3" w:rsidRPr="003B5DFB">
        <w:rPr>
          <w:rFonts w:asciiTheme="minorHAnsi" w:hAnsiTheme="minorHAnsi" w:cstheme="minorHAnsi"/>
        </w:rPr>
        <w:t>circumference</w:t>
      </w:r>
      <w:r w:rsidR="00F629F3" w:rsidRPr="003B5DFB">
        <w:rPr>
          <w:rFonts w:asciiTheme="minorHAnsi" w:hAnsiTheme="minorHAnsi" w:cstheme="minorHAnsi"/>
          <w:spacing w:val="-10"/>
        </w:rPr>
        <w:t xml:space="preserve"> </w:t>
      </w:r>
      <w:r w:rsidR="00F629F3" w:rsidRPr="003B5DFB">
        <w:rPr>
          <w:rFonts w:asciiTheme="minorHAnsi" w:hAnsiTheme="minorHAnsi" w:cstheme="minorHAnsi"/>
        </w:rPr>
        <w:t>is</w:t>
      </w:r>
      <w:r w:rsidR="00F629F3" w:rsidRPr="003B5DFB">
        <w:rPr>
          <w:rFonts w:asciiTheme="minorHAnsi" w:hAnsiTheme="minorHAnsi" w:cstheme="minorHAnsi"/>
          <w:spacing w:val="-7"/>
        </w:rPr>
        <w:t xml:space="preserve"> </w:t>
      </w:r>
      <w:r w:rsidR="00F629F3" w:rsidRPr="003B5DFB">
        <w:rPr>
          <w:rFonts w:asciiTheme="minorHAnsi" w:hAnsiTheme="minorHAnsi" w:cstheme="minorHAnsi"/>
        </w:rPr>
        <w:t>a</w:t>
      </w:r>
      <w:r w:rsidR="00F629F3" w:rsidRPr="003B5DFB">
        <w:rPr>
          <w:rFonts w:asciiTheme="minorHAnsi" w:hAnsiTheme="minorHAnsi" w:cstheme="minorHAnsi"/>
          <w:spacing w:val="-9"/>
        </w:rPr>
        <w:t xml:space="preserve"> </w:t>
      </w:r>
      <w:r w:rsidR="00F629F3" w:rsidRPr="003B5DFB">
        <w:rPr>
          <w:rFonts w:asciiTheme="minorHAnsi" w:hAnsiTheme="minorHAnsi" w:cstheme="minorHAnsi"/>
        </w:rPr>
        <w:t>good</w:t>
      </w:r>
      <w:r w:rsidR="00F629F3" w:rsidRPr="003B5DFB">
        <w:rPr>
          <w:rFonts w:asciiTheme="minorHAnsi" w:hAnsiTheme="minorHAnsi" w:cstheme="minorHAnsi"/>
          <w:spacing w:val="-8"/>
        </w:rPr>
        <w:t xml:space="preserve"> </w:t>
      </w:r>
      <w:r w:rsidR="00F629F3" w:rsidRPr="003B5DFB">
        <w:rPr>
          <w:rFonts w:asciiTheme="minorHAnsi" w:hAnsiTheme="minorHAnsi" w:cstheme="minorHAnsi"/>
        </w:rPr>
        <w:t>indicator</w:t>
      </w:r>
      <w:r w:rsidR="00F629F3" w:rsidRPr="003B5DFB">
        <w:rPr>
          <w:rFonts w:asciiTheme="minorHAnsi" w:hAnsiTheme="minorHAnsi" w:cstheme="minorHAnsi"/>
          <w:spacing w:val="-8"/>
        </w:rPr>
        <w:t xml:space="preserve"> </w:t>
      </w:r>
      <w:r w:rsidR="00F629F3" w:rsidRPr="003B5DFB">
        <w:rPr>
          <w:rFonts w:asciiTheme="minorHAnsi" w:hAnsiTheme="minorHAnsi" w:cstheme="minorHAnsi"/>
        </w:rPr>
        <w:t>of</w:t>
      </w:r>
      <w:r w:rsidR="00F629F3" w:rsidRPr="003B5DFB">
        <w:rPr>
          <w:rFonts w:asciiTheme="minorHAnsi" w:hAnsiTheme="minorHAnsi" w:cstheme="minorHAnsi"/>
          <w:spacing w:val="-10"/>
        </w:rPr>
        <w:t xml:space="preserve"> </w:t>
      </w:r>
      <w:r w:rsidR="00F629F3" w:rsidRPr="003B5DFB">
        <w:rPr>
          <w:rFonts w:asciiTheme="minorHAnsi" w:hAnsiTheme="minorHAnsi" w:cstheme="minorHAnsi"/>
        </w:rPr>
        <w:t>central</w:t>
      </w:r>
      <w:r w:rsidR="00F629F3" w:rsidRPr="003B5DFB">
        <w:rPr>
          <w:rFonts w:asciiTheme="minorHAnsi" w:hAnsiTheme="minorHAnsi" w:cstheme="minorHAnsi"/>
          <w:spacing w:val="-8"/>
        </w:rPr>
        <w:t xml:space="preserve"> </w:t>
      </w:r>
      <w:r w:rsidR="00F629F3" w:rsidRPr="003B5DFB">
        <w:rPr>
          <w:rFonts w:asciiTheme="minorHAnsi" w:hAnsiTheme="minorHAnsi" w:cstheme="minorHAnsi"/>
        </w:rPr>
        <w:t>obesity.</w:t>
      </w:r>
    </w:p>
    <w:p w:rsidR="00F629F3" w:rsidRPr="003B5DFB" w:rsidRDefault="00F629F3" w:rsidP="003B5DFB">
      <w:pPr>
        <w:tabs>
          <w:tab w:val="left" w:pos="822"/>
        </w:tabs>
        <w:spacing w:before="1"/>
        <w:ind w:left="462"/>
        <w:rPr>
          <w:rFonts w:asciiTheme="minorHAnsi" w:hAnsiTheme="minorHAnsi" w:cstheme="minorHAnsi"/>
        </w:rPr>
      </w:pPr>
      <w:r w:rsidRPr="003B5DFB">
        <w:rPr>
          <w:rFonts w:asciiTheme="minorHAnsi" w:hAnsiTheme="minorHAnsi" w:cstheme="minorHAnsi"/>
          <w:spacing w:val="-8"/>
        </w:rPr>
        <w:t xml:space="preserve"> </w:t>
      </w:r>
      <w:r w:rsidR="003B5DFB">
        <w:rPr>
          <w:rFonts w:asciiTheme="minorHAnsi" w:hAnsiTheme="minorHAnsi" w:cstheme="minorHAnsi"/>
        </w:rPr>
        <w:t xml:space="preserve">ANS: </w:t>
      </w:r>
      <w:r w:rsidR="003B5DFB" w:rsidRPr="00D41E25">
        <w:rPr>
          <w:rFonts w:asciiTheme="minorHAnsi" w:hAnsiTheme="minorHAnsi" w:cstheme="minorHAnsi"/>
          <w:spacing w:val="-5"/>
        </w:rPr>
        <w:t xml:space="preserve"> </w:t>
      </w:r>
      <w:r w:rsidRPr="003B5DFB">
        <w:rPr>
          <w:rFonts w:asciiTheme="minorHAnsi" w:hAnsiTheme="minorHAnsi" w:cstheme="minorHAnsi"/>
        </w:rPr>
        <w:t>true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before="1"/>
        <w:ind w:right="358"/>
        <w:rPr>
          <w:rFonts w:asciiTheme="minorHAnsi" w:hAnsiTheme="minorHAnsi" w:cstheme="minorHAnsi"/>
        </w:rPr>
      </w:pPr>
      <w:r w:rsidRPr="003B5DFB">
        <w:rPr>
          <w:rFonts w:asciiTheme="minorHAnsi" w:hAnsiTheme="minorHAnsi" w:cstheme="minorHAnsi"/>
        </w:rPr>
        <w:t>What</w:t>
      </w:r>
      <w:r w:rsidRPr="003B5DFB">
        <w:rPr>
          <w:rFonts w:asciiTheme="minorHAnsi" w:hAnsiTheme="minorHAnsi" w:cstheme="minorHAnsi"/>
          <w:spacing w:val="-5"/>
        </w:rPr>
        <w:t xml:space="preserve"> </w:t>
      </w:r>
      <w:r w:rsidRPr="003B5DFB">
        <w:rPr>
          <w:rFonts w:asciiTheme="minorHAnsi" w:hAnsiTheme="minorHAnsi" w:cstheme="minorHAnsi"/>
        </w:rPr>
        <w:t>is</w:t>
      </w:r>
      <w:r w:rsidRPr="003B5DFB">
        <w:rPr>
          <w:rFonts w:asciiTheme="minorHAnsi" w:hAnsiTheme="minorHAnsi" w:cstheme="minorHAnsi"/>
          <w:spacing w:val="-6"/>
        </w:rPr>
        <w:t xml:space="preserve"> </w:t>
      </w:r>
      <w:r w:rsidRPr="003B5DFB">
        <w:rPr>
          <w:rFonts w:asciiTheme="minorHAnsi" w:hAnsiTheme="minorHAnsi" w:cstheme="minorHAnsi"/>
        </w:rPr>
        <w:t>the</w:t>
      </w:r>
      <w:r w:rsidRPr="003B5DFB">
        <w:rPr>
          <w:rFonts w:asciiTheme="minorHAnsi" w:hAnsiTheme="minorHAnsi" w:cstheme="minorHAnsi"/>
          <w:spacing w:val="-5"/>
        </w:rPr>
        <w:t xml:space="preserve"> </w:t>
      </w:r>
      <w:r w:rsidRPr="003B5DFB">
        <w:rPr>
          <w:rFonts w:asciiTheme="minorHAnsi" w:hAnsiTheme="minorHAnsi" w:cstheme="minorHAnsi"/>
        </w:rPr>
        <w:t>definition</w:t>
      </w:r>
      <w:r w:rsidRPr="003B5DFB">
        <w:rPr>
          <w:rFonts w:asciiTheme="minorHAnsi" w:hAnsiTheme="minorHAnsi" w:cstheme="minorHAnsi"/>
          <w:spacing w:val="-4"/>
        </w:rPr>
        <w:t xml:space="preserve"> </w:t>
      </w:r>
      <w:r w:rsidRPr="003B5DFB">
        <w:rPr>
          <w:rFonts w:asciiTheme="minorHAnsi" w:hAnsiTheme="minorHAnsi" w:cstheme="minorHAnsi"/>
        </w:rPr>
        <w:t>of</w:t>
      </w:r>
      <w:r w:rsidRPr="003B5DFB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3B5DFB">
        <w:rPr>
          <w:rFonts w:asciiTheme="minorHAnsi" w:hAnsiTheme="minorHAnsi" w:cstheme="minorHAnsi"/>
        </w:rPr>
        <w:t>orthorexia</w:t>
      </w:r>
      <w:proofErr w:type="spellEnd"/>
      <w:r w:rsidRPr="003B5DFB">
        <w:rPr>
          <w:rFonts w:asciiTheme="minorHAnsi" w:hAnsiTheme="minorHAnsi" w:cstheme="minorHAnsi"/>
          <w:spacing w:val="-5"/>
        </w:rPr>
        <w:t xml:space="preserve"> </w:t>
      </w:r>
      <w:r w:rsidRPr="003B5DFB">
        <w:rPr>
          <w:rFonts w:asciiTheme="minorHAnsi" w:hAnsiTheme="minorHAnsi" w:cstheme="minorHAnsi"/>
        </w:rPr>
        <w:t>nervosa?</w:t>
      </w:r>
      <w:r w:rsidRPr="003B5DFB">
        <w:rPr>
          <w:rFonts w:asciiTheme="minorHAnsi" w:hAnsiTheme="minorHAnsi" w:cstheme="minorHAnsi"/>
          <w:spacing w:val="-6"/>
        </w:rPr>
        <w:t xml:space="preserve"> </w:t>
      </w:r>
    </w:p>
    <w:p w:rsidR="00F629F3" w:rsidRPr="003B5DFB" w:rsidRDefault="003B5DFB" w:rsidP="003B5DFB">
      <w:pPr>
        <w:pStyle w:val="ListParagraph"/>
        <w:tabs>
          <w:tab w:val="left" w:pos="822"/>
        </w:tabs>
        <w:spacing w:before="1"/>
        <w:ind w:right="358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Obsession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with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only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eating</w:t>
      </w:r>
      <w:r w:rsidR="00F629F3" w:rsidRPr="003B5DFB">
        <w:rPr>
          <w:rFonts w:asciiTheme="minorHAnsi" w:hAnsiTheme="minorHAnsi" w:cstheme="minorHAnsi"/>
          <w:spacing w:val="-4"/>
        </w:rPr>
        <w:t xml:space="preserve"> </w:t>
      </w:r>
      <w:r w:rsidR="00F629F3" w:rsidRPr="003B5DFB">
        <w:rPr>
          <w:rFonts w:asciiTheme="minorHAnsi" w:hAnsiTheme="minorHAnsi" w:cstheme="minorHAnsi"/>
        </w:rPr>
        <w:t>healthy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types</w:t>
      </w:r>
      <w:r w:rsidR="00F629F3" w:rsidRPr="003B5DFB">
        <w:rPr>
          <w:rFonts w:asciiTheme="minorHAnsi" w:hAnsiTheme="minorHAnsi" w:cstheme="minorHAnsi"/>
          <w:spacing w:val="-6"/>
        </w:rPr>
        <w:t xml:space="preserve"> </w:t>
      </w:r>
      <w:r w:rsidR="00F629F3" w:rsidRPr="003B5DFB">
        <w:rPr>
          <w:rFonts w:asciiTheme="minorHAnsi" w:hAnsiTheme="minorHAnsi" w:cstheme="minorHAnsi"/>
        </w:rPr>
        <w:t>of</w:t>
      </w:r>
      <w:r w:rsidR="00F629F3" w:rsidRPr="003B5DFB">
        <w:rPr>
          <w:rFonts w:asciiTheme="minorHAnsi" w:hAnsiTheme="minorHAnsi" w:cstheme="minorHAnsi"/>
          <w:spacing w:val="-6"/>
        </w:rPr>
        <w:t xml:space="preserve"> </w:t>
      </w:r>
      <w:r w:rsidR="00F629F3" w:rsidRPr="003B5DFB">
        <w:rPr>
          <w:rFonts w:asciiTheme="minorHAnsi" w:hAnsiTheme="minorHAnsi" w:cstheme="minorHAnsi"/>
        </w:rPr>
        <w:t>food.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Strictly</w:t>
      </w:r>
      <w:r w:rsidR="00F629F3" w:rsidRPr="003B5DFB">
        <w:rPr>
          <w:rFonts w:asciiTheme="minorHAnsi" w:hAnsiTheme="minorHAnsi" w:cstheme="minorHAnsi"/>
          <w:spacing w:val="-47"/>
        </w:rPr>
        <w:t xml:space="preserve"> </w:t>
      </w:r>
      <w:r w:rsidR="00F629F3" w:rsidRPr="003B5DFB">
        <w:rPr>
          <w:rFonts w:asciiTheme="minorHAnsi" w:hAnsiTheme="minorHAnsi" w:cstheme="minorHAnsi"/>
        </w:rPr>
        <w:t>adhered</w:t>
      </w:r>
      <w:r w:rsidR="00F629F3" w:rsidRPr="003B5DFB">
        <w:rPr>
          <w:rFonts w:asciiTheme="minorHAnsi" w:hAnsiTheme="minorHAnsi" w:cstheme="minorHAnsi"/>
          <w:spacing w:val="-1"/>
        </w:rPr>
        <w:t xml:space="preserve"> </w:t>
      </w:r>
      <w:r w:rsidR="00F629F3" w:rsidRPr="003B5DFB">
        <w:rPr>
          <w:rFonts w:asciiTheme="minorHAnsi" w:hAnsiTheme="minorHAnsi" w:cstheme="minorHAnsi"/>
        </w:rPr>
        <w:t>and can</w:t>
      </w:r>
      <w:r w:rsidR="00F629F3" w:rsidRPr="003B5DFB">
        <w:rPr>
          <w:rFonts w:asciiTheme="minorHAnsi" w:hAnsiTheme="minorHAnsi" w:cstheme="minorHAnsi"/>
          <w:spacing w:val="-1"/>
        </w:rPr>
        <w:t xml:space="preserve"> </w:t>
      </w:r>
      <w:r w:rsidR="00F629F3" w:rsidRPr="003B5DFB">
        <w:rPr>
          <w:rFonts w:asciiTheme="minorHAnsi" w:hAnsiTheme="minorHAnsi" w:cstheme="minorHAnsi"/>
        </w:rPr>
        <w:t>interfere with</w:t>
      </w:r>
      <w:r w:rsidR="00F629F3" w:rsidRPr="003B5DFB">
        <w:rPr>
          <w:rFonts w:asciiTheme="minorHAnsi" w:hAnsiTheme="minorHAnsi" w:cstheme="minorHAnsi"/>
          <w:spacing w:val="-1"/>
        </w:rPr>
        <w:t xml:space="preserve"> </w:t>
      </w:r>
      <w:r w:rsidR="00F629F3" w:rsidRPr="003B5DFB">
        <w:rPr>
          <w:rFonts w:asciiTheme="minorHAnsi" w:hAnsiTheme="minorHAnsi" w:cstheme="minorHAnsi"/>
        </w:rPr>
        <w:t>participation in</w:t>
      </w:r>
      <w:r w:rsidR="00F629F3" w:rsidRPr="003B5DFB">
        <w:rPr>
          <w:rFonts w:asciiTheme="minorHAnsi" w:hAnsiTheme="minorHAnsi" w:cstheme="minorHAnsi"/>
          <w:spacing w:val="-1"/>
        </w:rPr>
        <w:t xml:space="preserve"> </w:t>
      </w:r>
      <w:r w:rsidR="00F629F3" w:rsidRPr="003B5DFB">
        <w:rPr>
          <w:rFonts w:asciiTheme="minorHAnsi" w:hAnsiTheme="minorHAnsi" w:cstheme="minorHAnsi"/>
        </w:rPr>
        <w:t>ADLs.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before="1"/>
        <w:ind w:right="237"/>
        <w:rPr>
          <w:rFonts w:asciiTheme="minorHAnsi" w:hAnsiTheme="minorHAnsi" w:cstheme="minorHAnsi"/>
        </w:rPr>
      </w:pPr>
      <w:r w:rsidRPr="003B5DFB">
        <w:rPr>
          <w:rFonts w:asciiTheme="minorHAnsi" w:hAnsiTheme="minorHAnsi" w:cstheme="minorHAnsi"/>
        </w:rPr>
        <w:t>What</w:t>
      </w:r>
      <w:r w:rsidRPr="003B5DFB">
        <w:rPr>
          <w:rFonts w:asciiTheme="minorHAnsi" w:hAnsiTheme="minorHAnsi" w:cstheme="minorHAnsi"/>
          <w:spacing w:val="-6"/>
        </w:rPr>
        <w:t xml:space="preserve"> </w:t>
      </w:r>
      <w:r w:rsidRPr="003B5DFB">
        <w:rPr>
          <w:rFonts w:asciiTheme="minorHAnsi" w:hAnsiTheme="minorHAnsi" w:cstheme="minorHAnsi"/>
        </w:rPr>
        <w:t>are</w:t>
      </w:r>
      <w:r w:rsidRPr="003B5DFB">
        <w:rPr>
          <w:rFonts w:asciiTheme="minorHAnsi" w:hAnsiTheme="minorHAnsi" w:cstheme="minorHAnsi"/>
          <w:spacing w:val="-7"/>
        </w:rPr>
        <w:t xml:space="preserve"> </w:t>
      </w:r>
      <w:r w:rsidRPr="003B5DFB">
        <w:rPr>
          <w:rFonts w:asciiTheme="minorHAnsi" w:hAnsiTheme="minorHAnsi" w:cstheme="minorHAnsi"/>
        </w:rPr>
        <w:t>some</w:t>
      </w:r>
      <w:r w:rsidRPr="003B5DFB">
        <w:rPr>
          <w:rFonts w:asciiTheme="minorHAnsi" w:hAnsiTheme="minorHAnsi" w:cstheme="minorHAnsi"/>
          <w:spacing w:val="-6"/>
        </w:rPr>
        <w:t xml:space="preserve"> </w:t>
      </w:r>
      <w:r w:rsidRPr="003B5DFB">
        <w:rPr>
          <w:rFonts w:asciiTheme="minorHAnsi" w:hAnsiTheme="minorHAnsi" w:cstheme="minorHAnsi"/>
        </w:rPr>
        <w:t>characteristics</w:t>
      </w:r>
      <w:r w:rsidRPr="003B5DFB">
        <w:rPr>
          <w:rFonts w:asciiTheme="minorHAnsi" w:hAnsiTheme="minorHAnsi" w:cstheme="minorHAnsi"/>
          <w:spacing w:val="-7"/>
        </w:rPr>
        <w:t xml:space="preserve"> </w:t>
      </w:r>
      <w:r w:rsidRPr="003B5DFB">
        <w:rPr>
          <w:rFonts w:asciiTheme="minorHAnsi" w:hAnsiTheme="minorHAnsi" w:cstheme="minorHAnsi"/>
        </w:rPr>
        <w:t>of</w:t>
      </w:r>
      <w:r w:rsidRPr="003B5DFB">
        <w:rPr>
          <w:rFonts w:asciiTheme="minorHAnsi" w:hAnsiTheme="minorHAnsi" w:cstheme="minorHAnsi"/>
          <w:spacing w:val="-5"/>
        </w:rPr>
        <w:t xml:space="preserve"> </w:t>
      </w:r>
      <w:r w:rsidRPr="003B5DFB">
        <w:rPr>
          <w:rFonts w:asciiTheme="minorHAnsi" w:hAnsiTheme="minorHAnsi" w:cstheme="minorHAnsi"/>
        </w:rPr>
        <w:t>an</w:t>
      </w:r>
      <w:r w:rsidRPr="003B5DFB">
        <w:rPr>
          <w:rFonts w:asciiTheme="minorHAnsi" w:hAnsiTheme="minorHAnsi" w:cstheme="minorHAnsi"/>
          <w:spacing w:val="-6"/>
        </w:rPr>
        <w:t xml:space="preserve"> </w:t>
      </w:r>
      <w:r w:rsidRPr="003B5DFB">
        <w:rPr>
          <w:rFonts w:asciiTheme="minorHAnsi" w:hAnsiTheme="minorHAnsi" w:cstheme="minorHAnsi"/>
        </w:rPr>
        <w:t>obesity-promoting</w:t>
      </w:r>
      <w:r w:rsidRPr="003B5DFB">
        <w:rPr>
          <w:rFonts w:asciiTheme="minorHAnsi" w:hAnsiTheme="minorHAnsi" w:cstheme="minorHAnsi"/>
          <w:spacing w:val="-5"/>
        </w:rPr>
        <w:t xml:space="preserve"> </w:t>
      </w:r>
      <w:r w:rsidRPr="003B5DFB">
        <w:rPr>
          <w:rFonts w:asciiTheme="minorHAnsi" w:hAnsiTheme="minorHAnsi" w:cstheme="minorHAnsi"/>
        </w:rPr>
        <w:t>diet?</w:t>
      </w:r>
      <w:r w:rsidRPr="003B5DFB">
        <w:rPr>
          <w:rFonts w:asciiTheme="minorHAnsi" w:hAnsiTheme="minorHAnsi" w:cstheme="minorHAnsi"/>
          <w:spacing w:val="-7"/>
        </w:rPr>
        <w:t xml:space="preserve"> </w:t>
      </w:r>
    </w:p>
    <w:p w:rsidR="00F629F3" w:rsidRPr="003B5DFB" w:rsidRDefault="003B5DFB" w:rsidP="003B5DFB">
      <w:pPr>
        <w:pStyle w:val="ListParagraph"/>
        <w:tabs>
          <w:tab w:val="left" w:pos="822"/>
        </w:tabs>
        <w:spacing w:before="1"/>
        <w:ind w:right="237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Diet</w:t>
      </w:r>
      <w:r w:rsidR="00F629F3" w:rsidRPr="003B5DFB">
        <w:rPr>
          <w:rFonts w:asciiTheme="minorHAnsi" w:hAnsiTheme="minorHAnsi" w:cstheme="minorHAnsi"/>
          <w:spacing w:val="-7"/>
        </w:rPr>
        <w:t xml:space="preserve"> </w:t>
      </w:r>
      <w:r w:rsidR="00F629F3" w:rsidRPr="003B5DFB">
        <w:rPr>
          <w:rFonts w:asciiTheme="minorHAnsi" w:hAnsiTheme="minorHAnsi" w:cstheme="minorHAnsi"/>
        </w:rPr>
        <w:t>high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in</w:t>
      </w:r>
      <w:r w:rsidR="00F629F3" w:rsidRPr="003B5DFB">
        <w:rPr>
          <w:rFonts w:asciiTheme="minorHAnsi" w:hAnsiTheme="minorHAnsi" w:cstheme="minorHAnsi"/>
          <w:spacing w:val="-6"/>
        </w:rPr>
        <w:t xml:space="preserve"> </w:t>
      </w:r>
      <w:r w:rsidR="00F629F3" w:rsidRPr="003B5DFB">
        <w:rPr>
          <w:rFonts w:asciiTheme="minorHAnsi" w:hAnsiTheme="minorHAnsi" w:cstheme="minorHAnsi"/>
        </w:rPr>
        <w:t>calories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sugars</w:t>
      </w:r>
      <w:r w:rsidR="00F629F3" w:rsidRPr="003B5DFB">
        <w:rPr>
          <w:rFonts w:asciiTheme="minorHAnsi" w:hAnsiTheme="minorHAnsi" w:cstheme="minorHAnsi"/>
          <w:spacing w:val="-6"/>
        </w:rPr>
        <w:t xml:space="preserve"> </w:t>
      </w:r>
      <w:r w:rsidR="00F629F3" w:rsidRPr="003B5DFB">
        <w:rPr>
          <w:rFonts w:asciiTheme="minorHAnsi" w:hAnsiTheme="minorHAnsi" w:cstheme="minorHAnsi"/>
        </w:rPr>
        <w:t>and</w:t>
      </w:r>
      <w:r w:rsidR="00F629F3" w:rsidRPr="003B5DFB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fats</w:t>
      </w:r>
      <w:r w:rsidR="00F629F3" w:rsidRPr="003B5DFB">
        <w:rPr>
          <w:rFonts w:asciiTheme="minorHAnsi" w:hAnsiTheme="minorHAnsi" w:cstheme="minorHAnsi"/>
          <w:spacing w:val="-7"/>
        </w:rPr>
        <w:t xml:space="preserve"> </w:t>
      </w:r>
      <w:r w:rsidR="00F629F3" w:rsidRPr="003B5DFB">
        <w:rPr>
          <w:rFonts w:asciiTheme="minorHAnsi" w:hAnsiTheme="minorHAnsi" w:cstheme="minorHAnsi"/>
        </w:rPr>
        <w:t>as</w:t>
      </w:r>
      <w:r w:rsidR="00F629F3" w:rsidRPr="003B5DFB">
        <w:rPr>
          <w:rFonts w:asciiTheme="minorHAnsi" w:hAnsiTheme="minorHAnsi" w:cstheme="minorHAnsi"/>
          <w:spacing w:val="-6"/>
        </w:rPr>
        <w:t xml:space="preserve"> </w:t>
      </w:r>
      <w:r w:rsidR="00F629F3" w:rsidRPr="003B5DFB">
        <w:rPr>
          <w:rFonts w:asciiTheme="minorHAnsi" w:hAnsiTheme="minorHAnsi" w:cstheme="minorHAnsi"/>
        </w:rPr>
        <w:t>well</w:t>
      </w:r>
      <w:r w:rsidR="00F629F3" w:rsidRPr="003B5DFB">
        <w:rPr>
          <w:rFonts w:asciiTheme="minorHAnsi" w:hAnsiTheme="minorHAnsi" w:cstheme="minorHAnsi"/>
          <w:spacing w:val="-47"/>
        </w:rPr>
        <w:t xml:space="preserve"> </w:t>
      </w:r>
      <w:r w:rsidR="00F629F3" w:rsidRPr="003B5DFB">
        <w:rPr>
          <w:rFonts w:asciiTheme="minorHAnsi" w:hAnsiTheme="minorHAnsi" w:cstheme="minorHAnsi"/>
        </w:rPr>
        <w:t>as</w:t>
      </w:r>
      <w:r w:rsidR="00F629F3" w:rsidRPr="003B5DFB">
        <w:rPr>
          <w:rFonts w:asciiTheme="minorHAnsi" w:hAnsiTheme="minorHAnsi" w:cstheme="minorHAnsi"/>
          <w:spacing w:val="-2"/>
        </w:rPr>
        <w:t xml:space="preserve"> </w:t>
      </w:r>
      <w:r w:rsidR="00F629F3" w:rsidRPr="003B5DFB">
        <w:rPr>
          <w:rFonts w:asciiTheme="minorHAnsi" w:hAnsiTheme="minorHAnsi" w:cstheme="minorHAnsi"/>
        </w:rPr>
        <w:t>processed foods.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before="1" w:line="268" w:lineRule="exact"/>
        <w:ind w:hanging="361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What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is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definition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of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weight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cycling?</w:t>
      </w:r>
      <w:r w:rsidRPr="00D41E25">
        <w:rPr>
          <w:rFonts w:asciiTheme="minorHAnsi" w:hAnsiTheme="minorHAnsi" w:cstheme="minorHAnsi"/>
          <w:spacing w:val="-6"/>
        </w:rPr>
        <w:t xml:space="preserve"> </w:t>
      </w:r>
    </w:p>
    <w:p w:rsidR="00F629F3" w:rsidRPr="00D41E25" w:rsidRDefault="003B5DFB" w:rsidP="003B5DFB">
      <w:pPr>
        <w:pStyle w:val="ListParagraph"/>
        <w:tabs>
          <w:tab w:val="left" w:pos="822"/>
        </w:tabs>
        <w:spacing w:before="1" w:line="268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Repeated</w:t>
      </w:r>
      <w:r w:rsidR="00F629F3" w:rsidRPr="00D41E25">
        <w:rPr>
          <w:rFonts w:asciiTheme="minorHAnsi" w:hAnsiTheme="minorHAnsi" w:cstheme="minorHAnsi"/>
          <w:spacing w:val="-6"/>
        </w:rPr>
        <w:t xml:space="preserve"> </w:t>
      </w:r>
      <w:r w:rsidR="00F629F3" w:rsidRPr="00D41E25">
        <w:rPr>
          <w:rFonts w:asciiTheme="minorHAnsi" w:hAnsiTheme="minorHAnsi" w:cstheme="minorHAnsi"/>
        </w:rPr>
        <w:t>pattern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of</w:t>
      </w:r>
      <w:r w:rsidR="00F629F3" w:rsidRPr="00D41E25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="00F629F3" w:rsidRPr="00D41E25">
        <w:rPr>
          <w:rFonts w:asciiTheme="minorHAnsi" w:hAnsiTheme="minorHAnsi" w:cstheme="minorHAnsi"/>
        </w:rPr>
        <w:t>loosing</w:t>
      </w:r>
      <w:proofErr w:type="spellEnd"/>
      <w:r w:rsidR="00F629F3" w:rsidRPr="00D41E25">
        <w:rPr>
          <w:rFonts w:asciiTheme="minorHAnsi" w:hAnsiTheme="minorHAnsi" w:cstheme="minorHAnsi"/>
          <w:spacing w:val="-6"/>
        </w:rPr>
        <w:t xml:space="preserve"> </w:t>
      </w:r>
      <w:r w:rsidR="00F629F3" w:rsidRPr="00D41E25">
        <w:rPr>
          <w:rFonts w:asciiTheme="minorHAnsi" w:hAnsiTheme="minorHAnsi" w:cstheme="minorHAnsi"/>
        </w:rPr>
        <w:t>and</w:t>
      </w:r>
      <w:r w:rsidR="00F629F3" w:rsidRPr="00D41E25">
        <w:rPr>
          <w:rFonts w:asciiTheme="minorHAnsi" w:hAnsiTheme="minorHAnsi" w:cstheme="minorHAnsi"/>
          <w:spacing w:val="-6"/>
        </w:rPr>
        <w:t xml:space="preserve"> </w:t>
      </w:r>
      <w:r w:rsidR="00F629F3" w:rsidRPr="00D41E25">
        <w:rPr>
          <w:rFonts w:asciiTheme="minorHAnsi" w:hAnsiTheme="minorHAnsi" w:cstheme="minorHAnsi"/>
        </w:rPr>
        <w:t>regaining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body</w:t>
      </w:r>
      <w:r w:rsidR="00F629F3" w:rsidRPr="00D41E25">
        <w:rPr>
          <w:rFonts w:asciiTheme="minorHAnsi" w:hAnsiTheme="minorHAnsi" w:cstheme="minorHAnsi"/>
          <w:spacing w:val="-8"/>
        </w:rPr>
        <w:t xml:space="preserve"> </w:t>
      </w:r>
      <w:r w:rsidR="00F629F3" w:rsidRPr="00D41E25">
        <w:rPr>
          <w:rFonts w:asciiTheme="minorHAnsi" w:hAnsiTheme="minorHAnsi" w:cstheme="minorHAnsi"/>
        </w:rPr>
        <w:t>weight.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ind w:left="821" w:right="389"/>
        <w:jc w:val="both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What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is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definition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of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a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fad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diet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(and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what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are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some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examples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that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would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be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considered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fad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diets)?</w:t>
      </w:r>
      <w:r w:rsidRPr="00D41E25">
        <w:rPr>
          <w:rFonts w:asciiTheme="minorHAnsi" w:hAnsiTheme="minorHAnsi" w:cstheme="minorHAnsi"/>
          <w:spacing w:val="-48"/>
        </w:rPr>
        <w:t xml:space="preserve"> </w:t>
      </w:r>
    </w:p>
    <w:p w:rsidR="00F629F3" w:rsidRPr="00D41E25" w:rsidRDefault="003B5DFB" w:rsidP="003B5DFB">
      <w:pPr>
        <w:pStyle w:val="ListParagraph"/>
        <w:tabs>
          <w:tab w:val="left" w:pos="822"/>
        </w:tabs>
        <w:ind w:left="821" w:right="389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Weight</w:t>
      </w:r>
      <w:r w:rsidR="00F629F3" w:rsidRPr="00D41E25">
        <w:rPr>
          <w:rFonts w:asciiTheme="minorHAnsi" w:hAnsiTheme="minorHAnsi" w:cstheme="minorHAnsi"/>
          <w:spacing w:val="-6"/>
        </w:rPr>
        <w:t xml:space="preserve"> </w:t>
      </w:r>
      <w:r w:rsidR="00F629F3" w:rsidRPr="00D41E25">
        <w:rPr>
          <w:rFonts w:asciiTheme="minorHAnsi" w:hAnsiTheme="minorHAnsi" w:cstheme="minorHAnsi"/>
        </w:rPr>
        <w:t>loss</w:t>
      </w:r>
      <w:r w:rsidR="00F629F3" w:rsidRPr="00D41E25">
        <w:rPr>
          <w:rFonts w:asciiTheme="minorHAnsi" w:hAnsiTheme="minorHAnsi" w:cstheme="minorHAnsi"/>
          <w:spacing w:val="-6"/>
        </w:rPr>
        <w:t xml:space="preserve"> </w:t>
      </w:r>
      <w:r w:rsidR="00F629F3" w:rsidRPr="00D41E25">
        <w:rPr>
          <w:rFonts w:asciiTheme="minorHAnsi" w:hAnsiTheme="minorHAnsi" w:cstheme="minorHAnsi"/>
        </w:rPr>
        <w:t>plans</w:t>
      </w:r>
      <w:r w:rsidR="00F629F3" w:rsidRPr="00D41E25">
        <w:rPr>
          <w:rFonts w:asciiTheme="minorHAnsi" w:hAnsiTheme="minorHAnsi" w:cstheme="minorHAnsi"/>
          <w:spacing w:val="-6"/>
        </w:rPr>
        <w:t xml:space="preserve"> </w:t>
      </w:r>
      <w:r w:rsidR="00F629F3" w:rsidRPr="00D41E25">
        <w:rPr>
          <w:rFonts w:asciiTheme="minorHAnsi" w:hAnsiTheme="minorHAnsi" w:cstheme="minorHAnsi"/>
        </w:rPr>
        <w:t>that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are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popular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for</w:t>
      </w:r>
      <w:r w:rsidR="00F629F3" w:rsidRPr="00D41E25">
        <w:rPr>
          <w:rFonts w:asciiTheme="minorHAnsi" w:hAnsiTheme="minorHAnsi" w:cstheme="minorHAnsi"/>
          <w:spacing w:val="-6"/>
        </w:rPr>
        <w:t xml:space="preserve"> </w:t>
      </w:r>
      <w:r w:rsidR="00F629F3" w:rsidRPr="00D41E25">
        <w:rPr>
          <w:rFonts w:asciiTheme="minorHAnsi" w:hAnsiTheme="minorHAnsi" w:cstheme="minorHAnsi"/>
        </w:rPr>
        <w:t>a</w:t>
      </w:r>
      <w:r w:rsidR="00F629F3" w:rsidRPr="00D41E25">
        <w:rPr>
          <w:rFonts w:asciiTheme="minorHAnsi" w:hAnsiTheme="minorHAnsi" w:cstheme="minorHAnsi"/>
          <w:spacing w:val="-7"/>
        </w:rPr>
        <w:t xml:space="preserve"> </w:t>
      </w:r>
      <w:r w:rsidR="00F629F3" w:rsidRPr="00D41E25">
        <w:rPr>
          <w:rFonts w:asciiTheme="minorHAnsi" w:hAnsiTheme="minorHAnsi" w:cstheme="minorHAnsi"/>
        </w:rPr>
        <w:t>short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time</w:t>
      </w:r>
      <w:r w:rsidR="00F629F3" w:rsidRPr="00D41E25">
        <w:rPr>
          <w:rFonts w:asciiTheme="minorHAnsi" w:hAnsiTheme="minorHAnsi" w:cstheme="minorHAnsi"/>
          <w:spacing w:val="-6"/>
        </w:rPr>
        <w:t xml:space="preserve"> </w:t>
      </w:r>
      <w:r w:rsidR="00F629F3" w:rsidRPr="00D41E25">
        <w:rPr>
          <w:rFonts w:asciiTheme="minorHAnsi" w:hAnsiTheme="minorHAnsi" w:cstheme="minorHAnsi"/>
        </w:rPr>
        <w:t>and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often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are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based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off</w:t>
      </w:r>
      <w:r w:rsidR="00F629F3" w:rsidRPr="00D41E25">
        <w:rPr>
          <w:rFonts w:asciiTheme="minorHAnsi" w:hAnsiTheme="minorHAnsi" w:cstheme="minorHAnsi"/>
          <w:spacing w:val="-6"/>
        </w:rPr>
        <w:t xml:space="preserve"> </w:t>
      </w:r>
      <w:r w:rsidR="00F629F3" w:rsidRPr="00D41E25">
        <w:rPr>
          <w:rFonts w:asciiTheme="minorHAnsi" w:hAnsiTheme="minorHAnsi" w:cstheme="minorHAnsi"/>
        </w:rPr>
        <w:t>of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misinformation,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unusual</w:t>
      </w:r>
      <w:r w:rsidR="00F629F3" w:rsidRPr="00D41E25">
        <w:rPr>
          <w:rFonts w:asciiTheme="minorHAnsi" w:hAnsiTheme="minorHAnsi" w:cstheme="minorHAnsi"/>
          <w:spacing w:val="-48"/>
        </w:rPr>
        <w:t xml:space="preserve"> </w:t>
      </w:r>
      <w:r w:rsidR="00F629F3" w:rsidRPr="00D41E25">
        <w:rPr>
          <w:rFonts w:asciiTheme="minorHAnsi" w:hAnsiTheme="minorHAnsi" w:cstheme="minorHAnsi"/>
        </w:rPr>
        <w:t>requirements</w:t>
      </w:r>
      <w:r w:rsidR="00F629F3" w:rsidRPr="00D41E25">
        <w:rPr>
          <w:rFonts w:asciiTheme="minorHAnsi" w:hAnsiTheme="minorHAnsi" w:cstheme="minorHAnsi"/>
          <w:spacing w:val="-3"/>
        </w:rPr>
        <w:t xml:space="preserve"> </w:t>
      </w:r>
      <w:r w:rsidR="00F629F3" w:rsidRPr="00D41E25">
        <w:rPr>
          <w:rFonts w:asciiTheme="minorHAnsi" w:hAnsiTheme="minorHAnsi" w:cstheme="minorHAnsi"/>
        </w:rPr>
        <w:t>and</w:t>
      </w:r>
      <w:r w:rsidR="00F629F3" w:rsidRPr="00D41E25">
        <w:rPr>
          <w:rFonts w:asciiTheme="minorHAnsi" w:hAnsiTheme="minorHAnsi" w:cstheme="minorHAnsi"/>
          <w:spacing w:val="-2"/>
        </w:rPr>
        <w:t xml:space="preserve"> </w:t>
      </w:r>
      <w:r w:rsidR="00F629F3" w:rsidRPr="00D41E25">
        <w:rPr>
          <w:rFonts w:asciiTheme="minorHAnsi" w:hAnsiTheme="minorHAnsi" w:cstheme="minorHAnsi"/>
        </w:rPr>
        <w:t>promise</w:t>
      </w:r>
      <w:r w:rsidR="00F629F3" w:rsidRPr="00D41E25">
        <w:rPr>
          <w:rFonts w:asciiTheme="minorHAnsi" w:hAnsiTheme="minorHAnsi" w:cstheme="minorHAnsi"/>
          <w:spacing w:val="-1"/>
        </w:rPr>
        <w:t xml:space="preserve"> </w:t>
      </w:r>
      <w:r w:rsidR="00F629F3" w:rsidRPr="00D41E25">
        <w:rPr>
          <w:rFonts w:asciiTheme="minorHAnsi" w:hAnsiTheme="minorHAnsi" w:cstheme="minorHAnsi"/>
        </w:rPr>
        <w:t>immediate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weight</w:t>
      </w:r>
      <w:r w:rsidR="00F629F3" w:rsidRPr="00D41E25">
        <w:rPr>
          <w:rFonts w:asciiTheme="minorHAnsi" w:hAnsiTheme="minorHAnsi" w:cstheme="minorHAnsi"/>
          <w:spacing w:val="-1"/>
        </w:rPr>
        <w:t xml:space="preserve"> </w:t>
      </w:r>
      <w:r w:rsidR="00F629F3" w:rsidRPr="00D41E25">
        <w:rPr>
          <w:rFonts w:asciiTheme="minorHAnsi" w:hAnsiTheme="minorHAnsi" w:cstheme="minorHAnsi"/>
        </w:rPr>
        <w:t>loss.</w:t>
      </w:r>
      <w:r w:rsidR="00F629F3" w:rsidRPr="00D41E25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="00F629F3" w:rsidRPr="00D41E25">
        <w:rPr>
          <w:rFonts w:asciiTheme="minorHAnsi" w:hAnsiTheme="minorHAnsi" w:cstheme="minorHAnsi"/>
        </w:rPr>
        <w:t>Paleo</w:t>
      </w:r>
      <w:proofErr w:type="spellEnd"/>
      <w:r w:rsidR="00F629F3" w:rsidRPr="00D41E25">
        <w:rPr>
          <w:rFonts w:asciiTheme="minorHAnsi" w:hAnsiTheme="minorHAnsi" w:cstheme="minorHAnsi"/>
          <w:spacing w:val="-2"/>
        </w:rPr>
        <w:t xml:space="preserve"> </w:t>
      </w:r>
      <w:r w:rsidR="00F629F3" w:rsidRPr="00D41E25">
        <w:rPr>
          <w:rFonts w:asciiTheme="minorHAnsi" w:hAnsiTheme="minorHAnsi" w:cstheme="minorHAnsi"/>
        </w:rPr>
        <w:t>diet,</w:t>
      </w:r>
      <w:r w:rsidR="00F629F3" w:rsidRPr="00D41E25">
        <w:rPr>
          <w:rFonts w:asciiTheme="minorHAnsi" w:hAnsiTheme="minorHAnsi" w:cstheme="minorHAnsi"/>
          <w:spacing w:val="-3"/>
        </w:rPr>
        <w:t xml:space="preserve"> </w:t>
      </w:r>
      <w:r w:rsidR="00F629F3" w:rsidRPr="00D41E25">
        <w:rPr>
          <w:rFonts w:asciiTheme="minorHAnsi" w:hAnsiTheme="minorHAnsi" w:cstheme="minorHAnsi"/>
        </w:rPr>
        <w:t>vegan</w:t>
      </w:r>
      <w:r w:rsidR="00F629F3" w:rsidRPr="00D41E25">
        <w:rPr>
          <w:rFonts w:asciiTheme="minorHAnsi" w:hAnsiTheme="minorHAnsi" w:cstheme="minorHAnsi"/>
          <w:spacing w:val="-1"/>
        </w:rPr>
        <w:t xml:space="preserve"> </w:t>
      </w:r>
      <w:r w:rsidR="00F629F3" w:rsidRPr="00D41E25">
        <w:rPr>
          <w:rFonts w:asciiTheme="minorHAnsi" w:hAnsiTheme="minorHAnsi" w:cstheme="minorHAnsi"/>
        </w:rPr>
        <w:t>diet,</w:t>
      </w:r>
      <w:r w:rsidR="00F629F3" w:rsidRPr="00D41E25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="00F629F3" w:rsidRPr="00D41E25">
        <w:rPr>
          <w:rFonts w:asciiTheme="minorHAnsi" w:hAnsiTheme="minorHAnsi" w:cstheme="minorHAnsi"/>
        </w:rPr>
        <w:t>alkins</w:t>
      </w:r>
      <w:proofErr w:type="spellEnd"/>
      <w:r w:rsidR="00F629F3" w:rsidRPr="00D41E25">
        <w:rPr>
          <w:rFonts w:asciiTheme="minorHAnsi" w:hAnsiTheme="minorHAnsi" w:cstheme="minorHAnsi"/>
          <w:spacing w:val="-2"/>
        </w:rPr>
        <w:t xml:space="preserve"> </w:t>
      </w:r>
      <w:r w:rsidR="00F629F3" w:rsidRPr="00D41E25">
        <w:rPr>
          <w:rFonts w:asciiTheme="minorHAnsi" w:hAnsiTheme="minorHAnsi" w:cstheme="minorHAnsi"/>
        </w:rPr>
        <w:t>diet.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before="2" w:line="268" w:lineRule="exact"/>
        <w:ind w:hanging="361"/>
        <w:jc w:val="both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True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or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False: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Liposuction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is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more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cosmetic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and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has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little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effect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on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body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weight.</w:t>
      </w:r>
      <w:r w:rsidRPr="00D41E25">
        <w:rPr>
          <w:rFonts w:asciiTheme="minorHAnsi" w:hAnsiTheme="minorHAnsi" w:cstheme="minorHAnsi"/>
          <w:spacing w:val="-7"/>
        </w:rPr>
        <w:t xml:space="preserve"> </w:t>
      </w:r>
    </w:p>
    <w:p w:rsidR="00F629F3" w:rsidRPr="00D41E25" w:rsidRDefault="003B5DFB" w:rsidP="003B5DFB">
      <w:pPr>
        <w:pStyle w:val="ListParagraph"/>
        <w:tabs>
          <w:tab w:val="left" w:pos="822"/>
        </w:tabs>
        <w:spacing w:before="2" w:line="268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False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line="268" w:lineRule="exact"/>
        <w:ind w:hanging="361"/>
        <w:jc w:val="both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True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or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False: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Selenium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is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known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to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have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a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specific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role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in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immunity.</w:t>
      </w:r>
      <w:r w:rsidRPr="00D41E25">
        <w:rPr>
          <w:rFonts w:asciiTheme="minorHAnsi" w:hAnsiTheme="minorHAnsi" w:cstheme="minorHAnsi"/>
          <w:spacing w:val="-7"/>
        </w:rPr>
        <w:t xml:space="preserve"> </w:t>
      </w:r>
    </w:p>
    <w:p w:rsidR="00F629F3" w:rsidRPr="00D41E25" w:rsidRDefault="003B5DFB" w:rsidP="003B5DFB">
      <w:pPr>
        <w:pStyle w:val="ListParagraph"/>
        <w:tabs>
          <w:tab w:val="left" w:pos="822"/>
        </w:tabs>
        <w:spacing w:line="268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True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before="1"/>
        <w:ind w:left="821" w:right="116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What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is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role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of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omega-3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fatty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acids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in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immune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function?</w:t>
      </w:r>
      <w:r w:rsidRPr="00D41E25">
        <w:rPr>
          <w:rFonts w:asciiTheme="minorHAnsi" w:hAnsiTheme="minorHAnsi" w:cstheme="minorHAnsi"/>
          <w:spacing w:val="-5"/>
        </w:rPr>
        <w:t xml:space="preserve"> </w:t>
      </w:r>
    </w:p>
    <w:p w:rsidR="00F629F3" w:rsidRPr="00D41E25" w:rsidRDefault="003B5DFB" w:rsidP="003B5DFB">
      <w:pPr>
        <w:pStyle w:val="ListParagraph"/>
        <w:tabs>
          <w:tab w:val="left" w:pos="822"/>
        </w:tabs>
        <w:spacing w:before="1"/>
        <w:ind w:left="821" w:right="116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It</w:t>
      </w:r>
      <w:r w:rsidR="00F629F3" w:rsidRPr="00D41E25">
        <w:rPr>
          <w:rFonts w:asciiTheme="minorHAnsi" w:hAnsiTheme="minorHAnsi" w:cstheme="minorHAnsi"/>
          <w:spacing w:val="-6"/>
        </w:rPr>
        <w:t xml:space="preserve"> </w:t>
      </w:r>
      <w:r w:rsidR="00F629F3" w:rsidRPr="00D41E25">
        <w:rPr>
          <w:rFonts w:asciiTheme="minorHAnsi" w:hAnsiTheme="minorHAnsi" w:cstheme="minorHAnsi"/>
        </w:rPr>
        <w:t>helps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with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the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inflammatory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response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and</w:t>
      </w:r>
      <w:r w:rsidR="00F629F3" w:rsidRPr="00D41E25">
        <w:rPr>
          <w:rFonts w:asciiTheme="minorHAnsi" w:hAnsiTheme="minorHAnsi" w:cstheme="minorHAnsi"/>
          <w:spacing w:val="-47"/>
        </w:rPr>
        <w:t xml:space="preserve"> </w:t>
      </w:r>
      <w:r w:rsidR="00F629F3" w:rsidRPr="00D41E25">
        <w:rPr>
          <w:rFonts w:asciiTheme="minorHAnsi" w:hAnsiTheme="minorHAnsi" w:cstheme="minorHAnsi"/>
        </w:rPr>
        <w:t>prevents</w:t>
      </w:r>
      <w:r w:rsidR="00F629F3" w:rsidRPr="00D41E25">
        <w:rPr>
          <w:rFonts w:asciiTheme="minorHAnsi" w:hAnsiTheme="minorHAnsi" w:cstheme="minorHAnsi"/>
          <w:spacing w:val="-2"/>
        </w:rPr>
        <w:t xml:space="preserve"> </w:t>
      </w:r>
      <w:r w:rsidR="00F629F3" w:rsidRPr="00D41E25">
        <w:rPr>
          <w:rFonts w:asciiTheme="minorHAnsi" w:hAnsiTheme="minorHAnsi" w:cstheme="minorHAnsi"/>
        </w:rPr>
        <w:t>blood clotting.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before="1"/>
        <w:ind w:left="821" w:right="268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What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are</w:t>
      </w:r>
      <w:r w:rsidRPr="00D41E25">
        <w:rPr>
          <w:rFonts w:asciiTheme="minorHAnsi" w:hAnsiTheme="minorHAnsi" w:cstheme="minorHAnsi"/>
          <w:spacing w:val="-9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risk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factors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for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type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2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diabetes?</w:t>
      </w:r>
      <w:r w:rsidRPr="00D41E25">
        <w:rPr>
          <w:rFonts w:asciiTheme="minorHAnsi" w:hAnsiTheme="minorHAnsi" w:cstheme="minorHAnsi"/>
          <w:spacing w:val="-8"/>
        </w:rPr>
        <w:t xml:space="preserve"> </w:t>
      </w:r>
    </w:p>
    <w:p w:rsidR="00F629F3" w:rsidRPr="00D41E25" w:rsidRDefault="003B5DFB" w:rsidP="003B5DFB">
      <w:pPr>
        <w:pStyle w:val="ListParagraph"/>
        <w:tabs>
          <w:tab w:val="left" w:pos="822"/>
        </w:tabs>
        <w:spacing w:before="1"/>
        <w:ind w:left="821" w:right="268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Heredity,</w:t>
      </w:r>
      <w:r w:rsidR="00F629F3" w:rsidRPr="00D41E25">
        <w:rPr>
          <w:rFonts w:asciiTheme="minorHAnsi" w:hAnsiTheme="minorHAnsi" w:cstheme="minorHAnsi"/>
          <w:spacing w:val="-7"/>
        </w:rPr>
        <w:t xml:space="preserve"> </w:t>
      </w:r>
      <w:r w:rsidR="00F629F3" w:rsidRPr="00D41E25">
        <w:rPr>
          <w:rFonts w:asciiTheme="minorHAnsi" w:hAnsiTheme="minorHAnsi" w:cstheme="minorHAnsi"/>
        </w:rPr>
        <w:t>sedentary</w:t>
      </w:r>
      <w:r w:rsidR="00F629F3" w:rsidRPr="00D41E25">
        <w:rPr>
          <w:rFonts w:asciiTheme="minorHAnsi" w:hAnsiTheme="minorHAnsi" w:cstheme="minorHAnsi"/>
          <w:spacing w:val="-7"/>
        </w:rPr>
        <w:t xml:space="preserve"> </w:t>
      </w:r>
      <w:r w:rsidR="00F629F3" w:rsidRPr="00D41E25">
        <w:rPr>
          <w:rFonts w:asciiTheme="minorHAnsi" w:hAnsiTheme="minorHAnsi" w:cstheme="minorHAnsi"/>
        </w:rPr>
        <w:t>lifestyle,</w:t>
      </w:r>
      <w:r w:rsidR="00F629F3" w:rsidRPr="00D41E25">
        <w:rPr>
          <w:rFonts w:asciiTheme="minorHAnsi" w:hAnsiTheme="minorHAnsi" w:cstheme="minorHAnsi"/>
          <w:spacing w:val="-7"/>
        </w:rPr>
        <w:t xml:space="preserve"> </w:t>
      </w:r>
      <w:r w:rsidR="00F629F3" w:rsidRPr="00D41E25">
        <w:rPr>
          <w:rFonts w:asciiTheme="minorHAnsi" w:hAnsiTheme="minorHAnsi" w:cstheme="minorHAnsi"/>
        </w:rPr>
        <w:t>weight,</w:t>
      </w:r>
      <w:r w:rsidR="00F629F3" w:rsidRPr="00D41E25">
        <w:rPr>
          <w:rFonts w:asciiTheme="minorHAnsi" w:hAnsiTheme="minorHAnsi" w:cstheme="minorHAnsi"/>
          <w:spacing w:val="-8"/>
        </w:rPr>
        <w:t xml:space="preserve"> </w:t>
      </w:r>
      <w:r w:rsidR="00F629F3" w:rsidRPr="00D41E25">
        <w:rPr>
          <w:rFonts w:asciiTheme="minorHAnsi" w:hAnsiTheme="minorHAnsi" w:cstheme="minorHAnsi"/>
        </w:rPr>
        <w:t>alcohol</w:t>
      </w:r>
      <w:r w:rsidR="00F629F3" w:rsidRPr="00D41E25">
        <w:rPr>
          <w:rFonts w:asciiTheme="minorHAnsi" w:hAnsiTheme="minorHAnsi" w:cstheme="minorHAnsi"/>
          <w:spacing w:val="-7"/>
        </w:rPr>
        <w:t xml:space="preserve"> </w:t>
      </w:r>
      <w:r w:rsidR="00F629F3" w:rsidRPr="00D41E25">
        <w:rPr>
          <w:rFonts w:asciiTheme="minorHAnsi" w:hAnsiTheme="minorHAnsi" w:cstheme="minorHAnsi"/>
        </w:rPr>
        <w:t>and</w:t>
      </w:r>
      <w:r w:rsidR="00F629F3" w:rsidRPr="00D41E25">
        <w:rPr>
          <w:rFonts w:asciiTheme="minorHAnsi" w:hAnsiTheme="minorHAnsi" w:cstheme="minorHAnsi"/>
          <w:spacing w:val="-7"/>
        </w:rPr>
        <w:t xml:space="preserve"> </w:t>
      </w:r>
      <w:r w:rsidR="00F629F3" w:rsidRPr="00D41E25">
        <w:rPr>
          <w:rFonts w:asciiTheme="minorHAnsi" w:hAnsiTheme="minorHAnsi" w:cstheme="minorHAnsi"/>
        </w:rPr>
        <w:t>smoking</w:t>
      </w:r>
      <w:r w:rsidR="00F629F3" w:rsidRPr="00D41E25">
        <w:rPr>
          <w:rFonts w:asciiTheme="minorHAnsi" w:hAnsiTheme="minorHAnsi" w:cstheme="minorHAnsi"/>
          <w:spacing w:val="-47"/>
        </w:rPr>
        <w:t xml:space="preserve"> </w:t>
      </w:r>
      <w:r w:rsidR="00F629F3" w:rsidRPr="00D41E25">
        <w:rPr>
          <w:rFonts w:asciiTheme="minorHAnsi" w:hAnsiTheme="minorHAnsi" w:cstheme="minorHAnsi"/>
        </w:rPr>
        <w:t>use.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before="1" w:line="268" w:lineRule="exact"/>
        <w:ind w:hanging="361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True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or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False: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3B5DFB">
        <w:rPr>
          <w:rFonts w:asciiTheme="minorHAnsi" w:hAnsiTheme="minorHAnsi" w:cstheme="minorHAnsi"/>
        </w:rPr>
        <w:t>White</w:t>
      </w:r>
      <w:r w:rsidRPr="003B5DFB">
        <w:rPr>
          <w:rFonts w:asciiTheme="minorHAnsi" w:hAnsiTheme="minorHAnsi" w:cstheme="minorHAnsi"/>
          <w:spacing w:val="-5"/>
        </w:rPr>
        <w:t xml:space="preserve"> </w:t>
      </w:r>
      <w:r w:rsidRPr="003B5DFB">
        <w:rPr>
          <w:rFonts w:asciiTheme="minorHAnsi" w:hAnsiTheme="minorHAnsi" w:cstheme="minorHAnsi"/>
        </w:rPr>
        <w:t>blood</w:t>
      </w:r>
      <w:r w:rsidRPr="003B5DFB">
        <w:rPr>
          <w:rFonts w:asciiTheme="minorHAnsi" w:hAnsiTheme="minorHAnsi" w:cstheme="minorHAnsi"/>
          <w:spacing w:val="-8"/>
        </w:rPr>
        <w:t xml:space="preserve"> </w:t>
      </w:r>
      <w:r w:rsidRPr="003B5DFB">
        <w:rPr>
          <w:rFonts w:asciiTheme="minorHAnsi" w:hAnsiTheme="minorHAnsi" w:cstheme="minorHAnsi"/>
        </w:rPr>
        <w:t>cells</w:t>
      </w:r>
      <w:r w:rsidRPr="003B5DFB">
        <w:rPr>
          <w:rFonts w:asciiTheme="minorHAnsi" w:hAnsiTheme="minorHAnsi" w:cstheme="minorHAnsi"/>
          <w:spacing w:val="-6"/>
        </w:rPr>
        <w:t xml:space="preserve"> </w:t>
      </w:r>
      <w:r w:rsidRPr="003B5DFB">
        <w:rPr>
          <w:rFonts w:asciiTheme="minorHAnsi" w:hAnsiTheme="minorHAnsi" w:cstheme="minorHAnsi"/>
        </w:rPr>
        <w:t>are</w:t>
      </w:r>
      <w:r w:rsidRPr="003B5DFB">
        <w:rPr>
          <w:rFonts w:asciiTheme="minorHAnsi" w:hAnsiTheme="minorHAnsi" w:cstheme="minorHAnsi"/>
          <w:spacing w:val="-6"/>
        </w:rPr>
        <w:t xml:space="preserve"> </w:t>
      </w:r>
      <w:r w:rsidRPr="003B5DFB">
        <w:rPr>
          <w:rFonts w:asciiTheme="minorHAnsi" w:hAnsiTheme="minorHAnsi" w:cstheme="minorHAnsi"/>
        </w:rPr>
        <w:t>involved</w:t>
      </w:r>
      <w:r w:rsidRPr="003B5DFB">
        <w:rPr>
          <w:rFonts w:asciiTheme="minorHAnsi" w:hAnsiTheme="minorHAnsi" w:cstheme="minorHAnsi"/>
          <w:spacing w:val="-5"/>
        </w:rPr>
        <w:t xml:space="preserve"> </w:t>
      </w:r>
      <w:r w:rsidRPr="003B5DFB">
        <w:rPr>
          <w:rFonts w:asciiTheme="minorHAnsi" w:hAnsiTheme="minorHAnsi" w:cstheme="minorHAnsi"/>
        </w:rPr>
        <w:t>in</w:t>
      </w:r>
      <w:r w:rsidRPr="003B5DFB">
        <w:rPr>
          <w:rFonts w:asciiTheme="minorHAnsi" w:hAnsiTheme="minorHAnsi" w:cstheme="minorHAnsi"/>
          <w:spacing w:val="-6"/>
        </w:rPr>
        <w:t xml:space="preserve"> </w:t>
      </w:r>
      <w:r w:rsidRPr="003B5DFB">
        <w:rPr>
          <w:rFonts w:asciiTheme="minorHAnsi" w:hAnsiTheme="minorHAnsi" w:cstheme="minorHAnsi"/>
        </w:rPr>
        <w:t>the</w:t>
      </w:r>
      <w:r w:rsidRPr="003B5DFB">
        <w:rPr>
          <w:rFonts w:asciiTheme="minorHAnsi" w:hAnsiTheme="minorHAnsi" w:cstheme="minorHAnsi"/>
          <w:spacing w:val="-7"/>
        </w:rPr>
        <w:t xml:space="preserve"> </w:t>
      </w:r>
      <w:r w:rsidRPr="003B5DFB">
        <w:rPr>
          <w:rFonts w:asciiTheme="minorHAnsi" w:hAnsiTheme="minorHAnsi" w:cstheme="minorHAnsi"/>
        </w:rPr>
        <w:t>promotion</w:t>
      </w:r>
      <w:r w:rsidRPr="003B5DFB">
        <w:rPr>
          <w:rFonts w:asciiTheme="minorHAnsi" w:hAnsiTheme="minorHAnsi" w:cstheme="minorHAnsi"/>
          <w:spacing w:val="-6"/>
        </w:rPr>
        <w:t xml:space="preserve"> </w:t>
      </w:r>
      <w:r w:rsidRPr="003B5DFB">
        <w:rPr>
          <w:rFonts w:asciiTheme="minorHAnsi" w:hAnsiTheme="minorHAnsi" w:cstheme="minorHAnsi"/>
        </w:rPr>
        <w:t>of</w:t>
      </w:r>
      <w:r w:rsidRPr="003B5DFB">
        <w:rPr>
          <w:rFonts w:asciiTheme="minorHAnsi" w:hAnsiTheme="minorHAnsi" w:cstheme="minorHAnsi"/>
          <w:spacing w:val="-5"/>
        </w:rPr>
        <w:t xml:space="preserve"> </w:t>
      </w:r>
      <w:r w:rsidRPr="003B5DFB">
        <w:rPr>
          <w:rFonts w:asciiTheme="minorHAnsi" w:hAnsiTheme="minorHAnsi" w:cstheme="minorHAnsi"/>
        </w:rPr>
        <w:t>inflammation</w:t>
      </w:r>
      <w:r w:rsidRPr="003B5DFB">
        <w:rPr>
          <w:rFonts w:asciiTheme="minorHAnsi" w:hAnsiTheme="minorHAnsi" w:cstheme="minorHAnsi"/>
          <w:spacing w:val="-6"/>
        </w:rPr>
        <w:t xml:space="preserve"> </w:t>
      </w:r>
    </w:p>
    <w:p w:rsidR="00F629F3" w:rsidRPr="003B5DFB" w:rsidRDefault="003B5DFB" w:rsidP="003B5DFB">
      <w:pPr>
        <w:pStyle w:val="ListParagraph"/>
        <w:tabs>
          <w:tab w:val="left" w:pos="822"/>
        </w:tabs>
        <w:spacing w:before="1" w:line="268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3B5DFB">
        <w:rPr>
          <w:rFonts w:asciiTheme="minorHAnsi" w:hAnsiTheme="minorHAnsi" w:cstheme="minorHAnsi"/>
        </w:rPr>
        <w:t>true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line="268" w:lineRule="exact"/>
        <w:ind w:hanging="361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True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or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False: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Type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2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diabetes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is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associated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with</w:t>
      </w:r>
      <w:r w:rsidRPr="00D41E25">
        <w:rPr>
          <w:rFonts w:asciiTheme="minorHAnsi" w:hAnsiTheme="minorHAnsi" w:cstheme="minorHAnsi"/>
          <w:spacing w:val="-9"/>
        </w:rPr>
        <w:t xml:space="preserve"> </w:t>
      </w:r>
      <w:r w:rsidRPr="00D41E25">
        <w:rPr>
          <w:rFonts w:asciiTheme="minorHAnsi" w:hAnsiTheme="minorHAnsi" w:cstheme="minorHAnsi"/>
        </w:rPr>
        <w:t>high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blood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triglycerides.</w:t>
      </w:r>
      <w:r w:rsidRPr="00D41E25">
        <w:rPr>
          <w:rFonts w:asciiTheme="minorHAnsi" w:hAnsiTheme="minorHAnsi" w:cstheme="minorHAnsi"/>
          <w:spacing w:val="-7"/>
        </w:rPr>
        <w:t xml:space="preserve"> </w:t>
      </w:r>
    </w:p>
    <w:p w:rsidR="00F629F3" w:rsidRPr="00D41E25" w:rsidRDefault="003B5DFB" w:rsidP="003B5DFB">
      <w:pPr>
        <w:pStyle w:val="ListParagraph"/>
        <w:tabs>
          <w:tab w:val="left" w:pos="822"/>
        </w:tabs>
        <w:spacing w:line="268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True</w:t>
      </w:r>
    </w:p>
    <w:p w:rsid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before="2" w:line="268" w:lineRule="exact"/>
        <w:ind w:hanging="361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Some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diuretics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can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lead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to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a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deficiency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of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what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nutrient?</w:t>
      </w:r>
    </w:p>
    <w:p w:rsidR="00F629F3" w:rsidRPr="00D41E25" w:rsidRDefault="003B5DFB" w:rsidP="003B5DFB">
      <w:pPr>
        <w:pStyle w:val="ListParagraph"/>
        <w:tabs>
          <w:tab w:val="left" w:pos="822"/>
        </w:tabs>
        <w:spacing w:before="2" w:line="268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  <w:spacing w:val="-6"/>
        </w:rPr>
        <w:t xml:space="preserve"> </w:t>
      </w:r>
      <w:r w:rsidR="00F629F3" w:rsidRPr="00D41E25">
        <w:rPr>
          <w:rFonts w:asciiTheme="minorHAnsi" w:hAnsiTheme="minorHAnsi" w:cstheme="minorHAnsi"/>
        </w:rPr>
        <w:t>Potassium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ind w:left="821" w:right="556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How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does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obesity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raise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blood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pressure?</w:t>
      </w:r>
      <w:r w:rsidRPr="00D41E25">
        <w:rPr>
          <w:rFonts w:asciiTheme="minorHAnsi" w:hAnsiTheme="minorHAnsi" w:cstheme="minorHAnsi"/>
          <w:spacing w:val="-5"/>
        </w:rPr>
        <w:t xml:space="preserve"> </w:t>
      </w:r>
    </w:p>
    <w:p w:rsidR="00F629F3" w:rsidRPr="00D41E25" w:rsidRDefault="003B5DFB" w:rsidP="003B5DFB">
      <w:pPr>
        <w:pStyle w:val="ListParagraph"/>
        <w:tabs>
          <w:tab w:val="left" w:pos="822"/>
        </w:tabs>
        <w:ind w:left="821" w:right="556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More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weight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puts</w:t>
      </w:r>
      <w:r w:rsidR="00F629F3" w:rsidRPr="00D41E25">
        <w:rPr>
          <w:rFonts w:asciiTheme="minorHAnsi" w:hAnsiTheme="minorHAnsi" w:cstheme="minorHAnsi"/>
          <w:spacing w:val="-6"/>
        </w:rPr>
        <w:t xml:space="preserve"> </w:t>
      </w:r>
      <w:r w:rsidR="00F629F3" w:rsidRPr="00D41E25">
        <w:rPr>
          <w:rFonts w:asciiTheme="minorHAnsi" w:hAnsiTheme="minorHAnsi" w:cstheme="minorHAnsi"/>
        </w:rPr>
        <w:t>more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strain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on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the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heart,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making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it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pump</w:t>
      </w:r>
      <w:r w:rsidR="00F629F3" w:rsidRPr="00D41E25">
        <w:rPr>
          <w:rFonts w:asciiTheme="minorHAnsi" w:hAnsiTheme="minorHAnsi" w:cstheme="minorHAnsi"/>
          <w:spacing w:val="-46"/>
        </w:rPr>
        <w:t xml:space="preserve"> </w:t>
      </w:r>
      <w:r w:rsidR="00F629F3" w:rsidRPr="00D41E25">
        <w:rPr>
          <w:rFonts w:asciiTheme="minorHAnsi" w:hAnsiTheme="minorHAnsi" w:cstheme="minorHAnsi"/>
        </w:rPr>
        <w:t>faster.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Also</w:t>
      </w:r>
      <w:r w:rsidR="00F629F3" w:rsidRPr="00D41E25">
        <w:rPr>
          <w:rFonts w:asciiTheme="minorHAnsi" w:hAnsiTheme="minorHAnsi" w:cstheme="minorHAnsi"/>
          <w:spacing w:val="-2"/>
        </w:rPr>
        <w:t xml:space="preserve"> </w:t>
      </w:r>
      <w:r w:rsidR="00F629F3" w:rsidRPr="00D41E25">
        <w:rPr>
          <w:rFonts w:asciiTheme="minorHAnsi" w:hAnsiTheme="minorHAnsi" w:cstheme="minorHAnsi"/>
        </w:rPr>
        <w:t>the</w:t>
      </w:r>
      <w:r w:rsidR="00F629F3" w:rsidRPr="00D41E25">
        <w:rPr>
          <w:rFonts w:asciiTheme="minorHAnsi" w:hAnsiTheme="minorHAnsi" w:cstheme="minorHAnsi"/>
          <w:spacing w:val="-3"/>
        </w:rPr>
        <w:t xml:space="preserve"> </w:t>
      </w:r>
      <w:r w:rsidR="00F629F3" w:rsidRPr="00D41E25">
        <w:rPr>
          <w:rFonts w:asciiTheme="minorHAnsi" w:hAnsiTheme="minorHAnsi" w:cstheme="minorHAnsi"/>
        </w:rPr>
        <w:t>arteries</w:t>
      </w:r>
      <w:r w:rsidR="00F629F3" w:rsidRPr="00D41E25">
        <w:rPr>
          <w:rFonts w:asciiTheme="minorHAnsi" w:hAnsiTheme="minorHAnsi" w:cstheme="minorHAnsi"/>
          <w:spacing w:val="-2"/>
        </w:rPr>
        <w:t xml:space="preserve"> </w:t>
      </w:r>
      <w:r w:rsidR="00F629F3" w:rsidRPr="00D41E25">
        <w:rPr>
          <w:rFonts w:asciiTheme="minorHAnsi" w:hAnsiTheme="minorHAnsi" w:cstheme="minorHAnsi"/>
        </w:rPr>
        <w:t>have</w:t>
      </w:r>
      <w:r w:rsidR="00F629F3" w:rsidRPr="00D41E25">
        <w:rPr>
          <w:rFonts w:asciiTheme="minorHAnsi" w:hAnsiTheme="minorHAnsi" w:cstheme="minorHAnsi"/>
          <w:spacing w:val="-2"/>
        </w:rPr>
        <w:t xml:space="preserve"> </w:t>
      </w:r>
      <w:r w:rsidR="00F629F3" w:rsidRPr="00D41E25">
        <w:rPr>
          <w:rFonts w:asciiTheme="minorHAnsi" w:hAnsiTheme="minorHAnsi" w:cstheme="minorHAnsi"/>
        </w:rPr>
        <w:t>more</w:t>
      </w:r>
      <w:r w:rsidR="00F629F3" w:rsidRPr="00D41E25">
        <w:rPr>
          <w:rFonts w:asciiTheme="minorHAnsi" w:hAnsiTheme="minorHAnsi" w:cstheme="minorHAnsi"/>
          <w:spacing w:val="-1"/>
        </w:rPr>
        <w:t xml:space="preserve"> </w:t>
      </w:r>
      <w:r w:rsidR="00F629F3" w:rsidRPr="00D41E25">
        <w:rPr>
          <w:rFonts w:asciiTheme="minorHAnsi" w:hAnsiTheme="minorHAnsi" w:cstheme="minorHAnsi"/>
        </w:rPr>
        <w:t>plaque,</w:t>
      </w:r>
      <w:r w:rsidR="00F629F3" w:rsidRPr="00D41E25">
        <w:rPr>
          <w:rFonts w:asciiTheme="minorHAnsi" w:hAnsiTheme="minorHAnsi" w:cstheme="minorHAnsi"/>
          <w:spacing w:val="-1"/>
        </w:rPr>
        <w:t xml:space="preserve"> </w:t>
      </w:r>
      <w:r w:rsidR="00F629F3" w:rsidRPr="00D41E25">
        <w:rPr>
          <w:rFonts w:asciiTheme="minorHAnsi" w:hAnsiTheme="minorHAnsi" w:cstheme="minorHAnsi"/>
        </w:rPr>
        <w:t>making</w:t>
      </w:r>
      <w:r w:rsidR="00F629F3" w:rsidRPr="00D41E25">
        <w:rPr>
          <w:rFonts w:asciiTheme="minorHAnsi" w:hAnsiTheme="minorHAnsi" w:cstheme="minorHAnsi"/>
          <w:spacing w:val="-2"/>
        </w:rPr>
        <w:t xml:space="preserve"> </w:t>
      </w:r>
      <w:r w:rsidR="00F629F3" w:rsidRPr="00D41E25">
        <w:rPr>
          <w:rFonts w:asciiTheme="minorHAnsi" w:hAnsiTheme="minorHAnsi" w:cstheme="minorHAnsi"/>
        </w:rPr>
        <w:t>blood</w:t>
      </w:r>
      <w:r w:rsidR="00F629F3" w:rsidRPr="00D41E25">
        <w:rPr>
          <w:rFonts w:asciiTheme="minorHAnsi" w:hAnsiTheme="minorHAnsi" w:cstheme="minorHAnsi"/>
          <w:spacing w:val="-3"/>
        </w:rPr>
        <w:t xml:space="preserve"> </w:t>
      </w:r>
      <w:r w:rsidR="00F629F3" w:rsidRPr="00D41E25">
        <w:rPr>
          <w:rFonts w:asciiTheme="minorHAnsi" w:hAnsiTheme="minorHAnsi" w:cstheme="minorHAnsi"/>
        </w:rPr>
        <w:t>harder to</w:t>
      </w:r>
      <w:r w:rsidR="00F629F3" w:rsidRPr="00D41E25">
        <w:rPr>
          <w:rFonts w:asciiTheme="minorHAnsi" w:hAnsiTheme="minorHAnsi" w:cstheme="minorHAnsi"/>
          <w:spacing w:val="-2"/>
        </w:rPr>
        <w:t xml:space="preserve"> </w:t>
      </w:r>
      <w:r w:rsidR="00F629F3" w:rsidRPr="00D41E25">
        <w:rPr>
          <w:rFonts w:asciiTheme="minorHAnsi" w:hAnsiTheme="minorHAnsi" w:cstheme="minorHAnsi"/>
        </w:rPr>
        <w:t>pump.</w:t>
      </w:r>
    </w:p>
    <w:p w:rsid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ind w:left="821" w:right="147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Compared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to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typical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American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diet,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what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is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one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nutrient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that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DASH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eating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pattern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provides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more</w:t>
      </w:r>
      <w:r w:rsidRPr="00D41E25">
        <w:rPr>
          <w:rFonts w:asciiTheme="minorHAnsi" w:hAnsiTheme="minorHAnsi" w:cstheme="minorHAnsi"/>
          <w:spacing w:val="-46"/>
        </w:rPr>
        <w:t xml:space="preserve"> </w:t>
      </w:r>
      <w:r w:rsidRPr="00D41E25">
        <w:rPr>
          <w:rFonts w:asciiTheme="minorHAnsi" w:hAnsiTheme="minorHAnsi" w:cstheme="minorHAnsi"/>
        </w:rPr>
        <w:t>of?</w:t>
      </w:r>
    </w:p>
    <w:p w:rsidR="00F629F3" w:rsidRPr="00D41E25" w:rsidRDefault="003B5DFB" w:rsidP="003B5DFB">
      <w:pPr>
        <w:pStyle w:val="ListParagraph"/>
        <w:tabs>
          <w:tab w:val="left" w:pos="822"/>
        </w:tabs>
        <w:ind w:left="821" w:right="147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  <w:spacing w:val="-2"/>
        </w:rPr>
        <w:t xml:space="preserve"> </w:t>
      </w:r>
      <w:r w:rsidR="00F629F3" w:rsidRPr="00D41E25">
        <w:rPr>
          <w:rFonts w:asciiTheme="minorHAnsi" w:hAnsiTheme="minorHAnsi" w:cstheme="minorHAnsi"/>
        </w:rPr>
        <w:t>Potassium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What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is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first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dietary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objective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when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treating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a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patient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with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anorexia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nervosa?</w:t>
      </w:r>
      <w:r w:rsidRPr="00D41E25">
        <w:rPr>
          <w:rFonts w:asciiTheme="minorHAnsi" w:hAnsiTheme="minorHAnsi" w:cstheme="minorHAnsi"/>
          <w:spacing w:val="-6"/>
        </w:rPr>
        <w:t xml:space="preserve"> </w:t>
      </w:r>
    </w:p>
    <w:p w:rsidR="00F629F3" w:rsidRPr="00D41E25" w:rsidRDefault="003B5DFB" w:rsidP="003B5DFB">
      <w:pPr>
        <w:pStyle w:val="ListParagraph"/>
        <w:tabs>
          <w:tab w:val="left" w:pos="822"/>
        </w:tabs>
        <w:spacing w:before="1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Stop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weight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loss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before="1" w:line="268" w:lineRule="exact"/>
        <w:ind w:hanging="361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True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or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False: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A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growing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body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raises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BMR.</w:t>
      </w:r>
      <w:r w:rsidRPr="00D41E25">
        <w:rPr>
          <w:rFonts w:asciiTheme="minorHAnsi" w:hAnsiTheme="minorHAnsi" w:cstheme="minorHAnsi"/>
          <w:spacing w:val="-4"/>
        </w:rPr>
        <w:t xml:space="preserve"> </w:t>
      </w:r>
    </w:p>
    <w:p w:rsidR="00F629F3" w:rsidRPr="00D41E25" w:rsidRDefault="003B5DFB" w:rsidP="003B5DFB">
      <w:pPr>
        <w:pStyle w:val="ListParagraph"/>
        <w:tabs>
          <w:tab w:val="left" w:pos="822"/>
        </w:tabs>
        <w:spacing w:before="1" w:line="268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T</w:t>
      </w:r>
    </w:p>
    <w:p w:rsid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line="268" w:lineRule="exact"/>
        <w:ind w:hanging="361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True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or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False: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Aging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lowers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BMR.</w:t>
      </w:r>
    </w:p>
    <w:p w:rsidR="00F629F3" w:rsidRPr="00D41E25" w:rsidRDefault="003B5DFB" w:rsidP="003B5DFB">
      <w:pPr>
        <w:pStyle w:val="ListParagraph"/>
        <w:tabs>
          <w:tab w:val="left" w:pos="822"/>
        </w:tabs>
        <w:spacing w:line="268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F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before="2"/>
        <w:ind w:left="821" w:right="150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What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are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characteristics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of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eating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patterns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of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people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with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bulimia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nervosa?</w:t>
      </w:r>
      <w:r w:rsidRPr="00D41E25">
        <w:rPr>
          <w:rFonts w:asciiTheme="minorHAnsi" w:hAnsiTheme="minorHAnsi" w:cstheme="minorHAnsi"/>
          <w:spacing w:val="-5"/>
        </w:rPr>
        <w:t xml:space="preserve"> </w:t>
      </w:r>
    </w:p>
    <w:p w:rsidR="00F629F3" w:rsidRPr="00D41E25" w:rsidRDefault="003B5DFB" w:rsidP="003B5DFB">
      <w:pPr>
        <w:pStyle w:val="ListParagraph"/>
        <w:tabs>
          <w:tab w:val="left" w:pos="822"/>
        </w:tabs>
        <w:spacing w:before="2"/>
        <w:ind w:left="821" w:right="15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They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may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eat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a</w:t>
      </w:r>
      <w:r w:rsidR="00F629F3" w:rsidRPr="00D41E25">
        <w:rPr>
          <w:rFonts w:asciiTheme="minorHAnsi" w:hAnsiTheme="minorHAnsi" w:cstheme="minorHAnsi"/>
          <w:spacing w:val="-6"/>
        </w:rPr>
        <w:t xml:space="preserve"> </w:t>
      </w:r>
      <w:r w:rsidR="00F629F3" w:rsidRPr="00D41E25">
        <w:rPr>
          <w:rFonts w:asciiTheme="minorHAnsi" w:hAnsiTheme="minorHAnsi" w:cstheme="minorHAnsi"/>
        </w:rPr>
        <w:t>lot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of</w:t>
      </w:r>
      <w:r w:rsidR="00F629F3" w:rsidRPr="00D41E25">
        <w:rPr>
          <w:rFonts w:asciiTheme="minorHAnsi" w:hAnsiTheme="minorHAnsi" w:cstheme="minorHAnsi"/>
          <w:spacing w:val="-47"/>
        </w:rPr>
        <w:t xml:space="preserve"> </w:t>
      </w:r>
      <w:r w:rsidR="00F629F3" w:rsidRPr="00D41E25">
        <w:rPr>
          <w:rFonts w:asciiTheme="minorHAnsi" w:hAnsiTheme="minorHAnsi" w:cstheme="minorHAnsi"/>
        </w:rPr>
        <w:t>food</w:t>
      </w:r>
      <w:r w:rsidR="00F629F3" w:rsidRPr="00D41E25">
        <w:rPr>
          <w:rFonts w:asciiTheme="minorHAnsi" w:hAnsiTheme="minorHAnsi" w:cstheme="minorHAnsi"/>
          <w:spacing w:val="-3"/>
        </w:rPr>
        <w:t xml:space="preserve"> </w:t>
      </w:r>
      <w:r w:rsidR="00F629F3" w:rsidRPr="00D41E25">
        <w:rPr>
          <w:rFonts w:asciiTheme="minorHAnsi" w:hAnsiTheme="minorHAnsi" w:cstheme="minorHAnsi"/>
        </w:rPr>
        <w:t>and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use</w:t>
      </w:r>
      <w:r w:rsidR="00F629F3" w:rsidRPr="00D41E25">
        <w:rPr>
          <w:rFonts w:asciiTheme="minorHAnsi" w:hAnsiTheme="minorHAnsi" w:cstheme="minorHAnsi"/>
          <w:spacing w:val="-3"/>
        </w:rPr>
        <w:t xml:space="preserve"> </w:t>
      </w:r>
      <w:r w:rsidR="00F629F3" w:rsidRPr="00D41E25">
        <w:rPr>
          <w:rFonts w:asciiTheme="minorHAnsi" w:hAnsiTheme="minorHAnsi" w:cstheme="minorHAnsi"/>
        </w:rPr>
        <w:t>compensatory</w:t>
      </w:r>
      <w:r w:rsidR="00F629F3" w:rsidRPr="00D41E25">
        <w:rPr>
          <w:rFonts w:asciiTheme="minorHAnsi" w:hAnsiTheme="minorHAnsi" w:cstheme="minorHAnsi"/>
          <w:spacing w:val="-3"/>
        </w:rPr>
        <w:t xml:space="preserve"> </w:t>
      </w:r>
      <w:r w:rsidR="00F629F3" w:rsidRPr="00D41E25">
        <w:rPr>
          <w:rFonts w:asciiTheme="minorHAnsi" w:hAnsiTheme="minorHAnsi" w:cstheme="minorHAnsi"/>
        </w:rPr>
        <w:t>mechanisms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like</w:t>
      </w:r>
      <w:r w:rsidR="00F629F3" w:rsidRPr="00D41E25">
        <w:rPr>
          <w:rFonts w:asciiTheme="minorHAnsi" w:hAnsiTheme="minorHAnsi" w:cstheme="minorHAnsi"/>
          <w:spacing w:val="-3"/>
        </w:rPr>
        <w:t xml:space="preserve"> </w:t>
      </w:r>
      <w:r w:rsidR="00F629F3" w:rsidRPr="00D41E25">
        <w:rPr>
          <w:rFonts w:asciiTheme="minorHAnsi" w:hAnsiTheme="minorHAnsi" w:cstheme="minorHAnsi"/>
        </w:rPr>
        <w:t>vomiting</w:t>
      </w:r>
      <w:r w:rsidR="00F629F3" w:rsidRPr="00D41E25">
        <w:rPr>
          <w:rFonts w:asciiTheme="minorHAnsi" w:hAnsiTheme="minorHAnsi" w:cstheme="minorHAnsi"/>
          <w:spacing w:val="-3"/>
        </w:rPr>
        <w:t xml:space="preserve"> </w:t>
      </w:r>
      <w:r w:rsidR="00F629F3" w:rsidRPr="00D41E25">
        <w:rPr>
          <w:rFonts w:asciiTheme="minorHAnsi" w:hAnsiTheme="minorHAnsi" w:cstheme="minorHAnsi"/>
        </w:rPr>
        <w:t>or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laxatives</w:t>
      </w:r>
      <w:r w:rsidR="00F629F3" w:rsidRPr="00D41E25">
        <w:rPr>
          <w:rFonts w:asciiTheme="minorHAnsi" w:hAnsiTheme="minorHAnsi" w:cstheme="minorHAnsi"/>
          <w:spacing w:val="-3"/>
        </w:rPr>
        <w:t xml:space="preserve"> </w:t>
      </w:r>
      <w:r w:rsidR="00F629F3" w:rsidRPr="00D41E25">
        <w:rPr>
          <w:rFonts w:asciiTheme="minorHAnsi" w:hAnsiTheme="minorHAnsi" w:cstheme="minorHAnsi"/>
        </w:rPr>
        <w:t>to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shed</w:t>
      </w:r>
      <w:r w:rsidR="00F629F3" w:rsidRPr="00D41E25">
        <w:rPr>
          <w:rFonts w:asciiTheme="minorHAnsi" w:hAnsiTheme="minorHAnsi" w:cstheme="minorHAnsi"/>
          <w:spacing w:val="-3"/>
        </w:rPr>
        <w:t xml:space="preserve"> </w:t>
      </w:r>
      <w:r w:rsidR="00F629F3" w:rsidRPr="00D41E25">
        <w:rPr>
          <w:rFonts w:asciiTheme="minorHAnsi" w:hAnsiTheme="minorHAnsi" w:cstheme="minorHAnsi"/>
        </w:rPr>
        <w:t>off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the</w:t>
      </w:r>
      <w:r w:rsidR="00F629F3" w:rsidRPr="00D41E25">
        <w:rPr>
          <w:rFonts w:asciiTheme="minorHAnsi" w:hAnsiTheme="minorHAnsi" w:cstheme="minorHAnsi"/>
          <w:spacing w:val="-3"/>
        </w:rPr>
        <w:t xml:space="preserve"> </w:t>
      </w:r>
      <w:r w:rsidR="00F629F3" w:rsidRPr="00D41E25">
        <w:rPr>
          <w:rFonts w:asciiTheme="minorHAnsi" w:hAnsiTheme="minorHAnsi" w:cstheme="minorHAnsi"/>
        </w:rPr>
        <w:t>food</w:t>
      </w:r>
      <w:r w:rsidR="00F629F3" w:rsidRPr="00D41E25">
        <w:rPr>
          <w:rFonts w:asciiTheme="minorHAnsi" w:hAnsiTheme="minorHAnsi" w:cstheme="minorHAnsi"/>
          <w:spacing w:val="-3"/>
        </w:rPr>
        <w:t xml:space="preserve"> </w:t>
      </w:r>
      <w:r w:rsidR="00F629F3" w:rsidRPr="00D41E25">
        <w:rPr>
          <w:rFonts w:asciiTheme="minorHAnsi" w:hAnsiTheme="minorHAnsi" w:cstheme="minorHAnsi"/>
        </w:rPr>
        <w:t>they</w:t>
      </w:r>
      <w:r w:rsidR="00F629F3" w:rsidRPr="00D41E25">
        <w:rPr>
          <w:rFonts w:asciiTheme="minorHAnsi" w:hAnsiTheme="minorHAnsi" w:cstheme="minorHAnsi"/>
          <w:spacing w:val="-3"/>
        </w:rPr>
        <w:t xml:space="preserve"> </w:t>
      </w:r>
      <w:r w:rsidR="00F629F3" w:rsidRPr="00D41E25">
        <w:rPr>
          <w:rFonts w:asciiTheme="minorHAnsi" w:hAnsiTheme="minorHAnsi" w:cstheme="minorHAnsi"/>
        </w:rPr>
        <w:t>eat.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before="1" w:line="268" w:lineRule="exact"/>
        <w:ind w:hanging="361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True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or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False: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Insulin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resistance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is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a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metabolic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consequence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of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obesity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that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precedes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type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2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diabetes.</w:t>
      </w:r>
      <w:r w:rsidRPr="00D41E25">
        <w:rPr>
          <w:rFonts w:asciiTheme="minorHAnsi" w:hAnsiTheme="minorHAnsi" w:cstheme="minorHAnsi"/>
          <w:spacing w:val="-4"/>
        </w:rPr>
        <w:t xml:space="preserve"> </w:t>
      </w:r>
    </w:p>
    <w:p w:rsidR="00F629F3" w:rsidRPr="00D41E25" w:rsidRDefault="003B5DFB" w:rsidP="003B5DFB">
      <w:pPr>
        <w:pStyle w:val="ListParagraph"/>
        <w:tabs>
          <w:tab w:val="left" w:pos="822"/>
        </w:tabs>
        <w:spacing w:before="1" w:line="268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T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ind w:left="821" w:right="322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True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or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False: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With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regards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to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why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environment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plays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a</w:t>
      </w:r>
      <w:r w:rsidRPr="00D41E25">
        <w:rPr>
          <w:rFonts w:asciiTheme="minorHAnsi" w:hAnsiTheme="minorHAnsi" w:cstheme="minorHAnsi"/>
          <w:spacing w:val="-8"/>
        </w:rPr>
        <w:t xml:space="preserve"> </w:t>
      </w:r>
      <w:r w:rsidRPr="00D41E25">
        <w:rPr>
          <w:rFonts w:asciiTheme="minorHAnsi" w:hAnsiTheme="minorHAnsi" w:cstheme="minorHAnsi"/>
        </w:rPr>
        <w:t>role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in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obesity,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gene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pool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has</w:t>
      </w:r>
      <w:r w:rsidRPr="00D41E25">
        <w:rPr>
          <w:rFonts w:asciiTheme="minorHAnsi" w:hAnsiTheme="minorHAnsi" w:cstheme="minorHAnsi"/>
          <w:spacing w:val="-7"/>
        </w:rPr>
        <w:t xml:space="preserve"> </w:t>
      </w:r>
      <w:r w:rsidRPr="00D41E25">
        <w:rPr>
          <w:rFonts w:asciiTheme="minorHAnsi" w:hAnsiTheme="minorHAnsi" w:cstheme="minorHAnsi"/>
        </w:rPr>
        <w:t>remained</w:t>
      </w:r>
      <w:r w:rsidRPr="00D41E25">
        <w:rPr>
          <w:rFonts w:asciiTheme="minorHAnsi" w:hAnsiTheme="minorHAnsi" w:cstheme="minorHAnsi"/>
          <w:spacing w:val="-47"/>
        </w:rPr>
        <w:t xml:space="preserve"> </w:t>
      </w:r>
      <w:r w:rsidRPr="00D41E25">
        <w:rPr>
          <w:rFonts w:asciiTheme="minorHAnsi" w:hAnsiTheme="minorHAnsi" w:cstheme="minorHAnsi"/>
        </w:rPr>
        <w:t>relatively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Pr="00D41E25">
        <w:rPr>
          <w:rFonts w:asciiTheme="minorHAnsi" w:hAnsiTheme="minorHAnsi" w:cstheme="minorHAnsi"/>
        </w:rPr>
        <w:t>unchanged,</w:t>
      </w:r>
      <w:r w:rsidRPr="00D41E25">
        <w:rPr>
          <w:rFonts w:asciiTheme="minorHAnsi" w:hAnsiTheme="minorHAnsi" w:cstheme="minorHAnsi"/>
          <w:spacing w:val="-2"/>
        </w:rPr>
        <w:t xml:space="preserve"> </w:t>
      </w:r>
      <w:r w:rsidRPr="00D41E25">
        <w:rPr>
          <w:rFonts w:asciiTheme="minorHAnsi" w:hAnsiTheme="minorHAnsi" w:cstheme="minorHAnsi"/>
        </w:rPr>
        <w:t>but the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Pr="00D41E25">
        <w:rPr>
          <w:rFonts w:asciiTheme="minorHAnsi" w:hAnsiTheme="minorHAnsi" w:cstheme="minorHAnsi"/>
        </w:rPr>
        <w:t>obesity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Pr="00D41E25">
        <w:rPr>
          <w:rFonts w:asciiTheme="minorHAnsi" w:hAnsiTheme="minorHAnsi" w:cstheme="minorHAnsi"/>
        </w:rPr>
        <w:t>rates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Pr="00D41E25">
        <w:rPr>
          <w:rFonts w:asciiTheme="minorHAnsi" w:hAnsiTheme="minorHAnsi" w:cstheme="minorHAnsi"/>
        </w:rPr>
        <w:t>have</w:t>
      </w:r>
      <w:r w:rsidRPr="00D41E25">
        <w:rPr>
          <w:rFonts w:asciiTheme="minorHAnsi" w:hAnsiTheme="minorHAnsi" w:cstheme="minorHAnsi"/>
          <w:spacing w:val="-1"/>
        </w:rPr>
        <w:t xml:space="preserve"> </w:t>
      </w:r>
      <w:r w:rsidRPr="00D41E25">
        <w:rPr>
          <w:rFonts w:asciiTheme="minorHAnsi" w:hAnsiTheme="minorHAnsi" w:cstheme="minorHAnsi"/>
        </w:rPr>
        <w:t>been rising.</w:t>
      </w:r>
      <w:r w:rsidRPr="00D41E25">
        <w:rPr>
          <w:rFonts w:asciiTheme="minorHAnsi" w:hAnsiTheme="minorHAnsi" w:cstheme="minorHAnsi"/>
          <w:spacing w:val="-1"/>
        </w:rPr>
        <w:t xml:space="preserve"> </w:t>
      </w:r>
    </w:p>
    <w:p w:rsidR="00F629F3" w:rsidRPr="00D41E25" w:rsidRDefault="003B5DFB" w:rsidP="003B5DFB">
      <w:pPr>
        <w:pStyle w:val="ListParagraph"/>
        <w:tabs>
          <w:tab w:val="left" w:pos="822"/>
        </w:tabs>
        <w:ind w:left="821" w:right="322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F</w:t>
      </w:r>
    </w:p>
    <w:p w:rsidR="003B5DFB" w:rsidRP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What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is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definition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of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obesity?</w:t>
      </w:r>
      <w:r w:rsidRPr="00D41E25">
        <w:rPr>
          <w:rFonts w:asciiTheme="minorHAnsi" w:hAnsiTheme="minorHAnsi" w:cstheme="minorHAnsi"/>
          <w:spacing w:val="-6"/>
        </w:rPr>
        <w:t xml:space="preserve"> </w:t>
      </w:r>
    </w:p>
    <w:p w:rsidR="00F629F3" w:rsidRPr="00D41E25" w:rsidRDefault="003B5DFB" w:rsidP="003B5DFB">
      <w:pPr>
        <w:pStyle w:val="ListParagraph"/>
        <w:tabs>
          <w:tab w:val="left" w:pos="822"/>
        </w:tabs>
        <w:spacing w:before="1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Abnormal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or</w:t>
      </w:r>
      <w:r w:rsidR="00F629F3" w:rsidRPr="00D41E25">
        <w:rPr>
          <w:rFonts w:asciiTheme="minorHAnsi" w:hAnsiTheme="minorHAnsi" w:cstheme="minorHAnsi"/>
          <w:spacing w:val="-4"/>
        </w:rPr>
        <w:t xml:space="preserve"> </w:t>
      </w:r>
      <w:r w:rsidR="00F629F3" w:rsidRPr="00D41E25">
        <w:rPr>
          <w:rFonts w:asciiTheme="minorHAnsi" w:hAnsiTheme="minorHAnsi" w:cstheme="minorHAnsi"/>
        </w:rPr>
        <w:t>excessive</w:t>
      </w:r>
      <w:r w:rsidR="00F629F3" w:rsidRPr="00D41E25">
        <w:rPr>
          <w:rFonts w:asciiTheme="minorHAnsi" w:hAnsiTheme="minorHAnsi" w:cstheme="minorHAnsi"/>
          <w:spacing w:val="-6"/>
        </w:rPr>
        <w:t xml:space="preserve"> </w:t>
      </w:r>
      <w:r w:rsidR="00F629F3" w:rsidRPr="00D41E25">
        <w:rPr>
          <w:rFonts w:asciiTheme="minorHAnsi" w:hAnsiTheme="minorHAnsi" w:cstheme="minorHAnsi"/>
        </w:rPr>
        <w:t>fat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accumulation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that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presents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a</w:t>
      </w:r>
      <w:r w:rsidR="00F629F3" w:rsidRPr="00D41E25">
        <w:rPr>
          <w:rFonts w:asciiTheme="minorHAnsi" w:hAnsiTheme="minorHAnsi" w:cstheme="minorHAnsi"/>
          <w:spacing w:val="-7"/>
        </w:rPr>
        <w:t xml:space="preserve"> </w:t>
      </w:r>
      <w:r w:rsidR="00F629F3" w:rsidRPr="00D41E25">
        <w:rPr>
          <w:rFonts w:asciiTheme="minorHAnsi" w:hAnsiTheme="minorHAnsi" w:cstheme="minorHAnsi"/>
        </w:rPr>
        <w:t>risk</w:t>
      </w:r>
      <w:r w:rsidR="00F629F3" w:rsidRPr="00D41E25">
        <w:rPr>
          <w:rFonts w:asciiTheme="minorHAnsi" w:hAnsiTheme="minorHAnsi" w:cstheme="minorHAnsi"/>
          <w:spacing w:val="-3"/>
        </w:rPr>
        <w:t xml:space="preserve"> </w:t>
      </w:r>
      <w:r w:rsidR="00F629F3" w:rsidRPr="00D41E25">
        <w:rPr>
          <w:rFonts w:asciiTheme="minorHAnsi" w:hAnsiTheme="minorHAnsi" w:cstheme="minorHAnsi"/>
        </w:rPr>
        <w:t>to</w:t>
      </w:r>
      <w:r w:rsidR="00F629F3" w:rsidRPr="00D41E25">
        <w:rPr>
          <w:rFonts w:asciiTheme="minorHAnsi" w:hAnsiTheme="minorHAnsi" w:cstheme="minorHAnsi"/>
          <w:spacing w:val="-7"/>
        </w:rPr>
        <w:t xml:space="preserve"> </w:t>
      </w:r>
      <w:r w:rsidR="00F629F3" w:rsidRPr="00D41E25">
        <w:rPr>
          <w:rFonts w:asciiTheme="minorHAnsi" w:hAnsiTheme="minorHAnsi" w:cstheme="minorHAnsi"/>
        </w:rPr>
        <w:t>health.</w:t>
      </w:r>
    </w:p>
    <w:p w:rsidR="00F629F3" w:rsidRPr="00D41E25" w:rsidRDefault="00F629F3" w:rsidP="00F629F3">
      <w:pPr>
        <w:rPr>
          <w:rFonts w:asciiTheme="minorHAnsi" w:hAnsiTheme="minorHAnsi" w:cstheme="minorHAnsi"/>
        </w:rPr>
        <w:sectPr w:rsidR="00F629F3" w:rsidRPr="00D41E25">
          <w:pgSz w:w="12240" w:h="15840"/>
          <w:pgMar w:top="1240" w:right="980" w:bottom="820" w:left="980" w:header="769" w:footer="622" w:gutter="0"/>
          <w:cols w:space="720"/>
        </w:sectPr>
      </w:pPr>
    </w:p>
    <w:p w:rsidR="00F629F3" w:rsidRPr="00D41E25" w:rsidRDefault="00F629F3" w:rsidP="00F629F3">
      <w:pPr>
        <w:pStyle w:val="BodyText"/>
        <w:spacing w:before="3"/>
        <w:rPr>
          <w:rFonts w:asciiTheme="minorHAnsi" w:hAnsiTheme="minorHAnsi" w:cstheme="minorHAnsi"/>
        </w:rPr>
      </w:pPr>
    </w:p>
    <w:p w:rsidR="003B5DFB" w:rsidRDefault="00F629F3" w:rsidP="003B5DFB">
      <w:pPr>
        <w:pStyle w:val="ListParagraph"/>
        <w:numPr>
          <w:ilvl w:val="0"/>
          <w:numId w:val="4"/>
        </w:numPr>
        <w:tabs>
          <w:tab w:val="left" w:pos="822"/>
        </w:tabs>
        <w:spacing w:line="268" w:lineRule="exact"/>
        <w:ind w:hanging="361"/>
        <w:rPr>
          <w:rFonts w:asciiTheme="minorHAnsi" w:hAnsiTheme="minorHAnsi" w:cstheme="minorHAnsi"/>
        </w:rPr>
      </w:pPr>
      <w:r w:rsidRPr="00D41E25">
        <w:rPr>
          <w:rFonts w:asciiTheme="minorHAnsi" w:hAnsiTheme="minorHAnsi" w:cstheme="minorHAnsi"/>
        </w:rPr>
        <w:t>What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proportion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of</w:t>
      </w:r>
      <w:r w:rsidRPr="00D41E25">
        <w:rPr>
          <w:rFonts w:asciiTheme="minorHAnsi" w:hAnsiTheme="minorHAnsi" w:cstheme="minorHAnsi"/>
          <w:spacing w:val="-3"/>
        </w:rPr>
        <w:t xml:space="preserve"> </w:t>
      </w:r>
      <w:r w:rsidRPr="00D41E25">
        <w:rPr>
          <w:rFonts w:asciiTheme="minorHAnsi" w:hAnsiTheme="minorHAnsi" w:cstheme="minorHAnsi"/>
        </w:rPr>
        <w:t>adults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in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the</w:t>
      </w:r>
      <w:r w:rsidRPr="00D41E25">
        <w:rPr>
          <w:rFonts w:asciiTheme="minorHAnsi" w:hAnsiTheme="minorHAnsi" w:cstheme="minorHAnsi"/>
          <w:spacing w:val="-3"/>
        </w:rPr>
        <w:t xml:space="preserve"> </w:t>
      </w:r>
      <w:r w:rsidRPr="00D41E25">
        <w:rPr>
          <w:rFonts w:asciiTheme="minorHAnsi" w:hAnsiTheme="minorHAnsi" w:cstheme="minorHAnsi"/>
        </w:rPr>
        <w:t>United</w:t>
      </w:r>
      <w:r w:rsidRPr="00D41E25">
        <w:rPr>
          <w:rFonts w:asciiTheme="minorHAnsi" w:hAnsiTheme="minorHAnsi" w:cstheme="minorHAnsi"/>
          <w:spacing w:val="-6"/>
        </w:rPr>
        <w:t xml:space="preserve"> </w:t>
      </w:r>
      <w:r w:rsidRPr="00D41E25">
        <w:rPr>
          <w:rFonts w:asciiTheme="minorHAnsi" w:hAnsiTheme="minorHAnsi" w:cstheme="minorHAnsi"/>
        </w:rPr>
        <w:t>States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has</w:t>
      </w:r>
      <w:r w:rsidRPr="00D41E25">
        <w:rPr>
          <w:rFonts w:asciiTheme="minorHAnsi" w:hAnsiTheme="minorHAnsi" w:cstheme="minorHAnsi"/>
          <w:spacing w:val="-5"/>
        </w:rPr>
        <w:t xml:space="preserve"> </w:t>
      </w:r>
      <w:r w:rsidRPr="00D41E25">
        <w:rPr>
          <w:rFonts w:asciiTheme="minorHAnsi" w:hAnsiTheme="minorHAnsi" w:cstheme="minorHAnsi"/>
        </w:rPr>
        <w:t>high</w:t>
      </w:r>
      <w:r w:rsidRPr="00D41E25">
        <w:rPr>
          <w:rFonts w:asciiTheme="minorHAnsi" w:hAnsiTheme="minorHAnsi" w:cstheme="minorHAnsi"/>
          <w:spacing w:val="-3"/>
        </w:rPr>
        <w:t xml:space="preserve"> </w:t>
      </w:r>
      <w:r w:rsidRPr="00D41E25">
        <w:rPr>
          <w:rFonts w:asciiTheme="minorHAnsi" w:hAnsiTheme="minorHAnsi" w:cstheme="minorHAnsi"/>
        </w:rPr>
        <w:t>blood</w:t>
      </w:r>
      <w:r w:rsidRPr="00D41E25">
        <w:rPr>
          <w:rFonts w:asciiTheme="minorHAnsi" w:hAnsiTheme="minorHAnsi" w:cstheme="minorHAnsi"/>
          <w:spacing w:val="-4"/>
        </w:rPr>
        <w:t xml:space="preserve"> </w:t>
      </w:r>
      <w:r w:rsidRPr="00D41E25">
        <w:rPr>
          <w:rFonts w:asciiTheme="minorHAnsi" w:hAnsiTheme="minorHAnsi" w:cstheme="minorHAnsi"/>
        </w:rPr>
        <w:t>triglycerides?</w:t>
      </w:r>
    </w:p>
    <w:p w:rsidR="00F629F3" w:rsidRPr="00D41E25" w:rsidRDefault="003B5DFB" w:rsidP="003B5DFB">
      <w:pPr>
        <w:pStyle w:val="ListParagraph"/>
        <w:tabs>
          <w:tab w:val="left" w:pos="822"/>
        </w:tabs>
        <w:spacing w:line="268" w:lineRule="exact"/>
        <w:ind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F629F3" w:rsidRPr="00D41E25">
        <w:rPr>
          <w:rFonts w:asciiTheme="minorHAnsi" w:hAnsiTheme="minorHAnsi" w:cstheme="minorHAnsi"/>
          <w:spacing w:val="-5"/>
        </w:rPr>
        <w:t xml:space="preserve"> </w:t>
      </w:r>
      <w:r w:rsidR="00F629F3" w:rsidRPr="00D41E25">
        <w:rPr>
          <w:rFonts w:asciiTheme="minorHAnsi" w:hAnsiTheme="minorHAnsi" w:cstheme="minorHAnsi"/>
        </w:rPr>
        <w:t>1/3</w:t>
      </w:r>
    </w:p>
    <w:bookmarkEnd w:id="0"/>
    <w:p w:rsidR="008C3470" w:rsidRPr="00F629F3" w:rsidRDefault="008C3470" w:rsidP="00F629F3"/>
    <w:sectPr w:rsidR="008C3470" w:rsidRPr="00F629F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060C08"/>
    <w:multiLevelType w:val="hybridMultilevel"/>
    <w:tmpl w:val="A0D48EFE"/>
    <w:lvl w:ilvl="0" w:tplc="2F66D7C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18ACFEC">
      <w:numFmt w:val="bullet"/>
      <w:lvlText w:val="•"/>
      <w:lvlJc w:val="left"/>
      <w:pPr>
        <w:ind w:left="1766" w:hanging="360"/>
      </w:pPr>
      <w:rPr>
        <w:rFonts w:hint="default"/>
        <w:lang w:val="en-US" w:eastAsia="en-US" w:bidi="ar-SA"/>
      </w:rPr>
    </w:lvl>
    <w:lvl w:ilvl="2" w:tplc="0742DF86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DCE60A9C">
      <w:numFmt w:val="bullet"/>
      <w:lvlText w:val="•"/>
      <w:lvlJc w:val="left"/>
      <w:pPr>
        <w:ind w:left="3658" w:hanging="360"/>
      </w:pPr>
      <w:rPr>
        <w:rFonts w:hint="default"/>
        <w:lang w:val="en-US" w:eastAsia="en-US" w:bidi="ar-SA"/>
      </w:rPr>
    </w:lvl>
    <w:lvl w:ilvl="4" w:tplc="5A6E83F4">
      <w:numFmt w:val="bullet"/>
      <w:lvlText w:val="•"/>
      <w:lvlJc w:val="left"/>
      <w:pPr>
        <w:ind w:left="4604" w:hanging="360"/>
      </w:pPr>
      <w:rPr>
        <w:rFonts w:hint="default"/>
        <w:lang w:val="en-US" w:eastAsia="en-US" w:bidi="ar-SA"/>
      </w:rPr>
    </w:lvl>
    <w:lvl w:ilvl="5" w:tplc="9BB27188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6" w:tplc="0720C216">
      <w:numFmt w:val="bullet"/>
      <w:lvlText w:val="•"/>
      <w:lvlJc w:val="left"/>
      <w:pPr>
        <w:ind w:left="6496" w:hanging="360"/>
      </w:pPr>
      <w:rPr>
        <w:rFonts w:hint="default"/>
        <w:lang w:val="en-US" w:eastAsia="en-US" w:bidi="ar-SA"/>
      </w:rPr>
    </w:lvl>
    <w:lvl w:ilvl="7" w:tplc="562072B4">
      <w:numFmt w:val="bullet"/>
      <w:lvlText w:val="•"/>
      <w:lvlJc w:val="left"/>
      <w:pPr>
        <w:ind w:left="7442" w:hanging="360"/>
      </w:pPr>
      <w:rPr>
        <w:rFonts w:hint="default"/>
        <w:lang w:val="en-US" w:eastAsia="en-US" w:bidi="ar-SA"/>
      </w:rPr>
    </w:lvl>
    <w:lvl w:ilvl="8" w:tplc="DA64D07A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1">
    <w:nsid w:val="2642764F"/>
    <w:multiLevelType w:val="hybridMultilevel"/>
    <w:tmpl w:val="98346AC6"/>
    <w:lvl w:ilvl="0" w:tplc="8D103362">
      <w:start w:val="3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">
    <w:nsid w:val="27662CD5"/>
    <w:multiLevelType w:val="hybridMultilevel"/>
    <w:tmpl w:val="57409350"/>
    <w:lvl w:ilvl="0" w:tplc="EAB22BF4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EC07146">
      <w:numFmt w:val="bullet"/>
      <w:lvlText w:val="•"/>
      <w:lvlJc w:val="left"/>
      <w:pPr>
        <w:ind w:left="1766" w:hanging="360"/>
      </w:pPr>
      <w:rPr>
        <w:rFonts w:hint="default"/>
        <w:lang w:val="en-US" w:eastAsia="en-US" w:bidi="ar-SA"/>
      </w:rPr>
    </w:lvl>
    <w:lvl w:ilvl="2" w:tplc="FAD2E3DA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C966C14E">
      <w:numFmt w:val="bullet"/>
      <w:lvlText w:val="•"/>
      <w:lvlJc w:val="left"/>
      <w:pPr>
        <w:ind w:left="3658" w:hanging="360"/>
      </w:pPr>
      <w:rPr>
        <w:rFonts w:hint="default"/>
        <w:lang w:val="en-US" w:eastAsia="en-US" w:bidi="ar-SA"/>
      </w:rPr>
    </w:lvl>
    <w:lvl w:ilvl="4" w:tplc="76C4A568">
      <w:numFmt w:val="bullet"/>
      <w:lvlText w:val="•"/>
      <w:lvlJc w:val="left"/>
      <w:pPr>
        <w:ind w:left="4604" w:hanging="360"/>
      </w:pPr>
      <w:rPr>
        <w:rFonts w:hint="default"/>
        <w:lang w:val="en-US" w:eastAsia="en-US" w:bidi="ar-SA"/>
      </w:rPr>
    </w:lvl>
    <w:lvl w:ilvl="5" w:tplc="07221D50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6" w:tplc="EA542164">
      <w:numFmt w:val="bullet"/>
      <w:lvlText w:val="•"/>
      <w:lvlJc w:val="left"/>
      <w:pPr>
        <w:ind w:left="6496" w:hanging="360"/>
      </w:pPr>
      <w:rPr>
        <w:rFonts w:hint="default"/>
        <w:lang w:val="en-US" w:eastAsia="en-US" w:bidi="ar-SA"/>
      </w:rPr>
    </w:lvl>
    <w:lvl w:ilvl="7" w:tplc="79CC1EA0">
      <w:numFmt w:val="bullet"/>
      <w:lvlText w:val="•"/>
      <w:lvlJc w:val="left"/>
      <w:pPr>
        <w:ind w:left="7442" w:hanging="360"/>
      </w:pPr>
      <w:rPr>
        <w:rFonts w:hint="default"/>
        <w:lang w:val="en-US" w:eastAsia="en-US" w:bidi="ar-SA"/>
      </w:rPr>
    </w:lvl>
    <w:lvl w:ilvl="8" w:tplc="369A2742">
      <w:numFmt w:val="bullet"/>
      <w:lvlText w:val="•"/>
      <w:lvlJc w:val="left"/>
      <w:pPr>
        <w:ind w:left="8388" w:hanging="360"/>
      </w:pPr>
      <w:rPr>
        <w:rFonts w:hint="default"/>
        <w:lang w:val="en-US" w:eastAsia="en-US" w:bidi="ar-SA"/>
      </w:rPr>
    </w:lvl>
  </w:abstractNum>
  <w:abstractNum w:abstractNumId="3">
    <w:nsid w:val="3C2D4D85"/>
    <w:multiLevelType w:val="hybridMultilevel"/>
    <w:tmpl w:val="C8784CEA"/>
    <w:lvl w:ilvl="0" w:tplc="50041AA0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831"/>
    <w:rsid w:val="003B5DFB"/>
    <w:rsid w:val="008C3470"/>
    <w:rsid w:val="00AF6831"/>
    <w:rsid w:val="00F62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5649B5-4E22-4C56-895E-125E53F6A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F683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AF6831"/>
    <w:pPr>
      <w:ind w:left="102"/>
      <w:outlineLvl w:val="0"/>
    </w:pPr>
    <w:rPr>
      <w:rFonts w:ascii="Verdana" w:eastAsia="Verdana" w:hAnsi="Verdana" w:cs="Verdana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AF6831"/>
    <w:rPr>
      <w:rFonts w:ascii="Verdana" w:eastAsia="Verdana" w:hAnsi="Verdana" w:cs="Verdana"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AF6831"/>
  </w:style>
  <w:style w:type="character" w:customStyle="1" w:styleId="BodyTextChar">
    <w:name w:val="Body Text Char"/>
    <w:basedOn w:val="DefaultParagraphFont"/>
    <w:link w:val="BodyText"/>
    <w:uiPriority w:val="1"/>
    <w:rsid w:val="00AF6831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AF6831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441</Words>
  <Characters>2516</Characters>
  <Application>Microsoft Office Word</Application>
  <DocSecurity>0</DocSecurity>
  <Lines>20</Lines>
  <Paragraphs>5</Paragraphs>
  <ScaleCrop>false</ScaleCrop>
  <Company/>
  <LinksUpToDate>false</LinksUpToDate>
  <CharactersWithSpaces>2952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3</cp:revision>
  <dcterms:created xsi:type="dcterms:W3CDTF">2021-04-15T09:51:00Z</dcterms:created>
  <dcterms:modified xsi:type="dcterms:W3CDTF">2021-04-15T10:01:00Z</dcterms:modified>
</cp:coreProperties>
</file>