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3E8" w:rsidRDefault="008E43E8" w:rsidP="008E43E8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8E43E8">
        <w:rPr>
          <w:rFonts w:asciiTheme="minorHAnsi" w:hAnsiTheme="minorHAnsi" w:cstheme="minorHAnsi"/>
          <w:sz w:val="24"/>
          <w:szCs w:val="24"/>
        </w:rPr>
        <w:t>Azusa Pacific University - UNRS 260</w:t>
      </w:r>
    </w:p>
    <w:p w:rsidR="008E43E8" w:rsidRDefault="00837090" w:rsidP="008E43E8">
      <w:pPr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MULTIPLE CHOICE</w:t>
      </w:r>
    </w:p>
    <w:p w:rsidR="00EF2979" w:rsidRPr="008E43E8" w:rsidRDefault="008E43E8" w:rsidP="008E43E8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1)</w:t>
      </w:r>
      <w:r w:rsidR="00837090" w:rsidRPr="008E43E8">
        <w:rPr>
          <w:rFonts w:asciiTheme="minorHAnsi" w:hAnsiTheme="minorHAnsi" w:cstheme="minorHAnsi"/>
          <w:sz w:val="24"/>
          <w:szCs w:val="24"/>
        </w:rPr>
        <w:t>What is a general feature of a vitamin?</w:t>
      </w:r>
      <w:r w:rsidR="00837090"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="00837090" w:rsidRPr="008E43E8">
        <w:rPr>
          <w:rFonts w:asciiTheme="minorHAnsi" w:hAnsiTheme="minorHAnsi" w:cstheme="minorHAnsi"/>
          <w:sz w:val="24"/>
          <w:szCs w:val="24"/>
        </w:rPr>
        <w:t>A : It is inorganic.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It may contain nitrogen.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It may be required in large amounts.</w:t>
      </w:r>
    </w:p>
    <w:p w:rsidR="008E43E8" w:rsidRDefault="00837090">
      <w:pPr>
        <w:pStyle w:val="BodyText"/>
        <w:spacing w:before="24" w:line="520" w:lineRule="auto"/>
        <w:ind w:right="5370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It may support growth but not maintenance.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5370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B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311"/>
        </w:tabs>
        <w:spacing w:before="2" w:line="261" w:lineRule="auto"/>
        <w:ind w:right="4076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meant by the bioavailability of a vitamin in food?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the total amount available from plant and animal food</w:t>
      </w:r>
    </w:p>
    <w:p w:rsidR="00EF2979" w:rsidRPr="008E43E8" w:rsidRDefault="00837090">
      <w:pPr>
        <w:pStyle w:val="BodyText"/>
        <w:spacing w:line="261" w:lineRule="auto"/>
        <w:ind w:right="375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the amount absorbed and subsequently used by the body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 : the amount that escapes destruction from food processing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the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number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of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different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chemical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forms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of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the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same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vitamin</w:t>
      </w:r>
    </w:p>
    <w:p w:rsidR="00EF2979" w:rsidRPr="008E43E8" w:rsidRDefault="00EF297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B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311"/>
        </w:tabs>
        <w:spacing w:line="261" w:lineRule="auto"/>
        <w:ind w:right="2983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the primary excretory route for the water-soluble vitamins?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bile</w:t>
      </w:r>
    </w:p>
    <w:p w:rsidR="00EF2979" w:rsidRPr="008E43E8" w:rsidRDefault="00837090">
      <w:pPr>
        <w:pStyle w:val="BodyText"/>
        <w:spacing w:line="261" w:lineRule="auto"/>
        <w:ind w:right="910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66"/>
        </w:rPr>
        <w:t xml:space="preserve"> </w:t>
      </w:r>
      <w:r w:rsidRPr="008E43E8">
        <w:rPr>
          <w:rFonts w:asciiTheme="minorHAnsi" w:hAnsiTheme="minorHAnsi" w:cstheme="minorHAnsi"/>
        </w:rPr>
        <w:t>kidney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intestine</w:t>
      </w:r>
    </w:p>
    <w:p w:rsid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  <w:spacing w:val="-6"/>
        </w:rPr>
      </w:pPr>
      <w:r w:rsidRPr="008E43E8">
        <w:rPr>
          <w:rFonts w:asciiTheme="minorHAnsi" w:hAnsiTheme="minorHAnsi" w:cstheme="minorHAnsi"/>
        </w:rPr>
        <w:t>D : perspiration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  <w:spacing w:val="-6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B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311"/>
        </w:tabs>
        <w:spacing w:line="261" w:lineRule="auto"/>
        <w:ind w:right="2409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factor explains why B vitamin deficiencies lead to lack of energy?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B vitamins are a source of kilocalories.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Absorption of carbohydrates and fats is decreased.</w:t>
      </w:r>
    </w:p>
    <w:p w:rsidR="00EF2979" w:rsidRPr="008E43E8" w:rsidRDefault="00837090">
      <w:pPr>
        <w:pStyle w:val="BodyText"/>
        <w:spacing w:before="23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Oxygen for energy metabolism cannot be transported to the cells.</w:t>
      </w:r>
    </w:p>
    <w:p w:rsidR="008E43E8" w:rsidRDefault="00837090">
      <w:pPr>
        <w:pStyle w:val="BodyText"/>
        <w:spacing w:before="24" w:line="520" w:lineRule="auto"/>
        <w:ind w:right="142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Coenzymes needed for energy metabolism are produced in insufficient amounts.</w:t>
      </w:r>
    </w:p>
    <w:p w:rsidR="00EF2979" w:rsidRPr="008E43E8" w:rsidRDefault="00837090">
      <w:pPr>
        <w:pStyle w:val="BodyText"/>
        <w:spacing w:before="24" w:line="520" w:lineRule="auto"/>
        <w:ind w:right="142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Answer : D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311"/>
        </w:tabs>
        <w:spacing w:before="2"/>
        <w:ind w:left="31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describes the basic function of a coenzyme?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It attaches to RNA to assist in the synthesis of an enzyme.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It attaches to cell membranes to assi</w:t>
      </w:r>
      <w:r w:rsidRPr="008E43E8">
        <w:rPr>
          <w:rFonts w:asciiTheme="minorHAnsi" w:hAnsiTheme="minorHAnsi" w:cstheme="minorHAnsi"/>
        </w:rPr>
        <w:t>st in uptake of an enzyme.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It attaches to an enzyme and allows a chemical reaction to take place.</w:t>
      </w:r>
    </w:p>
    <w:p w:rsidR="008E43E8" w:rsidRDefault="00837090">
      <w:pPr>
        <w:pStyle w:val="BodyText"/>
        <w:spacing w:before="24" w:line="520" w:lineRule="auto"/>
        <w:ind w:right="46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It attaches to an enzyme, which allows for transport of the enzyme through the circulation.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46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C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311"/>
        </w:tabs>
        <w:spacing w:before="2" w:line="261" w:lineRule="auto"/>
        <w:ind w:right="1155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the primary chemical reaction</w:t>
      </w:r>
      <w:r w:rsidRPr="008E43E8">
        <w:rPr>
          <w:rFonts w:asciiTheme="minorHAnsi" w:hAnsiTheme="minorHAnsi" w:cstheme="minorHAnsi"/>
          <w:sz w:val="24"/>
          <w:szCs w:val="24"/>
        </w:rPr>
        <w:t xml:space="preserve"> in which thiamin participates as a coenzyme?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It transfers amine groups in the synthesis of amino acids.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It transfers hydrogen atoms in the synthesis of erythrocytes.</w:t>
      </w:r>
    </w:p>
    <w:p w:rsidR="00EF2979" w:rsidRPr="008E43E8" w:rsidRDefault="00837090">
      <w:pPr>
        <w:pStyle w:val="BodyText"/>
        <w:spacing w:before="2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It assists in addition of methyl groups to compounds involved in energy metab</w:t>
      </w:r>
      <w:r w:rsidRPr="008E43E8">
        <w:rPr>
          <w:rFonts w:asciiTheme="minorHAnsi" w:hAnsiTheme="minorHAnsi" w:cstheme="minorHAnsi"/>
        </w:rPr>
        <w:t>olism.</w:t>
      </w:r>
    </w:p>
    <w:p w:rsidR="008E43E8" w:rsidRDefault="00837090">
      <w:pPr>
        <w:pStyle w:val="BodyText"/>
        <w:spacing w:before="24" w:line="520" w:lineRule="auto"/>
        <w:ind w:right="542"/>
        <w:rPr>
          <w:rFonts w:asciiTheme="minorHAnsi" w:hAnsiTheme="minorHAnsi" w:cstheme="minorHAnsi"/>
          <w:spacing w:val="-64"/>
        </w:rPr>
      </w:pPr>
      <w:r w:rsidRPr="008E43E8">
        <w:rPr>
          <w:rFonts w:asciiTheme="minorHAnsi" w:hAnsiTheme="minorHAnsi" w:cstheme="minorHAnsi"/>
        </w:rPr>
        <w:t>D : It assists in removal of one-carbon units from compounds involved in energy metabolism.</w:t>
      </w:r>
      <w:r w:rsidRPr="008E43E8">
        <w:rPr>
          <w:rFonts w:asciiTheme="minorHAnsi" w:hAnsiTheme="minorHAnsi" w:cstheme="minorHAnsi"/>
          <w:spacing w:val="-64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54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D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311"/>
          <w:tab w:val="left" w:pos="4792"/>
        </w:tabs>
        <w:spacing w:before="2" w:line="261" w:lineRule="auto"/>
        <w:ind w:right="5624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Beriberi results from a deficiency of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niacin</w:t>
      </w:r>
    </w:p>
    <w:p w:rsidR="00EF2979" w:rsidRPr="008E43E8" w:rsidRDefault="00EF2979">
      <w:pPr>
        <w:spacing w:line="261" w:lineRule="auto"/>
        <w:rPr>
          <w:rFonts w:asciiTheme="minorHAnsi" w:hAnsiTheme="minorHAnsi" w:cstheme="minorHAnsi"/>
          <w:sz w:val="24"/>
          <w:szCs w:val="24"/>
        </w:rPr>
        <w:sectPr w:rsidR="00EF2979" w:rsidRPr="008E43E8">
          <w:footerReference w:type="default" r:id="rId7"/>
          <w:type w:val="continuous"/>
          <w:pgSz w:w="11910" w:h="16840"/>
          <w:pgMar w:top="220" w:right="680" w:bottom="480" w:left="740" w:header="720" w:footer="295" w:gutter="0"/>
          <w:pgNumType w:start="1"/>
          <w:cols w:space="720"/>
        </w:sectPr>
      </w:pPr>
    </w:p>
    <w:p w:rsidR="00EF2979" w:rsidRPr="008E43E8" w:rsidRDefault="00837090">
      <w:pPr>
        <w:pStyle w:val="BodyText"/>
        <w:spacing w:before="75" w:line="261" w:lineRule="auto"/>
        <w:ind w:right="8959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66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67"/>
        </w:rPr>
        <w:t xml:space="preserve"> </w:t>
      </w:r>
      <w:r w:rsidRPr="008E43E8">
        <w:rPr>
          <w:rFonts w:asciiTheme="minorHAnsi" w:hAnsiTheme="minorHAnsi" w:cstheme="minorHAnsi"/>
        </w:rPr>
        <w:t>thiamin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vitamin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C</w:t>
      </w:r>
    </w:p>
    <w:p w:rsid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  <w:spacing w:val="-6"/>
        </w:rPr>
      </w:pPr>
      <w:r w:rsidRPr="008E43E8">
        <w:rPr>
          <w:rFonts w:asciiTheme="minorHAnsi" w:hAnsiTheme="minorHAnsi" w:cstheme="minorHAnsi"/>
        </w:rPr>
        <w:t>D : vitamin B12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  <w:spacing w:val="-6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B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311"/>
        </w:tabs>
        <w:spacing w:before="1" w:line="261" w:lineRule="auto"/>
        <w:ind w:right="4156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food provides the most thiamin per serving size?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ham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squash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whole milk</w:t>
      </w:r>
    </w:p>
    <w:p w:rsidR="008E43E8" w:rsidRDefault="00837090">
      <w:pPr>
        <w:pStyle w:val="BodyText"/>
        <w:spacing w:before="24" w:line="520" w:lineRule="auto"/>
        <w:ind w:right="794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whole-grain breads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794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311"/>
        </w:tabs>
        <w:spacing w:before="2" w:line="261" w:lineRule="auto"/>
        <w:ind w:right="4049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How does the method of cooking affect thiamin stability?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Microwaving the food conserves much of the thiamin.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Prolonged heating of the food has little, if any, effect on thiamin.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C : Boiling the food tends to conserve thiamin by forming a stable, </w:t>
      </w:r>
      <w:r w:rsidRPr="008E43E8">
        <w:rPr>
          <w:rFonts w:asciiTheme="minorHAnsi" w:hAnsiTheme="minorHAnsi" w:cstheme="minorHAnsi"/>
        </w:rPr>
        <w:t>hydrated complex.</w:t>
      </w:r>
    </w:p>
    <w:p w:rsidR="00EF2979" w:rsidRPr="008E43E8" w:rsidRDefault="00837090">
      <w:pPr>
        <w:pStyle w:val="BodyText"/>
        <w:spacing w:before="24" w:line="261" w:lineRule="auto"/>
        <w:ind w:right="380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Steaming the food can lead to substantial thiamin loss due to the high heat needed to form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the steam.</w:t>
      </w:r>
    </w:p>
    <w:p w:rsidR="00EF2979" w:rsidRPr="008E43E8" w:rsidRDefault="00EF297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A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8994"/>
        </w:tabs>
        <w:spacing w:line="261" w:lineRule="auto"/>
        <w:ind w:right="1423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The signs and symptoms of riboflavin deficiency are known collectively as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>.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pellagra</w:t>
      </w:r>
    </w:p>
    <w:p w:rsidR="00EF2979" w:rsidRPr="008E43E8" w:rsidRDefault="00837090">
      <w:pPr>
        <w:pStyle w:val="BodyText"/>
        <w:spacing w:line="261" w:lineRule="auto"/>
        <w:ind w:right="841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antiflavonosis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ariboflavinosis</w:t>
      </w:r>
    </w:p>
    <w:p w:rsidR="008E43E8" w:rsidRDefault="00837090">
      <w:pPr>
        <w:pStyle w:val="BodyText"/>
        <w:spacing w:line="520" w:lineRule="auto"/>
        <w:ind w:right="725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flavin adenine dinucleosis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725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C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8074"/>
        </w:tabs>
        <w:spacing w:line="261" w:lineRule="auto"/>
        <w:ind w:right="2342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Riboflavin needs are more difficult to meet when the diet is low in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meats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grains</w:t>
      </w:r>
    </w:p>
    <w:p w:rsidR="00EF2979" w:rsidRPr="008E43E8" w:rsidRDefault="00837090">
      <w:pPr>
        <w:pStyle w:val="BodyText"/>
        <w:spacing w:before="23" w:line="261" w:lineRule="auto"/>
        <w:ind w:right="869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vegetables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dairy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foods</w:t>
      </w:r>
    </w:p>
    <w:p w:rsidR="00EF2979" w:rsidRPr="008E43E8" w:rsidRDefault="00EF297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D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6740"/>
        </w:tabs>
        <w:spacing w:line="261" w:lineRule="auto"/>
        <w:ind w:right="367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Riboflavin is most easily destroyed when exposed to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z w:val="24"/>
          <w:szCs w:val="24"/>
        </w:rPr>
        <w:t>.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heat</w:t>
      </w:r>
    </w:p>
    <w:p w:rsidR="00EF2979" w:rsidRPr="008E43E8" w:rsidRDefault="00837090">
      <w:pPr>
        <w:pStyle w:val="BodyText"/>
        <w:spacing w:line="261" w:lineRule="auto"/>
        <w:ind w:right="9426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acid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alkali</w:t>
      </w:r>
    </w:p>
    <w:p w:rsid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  <w:spacing w:val="-6"/>
        </w:rPr>
      </w:pPr>
      <w:r w:rsidRPr="008E43E8">
        <w:rPr>
          <w:rFonts w:asciiTheme="minorHAnsi" w:hAnsiTheme="minorHAnsi" w:cstheme="minorHAnsi"/>
        </w:rPr>
        <w:t>D : ultraviolet light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  <w:spacing w:val="-6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D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328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A deficiency of what vitamin produces a characteristic cracking and redness at the corners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of the mouth?</w:t>
      </w:r>
    </w:p>
    <w:p w:rsidR="00EF2979" w:rsidRPr="008E43E8" w:rsidRDefault="00837090">
      <w:pPr>
        <w:pStyle w:val="BodyText"/>
        <w:spacing w:line="261" w:lineRule="auto"/>
        <w:ind w:right="937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biotin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niacin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</w:rPr>
        <w:t xml:space="preserve"> : riboflavin</w:t>
      </w:r>
    </w:p>
    <w:p w:rsidR="00EF2979" w:rsidRPr="008E43E8" w:rsidRDefault="00837090">
      <w:pPr>
        <w:pStyle w:val="BodyText"/>
        <w:spacing w:before="2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ascorbic acid</w:t>
      </w:r>
    </w:p>
    <w:p w:rsidR="00EF2979" w:rsidRDefault="00EF2979">
      <w:pPr>
        <w:rPr>
          <w:rFonts w:asciiTheme="minorHAnsi" w:hAnsiTheme="minorHAnsi" w:cstheme="minorHAnsi"/>
          <w:sz w:val="24"/>
          <w:szCs w:val="24"/>
        </w:rPr>
      </w:pPr>
    </w:p>
    <w:p w:rsidR="008E43E8" w:rsidRPr="008E43E8" w:rsidRDefault="008E43E8">
      <w:pPr>
        <w:rPr>
          <w:rFonts w:asciiTheme="minorHAnsi" w:hAnsiTheme="minorHAnsi" w:cstheme="minorHAnsi"/>
          <w:sz w:val="24"/>
          <w:szCs w:val="24"/>
        </w:rPr>
        <w:sectPr w:rsidR="008E43E8" w:rsidRPr="008E43E8">
          <w:pgSz w:w="11910" w:h="16840"/>
          <w:pgMar w:top="200" w:right="680" w:bottom="480" w:left="740" w:header="0" w:footer="295" w:gutter="0"/>
          <w:cols w:space="720"/>
        </w:sectPr>
      </w:pPr>
    </w:p>
    <w:p w:rsidR="00EF2979" w:rsidRPr="008E43E8" w:rsidRDefault="00837090">
      <w:pPr>
        <w:pStyle w:val="BodyText"/>
        <w:spacing w:before="7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3329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property is shared by niacin and riboflavin coenzymes?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acceptance and transfer of amino groups</w:t>
      </w:r>
    </w:p>
    <w:p w:rsidR="00EF2979" w:rsidRPr="008E43E8" w:rsidRDefault="00837090">
      <w:pPr>
        <w:pStyle w:val="BodyText"/>
        <w:spacing w:line="261" w:lineRule="auto"/>
        <w:ind w:right="4503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acceptance and transfer of activated carbon dioxide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 : acceptance and tran</w:t>
      </w:r>
      <w:r w:rsidRPr="008E43E8">
        <w:rPr>
          <w:rFonts w:asciiTheme="minorHAnsi" w:hAnsiTheme="minorHAnsi" w:cstheme="minorHAnsi"/>
        </w:rPr>
        <w:t>sfer of hydrogen atoms</w:t>
      </w:r>
    </w:p>
    <w:p w:rsidR="008E43E8" w:rsidRDefault="00837090">
      <w:pPr>
        <w:pStyle w:val="BodyText"/>
        <w:spacing w:line="520" w:lineRule="auto"/>
        <w:ind w:right="5383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acceptance and transfer of carboxyl groups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5383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C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566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When the diet contains an adequate amount of protein, what amino acid can be used by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the body to synthesize niacin?</w:t>
      </w:r>
    </w:p>
    <w:p w:rsidR="00EF2979" w:rsidRPr="008E43E8" w:rsidRDefault="00837090">
      <w:pPr>
        <w:pStyle w:val="BodyText"/>
        <w:spacing w:line="261" w:lineRule="auto"/>
        <w:ind w:right="937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lysine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valine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tryptophan</w:t>
      </w:r>
    </w:p>
    <w:p w:rsidR="008E43E8" w:rsidRDefault="00837090">
      <w:pPr>
        <w:pStyle w:val="BodyText"/>
        <w:spacing w:before="21" w:line="520" w:lineRule="auto"/>
        <w:ind w:right="8252"/>
        <w:rPr>
          <w:rFonts w:asciiTheme="minorHAnsi" w:hAnsiTheme="minorHAnsi" w:cstheme="minorHAnsi"/>
          <w:spacing w:val="1"/>
        </w:rPr>
      </w:pPr>
      <w:r w:rsidRPr="008E43E8">
        <w:rPr>
          <w:rFonts w:asciiTheme="minorHAnsi" w:hAnsiTheme="minorHAnsi" w:cstheme="minorHAnsi"/>
        </w:rPr>
        <w:t>D : phenylalanine</w:t>
      </w:r>
      <w:r w:rsidRPr="008E43E8">
        <w:rPr>
          <w:rFonts w:asciiTheme="minorHAnsi" w:hAnsiTheme="minorHAnsi" w:cstheme="minorHAnsi"/>
          <w:spacing w:val="1"/>
        </w:rPr>
        <w:t xml:space="preserve"> </w:t>
      </w:r>
    </w:p>
    <w:p w:rsidR="00EF2979" w:rsidRPr="008E43E8" w:rsidRDefault="00837090">
      <w:pPr>
        <w:pStyle w:val="BodyText"/>
        <w:spacing w:before="21"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C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3" w:line="261" w:lineRule="auto"/>
        <w:ind w:right="554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term identifies the characteristic tingling sensations and reddening of the skin after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ingesting a pharmacologic dose of nicotinic acid?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niacin flush</w:t>
      </w:r>
    </w:p>
    <w:p w:rsidR="00EF2979" w:rsidRPr="008E43E8" w:rsidRDefault="00837090">
      <w:pPr>
        <w:pStyle w:val="BodyText"/>
        <w:spacing w:before="24" w:line="261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NAD dermatitis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niacin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erythema</w:t>
      </w:r>
    </w:p>
    <w:p w:rsidR="008E43E8" w:rsidRDefault="00837090">
      <w:pPr>
        <w:pStyle w:val="BodyText"/>
        <w:spacing w:line="520" w:lineRule="auto"/>
        <w:ind w:right="669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bilateral symmetrical dermatitis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669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5957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a feature of niacin nutrition?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</w:t>
      </w:r>
      <w:r w:rsidRPr="008E43E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: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Low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doses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may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lead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to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kidney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stones.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High doses may lower blood cholesterol.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Low doses may lead to heartburn and low blood pressure.</w:t>
      </w:r>
    </w:p>
    <w:p w:rsidR="008E43E8" w:rsidRDefault="00837090">
      <w:pPr>
        <w:pStyle w:val="BodyText"/>
        <w:spacing w:before="24" w:line="520" w:lineRule="auto"/>
        <w:ind w:right="2249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High doses</w:t>
      </w:r>
      <w:r w:rsidRPr="008E43E8">
        <w:rPr>
          <w:rFonts w:asciiTheme="minorHAnsi" w:hAnsiTheme="minorHAnsi" w:cstheme="minorHAnsi"/>
        </w:rPr>
        <w:t xml:space="preserve"> may elevate red blood cell count in mildly anemic individuals.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2249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B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3" w:line="261" w:lineRule="auto"/>
        <w:ind w:right="287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Your friend Jane just returned from the doctor, who diagnosed her with a specific vitamin B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toxicity. However, she doesnt recall the name of the vitamin. Which vitamin listed is the only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possible culprit associated with toxicity symptoms?</w:t>
      </w:r>
    </w:p>
    <w:p w:rsidR="00EF2979" w:rsidRPr="008E43E8" w:rsidRDefault="00837090">
      <w:pPr>
        <w:pStyle w:val="BodyText"/>
        <w:spacing w:line="261" w:lineRule="auto"/>
        <w:ind w:right="937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niacin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B : biotin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riboflavin</w:t>
      </w:r>
    </w:p>
    <w:p w:rsidR="008E43E8" w:rsidRDefault="00837090">
      <w:pPr>
        <w:pStyle w:val="BodyText"/>
        <w:spacing w:before="21" w:line="520" w:lineRule="auto"/>
        <w:ind w:right="8252"/>
        <w:rPr>
          <w:rFonts w:asciiTheme="minorHAnsi" w:hAnsiTheme="minorHAnsi" w:cstheme="minorHAnsi"/>
          <w:spacing w:val="-6"/>
        </w:rPr>
      </w:pPr>
      <w:r w:rsidRPr="008E43E8">
        <w:rPr>
          <w:rFonts w:asciiTheme="minorHAnsi" w:hAnsiTheme="minorHAnsi" w:cstheme="minorHAnsi"/>
        </w:rPr>
        <w:t>D : vitamin B12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  <w:spacing w:val="-6"/>
        </w:rPr>
        <w:t xml:space="preserve"> </w:t>
      </w:r>
    </w:p>
    <w:p w:rsidR="00EF2979" w:rsidRPr="008E43E8" w:rsidRDefault="00837090">
      <w:pPr>
        <w:pStyle w:val="BodyText"/>
        <w:spacing w:before="21"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" w:line="261" w:lineRule="auto"/>
        <w:ind w:right="3595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food would be the best source</w:t>
      </w:r>
      <w:r w:rsidRPr="008E43E8">
        <w:rPr>
          <w:rFonts w:asciiTheme="minorHAnsi" w:hAnsiTheme="minorHAnsi" w:cstheme="minorHAnsi"/>
          <w:sz w:val="24"/>
          <w:szCs w:val="24"/>
        </w:rPr>
        <w:t xml:space="preserve"> of niacin equivalents?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milk</w:t>
      </w:r>
    </w:p>
    <w:p w:rsidR="00EF2979" w:rsidRPr="008E43E8" w:rsidRDefault="00837090">
      <w:pPr>
        <w:pStyle w:val="BodyText"/>
        <w:spacing w:line="261" w:lineRule="auto"/>
        <w:ind w:right="917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broccoli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chicken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strawberries</w:t>
      </w:r>
    </w:p>
    <w:p w:rsidR="00EF2979" w:rsidRDefault="00EF2979">
      <w:pPr>
        <w:spacing w:line="274" w:lineRule="exact"/>
        <w:rPr>
          <w:rFonts w:asciiTheme="minorHAnsi" w:hAnsiTheme="minorHAnsi" w:cstheme="minorHAnsi"/>
          <w:sz w:val="24"/>
          <w:szCs w:val="24"/>
        </w:rPr>
      </w:pPr>
    </w:p>
    <w:p w:rsidR="008E43E8" w:rsidRPr="008E43E8" w:rsidRDefault="008E43E8">
      <w:pPr>
        <w:spacing w:line="274" w:lineRule="exact"/>
        <w:rPr>
          <w:rFonts w:asciiTheme="minorHAnsi" w:hAnsiTheme="minorHAnsi" w:cstheme="minorHAnsi"/>
          <w:sz w:val="24"/>
          <w:szCs w:val="24"/>
        </w:rPr>
        <w:sectPr w:rsidR="008E43E8" w:rsidRPr="008E43E8">
          <w:pgSz w:w="11910" w:h="16840"/>
          <w:pgMar w:top="500" w:right="680" w:bottom="480" w:left="740" w:header="0" w:footer="295" w:gutter="0"/>
          <w:cols w:space="720"/>
        </w:sectPr>
      </w:pPr>
    </w:p>
    <w:p w:rsidR="00EF2979" w:rsidRPr="008E43E8" w:rsidRDefault="00837090">
      <w:pPr>
        <w:pStyle w:val="BodyText"/>
        <w:spacing w:before="7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2168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food contains a protein that decreases the bioavailability of biotin?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aged wine</w:t>
      </w:r>
    </w:p>
    <w:p w:rsidR="00EF2979" w:rsidRPr="008E43E8" w:rsidRDefault="00837090">
      <w:pPr>
        <w:pStyle w:val="BodyText"/>
        <w:spacing w:line="261" w:lineRule="auto"/>
        <w:ind w:right="838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66"/>
        </w:rPr>
        <w:t xml:space="preserve"> </w:t>
      </w:r>
      <w:r w:rsidRPr="008E43E8">
        <w:rPr>
          <w:rFonts w:asciiTheme="minorHAnsi" w:hAnsiTheme="minorHAnsi" w:cstheme="minorHAnsi"/>
        </w:rPr>
        <w:t>aged</w:t>
      </w:r>
      <w:r w:rsidRPr="008E43E8">
        <w:rPr>
          <w:rFonts w:asciiTheme="minorHAnsi" w:hAnsiTheme="minorHAnsi" w:cstheme="minorHAnsi"/>
          <w:spacing w:val="67"/>
        </w:rPr>
        <w:t xml:space="preserve"> </w:t>
      </w:r>
      <w:r w:rsidRPr="008E43E8">
        <w:rPr>
          <w:rFonts w:asciiTheme="minorHAnsi" w:hAnsiTheme="minorHAnsi" w:cstheme="minorHAnsi"/>
        </w:rPr>
        <w:t>cheese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 : raw egg whites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D : raw cauliflower</w:t>
      </w:r>
    </w:p>
    <w:p w:rsidR="00EF2979" w:rsidRPr="008E43E8" w:rsidRDefault="00EF297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1" w:line="261" w:lineRule="auto"/>
        <w:ind w:right="2075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vitamin is synthesized in significant amounts by intestinal bacteria?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folate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biotin</w:t>
      </w:r>
    </w:p>
    <w:p w:rsidR="00EF2979" w:rsidRPr="008E43E8" w:rsidRDefault="00837090">
      <w:pPr>
        <w:pStyle w:val="BodyText"/>
        <w:spacing w:before="24" w:line="261" w:lineRule="auto"/>
        <w:ind w:right="82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cyanocobalamin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pantothenic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acid</w:t>
      </w:r>
    </w:p>
    <w:p w:rsidR="00EF2979" w:rsidRPr="008E43E8" w:rsidRDefault="00EF297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B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1461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vitamin is known to sustain substantial losses during processing of food?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biotin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niacin</w:t>
      </w:r>
    </w:p>
    <w:p w:rsidR="00EF2979" w:rsidRPr="008E43E8" w:rsidRDefault="00837090">
      <w:pPr>
        <w:pStyle w:val="BodyText"/>
        <w:spacing w:before="2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riboflavin</w:t>
      </w:r>
    </w:p>
    <w:p w:rsidR="008E43E8" w:rsidRDefault="00837090">
      <w:pPr>
        <w:pStyle w:val="BodyText"/>
        <w:spacing w:before="24" w:line="520" w:lineRule="auto"/>
        <w:ind w:right="82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pantothenic acid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82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D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" w:line="261" w:lineRule="auto"/>
        <w:ind w:right="4557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vitamin is stored primarily in muscle tissue?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biotin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folate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vitamin B6</w:t>
      </w:r>
    </w:p>
    <w:p w:rsidR="008E43E8" w:rsidRDefault="00837090">
      <w:pPr>
        <w:pStyle w:val="BodyText"/>
        <w:spacing w:before="24" w:line="520" w:lineRule="auto"/>
        <w:ind w:right="82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pa</w:t>
      </w:r>
      <w:r w:rsidRPr="008E43E8">
        <w:rPr>
          <w:rFonts w:asciiTheme="minorHAnsi" w:hAnsiTheme="minorHAnsi" w:cstheme="minorHAnsi"/>
        </w:rPr>
        <w:t>ntothenic acid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82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C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7327"/>
        </w:tabs>
        <w:spacing w:before="2" w:line="261" w:lineRule="auto"/>
        <w:ind w:right="3089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The chief symptoms of early vitamin B6 deficiency include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confusion and depression</w:t>
      </w:r>
    </w:p>
    <w:p w:rsidR="00EF2979" w:rsidRPr="008E43E8" w:rsidRDefault="00837090">
      <w:pPr>
        <w:pStyle w:val="BodyText"/>
        <w:spacing w:line="261" w:lineRule="auto"/>
        <w:ind w:right="6917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muscle cramps and stiffness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profound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fatigue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and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anemia</w:t>
      </w:r>
    </w:p>
    <w:p w:rsidR="008E43E8" w:rsidRDefault="00837090">
      <w:pPr>
        <w:pStyle w:val="BodyText"/>
        <w:spacing w:line="520" w:lineRule="auto"/>
        <w:ind w:right="6064"/>
        <w:rPr>
          <w:rFonts w:asciiTheme="minorHAnsi" w:hAnsiTheme="minorHAnsi" w:cstheme="minorHAnsi"/>
          <w:spacing w:val="-64"/>
        </w:rPr>
      </w:pPr>
      <w:r w:rsidRPr="008E43E8">
        <w:rPr>
          <w:rFonts w:asciiTheme="minorHAnsi" w:hAnsiTheme="minorHAnsi" w:cstheme="minorHAnsi"/>
        </w:rPr>
        <w:t>D : hyperactivity and shortness of breath</w:t>
      </w:r>
      <w:r w:rsidRPr="008E43E8">
        <w:rPr>
          <w:rFonts w:asciiTheme="minorHAnsi" w:hAnsiTheme="minorHAnsi" w:cstheme="minorHAnsi"/>
          <w:spacing w:val="-64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606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2582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In what major way does alcohol intake affect vitamin B6 metabolism?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It reduces acetaldehyde formation.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It increases fecal excretion of the vitamin.</w:t>
      </w:r>
    </w:p>
    <w:p w:rsidR="00EF2979" w:rsidRPr="008E43E8" w:rsidRDefault="00837090">
      <w:pPr>
        <w:pStyle w:val="BodyText"/>
        <w:spacing w:before="23" w:line="261" w:lineRule="auto"/>
        <w:ind w:right="473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It dislodges the PLP coenzyme from its enzyme.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It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interferes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with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synthesis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of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the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PLP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coe</w:t>
      </w:r>
      <w:r w:rsidRPr="008E43E8">
        <w:rPr>
          <w:rFonts w:asciiTheme="minorHAnsi" w:hAnsiTheme="minorHAnsi" w:cstheme="minorHAnsi"/>
        </w:rPr>
        <w:t>nzyme.</w:t>
      </w:r>
    </w:p>
    <w:p w:rsidR="00EF2979" w:rsidRPr="008E43E8" w:rsidRDefault="00EF297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3570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On a per-kcalorie basis, which food is richest in vitamin B6?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meats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fruits</w:t>
      </w:r>
    </w:p>
    <w:p w:rsidR="00EF2979" w:rsidRPr="008E43E8" w:rsidRDefault="00EF2979">
      <w:pPr>
        <w:spacing w:line="274" w:lineRule="exact"/>
        <w:rPr>
          <w:rFonts w:asciiTheme="minorHAnsi" w:hAnsiTheme="minorHAnsi" w:cstheme="minorHAnsi"/>
          <w:sz w:val="24"/>
          <w:szCs w:val="24"/>
        </w:rPr>
        <w:sectPr w:rsidR="00EF2979" w:rsidRPr="008E43E8">
          <w:pgSz w:w="11910" w:h="16840"/>
          <w:pgMar w:top="200" w:right="680" w:bottom="480" w:left="740" w:header="0" w:footer="295" w:gutter="0"/>
          <w:cols w:space="720"/>
        </w:sectPr>
      </w:pPr>
    </w:p>
    <w:p w:rsidR="00EF2979" w:rsidRPr="008E43E8" w:rsidRDefault="00837090">
      <w:pPr>
        <w:pStyle w:val="BodyText"/>
        <w:spacing w:before="75" w:line="261" w:lineRule="auto"/>
        <w:ind w:right="9079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legumes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D : grains</w:t>
      </w:r>
    </w:p>
    <w:p w:rsidR="00EF2979" w:rsidRPr="008E43E8" w:rsidRDefault="00EF297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B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3275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vitamin undergoes significant enterohepatic circulation?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folate</w:t>
      </w:r>
    </w:p>
    <w:p w:rsidR="00EF2979" w:rsidRPr="008E43E8" w:rsidRDefault="00837090">
      <w:pPr>
        <w:pStyle w:val="BodyText"/>
        <w:spacing w:line="261" w:lineRule="auto"/>
        <w:ind w:right="9226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niacin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thiamin</w:t>
      </w:r>
    </w:p>
    <w:p w:rsid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  <w:spacing w:val="-6"/>
        </w:rPr>
      </w:pPr>
      <w:r w:rsidRPr="008E43E8">
        <w:rPr>
          <w:rFonts w:asciiTheme="minorHAnsi" w:hAnsiTheme="minorHAnsi" w:cstheme="minorHAnsi"/>
        </w:rPr>
        <w:t>D : pyridoxine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  <w:spacing w:val="-6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1155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vitamin is usually found in a form that is bound to one or more glutamic acid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molecules in food?</w:t>
      </w:r>
    </w:p>
    <w:p w:rsidR="00EF2979" w:rsidRPr="008E43E8" w:rsidRDefault="00837090">
      <w:pPr>
        <w:pStyle w:val="BodyText"/>
        <w:spacing w:line="261" w:lineRule="auto"/>
        <w:ind w:right="9239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</w:t>
      </w:r>
      <w:r w:rsidRPr="008E43E8">
        <w:rPr>
          <w:rFonts w:asciiTheme="minorHAnsi" w:hAnsiTheme="minorHAnsi" w:cstheme="minorHAnsi"/>
          <w:spacing w:val="16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17"/>
        </w:rPr>
        <w:t xml:space="preserve"> </w:t>
      </w:r>
      <w:r w:rsidRPr="008E43E8">
        <w:rPr>
          <w:rFonts w:asciiTheme="minorHAnsi" w:hAnsiTheme="minorHAnsi" w:cstheme="minorHAnsi"/>
        </w:rPr>
        <w:t>folate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thiamin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vitamin B6</w:t>
      </w:r>
    </w:p>
    <w:p w:rsidR="008E43E8" w:rsidRDefault="00837090">
      <w:pPr>
        <w:pStyle w:val="BodyText"/>
        <w:spacing w:before="21" w:line="520" w:lineRule="auto"/>
        <w:ind w:right="8252"/>
        <w:rPr>
          <w:rFonts w:asciiTheme="minorHAnsi" w:hAnsiTheme="minorHAnsi" w:cstheme="minorHAnsi"/>
          <w:spacing w:val="1"/>
        </w:rPr>
      </w:pPr>
      <w:r w:rsidRPr="008E43E8">
        <w:rPr>
          <w:rFonts w:asciiTheme="minorHAnsi" w:hAnsiTheme="minorHAnsi" w:cstheme="minorHAnsi"/>
        </w:rPr>
        <w:t>D : ascorbic acid</w:t>
      </w:r>
      <w:r w:rsidRPr="008E43E8">
        <w:rPr>
          <w:rFonts w:asciiTheme="minorHAnsi" w:hAnsiTheme="minorHAnsi" w:cstheme="minorHAnsi"/>
          <w:spacing w:val="1"/>
        </w:rPr>
        <w:t xml:space="preserve"> </w:t>
      </w:r>
    </w:p>
    <w:p w:rsidR="00EF2979" w:rsidRPr="008E43E8" w:rsidRDefault="00837090">
      <w:pPr>
        <w:pStyle w:val="BodyText"/>
        <w:spacing w:before="21"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3"/>
        <w:ind w:left="444" w:hanging="33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A person with a disorder that limits absorption of bile is at increased risk for deficiency of</w:t>
      </w:r>
    </w:p>
    <w:p w:rsidR="00EF2979" w:rsidRPr="008E43E8" w:rsidRDefault="00837090">
      <w:pPr>
        <w:pStyle w:val="BodyText"/>
        <w:tabs>
          <w:tab w:val="left" w:pos="644"/>
        </w:tabs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  <w:u w:val="single"/>
        </w:rPr>
        <w:t xml:space="preserve"> </w:t>
      </w:r>
      <w:r w:rsidRPr="008E43E8">
        <w:rPr>
          <w:rFonts w:asciiTheme="minorHAnsi" w:hAnsiTheme="minorHAnsi" w:cstheme="minorHAnsi"/>
          <w:u w:val="single"/>
        </w:rPr>
        <w:tab/>
      </w:r>
      <w:r w:rsidRPr="008E43E8">
        <w:rPr>
          <w:rFonts w:asciiTheme="minorHAnsi" w:hAnsiTheme="minorHAnsi" w:cstheme="minorHAnsi"/>
        </w:rPr>
        <w:t>.</w:t>
      </w:r>
    </w:p>
    <w:p w:rsidR="00EF2979" w:rsidRPr="008E43E8" w:rsidRDefault="00837090">
      <w:pPr>
        <w:pStyle w:val="BodyText"/>
        <w:spacing w:before="24" w:line="261" w:lineRule="auto"/>
        <w:ind w:right="937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folate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niacin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riboflavin</w:t>
      </w:r>
    </w:p>
    <w:p w:rsidR="008E43E8" w:rsidRDefault="00837090">
      <w:pPr>
        <w:pStyle w:val="BodyText"/>
        <w:spacing w:before="24"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ascorbic acid</w:t>
      </w:r>
    </w:p>
    <w:p w:rsidR="00EF2979" w:rsidRPr="008E43E8" w:rsidRDefault="00837090">
      <w:pPr>
        <w:pStyle w:val="BodyText"/>
        <w:spacing w:before="24"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" w:line="261" w:lineRule="auto"/>
        <w:ind w:right="221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the most likely explanation for the impaired functioning of the GI tract resulting from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folate deficiency?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insufficient bile production, thereby promoting fat malabsorption and diarrhea</w:t>
      </w:r>
    </w:p>
    <w:p w:rsidR="00EF2979" w:rsidRPr="008E43E8" w:rsidRDefault="00837090">
      <w:pPr>
        <w:pStyle w:val="BodyText"/>
        <w:spacing w:before="24" w:line="261" w:lineRule="auto"/>
        <w:ind w:right="131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B : reduced mucosal cell replacement, thereby resulting </w:t>
      </w:r>
      <w:r w:rsidRPr="008E43E8">
        <w:rPr>
          <w:rFonts w:asciiTheme="minorHAnsi" w:hAnsiTheme="minorHAnsi" w:cstheme="minorHAnsi"/>
        </w:rPr>
        <w:t>in decreased GI functioning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decreased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enzymatic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capacity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in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the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intestines,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thereby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resulting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in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malabsorption</w:t>
      </w:r>
    </w:p>
    <w:p w:rsidR="00EF2979" w:rsidRPr="008E43E8" w:rsidRDefault="00837090">
      <w:pPr>
        <w:pStyle w:val="BodyText"/>
        <w:spacing w:line="261" w:lineRule="auto"/>
        <w:ind w:right="75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decreased oxygen supply to body tissues, with the intestines being particularly affected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because of their high metabolic activity</w:t>
      </w:r>
    </w:p>
    <w:p w:rsidR="00EF2979" w:rsidRPr="008E43E8" w:rsidRDefault="00EF297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B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1101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Approximately what percentage of naturally occurring dietary folate is bioavailable?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10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25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50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80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5343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term is a type of neural tube defect?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scurvy</w:t>
      </w:r>
    </w:p>
    <w:p w:rsidR="00EF2979" w:rsidRPr="008E43E8" w:rsidRDefault="00837090">
      <w:pPr>
        <w:pStyle w:val="BodyText"/>
        <w:spacing w:line="261" w:lineRule="auto"/>
        <w:ind w:right="910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beriberi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pellagra</w:t>
      </w:r>
    </w:p>
    <w:p w:rsidR="00EF2979" w:rsidRPr="008E43E8" w:rsidRDefault="00EF2979">
      <w:pPr>
        <w:spacing w:line="261" w:lineRule="auto"/>
        <w:rPr>
          <w:rFonts w:asciiTheme="minorHAnsi" w:hAnsiTheme="minorHAnsi" w:cstheme="minorHAnsi"/>
          <w:sz w:val="24"/>
          <w:szCs w:val="24"/>
        </w:rPr>
        <w:sectPr w:rsidR="00EF2979" w:rsidRPr="008E43E8">
          <w:pgSz w:w="11910" w:h="16840"/>
          <w:pgMar w:top="200" w:right="680" w:bottom="480" w:left="740" w:header="0" w:footer="295" w:gutter="0"/>
          <w:cols w:space="720"/>
        </w:sectPr>
      </w:pPr>
    </w:p>
    <w:p w:rsidR="008E43E8" w:rsidRDefault="00837090">
      <w:pPr>
        <w:pStyle w:val="BodyText"/>
        <w:spacing w:before="75" w:line="520" w:lineRule="auto"/>
        <w:ind w:right="8252"/>
        <w:rPr>
          <w:rFonts w:asciiTheme="minorHAnsi" w:hAnsiTheme="minorHAnsi" w:cstheme="minorHAnsi"/>
          <w:spacing w:val="1"/>
        </w:rPr>
      </w:pPr>
      <w:r w:rsidRPr="008E43E8">
        <w:rPr>
          <w:rFonts w:asciiTheme="minorHAnsi" w:hAnsiTheme="minorHAnsi" w:cstheme="minorHAnsi"/>
        </w:rPr>
        <w:t>D : spina bifida</w:t>
      </w:r>
      <w:r w:rsidRPr="008E43E8">
        <w:rPr>
          <w:rFonts w:asciiTheme="minorHAnsi" w:hAnsiTheme="minorHAnsi" w:cstheme="minorHAnsi"/>
          <w:spacing w:val="1"/>
        </w:rPr>
        <w:t xml:space="preserve"> </w:t>
      </w:r>
    </w:p>
    <w:p w:rsidR="00EF2979" w:rsidRPr="008E43E8" w:rsidRDefault="00837090">
      <w:pPr>
        <w:pStyle w:val="BodyText"/>
        <w:spacing w:before="75"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D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" w:line="261" w:lineRule="auto"/>
        <w:ind w:right="261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Nicole is pregnant and is trying to monitor her folate intake. She is eating foods high in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folate as well as taking folate supplements, and she is having a hard time determining how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many dietary folate equivalents she</w:t>
      </w:r>
      <w:r w:rsidRPr="008E43E8">
        <w:rPr>
          <w:rFonts w:asciiTheme="minorHAnsi" w:hAnsiTheme="minorHAnsi" w:cstheme="minorHAnsi"/>
          <w:sz w:val="24"/>
          <w:szCs w:val="24"/>
        </w:rPr>
        <w:t xml:space="preserve"> is consuming. Below is a list of her daily intake with respect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to folate:½ cup of cooked lentils (180 micrograms food folate)½ cup of fresh orange juice (60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micrograms food folate)folate supplement (200 micrograms)How many DFEs is Nicole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consuming?</w:t>
      </w:r>
    </w:p>
    <w:p w:rsidR="00EF2979" w:rsidRPr="008E43E8" w:rsidRDefault="00837090">
      <w:pPr>
        <w:pStyle w:val="BodyText"/>
        <w:spacing w:line="271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44</w:t>
      </w:r>
      <w:r w:rsidRPr="008E43E8">
        <w:rPr>
          <w:rFonts w:asciiTheme="minorHAnsi" w:hAnsiTheme="minorHAnsi" w:cstheme="minorHAnsi"/>
        </w:rPr>
        <w:t>0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480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540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580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D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1074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A deficiency of which vitamin results in accumulation of homocysteine in the blood?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folate</w:t>
      </w:r>
    </w:p>
    <w:p w:rsidR="00EF2979" w:rsidRPr="008E43E8" w:rsidRDefault="00837090">
      <w:pPr>
        <w:pStyle w:val="BodyText"/>
        <w:spacing w:line="261" w:lineRule="auto"/>
        <w:ind w:right="933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biotin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niacin</w:t>
      </w:r>
    </w:p>
    <w:p w:rsid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  <w:spacing w:val="-6"/>
        </w:rPr>
      </w:pPr>
      <w:r w:rsidRPr="008E43E8">
        <w:rPr>
          <w:rFonts w:asciiTheme="minorHAnsi" w:hAnsiTheme="minorHAnsi" w:cstheme="minorHAnsi"/>
        </w:rPr>
        <w:t>D : vitamin K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  <w:spacing w:val="-6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1634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Regular use of which substance is known to adversely affect folate utilization?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insulin</w:t>
      </w:r>
    </w:p>
    <w:p w:rsidR="00EF2979" w:rsidRPr="008E43E8" w:rsidRDefault="00837090">
      <w:pPr>
        <w:pStyle w:val="BodyText"/>
        <w:spacing w:line="261" w:lineRule="auto"/>
        <w:ind w:right="775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calcium supplements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 : antacids</w:t>
      </w:r>
    </w:p>
    <w:p w:rsidR="008E43E8" w:rsidRDefault="00837090">
      <w:pPr>
        <w:pStyle w:val="BodyText"/>
        <w:spacing w:line="520" w:lineRule="auto"/>
        <w:ind w:right="730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vitamin B12 supplements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730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C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4009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disease is associated with a deficiency of folate?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hemolysis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h</w:t>
      </w:r>
      <w:r w:rsidRPr="008E43E8">
        <w:rPr>
          <w:rFonts w:asciiTheme="minorHAnsi" w:hAnsiTheme="minorHAnsi" w:cstheme="minorHAnsi"/>
        </w:rPr>
        <w:t>ypoxemia</w:t>
      </w:r>
    </w:p>
    <w:p w:rsidR="00EF2979" w:rsidRPr="008E43E8" w:rsidRDefault="00837090">
      <w:pPr>
        <w:pStyle w:val="BodyText"/>
        <w:spacing w:before="22" w:line="261" w:lineRule="auto"/>
        <w:ind w:right="798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hemolytic anemia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macrocytic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anemia</w:t>
      </w:r>
    </w:p>
    <w:p w:rsidR="00EF2979" w:rsidRPr="008E43E8" w:rsidRDefault="00EF2979">
      <w:pPr>
        <w:pStyle w:val="BodyText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D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6421"/>
        </w:tabs>
        <w:spacing w:line="261" w:lineRule="auto"/>
        <w:ind w:right="399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Folate deficiency has been reported in infants fed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soy milk</w:t>
      </w:r>
    </w:p>
    <w:p w:rsidR="00EF2979" w:rsidRPr="008E43E8" w:rsidRDefault="00837090">
      <w:pPr>
        <w:pStyle w:val="BodyText"/>
        <w:spacing w:line="261" w:lineRule="auto"/>
        <w:ind w:right="875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2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3"/>
        </w:rPr>
        <w:t xml:space="preserve"> </w:t>
      </w:r>
      <w:r w:rsidRPr="008E43E8">
        <w:rPr>
          <w:rFonts w:asciiTheme="minorHAnsi" w:hAnsiTheme="minorHAnsi" w:cstheme="minorHAnsi"/>
        </w:rPr>
        <w:t>goats</w:t>
      </w:r>
      <w:r w:rsidRPr="008E43E8">
        <w:rPr>
          <w:rFonts w:asciiTheme="minorHAnsi" w:hAnsiTheme="minorHAnsi" w:cstheme="minorHAnsi"/>
          <w:spacing w:val="3"/>
        </w:rPr>
        <w:t xml:space="preserve"> </w:t>
      </w:r>
      <w:r w:rsidRPr="008E43E8">
        <w:rPr>
          <w:rFonts w:asciiTheme="minorHAnsi" w:hAnsiTheme="minorHAnsi" w:cstheme="minorHAnsi"/>
        </w:rPr>
        <w:t>milk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baby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cereal</w:t>
      </w:r>
    </w:p>
    <w:p w:rsid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  <w:spacing w:val="-6"/>
        </w:rPr>
      </w:pPr>
      <w:r w:rsidRPr="008E43E8">
        <w:rPr>
          <w:rFonts w:asciiTheme="minorHAnsi" w:hAnsiTheme="minorHAnsi" w:cstheme="minorHAnsi"/>
        </w:rPr>
        <w:t>D : infant formula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  <w:spacing w:val="-6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B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6584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food is highest in folate?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steak</w:t>
      </w:r>
    </w:p>
    <w:p w:rsidR="00EF2979" w:rsidRPr="008E43E8" w:rsidRDefault="00837090">
      <w:pPr>
        <w:pStyle w:val="BodyText"/>
        <w:spacing w:line="261" w:lineRule="auto"/>
        <w:ind w:right="797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whole-wheat bread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 : cheddar cheese</w:t>
      </w:r>
    </w:p>
    <w:p w:rsidR="00EF2979" w:rsidRPr="008E43E8" w:rsidRDefault="00EF2979">
      <w:pPr>
        <w:spacing w:line="261" w:lineRule="auto"/>
        <w:rPr>
          <w:rFonts w:asciiTheme="minorHAnsi" w:hAnsiTheme="minorHAnsi" w:cstheme="minorHAnsi"/>
          <w:sz w:val="24"/>
          <w:szCs w:val="24"/>
        </w:rPr>
        <w:sectPr w:rsidR="00EF2979" w:rsidRPr="008E43E8">
          <w:pgSz w:w="11910" w:h="16840"/>
          <w:pgMar w:top="200" w:right="680" w:bottom="480" w:left="740" w:header="0" w:footer="295" w:gutter="0"/>
          <w:cols w:space="720"/>
        </w:sectPr>
      </w:pPr>
    </w:p>
    <w:p w:rsidR="008E43E8" w:rsidRDefault="00837090">
      <w:pPr>
        <w:pStyle w:val="BodyText"/>
        <w:spacing w:before="75" w:line="520" w:lineRule="auto"/>
        <w:ind w:right="8345"/>
        <w:rPr>
          <w:rFonts w:asciiTheme="minorHAnsi" w:hAnsiTheme="minorHAnsi" w:cstheme="minorHAnsi"/>
          <w:spacing w:val="-6"/>
        </w:rPr>
      </w:pP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66"/>
        </w:rPr>
        <w:t xml:space="preserve"> </w:t>
      </w:r>
      <w:r w:rsidRPr="008E43E8">
        <w:rPr>
          <w:rFonts w:asciiTheme="minorHAnsi" w:hAnsiTheme="minorHAnsi" w:cstheme="minorHAnsi"/>
        </w:rPr>
        <w:t>spinach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  <w:spacing w:val="-6"/>
        </w:rPr>
        <w:t xml:space="preserve"> </w:t>
      </w:r>
    </w:p>
    <w:p w:rsidR="00EF2979" w:rsidRPr="008E43E8" w:rsidRDefault="00837090">
      <w:pPr>
        <w:pStyle w:val="BodyText"/>
        <w:spacing w:before="75" w:line="520" w:lineRule="auto"/>
        <w:ind w:right="834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D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" w:line="261" w:lineRule="auto"/>
        <w:ind w:right="3089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the function of intrinsic factor in vitamin B12 absorption?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It catalyzes release of the vitamin from its protein-bound form.</w:t>
      </w:r>
    </w:p>
    <w:p w:rsidR="00EF2979" w:rsidRPr="008E43E8" w:rsidRDefault="00837090">
      <w:pPr>
        <w:pStyle w:val="BodyText"/>
        <w:spacing w:line="261" w:lineRule="auto"/>
        <w:ind w:right="163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It attaches to the vita</w:t>
      </w:r>
      <w:r w:rsidRPr="008E43E8">
        <w:rPr>
          <w:rFonts w:asciiTheme="minorHAnsi" w:hAnsiTheme="minorHAnsi" w:cstheme="minorHAnsi"/>
        </w:rPr>
        <w:t>min, thereby allowing absorption from the small intestine.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4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It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acts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as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a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storage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protein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for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the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vitamin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within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the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intestinal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epithelial</w:t>
      </w:r>
      <w:r w:rsidRPr="008E43E8">
        <w:rPr>
          <w:rFonts w:asciiTheme="minorHAnsi" w:hAnsiTheme="minorHAnsi" w:cstheme="minorHAnsi"/>
          <w:spacing w:val="5"/>
        </w:rPr>
        <w:t xml:space="preserve"> </w:t>
      </w:r>
      <w:r w:rsidRPr="008E43E8">
        <w:rPr>
          <w:rFonts w:asciiTheme="minorHAnsi" w:hAnsiTheme="minorHAnsi" w:cstheme="minorHAnsi"/>
        </w:rPr>
        <w:t>cells.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It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acts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as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a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cofactor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for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mucosal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enzymes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involved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in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absorption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of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the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vitamin.</w:t>
      </w:r>
    </w:p>
    <w:p w:rsidR="00EF2979" w:rsidRPr="008E43E8" w:rsidRDefault="00EF297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spacing w:before="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B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1475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the most likely reason for the development of a vitamin B12 deficiency?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inadequate intake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increased excretion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inadequate absorption</w:t>
      </w:r>
    </w:p>
    <w:p w:rsidR="008E43E8" w:rsidRDefault="00837090">
      <w:pPr>
        <w:pStyle w:val="BodyText"/>
        <w:spacing w:before="24" w:line="520" w:lineRule="auto"/>
        <w:ind w:right="6130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increased losses in food preparation</w:t>
      </w:r>
    </w:p>
    <w:p w:rsidR="00EF2979" w:rsidRPr="008E43E8" w:rsidRDefault="00837090">
      <w:pPr>
        <w:pStyle w:val="BodyText"/>
        <w:spacing w:before="24" w:line="520" w:lineRule="auto"/>
        <w:ind w:right="6130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Answer : C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6073"/>
        </w:tabs>
        <w:spacing w:before="2" w:line="261" w:lineRule="auto"/>
        <w:ind w:right="4343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Pernicious anemia results from a deficiency of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folate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selenium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vitamin B12</w:t>
      </w:r>
    </w:p>
    <w:p w:rsidR="008E43E8" w:rsidRDefault="00837090">
      <w:pPr>
        <w:pStyle w:val="BodyText"/>
        <w:spacing w:before="24" w:line="520" w:lineRule="auto"/>
        <w:ind w:right="831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iron and copper</w:t>
      </w:r>
    </w:p>
    <w:p w:rsidR="00EF2979" w:rsidRPr="008E43E8" w:rsidRDefault="00837090">
      <w:pPr>
        <w:pStyle w:val="BodyText"/>
        <w:spacing w:before="24" w:line="520" w:lineRule="auto"/>
        <w:ind w:right="831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Answer : C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" w:line="261" w:lineRule="auto"/>
        <w:ind w:right="1183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The absorption of which vitamin is most affected by the disorder atrophic gastritis?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choline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vitamin C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vitamin B</w:t>
      </w:r>
      <w:r w:rsidRPr="008E43E8">
        <w:rPr>
          <w:rFonts w:asciiTheme="minorHAnsi" w:hAnsiTheme="minorHAnsi" w:cstheme="minorHAnsi"/>
        </w:rPr>
        <w:t>12</w:t>
      </w:r>
    </w:p>
    <w:p w:rsidR="008E43E8" w:rsidRDefault="00837090">
      <w:pPr>
        <w:pStyle w:val="BodyText"/>
        <w:spacing w:before="24" w:line="520" w:lineRule="auto"/>
        <w:ind w:right="82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pantothenic acid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82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C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8808"/>
        </w:tabs>
        <w:spacing w:before="3" w:line="261" w:lineRule="auto"/>
        <w:ind w:right="1608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A similar type of anemia is produced when there is a deficiency of either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riboflavin or niacin</w:t>
      </w:r>
    </w:p>
    <w:p w:rsidR="00EF2979" w:rsidRPr="008E43E8" w:rsidRDefault="00837090">
      <w:pPr>
        <w:pStyle w:val="BodyText"/>
        <w:spacing w:line="261" w:lineRule="auto"/>
        <w:ind w:right="781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vitamin B12 or folate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 : thiamin or riboflavin</w:t>
      </w:r>
    </w:p>
    <w:p w:rsidR="008E43E8" w:rsidRDefault="00837090">
      <w:pPr>
        <w:pStyle w:val="BodyText"/>
        <w:spacing w:line="520" w:lineRule="auto"/>
        <w:ind w:right="726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vitamin B6 or vitamin B12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726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B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ind w:left="444" w:hanging="33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</w:t>
      </w:r>
      <w:r w:rsidRPr="008E43E8">
        <w:rPr>
          <w:rFonts w:asciiTheme="minorHAnsi" w:hAnsiTheme="minorHAnsi" w:cstheme="minorHAnsi"/>
          <w:sz w:val="24"/>
          <w:szCs w:val="24"/>
        </w:rPr>
        <w:t xml:space="preserve"> a feature of vitamin B12 bioavailability?</w:t>
      </w:r>
    </w:p>
    <w:p w:rsidR="00EF2979" w:rsidRPr="008E43E8" w:rsidRDefault="00837090">
      <w:pPr>
        <w:pStyle w:val="BodyText"/>
        <w:spacing w:before="23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Synthetic B12 in supplement form is highly utilizable.</w:t>
      </w:r>
    </w:p>
    <w:p w:rsidR="00EF2979" w:rsidRPr="008E43E8" w:rsidRDefault="00837090">
      <w:pPr>
        <w:pStyle w:val="BodyText"/>
        <w:spacing w:before="24" w:line="261" w:lineRule="auto"/>
        <w:ind w:right="3557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Fermented soy products are optimal sources of the vitamin.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Yeast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consumed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by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vegans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is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a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good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source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of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the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vitamin.</w:t>
      </w:r>
    </w:p>
    <w:p w:rsidR="008E43E8" w:rsidRDefault="00837090">
      <w:pPr>
        <w:pStyle w:val="BodyText"/>
        <w:spacing w:line="520" w:lineRule="auto"/>
        <w:ind w:right="123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Sea algae such as spirulina contain vitamin B12 that is about 50 percent available.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123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ind w:left="444" w:hanging="33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food choice would be the only substantial source of vitamin B12?</w:t>
      </w:r>
    </w:p>
    <w:p w:rsidR="00EF2979" w:rsidRPr="008E43E8" w:rsidRDefault="00EF2979">
      <w:pPr>
        <w:rPr>
          <w:rFonts w:asciiTheme="minorHAnsi" w:hAnsiTheme="minorHAnsi" w:cstheme="minorHAnsi"/>
          <w:sz w:val="24"/>
          <w:szCs w:val="24"/>
        </w:rPr>
        <w:sectPr w:rsidR="00EF2979" w:rsidRPr="008E43E8">
          <w:pgSz w:w="11910" w:h="16840"/>
          <w:pgMar w:top="200" w:right="680" w:bottom="480" w:left="740" w:header="0" w:footer="295" w:gutter="0"/>
          <w:cols w:space="720"/>
        </w:sectPr>
      </w:pPr>
    </w:p>
    <w:p w:rsidR="00EF2979" w:rsidRPr="008E43E8" w:rsidRDefault="00837090">
      <w:pPr>
        <w:pStyle w:val="BodyText"/>
        <w:spacing w:before="75" w:line="261" w:lineRule="auto"/>
        <w:ind w:right="917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pecans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hot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dog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cauliflower</w:t>
      </w:r>
    </w:p>
    <w:p w:rsidR="008E43E8" w:rsidRDefault="00837090">
      <w:pPr>
        <w:pStyle w:val="BodyText"/>
        <w:spacing w:before="24" w:line="520" w:lineRule="auto"/>
        <w:ind w:right="806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whole-grain bre</w:t>
      </w:r>
      <w:r w:rsidRPr="008E43E8">
        <w:rPr>
          <w:rFonts w:asciiTheme="minorHAnsi" w:hAnsiTheme="minorHAnsi" w:cstheme="minorHAnsi"/>
        </w:rPr>
        <w:t>ad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806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B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" w:line="261" w:lineRule="auto"/>
        <w:ind w:right="5690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a feature of choline in nutrition?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It is an analog of ascorbic acid.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It is abundant in green leafy vegetables.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It is synthesized by the body from cysteine.</w:t>
      </w:r>
    </w:p>
    <w:p w:rsidR="008E43E8" w:rsidRDefault="00837090">
      <w:pPr>
        <w:pStyle w:val="BodyText"/>
        <w:spacing w:before="24" w:line="520" w:lineRule="auto"/>
        <w:ind w:right="255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Its average intakes in the United States are lower t</w:t>
      </w:r>
      <w:r w:rsidRPr="008E43E8">
        <w:rPr>
          <w:rFonts w:asciiTheme="minorHAnsi" w:hAnsiTheme="minorHAnsi" w:cstheme="minorHAnsi"/>
        </w:rPr>
        <w:t>han recommended.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255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D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3" w:line="261" w:lineRule="auto"/>
        <w:ind w:right="3049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nutrient is synthesized in significant amounts in the body?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choline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thiamine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ascorbic acid</w:t>
      </w:r>
    </w:p>
    <w:p w:rsidR="008E43E8" w:rsidRDefault="00837090">
      <w:pPr>
        <w:pStyle w:val="BodyText"/>
        <w:spacing w:before="24" w:line="520" w:lineRule="auto"/>
        <w:ind w:right="82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pantothenic acid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82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" w:line="261" w:lineRule="auto"/>
        <w:ind w:right="1781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nutrient is known to perform an essential function in the human body?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carnitine</w:t>
      </w:r>
    </w:p>
    <w:p w:rsidR="00EF2979" w:rsidRPr="008E43E8" w:rsidRDefault="00837090">
      <w:pPr>
        <w:pStyle w:val="BodyText"/>
        <w:spacing w:line="261" w:lineRule="auto"/>
        <w:ind w:right="869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orotic</w:t>
      </w:r>
      <w:r w:rsidRPr="008E43E8">
        <w:rPr>
          <w:rFonts w:asciiTheme="minorHAnsi" w:hAnsiTheme="minorHAnsi" w:cstheme="minorHAnsi"/>
          <w:spacing w:val="66"/>
        </w:rPr>
        <w:t xml:space="preserve"> </w:t>
      </w:r>
      <w:r w:rsidRPr="008E43E8">
        <w:rPr>
          <w:rFonts w:asciiTheme="minorHAnsi" w:hAnsiTheme="minorHAnsi" w:cstheme="minorHAnsi"/>
        </w:rPr>
        <w:t>acid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methoxantin</w:t>
      </w:r>
    </w:p>
    <w:p w:rsid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  <w:spacing w:val="1"/>
        </w:rPr>
      </w:pPr>
      <w:r w:rsidRPr="008E43E8">
        <w:rPr>
          <w:rFonts w:asciiTheme="minorHAnsi" w:hAnsiTheme="minorHAnsi" w:cstheme="minorHAnsi"/>
        </w:rPr>
        <w:t>D : pangamic acid</w:t>
      </w:r>
      <w:r w:rsidRPr="008E43E8">
        <w:rPr>
          <w:rFonts w:asciiTheme="minorHAnsi" w:hAnsiTheme="minorHAnsi" w:cstheme="minorHAnsi"/>
          <w:spacing w:val="1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825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Answer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3929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an overt sign of a possible B vitamin deficiency?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anemia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smooth tongue</w:t>
      </w:r>
    </w:p>
    <w:p w:rsidR="00EF2979" w:rsidRPr="008E43E8" w:rsidRDefault="00837090">
      <w:pPr>
        <w:pStyle w:val="BodyText"/>
        <w:spacing w:before="23" w:line="261" w:lineRule="auto"/>
        <w:ind w:right="74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abnormal liver function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abnormal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heart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function</w:t>
      </w:r>
    </w:p>
    <w:p w:rsidR="00EF2979" w:rsidRPr="008E43E8" w:rsidRDefault="00EF297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B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7518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a free radical?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an inactive vitamin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an unphosphorylated vitamin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a molecule of unbound cobalamin</w:t>
      </w:r>
    </w:p>
    <w:p w:rsidR="00EF2979" w:rsidRPr="008E43E8" w:rsidRDefault="00837090">
      <w:pPr>
        <w:pStyle w:val="BodyText"/>
        <w:spacing w:before="24" w:line="520" w:lineRule="auto"/>
        <w:ind w:right="5103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a molecule with at least one unpaired electron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Answer : D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6887"/>
        </w:tabs>
        <w:spacing w:before="2" w:line="261" w:lineRule="auto"/>
        <w:ind w:right="3529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The synthesis of collagen requires both vitamin C and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iron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zinc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cobalamin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beta-carotene</w:t>
      </w:r>
    </w:p>
    <w:p w:rsidR="00EF2979" w:rsidRPr="008E43E8" w:rsidRDefault="00EF2979">
      <w:pPr>
        <w:rPr>
          <w:rFonts w:asciiTheme="minorHAnsi" w:hAnsiTheme="minorHAnsi" w:cstheme="minorHAnsi"/>
          <w:sz w:val="24"/>
          <w:szCs w:val="24"/>
        </w:rPr>
        <w:sectPr w:rsidR="00EF2979" w:rsidRPr="008E43E8">
          <w:pgSz w:w="11910" w:h="16840"/>
          <w:pgMar w:top="200" w:right="680" w:bottom="480" w:left="740" w:header="0" w:footer="295" w:gutter="0"/>
          <w:cols w:space="720"/>
        </w:sectPr>
      </w:pPr>
    </w:p>
    <w:p w:rsidR="008E43E8" w:rsidRDefault="008E43E8">
      <w:pPr>
        <w:pStyle w:val="BodyText"/>
        <w:spacing w:before="75"/>
        <w:rPr>
          <w:rFonts w:asciiTheme="minorHAnsi" w:hAnsiTheme="minorHAnsi" w:cstheme="minorHAnsi"/>
        </w:rPr>
      </w:pPr>
    </w:p>
    <w:p w:rsidR="00EF2979" w:rsidRDefault="00837090">
      <w:pPr>
        <w:pStyle w:val="BodyText"/>
        <w:spacing w:before="7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A</w:t>
      </w:r>
    </w:p>
    <w:p w:rsidR="008E43E8" w:rsidRPr="008E43E8" w:rsidRDefault="008E43E8">
      <w:pPr>
        <w:pStyle w:val="BodyText"/>
        <w:spacing w:before="75"/>
        <w:rPr>
          <w:rFonts w:asciiTheme="minorHAnsi" w:hAnsiTheme="minorHAnsi" w:cstheme="minorHAnsi"/>
        </w:rPr>
      </w:pP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1715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Why might vitamin C supplements be beneficial in treating the common cold?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They deact</w:t>
      </w:r>
      <w:r w:rsidRPr="008E43E8">
        <w:rPr>
          <w:rFonts w:asciiTheme="minorHAnsi" w:hAnsiTheme="minorHAnsi" w:cstheme="minorHAnsi"/>
          <w:sz w:val="24"/>
          <w:szCs w:val="24"/>
        </w:rPr>
        <w:t>ivate histamine.</w:t>
      </w:r>
    </w:p>
    <w:p w:rsidR="00EF2979" w:rsidRPr="008E43E8" w:rsidRDefault="00837090">
      <w:pPr>
        <w:pStyle w:val="BodyText"/>
        <w:spacing w:line="261" w:lineRule="auto"/>
        <w:ind w:right="62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They reduce episodes of diarrhea.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They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destroy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intestinal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pathogens.</w:t>
      </w:r>
    </w:p>
    <w:p w:rsidR="008E43E8" w:rsidRDefault="00837090">
      <w:pPr>
        <w:pStyle w:val="BodyText"/>
        <w:spacing w:line="520" w:lineRule="auto"/>
        <w:ind w:right="4370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They alter hypothalamic control of body temperature.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4370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5077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an early sign of vitamin C deficiency?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bleeding gums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pernicious anemia</w:t>
      </w:r>
    </w:p>
    <w:p w:rsidR="00EF2979" w:rsidRPr="008E43E8" w:rsidRDefault="00837090">
      <w:pPr>
        <w:pStyle w:val="BodyText"/>
        <w:spacing w:before="23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appearance of a cold</w:t>
      </w:r>
    </w:p>
    <w:p w:rsidR="00EF2979" w:rsidRPr="008E43E8" w:rsidRDefault="00837090">
      <w:pPr>
        <w:pStyle w:val="BodyText"/>
        <w:spacing w:before="24" w:line="520" w:lineRule="auto"/>
        <w:ind w:right="743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hysteria and depression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Answer : 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" w:line="261" w:lineRule="auto"/>
        <w:ind w:right="4877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food group is a rich source of vitamin C?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milk</w:t>
      </w:r>
    </w:p>
    <w:p w:rsidR="00EF2979" w:rsidRPr="008E43E8" w:rsidRDefault="00837090">
      <w:pPr>
        <w:pStyle w:val="BodyText"/>
        <w:spacing w:line="261" w:lineRule="auto"/>
        <w:ind w:right="9466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meat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 : fruit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grains</w:t>
      </w:r>
    </w:p>
    <w:p w:rsidR="00EF2979" w:rsidRPr="008E43E8" w:rsidRDefault="00EF297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407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term is used to describe the outcome of a diagnostic test that apparently shows that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you have mononucleosis, when in reality, you do not?</w:t>
      </w:r>
    </w:p>
    <w:p w:rsidR="00EF2979" w:rsidRPr="008E43E8" w:rsidRDefault="00837090">
      <w:pPr>
        <w:pStyle w:val="BodyText"/>
        <w:spacing w:line="261" w:lineRule="auto"/>
        <w:ind w:right="851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</w:t>
      </w:r>
      <w:r w:rsidRPr="008E43E8">
        <w:rPr>
          <w:rFonts w:asciiTheme="minorHAnsi" w:hAnsiTheme="minorHAnsi" w:cstheme="minorHAnsi"/>
          <w:spacing w:val="1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16"/>
        </w:rPr>
        <w:t xml:space="preserve"> </w:t>
      </w:r>
      <w:r w:rsidRPr="008E43E8">
        <w:rPr>
          <w:rFonts w:asciiTheme="minorHAnsi" w:hAnsiTheme="minorHAnsi" w:cstheme="minorHAnsi"/>
        </w:rPr>
        <w:t>true</w:t>
      </w:r>
      <w:r w:rsidRPr="008E43E8">
        <w:rPr>
          <w:rFonts w:asciiTheme="minorHAnsi" w:hAnsiTheme="minorHAnsi" w:cstheme="minorHAnsi"/>
          <w:spacing w:val="16"/>
        </w:rPr>
        <w:t xml:space="preserve"> </w:t>
      </w:r>
      <w:r w:rsidRPr="008E43E8">
        <w:rPr>
          <w:rFonts w:asciiTheme="minorHAnsi" w:hAnsiTheme="minorHAnsi" w:cstheme="minorHAnsi"/>
        </w:rPr>
        <w:t>positive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B : true negative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 : false positive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false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negative</w:t>
      </w:r>
    </w:p>
    <w:p w:rsidR="00EF2979" w:rsidRPr="008E43E8" w:rsidRDefault="00EF2979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4558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Which food pro</w:t>
      </w:r>
      <w:r w:rsidRPr="008E43E8">
        <w:rPr>
          <w:rFonts w:asciiTheme="minorHAnsi" w:hAnsiTheme="minorHAnsi" w:cstheme="minorHAnsi"/>
          <w:sz w:val="24"/>
          <w:szCs w:val="24"/>
        </w:rPr>
        <w:t>vides ample amounts of vitamin C?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tofu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yogurt</w:t>
      </w:r>
    </w:p>
    <w:p w:rsidR="00EF2979" w:rsidRPr="008E43E8" w:rsidRDefault="00837090">
      <w:pPr>
        <w:pStyle w:val="BodyText"/>
        <w:spacing w:before="25" w:line="261" w:lineRule="auto"/>
        <w:ind w:right="9079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legumes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D : broccoli</w:t>
      </w:r>
    </w:p>
    <w:p w:rsidR="00EF2979" w:rsidRPr="008E43E8" w:rsidRDefault="00EF297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D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874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food makes a significant contribution to vitamin C intakes in the U.S. population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despite its modest vitamin C concentration?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potatoes</w:t>
      </w:r>
    </w:p>
    <w:p w:rsidR="00EF2979" w:rsidRPr="008E43E8" w:rsidRDefault="00837090">
      <w:pPr>
        <w:pStyle w:val="BodyText"/>
        <w:spacing w:before="24" w:line="261" w:lineRule="auto"/>
        <w:ind w:right="866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organ meats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breaded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fish</w:t>
      </w:r>
    </w:p>
    <w:p w:rsidR="008E43E8" w:rsidRDefault="00837090">
      <w:pPr>
        <w:pStyle w:val="BodyText"/>
        <w:spacing w:line="520" w:lineRule="auto"/>
        <w:ind w:right="7905"/>
        <w:rPr>
          <w:rFonts w:asciiTheme="minorHAnsi" w:hAnsiTheme="minorHAnsi" w:cstheme="minorHAnsi"/>
          <w:spacing w:val="-64"/>
        </w:rPr>
      </w:pPr>
      <w:r w:rsidRPr="008E43E8">
        <w:rPr>
          <w:rFonts w:asciiTheme="minorHAnsi" w:hAnsiTheme="minorHAnsi" w:cstheme="minorHAnsi"/>
        </w:rPr>
        <w:t>D : whole-grain cereals</w:t>
      </w:r>
      <w:r w:rsidRPr="008E43E8">
        <w:rPr>
          <w:rFonts w:asciiTheme="minorHAnsi" w:hAnsiTheme="minorHAnsi" w:cstheme="minorHAnsi"/>
          <w:spacing w:val="-64"/>
        </w:rPr>
        <w:t xml:space="preserve"> </w:t>
      </w:r>
    </w:p>
    <w:p w:rsidR="00EF2979" w:rsidRPr="008E43E8" w:rsidRDefault="00837090">
      <w:pPr>
        <w:pStyle w:val="BodyText"/>
        <w:spacing w:line="520" w:lineRule="auto"/>
        <w:ind w:right="790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A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8929"/>
        </w:tabs>
        <w:spacing w:before="1"/>
        <w:ind w:left="444" w:hanging="33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A vitamin supplement labeled as high potency contains an amount that is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z w:val="24"/>
          <w:szCs w:val="24"/>
        </w:rPr>
        <w:t>.</w:t>
      </w:r>
    </w:p>
    <w:p w:rsidR="00EF2979" w:rsidRPr="008E43E8" w:rsidRDefault="00EF2979">
      <w:pPr>
        <w:rPr>
          <w:rFonts w:asciiTheme="minorHAnsi" w:hAnsiTheme="minorHAnsi" w:cstheme="minorHAnsi"/>
          <w:sz w:val="24"/>
          <w:szCs w:val="24"/>
        </w:rPr>
        <w:sectPr w:rsidR="00EF2979" w:rsidRPr="008E43E8">
          <w:pgSz w:w="11910" w:h="16840"/>
          <w:pgMar w:top="200" w:right="680" w:bottom="480" w:left="740" w:header="0" w:footer="295" w:gutter="0"/>
          <w:cols w:space="720"/>
        </w:sectPr>
      </w:pPr>
    </w:p>
    <w:p w:rsidR="00EF2979" w:rsidRPr="008E43E8" w:rsidRDefault="00837090">
      <w:pPr>
        <w:pStyle w:val="BodyText"/>
        <w:spacing w:before="75" w:line="261" w:lineRule="auto"/>
        <w:ind w:right="6917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50 percent of the Daily Value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B : equal to the UL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up to 200 percent of the Dai</w:t>
      </w:r>
      <w:r w:rsidRPr="008E43E8">
        <w:rPr>
          <w:rFonts w:asciiTheme="minorHAnsi" w:hAnsiTheme="minorHAnsi" w:cstheme="minorHAnsi"/>
        </w:rPr>
        <w:t>ly Value</w:t>
      </w:r>
    </w:p>
    <w:p w:rsidR="008E43E8" w:rsidRDefault="00837090">
      <w:pPr>
        <w:pStyle w:val="BodyText"/>
        <w:spacing w:before="24" w:line="520" w:lineRule="auto"/>
        <w:ind w:right="5877"/>
        <w:rPr>
          <w:rFonts w:asciiTheme="minorHAnsi" w:hAnsiTheme="minorHAnsi" w:cstheme="minorHAnsi"/>
          <w:spacing w:val="-64"/>
        </w:rPr>
      </w:pPr>
      <w:r w:rsidRPr="008E43E8">
        <w:rPr>
          <w:rFonts w:asciiTheme="minorHAnsi" w:hAnsiTheme="minorHAnsi" w:cstheme="minorHAnsi"/>
        </w:rPr>
        <w:t>D : 100 percent or more of the Daily Value</w:t>
      </w:r>
      <w:r w:rsidRPr="008E43E8">
        <w:rPr>
          <w:rFonts w:asciiTheme="minorHAnsi" w:hAnsiTheme="minorHAnsi" w:cstheme="minorHAnsi"/>
          <w:spacing w:val="-64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5877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D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2218"/>
        </w:tabs>
        <w:spacing w:before="2" w:line="261" w:lineRule="auto"/>
        <w:ind w:right="367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A person who shuns dairy and spends most of her time indoors would likely benefit from a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supplement of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z w:val="24"/>
          <w:szCs w:val="24"/>
        </w:rPr>
        <w:t>.</w:t>
      </w:r>
    </w:p>
    <w:p w:rsidR="00EF2979" w:rsidRPr="008E43E8" w:rsidRDefault="00837090">
      <w:pPr>
        <w:pStyle w:val="BodyText"/>
        <w:spacing w:line="261" w:lineRule="auto"/>
        <w:ind w:right="8879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vitamin A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B : vitamin B6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 : vitamin C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D : vitamin D</w:t>
      </w:r>
    </w:p>
    <w:p w:rsidR="00EF2979" w:rsidRPr="008E43E8" w:rsidRDefault="00EF297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D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E43E8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1475" w:firstLine="0"/>
        <w:jc w:val="both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is a feature of nutrient intakes and supplement use in the United States?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EF2979" w:rsidRPr="008E43E8" w:rsidRDefault="00837090" w:rsidP="008E43E8">
      <w:pPr>
        <w:pStyle w:val="ListParagraph"/>
        <w:tabs>
          <w:tab w:val="left" w:pos="445"/>
        </w:tabs>
        <w:spacing w:line="261" w:lineRule="auto"/>
        <w:ind w:left="269" w:right="147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A : Few people ingest the optimal amounts of all vitamins and minerals from foods.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B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:</w:t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The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NIH</w:t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recommends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that</w:t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people</w:t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use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supplements</w:t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to</w:t>
      </w:r>
      <w:r w:rsidRPr="008E43E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prevent</w:t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chronic</w:t>
      </w:r>
      <w:r w:rsidRPr="008E43E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diseases.</w:t>
      </w:r>
    </w:p>
    <w:p w:rsidR="00EF2979" w:rsidRPr="008E43E8" w:rsidRDefault="00837090">
      <w:pPr>
        <w:pStyle w:val="BodyText"/>
        <w:spacing w:line="274" w:lineRule="exact"/>
        <w:jc w:val="both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The NIH does not recommend the use of supplements to prevent chronic diseases.</w:t>
      </w:r>
    </w:p>
    <w:p w:rsidR="008E43E8" w:rsidRDefault="00837090">
      <w:pPr>
        <w:pStyle w:val="BodyText"/>
        <w:spacing w:before="24" w:line="520" w:lineRule="auto"/>
        <w:ind w:right="38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The FDA recognizes that most nutrient supplements are associated with little, if any, harm.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38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A</w:t>
      </w:r>
    </w:p>
    <w:p w:rsidR="008E43E8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" w:line="261" w:lineRule="auto"/>
        <w:ind w:right="954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Why shouldnt vitamin E supplements be taken for at least</w:t>
      </w:r>
      <w:r w:rsidRPr="008E43E8">
        <w:rPr>
          <w:rFonts w:asciiTheme="minorHAnsi" w:hAnsiTheme="minorHAnsi" w:cstheme="minorHAnsi"/>
          <w:sz w:val="24"/>
          <w:szCs w:val="24"/>
        </w:rPr>
        <w:t xml:space="preserve"> one week before surgery?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</w:p>
    <w:p w:rsidR="00EF2979" w:rsidRPr="008E43E8" w:rsidRDefault="00837090" w:rsidP="008E43E8">
      <w:pPr>
        <w:pStyle w:val="ListParagraph"/>
        <w:tabs>
          <w:tab w:val="left" w:pos="445"/>
        </w:tabs>
        <w:spacing w:before="2" w:line="261" w:lineRule="auto"/>
        <w:ind w:left="269" w:right="954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A : Vitamin E interferes with barbiturate pain medications.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The antioxidant activity affects stability of most anesthetic agents.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Vitamin E acts as a blood thinner and could lead to excessive bleeding.</w:t>
      </w:r>
    </w:p>
    <w:p w:rsidR="008E43E8" w:rsidRDefault="00837090">
      <w:pPr>
        <w:pStyle w:val="BodyText"/>
        <w:spacing w:before="24" w:line="520" w:lineRule="auto"/>
        <w:ind w:right="1823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D : The antioxidant </w:t>
      </w:r>
      <w:r w:rsidRPr="008E43E8">
        <w:rPr>
          <w:rFonts w:asciiTheme="minorHAnsi" w:hAnsiTheme="minorHAnsi" w:cstheme="minorHAnsi"/>
        </w:rPr>
        <w:t>activity interferes with synthesis of replacement erythrocytes.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 xml:space="preserve"> </w:t>
      </w:r>
    </w:p>
    <w:p w:rsidR="00EF2979" w:rsidRPr="008E43E8" w:rsidRDefault="00837090">
      <w:pPr>
        <w:pStyle w:val="BodyText"/>
        <w:spacing w:before="24" w:line="520" w:lineRule="auto"/>
        <w:ind w:right="1823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Answer : C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3" w:line="261" w:lineRule="auto"/>
        <w:ind w:right="460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nutrient is responsible for causing the most accidental ingestion deaths in children?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iron</w:t>
      </w:r>
    </w:p>
    <w:p w:rsidR="00EF2979" w:rsidRPr="008E43E8" w:rsidRDefault="00837090">
      <w:pPr>
        <w:pStyle w:val="BodyText"/>
        <w:spacing w:line="261" w:lineRule="auto"/>
        <w:ind w:right="8999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</w:t>
      </w:r>
      <w:r w:rsidRPr="008E43E8">
        <w:rPr>
          <w:rFonts w:asciiTheme="minorHAnsi" w:hAnsiTheme="minorHAnsi" w:cstheme="minorHAnsi"/>
          <w:spacing w:val="17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17"/>
        </w:rPr>
        <w:t xml:space="preserve"> </w:t>
      </w:r>
      <w:r w:rsidRPr="008E43E8">
        <w:rPr>
          <w:rFonts w:asciiTheme="minorHAnsi" w:hAnsiTheme="minorHAnsi" w:cstheme="minorHAnsi"/>
        </w:rPr>
        <w:t>calcium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 : vitamin A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-6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vitamin</w:t>
      </w:r>
      <w:r w:rsidRPr="008E43E8">
        <w:rPr>
          <w:rFonts w:asciiTheme="minorHAnsi" w:hAnsiTheme="minorHAnsi" w:cstheme="minorHAnsi"/>
          <w:spacing w:val="-5"/>
        </w:rPr>
        <w:t xml:space="preserve"> </w:t>
      </w:r>
      <w:r w:rsidRPr="008E43E8">
        <w:rPr>
          <w:rFonts w:asciiTheme="minorHAnsi" w:hAnsiTheme="minorHAnsi" w:cstheme="minorHAnsi"/>
        </w:rPr>
        <w:t>D</w:t>
      </w:r>
    </w:p>
    <w:p w:rsidR="00EF2979" w:rsidRPr="008E43E8" w:rsidRDefault="00EF297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A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  <w:tab w:val="left" w:pos="7127"/>
        </w:tabs>
        <w:spacing w:line="261" w:lineRule="auto"/>
        <w:ind w:right="3288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Nutrient supplements known as green pills often contain</w:t>
      </w:r>
      <w:r w:rsidRPr="008E43E8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E43E8">
        <w:rPr>
          <w:rFonts w:asciiTheme="minorHAnsi" w:hAnsiTheme="minorHAnsi" w:cstheme="minorHAnsi"/>
          <w:sz w:val="24"/>
          <w:szCs w:val="24"/>
        </w:rPr>
        <w:t>.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 : mostly food coloring</w:t>
      </w:r>
    </w:p>
    <w:p w:rsidR="00EF2979" w:rsidRPr="008E43E8" w:rsidRDefault="00837090">
      <w:pPr>
        <w:pStyle w:val="BodyText"/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high-potency vitamin C</w:t>
      </w:r>
    </w:p>
    <w:p w:rsidR="00EF2979" w:rsidRPr="008E43E8" w:rsidRDefault="00837090">
      <w:pPr>
        <w:pStyle w:val="BodyText"/>
        <w:spacing w:before="24" w:line="261" w:lineRule="auto"/>
        <w:ind w:right="669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dehydrated alfalfa and parsley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D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dried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extracts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of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spoiled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meats</w:t>
      </w:r>
    </w:p>
    <w:p w:rsidR="00EF2979" w:rsidRPr="008E43E8" w:rsidRDefault="00EF297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421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If a dietary supplement poses a significant risk o</w:t>
      </w:r>
      <w:r w:rsidRPr="008E43E8">
        <w:rPr>
          <w:rFonts w:asciiTheme="minorHAnsi" w:hAnsiTheme="minorHAnsi" w:cstheme="minorHAnsi"/>
          <w:sz w:val="24"/>
          <w:szCs w:val="24"/>
        </w:rPr>
        <w:t>f illness to consumers, what agency must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prove harm before removing the product from the market?</w:t>
      </w:r>
    </w:p>
    <w:p w:rsidR="00EF2979" w:rsidRPr="008E43E8" w:rsidRDefault="00837090">
      <w:pPr>
        <w:pStyle w:val="BodyText"/>
        <w:spacing w:line="261" w:lineRule="auto"/>
        <w:ind w:right="933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66"/>
        </w:rPr>
        <w:t xml:space="preserve"> </w:t>
      </w:r>
      <w:r w:rsidRPr="008E43E8">
        <w:rPr>
          <w:rFonts w:asciiTheme="minorHAnsi" w:hAnsiTheme="minorHAnsi" w:cstheme="minorHAnsi"/>
        </w:rPr>
        <w:t>FDA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B : CDC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USDA</w:t>
      </w:r>
    </w:p>
    <w:p w:rsidR="00EF2979" w:rsidRPr="008E43E8" w:rsidRDefault="00EF2979">
      <w:pPr>
        <w:spacing w:line="261" w:lineRule="auto"/>
        <w:rPr>
          <w:rFonts w:asciiTheme="minorHAnsi" w:hAnsiTheme="minorHAnsi" w:cstheme="minorHAnsi"/>
          <w:sz w:val="24"/>
          <w:szCs w:val="24"/>
        </w:rPr>
        <w:sectPr w:rsidR="00EF2979" w:rsidRPr="008E43E8">
          <w:pgSz w:w="11910" w:h="16840"/>
          <w:pgMar w:top="200" w:right="680" w:bottom="480" w:left="740" w:header="0" w:footer="295" w:gutter="0"/>
          <w:cols w:space="720"/>
        </w:sectPr>
      </w:pPr>
    </w:p>
    <w:p w:rsidR="00EF2979" w:rsidRPr="008E43E8" w:rsidRDefault="00837090">
      <w:pPr>
        <w:pStyle w:val="BodyText"/>
        <w:spacing w:before="7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USPHS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A</w:t>
      </w:r>
    </w:p>
    <w:p w:rsidR="00EF2979" w:rsidRPr="008E43E8" w:rsidRDefault="00EF2979">
      <w:pPr>
        <w:pStyle w:val="BodyText"/>
        <w:ind w:left="0"/>
        <w:rPr>
          <w:rFonts w:asciiTheme="minorHAnsi" w:hAnsiTheme="minorHAnsi" w:cstheme="minorHAnsi"/>
        </w:rPr>
      </w:pPr>
    </w:p>
    <w:p w:rsidR="00EF2979" w:rsidRPr="008E43E8" w:rsidRDefault="00EF2979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MATCHING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96"/>
        <w:ind w:left="444" w:hanging="33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Match the vitamin with its primary function.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2"/>
        </w:rPr>
        <w:t xml:space="preserve"> </w:t>
      </w:r>
      <w:r w:rsidRPr="008E43E8">
        <w:rPr>
          <w:rFonts w:asciiTheme="minorHAnsi" w:hAnsiTheme="minorHAnsi" w:cstheme="minorHAnsi"/>
        </w:rPr>
        <w:t>part</w:t>
      </w:r>
      <w:r w:rsidRPr="008E43E8">
        <w:rPr>
          <w:rFonts w:asciiTheme="minorHAnsi" w:hAnsiTheme="minorHAnsi" w:cstheme="minorHAnsi"/>
          <w:spacing w:val="2"/>
        </w:rPr>
        <w:t xml:space="preserve"> </w:t>
      </w:r>
      <w:r w:rsidRPr="008E43E8">
        <w:rPr>
          <w:rFonts w:asciiTheme="minorHAnsi" w:hAnsiTheme="minorHAnsi" w:cstheme="minorHAnsi"/>
        </w:rPr>
        <w:t>of</w:t>
      </w:r>
      <w:r w:rsidRPr="008E43E8">
        <w:rPr>
          <w:rFonts w:asciiTheme="minorHAnsi" w:hAnsiTheme="minorHAnsi" w:cstheme="minorHAnsi"/>
          <w:spacing w:val="2"/>
        </w:rPr>
        <w:t xml:space="preserve"> </w:t>
      </w:r>
      <w:r w:rsidRPr="008E43E8">
        <w:rPr>
          <w:rFonts w:asciiTheme="minorHAnsi" w:hAnsiTheme="minorHAnsi" w:cstheme="minorHAnsi"/>
        </w:rPr>
        <w:t>coenzyme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TPP</w:t>
      </w:r>
      <w:r w:rsidRPr="008E43E8">
        <w:rPr>
          <w:rFonts w:asciiTheme="minorHAnsi" w:hAnsiTheme="minorHAnsi" w:cstheme="minorHAnsi"/>
          <w:spacing w:val="2"/>
        </w:rPr>
        <w:t xml:space="preserve"> </w:t>
      </w:r>
      <w:r w:rsidRPr="008E43E8">
        <w:rPr>
          <w:rFonts w:asciiTheme="minorHAnsi" w:hAnsiTheme="minorHAnsi" w:cstheme="minorHAnsi"/>
        </w:rPr>
        <w:t>in</w:t>
      </w:r>
      <w:r w:rsidRPr="008E43E8">
        <w:rPr>
          <w:rFonts w:asciiTheme="minorHAnsi" w:hAnsiTheme="minorHAnsi" w:cstheme="minorHAnsi"/>
          <w:spacing w:val="2"/>
        </w:rPr>
        <w:t xml:space="preserve"> </w:t>
      </w:r>
      <w:r w:rsidRPr="008E43E8">
        <w:rPr>
          <w:rFonts w:asciiTheme="minorHAnsi" w:hAnsiTheme="minorHAnsi" w:cstheme="minorHAnsi"/>
        </w:rPr>
        <w:t>energy</w:t>
      </w:r>
      <w:r w:rsidRPr="008E43E8">
        <w:rPr>
          <w:rFonts w:asciiTheme="minorHAnsi" w:hAnsiTheme="minorHAnsi" w:cstheme="minorHAnsi"/>
          <w:spacing w:val="2"/>
        </w:rPr>
        <w:t xml:space="preserve"> </w:t>
      </w:r>
      <w:r w:rsidRPr="008E43E8">
        <w:rPr>
          <w:rFonts w:asciiTheme="minorHAnsi" w:hAnsiTheme="minorHAnsi" w:cstheme="minorHAnsi"/>
        </w:rPr>
        <w:t>metabolismA</w:t>
      </w:r>
      <w:r w:rsidRPr="008E43E8">
        <w:rPr>
          <w:rFonts w:asciiTheme="minorHAnsi" w:hAnsiTheme="minorHAnsi" w:cstheme="minorHAnsi"/>
          <w:spacing w:val="2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biotin</w:t>
      </w:r>
    </w:p>
    <w:p w:rsidR="00EF2979" w:rsidRPr="008E43E8" w:rsidRDefault="00EF2979">
      <w:pPr>
        <w:rPr>
          <w:rFonts w:asciiTheme="minorHAnsi" w:hAnsiTheme="minorHAnsi" w:cstheme="minorHAnsi"/>
          <w:sz w:val="24"/>
          <w:szCs w:val="24"/>
        </w:rPr>
        <w:sectPr w:rsidR="00EF2979" w:rsidRPr="008E43E8">
          <w:pgSz w:w="11910" w:h="16840"/>
          <w:pgMar w:top="200" w:right="680" w:bottom="480" w:left="740" w:header="0" w:footer="295" w:gutter="0"/>
          <w:cols w:space="720"/>
        </w:sectPr>
      </w:pPr>
    </w:p>
    <w:p w:rsidR="00EF2979" w:rsidRPr="008E43E8" w:rsidRDefault="00837090">
      <w:pPr>
        <w:pStyle w:val="BodyText"/>
        <w:spacing w:before="24" w:line="261" w:lineRule="auto"/>
        <w:ind w:right="20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part of coenzyme FAD and FMN in energy</w:t>
      </w:r>
      <w:r w:rsidRPr="008E43E8">
        <w:rPr>
          <w:rFonts w:asciiTheme="minorHAnsi" w:hAnsiTheme="minorHAnsi" w:cstheme="minorHAnsi"/>
          <w:spacing w:val="-65"/>
        </w:rPr>
        <w:t xml:space="preserve"> </w:t>
      </w:r>
      <w:r w:rsidRPr="008E43E8">
        <w:rPr>
          <w:rFonts w:asciiTheme="minorHAnsi" w:hAnsiTheme="minorHAnsi" w:cstheme="minorHAnsi"/>
        </w:rPr>
        <w:t>metabolism</w:t>
      </w:r>
    </w:p>
    <w:p w:rsidR="00EF2979" w:rsidRPr="008E43E8" w:rsidRDefault="00837090">
      <w:pPr>
        <w:pStyle w:val="BodyText"/>
        <w:spacing w:line="261" w:lineRule="auto"/>
        <w:ind w:right="63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part of coenzyme NAD and NADP in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metabolism</w:t>
      </w:r>
    </w:p>
    <w:p w:rsidR="00EF2979" w:rsidRPr="008E43E8" w:rsidRDefault="00837090">
      <w:pPr>
        <w:pStyle w:val="BodyText"/>
        <w:spacing w:before="24" w:line="520" w:lineRule="auto"/>
        <w:ind w:right="4177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br w:type="column"/>
        <w:t>B : folate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</w:t>
      </w:r>
      <w:r w:rsidRPr="008E43E8">
        <w:rPr>
          <w:rFonts w:asciiTheme="minorHAnsi" w:hAnsiTheme="minorHAnsi" w:cstheme="minorHAnsi"/>
          <w:spacing w:val="-8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7"/>
        </w:rPr>
        <w:t xml:space="preserve"> </w:t>
      </w:r>
      <w:r w:rsidRPr="008E43E8">
        <w:rPr>
          <w:rFonts w:asciiTheme="minorHAnsi" w:hAnsiTheme="minorHAnsi" w:cstheme="minorHAnsi"/>
        </w:rPr>
        <w:t>niacin</w:t>
      </w:r>
    </w:p>
    <w:p w:rsidR="00EF2979" w:rsidRPr="008E43E8" w:rsidRDefault="00EF2979">
      <w:pPr>
        <w:spacing w:line="520" w:lineRule="auto"/>
        <w:rPr>
          <w:rFonts w:asciiTheme="minorHAnsi" w:hAnsiTheme="minorHAnsi" w:cstheme="minorHAnsi"/>
          <w:sz w:val="24"/>
          <w:szCs w:val="24"/>
        </w:rPr>
        <w:sectPr w:rsidR="00EF2979" w:rsidRPr="008E43E8">
          <w:type w:val="continuous"/>
          <w:pgSz w:w="11910" w:h="16840"/>
          <w:pgMar w:top="220" w:right="680" w:bottom="480" w:left="740" w:header="720" w:footer="720" w:gutter="0"/>
          <w:cols w:num="2" w:space="720" w:equalWidth="0">
            <w:col w:w="5006" w:space="96"/>
            <w:col w:w="5388"/>
          </w:cols>
        </w:sectPr>
      </w:pPr>
    </w:p>
    <w:p w:rsidR="00EF2979" w:rsidRPr="008E43E8" w:rsidRDefault="00837090">
      <w:pPr>
        <w:pStyle w:val="BodyText"/>
        <w:spacing w:line="261" w:lineRule="auto"/>
        <w:ind w:right="3143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part of coenzyme in energy metabolism that D : pantoth</w:t>
      </w:r>
      <w:r w:rsidRPr="008E43E8">
        <w:rPr>
          <w:rFonts w:asciiTheme="minorHAnsi" w:hAnsiTheme="minorHAnsi" w:cstheme="minorHAnsi"/>
        </w:rPr>
        <w:t>enic acid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carries activated carbon dioxide</w:t>
      </w:r>
    </w:p>
    <w:p w:rsidR="00EF2979" w:rsidRPr="008E43E8" w:rsidRDefault="00837090">
      <w:pPr>
        <w:pStyle w:val="BodyText"/>
        <w:tabs>
          <w:tab w:val="left" w:pos="5212"/>
        </w:tabs>
        <w:spacing w:line="274" w:lineRule="exac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E : part of coenzyme A in energy metabolism</w:t>
      </w:r>
      <w:r w:rsidRPr="008E43E8">
        <w:rPr>
          <w:rFonts w:asciiTheme="minorHAnsi" w:hAnsiTheme="minorHAnsi" w:cstheme="minorHAnsi"/>
        </w:rPr>
        <w:tab/>
        <w:t>E : riboflavin</w:t>
      </w:r>
    </w:p>
    <w:p w:rsidR="00EF2979" w:rsidRPr="008E43E8" w:rsidRDefault="00EF2979">
      <w:pPr>
        <w:spacing w:line="274" w:lineRule="exact"/>
        <w:rPr>
          <w:rFonts w:asciiTheme="minorHAnsi" w:hAnsiTheme="minorHAnsi" w:cstheme="minorHAnsi"/>
          <w:sz w:val="24"/>
          <w:szCs w:val="24"/>
        </w:rPr>
        <w:sectPr w:rsidR="00EF2979" w:rsidRPr="008E43E8">
          <w:type w:val="continuous"/>
          <w:pgSz w:w="11910" w:h="16840"/>
          <w:pgMar w:top="220" w:right="680" w:bottom="480" w:left="740" w:header="720" w:footer="720" w:gutter="0"/>
          <w:cols w:space="720"/>
        </w:sectPr>
      </w:pPr>
    </w:p>
    <w:p w:rsidR="00EF2979" w:rsidRPr="008E43E8" w:rsidRDefault="00837090">
      <w:pPr>
        <w:pStyle w:val="BodyText"/>
        <w:spacing w:before="21" w:line="261" w:lineRule="auto"/>
        <w:ind w:right="20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F : part of the coenzyme PLP used to transfer</w:t>
      </w:r>
      <w:r w:rsidRPr="008E43E8">
        <w:rPr>
          <w:rFonts w:asciiTheme="minorHAnsi" w:hAnsiTheme="minorHAnsi" w:cstheme="minorHAnsi"/>
          <w:spacing w:val="-65"/>
        </w:rPr>
        <w:t xml:space="preserve"> </w:t>
      </w:r>
      <w:r w:rsidRPr="008E43E8">
        <w:rPr>
          <w:rFonts w:asciiTheme="minorHAnsi" w:hAnsiTheme="minorHAnsi" w:cstheme="minorHAnsi"/>
        </w:rPr>
        <w:t>amino groups to form amino acids</w:t>
      </w:r>
    </w:p>
    <w:p w:rsidR="00EF2979" w:rsidRPr="008E43E8" w:rsidRDefault="00837090">
      <w:pPr>
        <w:pStyle w:val="BodyText"/>
        <w:spacing w:before="2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br w:type="column"/>
        <w:t>F : thiamin</w:t>
      </w:r>
    </w:p>
    <w:p w:rsidR="00EF2979" w:rsidRPr="008E43E8" w:rsidRDefault="00EF2979">
      <w:pPr>
        <w:rPr>
          <w:rFonts w:asciiTheme="minorHAnsi" w:hAnsiTheme="minorHAnsi" w:cstheme="minorHAnsi"/>
          <w:sz w:val="24"/>
          <w:szCs w:val="24"/>
        </w:rPr>
        <w:sectPr w:rsidR="00EF2979" w:rsidRPr="008E43E8">
          <w:type w:val="continuous"/>
          <w:pgSz w:w="11910" w:h="16840"/>
          <w:pgMar w:top="220" w:right="680" w:bottom="480" w:left="740" w:header="720" w:footer="720" w:gutter="0"/>
          <w:cols w:num="2" w:space="720" w:equalWidth="0">
            <w:col w:w="4993" w:space="109"/>
            <w:col w:w="5388"/>
          </w:cols>
        </w:sectPr>
      </w:pPr>
    </w:p>
    <w:p w:rsidR="00EF2979" w:rsidRPr="008E43E8" w:rsidRDefault="00837090">
      <w:pPr>
        <w:pStyle w:val="BodyText"/>
        <w:spacing w:line="261" w:lineRule="auto"/>
        <w:ind w:right="375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G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activates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vitamin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B12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and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synthesizes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DNA</w:t>
      </w:r>
      <w:r w:rsidRPr="008E43E8">
        <w:rPr>
          <w:rFonts w:asciiTheme="minorHAnsi" w:hAnsiTheme="minorHAnsi" w:cstheme="minorHAnsi"/>
          <w:spacing w:val="19"/>
        </w:rPr>
        <w:t xml:space="preserve"> </w:t>
      </w:r>
      <w:r w:rsidRPr="008E43E8">
        <w:rPr>
          <w:rFonts w:asciiTheme="minorHAnsi" w:hAnsiTheme="minorHAnsi" w:cstheme="minorHAnsi"/>
        </w:rPr>
        <w:t>G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:</w:t>
      </w:r>
      <w:r w:rsidRPr="008E43E8">
        <w:rPr>
          <w:rFonts w:asciiTheme="minorHAnsi" w:hAnsiTheme="minorHAnsi" w:cstheme="minorHAnsi"/>
          <w:spacing w:val="-1"/>
        </w:rPr>
        <w:t xml:space="preserve"> </w:t>
      </w:r>
      <w:r w:rsidRPr="008E43E8">
        <w:rPr>
          <w:rFonts w:asciiTheme="minorHAnsi" w:hAnsiTheme="minorHAnsi" w:cstheme="minorHAnsi"/>
        </w:rPr>
        <w:t>vitamin</w:t>
      </w:r>
      <w:r w:rsidRPr="008E43E8">
        <w:rPr>
          <w:rFonts w:asciiTheme="minorHAnsi" w:hAnsiTheme="minorHAnsi" w:cstheme="minorHAnsi"/>
          <w:spacing w:val="-2"/>
        </w:rPr>
        <w:t xml:space="preserve"> </w:t>
      </w:r>
      <w:r w:rsidRPr="008E43E8">
        <w:rPr>
          <w:rFonts w:asciiTheme="minorHAnsi" w:hAnsiTheme="minorHAnsi" w:cstheme="minorHAnsi"/>
        </w:rPr>
        <w:t>B6</w:t>
      </w:r>
      <w:r w:rsidRPr="008E43E8">
        <w:rPr>
          <w:rFonts w:asciiTheme="minorHAnsi" w:hAnsiTheme="minorHAnsi" w:cstheme="minorHAnsi"/>
          <w:spacing w:val="-63"/>
        </w:rPr>
        <w:t xml:space="preserve"> </w:t>
      </w:r>
      <w:r w:rsidRPr="008E43E8">
        <w:rPr>
          <w:rFonts w:asciiTheme="minorHAnsi" w:hAnsiTheme="minorHAnsi" w:cstheme="minorHAnsi"/>
        </w:rPr>
        <w:t>for new cell growth</w:t>
      </w:r>
    </w:p>
    <w:p w:rsidR="00EF2979" w:rsidRPr="008E43E8" w:rsidRDefault="00EF2979">
      <w:pPr>
        <w:spacing w:line="261" w:lineRule="auto"/>
        <w:rPr>
          <w:rFonts w:asciiTheme="minorHAnsi" w:hAnsiTheme="minorHAnsi" w:cstheme="minorHAnsi"/>
          <w:sz w:val="24"/>
          <w:szCs w:val="24"/>
        </w:rPr>
        <w:sectPr w:rsidR="00EF2979" w:rsidRPr="008E43E8">
          <w:type w:val="continuous"/>
          <w:pgSz w:w="11910" w:h="16840"/>
          <w:pgMar w:top="220" w:right="680" w:bottom="480" w:left="740" w:header="720" w:footer="720" w:gutter="0"/>
          <w:cols w:space="720"/>
        </w:sectPr>
      </w:pPr>
    </w:p>
    <w:p w:rsidR="00EF2979" w:rsidRPr="008E43E8" w:rsidRDefault="00837090">
      <w:pPr>
        <w:pStyle w:val="BodyText"/>
        <w:spacing w:line="261" w:lineRule="auto"/>
        <w:ind w:right="23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H : activates folate, helps synthesize DNA for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new growth; protects nerve cells</w:t>
      </w:r>
    </w:p>
    <w:p w:rsidR="00EF2979" w:rsidRPr="008E43E8" w:rsidRDefault="00837090">
      <w:pPr>
        <w:pStyle w:val="BodyText"/>
        <w:spacing w:line="261" w:lineRule="auto"/>
        <w:ind w:right="-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I : synthesis of collagen, carnitine, hormones,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and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neurotransmitters;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serves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as</w:t>
      </w:r>
      <w:r w:rsidRPr="008E43E8">
        <w:rPr>
          <w:rFonts w:asciiTheme="minorHAnsi" w:hAnsiTheme="minorHAnsi" w:cstheme="minorHAnsi"/>
          <w:spacing w:val="-3"/>
        </w:rPr>
        <w:t xml:space="preserve"> </w:t>
      </w:r>
      <w:r w:rsidRPr="008E43E8">
        <w:rPr>
          <w:rFonts w:asciiTheme="minorHAnsi" w:hAnsiTheme="minorHAnsi" w:cstheme="minorHAnsi"/>
        </w:rPr>
        <w:t>an</w:t>
      </w:r>
      <w:r w:rsidRPr="008E43E8">
        <w:rPr>
          <w:rFonts w:asciiTheme="minorHAnsi" w:hAnsiTheme="minorHAnsi" w:cstheme="minorHAnsi"/>
          <w:spacing w:val="-4"/>
        </w:rPr>
        <w:t xml:space="preserve"> </w:t>
      </w:r>
      <w:r w:rsidRPr="008E43E8">
        <w:rPr>
          <w:rFonts w:asciiTheme="minorHAnsi" w:hAnsiTheme="minorHAnsi" w:cstheme="minorHAnsi"/>
        </w:rPr>
        <w:t>antioxida</w:t>
      </w:r>
      <w:r w:rsidRPr="008E43E8">
        <w:rPr>
          <w:rFonts w:asciiTheme="minorHAnsi" w:hAnsiTheme="minorHAnsi" w:cstheme="minorHAnsi"/>
        </w:rPr>
        <w:t>nt</w:t>
      </w:r>
    </w:p>
    <w:p w:rsidR="00EF2979" w:rsidRPr="008E43E8" w:rsidRDefault="00837090">
      <w:pPr>
        <w:pStyle w:val="BodyText"/>
        <w:spacing w:line="520" w:lineRule="auto"/>
        <w:ind w:left="6" w:right="3629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br w:type="column"/>
        <w:t>H : vitamin B12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I : vitamin C</w:t>
      </w:r>
    </w:p>
    <w:p w:rsidR="00EF2979" w:rsidRPr="008E43E8" w:rsidRDefault="00EF2979">
      <w:pPr>
        <w:spacing w:line="520" w:lineRule="auto"/>
        <w:rPr>
          <w:rFonts w:asciiTheme="minorHAnsi" w:hAnsiTheme="minorHAnsi" w:cstheme="minorHAnsi"/>
          <w:sz w:val="24"/>
          <w:szCs w:val="24"/>
        </w:rPr>
        <w:sectPr w:rsidR="00EF2979" w:rsidRPr="008E43E8">
          <w:type w:val="continuous"/>
          <w:pgSz w:w="11910" w:h="16840"/>
          <w:pgMar w:top="220" w:right="680" w:bottom="480" w:left="740" w:header="720" w:footer="720" w:gutter="0"/>
          <w:cols w:num="2" w:space="720" w:equalWidth="0">
            <w:col w:w="5167" w:space="40"/>
            <w:col w:w="5283"/>
          </w:cols>
        </w:sectPr>
      </w:pPr>
    </w:p>
    <w:p w:rsidR="00EF2979" w:rsidRPr="008E43E8" w:rsidRDefault="00EF2979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spacing w:before="92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F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E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A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E : D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F : G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G : B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H : H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I : I</w:t>
      </w:r>
    </w:p>
    <w:p w:rsidR="00EF2979" w:rsidRPr="008E43E8" w:rsidRDefault="00EF2979">
      <w:pPr>
        <w:pStyle w:val="BodyText"/>
        <w:ind w:left="0"/>
        <w:rPr>
          <w:rFonts w:asciiTheme="minorHAnsi" w:hAnsiTheme="minorHAnsi" w:cstheme="minorHAnsi"/>
        </w:rPr>
      </w:pPr>
    </w:p>
    <w:p w:rsidR="00EF2979" w:rsidRPr="008E43E8" w:rsidRDefault="00EF297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ind w:left="444" w:hanging="33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Match the each vitamin to its alternative name.</w:t>
      </w:r>
    </w:p>
    <w:p w:rsidR="00EF2979" w:rsidRPr="008E43E8" w:rsidRDefault="00837090">
      <w:pPr>
        <w:pStyle w:val="BodyText"/>
        <w:tabs>
          <w:tab w:val="left" w:pos="5212"/>
        </w:tabs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ascorbic acid</w:t>
      </w:r>
      <w:r w:rsidRPr="008E43E8">
        <w:rPr>
          <w:rFonts w:asciiTheme="minorHAnsi" w:hAnsiTheme="minorHAnsi" w:cstheme="minorHAnsi"/>
        </w:rPr>
        <w:tab/>
        <w:t>A : folate</w:t>
      </w:r>
    </w:p>
    <w:p w:rsidR="00EF2979" w:rsidRPr="008E43E8" w:rsidRDefault="00837090">
      <w:pPr>
        <w:pStyle w:val="BodyText"/>
        <w:tabs>
          <w:tab w:val="left" w:pos="5212"/>
        </w:tabs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cobalamin</w:t>
      </w:r>
      <w:r w:rsidRPr="008E43E8">
        <w:rPr>
          <w:rFonts w:asciiTheme="minorHAnsi" w:hAnsiTheme="minorHAnsi" w:cstheme="minorHAnsi"/>
        </w:rPr>
        <w:tab/>
        <w:t>B : niacin</w:t>
      </w:r>
    </w:p>
    <w:p w:rsidR="00EF2979" w:rsidRPr="008E43E8" w:rsidRDefault="00837090">
      <w:pPr>
        <w:pStyle w:val="BodyText"/>
        <w:tabs>
          <w:tab w:val="left" w:pos="5212"/>
        </w:tabs>
        <w:spacing w:before="2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nicotinic acid</w:t>
      </w:r>
      <w:r w:rsidRPr="008E43E8">
        <w:rPr>
          <w:rFonts w:asciiTheme="minorHAnsi" w:hAnsiTheme="minorHAnsi" w:cstheme="minorHAnsi"/>
        </w:rPr>
        <w:tab/>
        <w:t>C : riboflavin</w:t>
      </w:r>
    </w:p>
    <w:p w:rsidR="00EF2979" w:rsidRPr="008E43E8" w:rsidRDefault="00837090">
      <w:pPr>
        <w:pStyle w:val="BodyText"/>
        <w:tabs>
          <w:tab w:val="left" w:pos="5212"/>
        </w:tabs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vitamin B1</w:t>
      </w:r>
      <w:r w:rsidRPr="008E43E8">
        <w:rPr>
          <w:rFonts w:asciiTheme="minorHAnsi" w:hAnsiTheme="minorHAnsi" w:cstheme="minorHAnsi"/>
        </w:rPr>
        <w:tab/>
        <w:t>D : thiamin</w:t>
      </w:r>
    </w:p>
    <w:p w:rsidR="00EF2979" w:rsidRPr="008E43E8" w:rsidRDefault="00837090">
      <w:pPr>
        <w:pStyle w:val="BodyText"/>
        <w:tabs>
          <w:tab w:val="left" w:pos="5212"/>
        </w:tabs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E : vitamin B2</w:t>
      </w:r>
      <w:r w:rsidRPr="008E43E8">
        <w:rPr>
          <w:rFonts w:asciiTheme="minorHAnsi" w:hAnsiTheme="minorHAnsi" w:cstheme="minorHAnsi"/>
        </w:rPr>
        <w:tab/>
        <w:t>E : vitamin B6</w:t>
      </w:r>
    </w:p>
    <w:p w:rsidR="00EF2979" w:rsidRPr="008E43E8" w:rsidRDefault="00837090">
      <w:pPr>
        <w:pStyle w:val="BodyText"/>
        <w:tabs>
          <w:tab w:val="left" w:pos="5212"/>
        </w:tabs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F : pyridoxine</w:t>
      </w:r>
      <w:r w:rsidRPr="008E43E8">
        <w:rPr>
          <w:rFonts w:asciiTheme="minorHAnsi" w:hAnsiTheme="minorHAnsi" w:cstheme="minorHAnsi"/>
        </w:rPr>
        <w:tab/>
        <w:t>F : vitamin B12</w:t>
      </w:r>
    </w:p>
    <w:p w:rsidR="00EF2979" w:rsidRPr="008E43E8" w:rsidRDefault="00EF2979">
      <w:pPr>
        <w:rPr>
          <w:rFonts w:asciiTheme="minorHAnsi" w:hAnsiTheme="minorHAnsi" w:cstheme="minorHAnsi"/>
          <w:sz w:val="24"/>
          <w:szCs w:val="24"/>
        </w:rPr>
        <w:sectPr w:rsidR="00EF2979" w:rsidRPr="008E43E8">
          <w:type w:val="continuous"/>
          <w:pgSz w:w="11910" w:h="16840"/>
          <w:pgMar w:top="220" w:right="680" w:bottom="480" w:left="740" w:header="720" w:footer="720" w:gutter="0"/>
          <w:cols w:space="720"/>
        </w:sectPr>
      </w:pPr>
    </w:p>
    <w:p w:rsidR="00EF2979" w:rsidRPr="008E43E8" w:rsidRDefault="00837090">
      <w:pPr>
        <w:pStyle w:val="BodyText"/>
        <w:tabs>
          <w:tab w:val="left" w:pos="5212"/>
        </w:tabs>
        <w:spacing w:before="75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G : pteroylglutamic acid</w:t>
      </w:r>
      <w:r w:rsidRPr="008E43E8">
        <w:rPr>
          <w:rFonts w:asciiTheme="minorHAnsi" w:hAnsiTheme="minorHAnsi" w:cstheme="minorHAnsi"/>
        </w:rPr>
        <w:tab/>
        <w:t>G : vitamin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</w:t>
      </w:r>
    </w:p>
    <w:p w:rsidR="00EF2979" w:rsidRPr="008E43E8" w:rsidRDefault="00837090">
      <w:pPr>
        <w:pStyle w:val="BodyText"/>
        <w:spacing w:before="24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A : G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B : F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C : B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D : D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E : C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F : E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G : A</w:t>
      </w:r>
    </w:p>
    <w:p w:rsidR="00EF2979" w:rsidRPr="008E43E8" w:rsidRDefault="00EF2979">
      <w:pPr>
        <w:pStyle w:val="BodyText"/>
        <w:ind w:left="0"/>
        <w:rPr>
          <w:rFonts w:asciiTheme="minorHAnsi" w:hAnsiTheme="minorHAnsi" w:cstheme="minorHAnsi"/>
        </w:rPr>
      </w:pPr>
    </w:p>
    <w:p w:rsidR="00EF2979" w:rsidRPr="008E43E8" w:rsidRDefault="00EF2979">
      <w:pPr>
        <w:pStyle w:val="BodyText"/>
        <w:ind w:left="0"/>
        <w:rPr>
          <w:rFonts w:asciiTheme="minorHAnsi" w:hAnsiTheme="minorHAnsi" w:cstheme="minorHAnsi"/>
        </w:rPr>
      </w:pPr>
    </w:p>
    <w:p w:rsidR="00EF2979" w:rsidRPr="008E43E8" w:rsidRDefault="00EF2979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ESSAY</w:t>
      </w: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296"/>
        <w:ind w:left="444" w:hanging="33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Describe the major differences between vitamins and the energy-containing nutrients.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E43E8">
      <w:pPr>
        <w:pStyle w:val="BodyText"/>
        <w:spacing w:before="1" w:line="261" w:lineRule="auto"/>
        <w:ind w:right="59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Answer : </w:t>
      </w:r>
      <w:r w:rsidR="00837090" w:rsidRPr="008E43E8">
        <w:rPr>
          <w:rFonts w:asciiTheme="minorHAnsi" w:hAnsiTheme="minorHAnsi" w:cstheme="minorHAnsi"/>
        </w:rPr>
        <w:t>Unlike the energy-containing nutrients, vitamins do not yield energy when</w:t>
      </w:r>
      <w:r w:rsidR="00837090" w:rsidRPr="008E43E8">
        <w:rPr>
          <w:rFonts w:asciiTheme="minorHAnsi" w:hAnsiTheme="minorHAnsi" w:cstheme="minorHAnsi"/>
          <w:spacing w:val="-64"/>
        </w:rPr>
        <w:t xml:space="preserve"> </w:t>
      </w:r>
      <w:r w:rsidR="00837090" w:rsidRPr="008E43E8">
        <w:rPr>
          <w:rFonts w:asciiTheme="minorHAnsi" w:hAnsiTheme="minorHAnsi" w:cstheme="minorHAnsi"/>
        </w:rPr>
        <w:t xml:space="preserve">they are metabolized, but rather participate in the body in different ways, </w:t>
      </w:r>
      <w:r w:rsidR="00837090" w:rsidRPr="008E43E8">
        <w:rPr>
          <w:rFonts w:asciiTheme="minorHAnsi" w:hAnsiTheme="minorHAnsi" w:cstheme="minorHAnsi"/>
        </w:rPr>
        <w:t>including aiding in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metabolism. Additionally, vitamins are comprised of single units that are not linked together.</w:t>
      </w:r>
      <w:r w:rsidR="00837090" w:rsidRPr="008E43E8">
        <w:rPr>
          <w:rFonts w:asciiTheme="minorHAnsi" w:hAnsiTheme="minorHAnsi" w:cstheme="minorHAnsi"/>
          <w:spacing w:val="-64"/>
        </w:rPr>
        <w:t xml:space="preserve"> </w:t>
      </w:r>
      <w:r w:rsidR="00837090" w:rsidRPr="008E43E8">
        <w:rPr>
          <w:rFonts w:asciiTheme="minorHAnsi" w:hAnsiTheme="minorHAnsi" w:cstheme="minorHAnsi"/>
        </w:rPr>
        <w:t>Finally,</w:t>
      </w:r>
      <w:r w:rsidR="00837090" w:rsidRPr="008E43E8">
        <w:rPr>
          <w:rFonts w:asciiTheme="minorHAnsi" w:hAnsiTheme="minorHAnsi" w:cstheme="minorHAnsi"/>
          <w:spacing w:val="-2"/>
        </w:rPr>
        <w:t xml:space="preserve"> </w:t>
      </w:r>
      <w:r w:rsidR="00837090" w:rsidRPr="008E43E8">
        <w:rPr>
          <w:rFonts w:asciiTheme="minorHAnsi" w:hAnsiTheme="minorHAnsi" w:cstheme="minorHAnsi"/>
        </w:rPr>
        <w:t>vitamins</w:t>
      </w:r>
      <w:r w:rsidR="00837090" w:rsidRPr="008E43E8">
        <w:rPr>
          <w:rFonts w:asciiTheme="minorHAnsi" w:hAnsiTheme="minorHAnsi" w:cstheme="minorHAnsi"/>
          <w:spacing w:val="-2"/>
        </w:rPr>
        <w:t xml:space="preserve"> </w:t>
      </w:r>
      <w:r w:rsidR="00837090" w:rsidRPr="008E43E8">
        <w:rPr>
          <w:rFonts w:asciiTheme="minorHAnsi" w:hAnsiTheme="minorHAnsi" w:cstheme="minorHAnsi"/>
        </w:rPr>
        <w:t>are</w:t>
      </w:r>
      <w:r w:rsidR="00837090" w:rsidRPr="008E43E8">
        <w:rPr>
          <w:rFonts w:asciiTheme="minorHAnsi" w:hAnsiTheme="minorHAnsi" w:cstheme="minorHAnsi"/>
          <w:spacing w:val="-1"/>
        </w:rPr>
        <w:t xml:space="preserve"> </w:t>
      </w:r>
      <w:r w:rsidR="00837090" w:rsidRPr="008E43E8">
        <w:rPr>
          <w:rFonts w:asciiTheme="minorHAnsi" w:hAnsiTheme="minorHAnsi" w:cstheme="minorHAnsi"/>
        </w:rPr>
        <w:t>required</w:t>
      </w:r>
      <w:r w:rsidR="00837090" w:rsidRPr="008E43E8">
        <w:rPr>
          <w:rFonts w:asciiTheme="minorHAnsi" w:hAnsiTheme="minorHAnsi" w:cstheme="minorHAnsi"/>
          <w:spacing w:val="-2"/>
        </w:rPr>
        <w:t xml:space="preserve"> </w:t>
      </w:r>
      <w:r w:rsidR="00837090" w:rsidRPr="008E43E8">
        <w:rPr>
          <w:rFonts w:asciiTheme="minorHAnsi" w:hAnsiTheme="minorHAnsi" w:cstheme="minorHAnsi"/>
        </w:rPr>
        <w:t>in</w:t>
      </w:r>
      <w:r w:rsidR="00837090" w:rsidRPr="008E43E8">
        <w:rPr>
          <w:rFonts w:asciiTheme="minorHAnsi" w:hAnsiTheme="minorHAnsi" w:cstheme="minorHAnsi"/>
          <w:spacing w:val="-1"/>
        </w:rPr>
        <w:t xml:space="preserve"> </w:t>
      </w:r>
      <w:r w:rsidR="00837090" w:rsidRPr="008E43E8">
        <w:rPr>
          <w:rFonts w:asciiTheme="minorHAnsi" w:hAnsiTheme="minorHAnsi" w:cstheme="minorHAnsi"/>
        </w:rPr>
        <w:t>much</w:t>
      </w:r>
      <w:r w:rsidR="00837090" w:rsidRPr="008E43E8">
        <w:rPr>
          <w:rFonts w:asciiTheme="minorHAnsi" w:hAnsiTheme="minorHAnsi" w:cstheme="minorHAnsi"/>
          <w:spacing w:val="-2"/>
        </w:rPr>
        <w:t xml:space="preserve"> </w:t>
      </w:r>
      <w:r w:rsidR="00837090" w:rsidRPr="008E43E8">
        <w:rPr>
          <w:rFonts w:asciiTheme="minorHAnsi" w:hAnsiTheme="minorHAnsi" w:cstheme="minorHAnsi"/>
        </w:rPr>
        <w:t>smaller</w:t>
      </w:r>
      <w:r w:rsidR="00837090" w:rsidRPr="008E43E8">
        <w:rPr>
          <w:rFonts w:asciiTheme="minorHAnsi" w:hAnsiTheme="minorHAnsi" w:cstheme="minorHAnsi"/>
          <w:spacing w:val="-1"/>
        </w:rPr>
        <w:t xml:space="preserve"> </w:t>
      </w:r>
      <w:r w:rsidR="00837090" w:rsidRPr="008E43E8">
        <w:rPr>
          <w:rFonts w:asciiTheme="minorHAnsi" w:hAnsiTheme="minorHAnsi" w:cstheme="minorHAnsi"/>
        </w:rPr>
        <w:t>amounts</w:t>
      </w:r>
      <w:r w:rsidR="00837090" w:rsidRPr="008E43E8">
        <w:rPr>
          <w:rFonts w:asciiTheme="minorHAnsi" w:hAnsiTheme="minorHAnsi" w:cstheme="minorHAnsi"/>
          <w:spacing w:val="-2"/>
        </w:rPr>
        <w:t xml:space="preserve"> </w:t>
      </w:r>
      <w:r w:rsidR="00837090" w:rsidRPr="008E43E8">
        <w:rPr>
          <w:rFonts w:asciiTheme="minorHAnsi" w:hAnsiTheme="minorHAnsi" w:cstheme="minorHAnsi"/>
        </w:rPr>
        <w:t>than</w:t>
      </w:r>
      <w:r w:rsidR="00837090" w:rsidRPr="008E43E8">
        <w:rPr>
          <w:rFonts w:asciiTheme="minorHAnsi" w:hAnsiTheme="minorHAnsi" w:cstheme="minorHAnsi"/>
          <w:spacing w:val="-2"/>
        </w:rPr>
        <w:t xml:space="preserve"> </w:t>
      </w:r>
      <w:r w:rsidR="00837090" w:rsidRPr="008E43E8">
        <w:rPr>
          <w:rFonts w:asciiTheme="minorHAnsi" w:hAnsiTheme="minorHAnsi" w:cstheme="minorHAnsi"/>
        </w:rPr>
        <w:t>the</w:t>
      </w:r>
      <w:r w:rsidR="00837090" w:rsidRPr="008E43E8">
        <w:rPr>
          <w:rFonts w:asciiTheme="minorHAnsi" w:hAnsiTheme="minorHAnsi" w:cstheme="minorHAnsi"/>
          <w:spacing w:val="-1"/>
        </w:rPr>
        <w:t xml:space="preserve"> </w:t>
      </w:r>
      <w:r w:rsidR="00837090" w:rsidRPr="008E43E8">
        <w:rPr>
          <w:rFonts w:asciiTheme="minorHAnsi" w:hAnsiTheme="minorHAnsi" w:cstheme="minorHAnsi"/>
        </w:rPr>
        <w:t>energy-containing</w:t>
      </w:r>
      <w:r w:rsidR="00837090" w:rsidRPr="008E43E8">
        <w:rPr>
          <w:rFonts w:asciiTheme="minorHAnsi" w:hAnsiTheme="minorHAnsi" w:cstheme="minorHAnsi"/>
          <w:spacing w:val="-2"/>
        </w:rPr>
        <w:t xml:space="preserve"> </w:t>
      </w:r>
      <w:r w:rsidR="00837090" w:rsidRPr="008E43E8">
        <w:rPr>
          <w:rFonts w:asciiTheme="minorHAnsi" w:hAnsiTheme="minorHAnsi" w:cstheme="minorHAnsi"/>
        </w:rPr>
        <w:t>nutrients.</w:t>
      </w:r>
    </w:p>
    <w:p w:rsidR="00EF2979" w:rsidRPr="008E43E8" w:rsidRDefault="00EF297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794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Discuss the difference between the absorbance, transport, and excretion of the water-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soluble vitamins and the fat-soluble vitamins in the body.</w:t>
      </w:r>
    </w:p>
    <w:p w:rsidR="00EF2979" w:rsidRPr="008E43E8" w:rsidRDefault="00EF297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F2979" w:rsidRPr="008E43E8" w:rsidRDefault="008E43E8">
      <w:pPr>
        <w:pStyle w:val="BodyText"/>
        <w:spacing w:line="261" w:lineRule="auto"/>
        <w:ind w:right="1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Answer : </w:t>
      </w:r>
      <w:r w:rsidR="00837090" w:rsidRPr="008E43E8">
        <w:rPr>
          <w:rFonts w:asciiTheme="minorHAnsi" w:hAnsiTheme="minorHAnsi" w:cstheme="minorHAnsi"/>
        </w:rPr>
        <w:t>Water soluble vitamins are absorbed in the GI tract, and then travel through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 xml:space="preserve">the blood to </w:t>
      </w:r>
      <w:r w:rsidR="00837090" w:rsidRPr="008E43E8">
        <w:rPr>
          <w:rFonts w:asciiTheme="minorHAnsi" w:hAnsiTheme="minorHAnsi" w:cstheme="minorHAnsi"/>
        </w:rPr>
        <w:t>the cells. Vitamins can travel freely through the blood, and are removed by the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kidneys</w:t>
      </w:r>
      <w:r w:rsidR="00837090" w:rsidRPr="008E43E8">
        <w:rPr>
          <w:rFonts w:asciiTheme="minorHAnsi" w:hAnsiTheme="minorHAnsi" w:cstheme="minorHAnsi"/>
          <w:spacing w:val="2"/>
        </w:rPr>
        <w:t xml:space="preserve"> </w:t>
      </w:r>
      <w:r w:rsidR="00837090" w:rsidRPr="008E43E8">
        <w:rPr>
          <w:rFonts w:asciiTheme="minorHAnsi" w:hAnsiTheme="minorHAnsi" w:cstheme="minorHAnsi"/>
        </w:rPr>
        <w:t>when</w:t>
      </w:r>
      <w:r w:rsidR="00837090" w:rsidRPr="008E43E8">
        <w:rPr>
          <w:rFonts w:asciiTheme="minorHAnsi" w:hAnsiTheme="minorHAnsi" w:cstheme="minorHAnsi"/>
          <w:spacing w:val="2"/>
        </w:rPr>
        <w:t xml:space="preserve"> </w:t>
      </w:r>
      <w:r w:rsidR="00837090" w:rsidRPr="008E43E8">
        <w:rPr>
          <w:rFonts w:asciiTheme="minorHAnsi" w:hAnsiTheme="minorHAnsi" w:cstheme="minorHAnsi"/>
        </w:rPr>
        <w:t>the</w:t>
      </w:r>
      <w:r w:rsidR="00837090" w:rsidRPr="008E43E8">
        <w:rPr>
          <w:rFonts w:asciiTheme="minorHAnsi" w:hAnsiTheme="minorHAnsi" w:cstheme="minorHAnsi"/>
          <w:spacing w:val="3"/>
        </w:rPr>
        <w:t xml:space="preserve"> </w:t>
      </w:r>
      <w:r w:rsidR="00837090" w:rsidRPr="008E43E8">
        <w:rPr>
          <w:rFonts w:asciiTheme="minorHAnsi" w:hAnsiTheme="minorHAnsi" w:cstheme="minorHAnsi"/>
        </w:rPr>
        <w:t>levels</w:t>
      </w:r>
      <w:r w:rsidR="00837090" w:rsidRPr="008E43E8">
        <w:rPr>
          <w:rFonts w:asciiTheme="minorHAnsi" w:hAnsiTheme="minorHAnsi" w:cstheme="minorHAnsi"/>
          <w:spacing w:val="2"/>
        </w:rPr>
        <w:t xml:space="preserve"> </w:t>
      </w:r>
      <w:r w:rsidR="00837090" w:rsidRPr="008E43E8">
        <w:rPr>
          <w:rFonts w:asciiTheme="minorHAnsi" w:hAnsiTheme="minorHAnsi" w:cstheme="minorHAnsi"/>
        </w:rPr>
        <w:t>get</w:t>
      </w:r>
      <w:r w:rsidR="00837090" w:rsidRPr="008E43E8">
        <w:rPr>
          <w:rFonts w:asciiTheme="minorHAnsi" w:hAnsiTheme="minorHAnsi" w:cstheme="minorHAnsi"/>
          <w:spacing w:val="2"/>
        </w:rPr>
        <w:t xml:space="preserve"> </w:t>
      </w:r>
      <w:r w:rsidR="00837090" w:rsidRPr="008E43E8">
        <w:rPr>
          <w:rFonts w:asciiTheme="minorHAnsi" w:hAnsiTheme="minorHAnsi" w:cstheme="minorHAnsi"/>
        </w:rPr>
        <w:t>too</w:t>
      </w:r>
      <w:r w:rsidR="00837090" w:rsidRPr="008E43E8">
        <w:rPr>
          <w:rFonts w:asciiTheme="minorHAnsi" w:hAnsiTheme="minorHAnsi" w:cstheme="minorHAnsi"/>
          <w:spacing w:val="3"/>
        </w:rPr>
        <w:t xml:space="preserve"> </w:t>
      </w:r>
      <w:r w:rsidR="00837090" w:rsidRPr="008E43E8">
        <w:rPr>
          <w:rFonts w:asciiTheme="minorHAnsi" w:hAnsiTheme="minorHAnsi" w:cstheme="minorHAnsi"/>
        </w:rPr>
        <w:t>high.</w:t>
      </w:r>
      <w:r w:rsidR="00837090" w:rsidRPr="008E43E8">
        <w:rPr>
          <w:rFonts w:asciiTheme="minorHAnsi" w:hAnsiTheme="minorHAnsi" w:cstheme="minorHAnsi"/>
          <w:spacing w:val="2"/>
        </w:rPr>
        <w:t xml:space="preserve"> </w:t>
      </w:r>
      <w:r w:rsidR="00837090" w:rsidRPr="008E43E8">
        <w:rPr>
          <w:rFonts w:asciiTheme="minorHAnsi" w:hAnsiTheme="minorHAnsi" w:cstheme="minorHAnsi"/>
        </w:rPr>
        <w:t>Fat-soluble</w:t>
      </w:r>
      <w:r w:rsidR="00837090" w:rsidRPr="008E43E8">
        <w:rPr>
          <w:rFonts w:asciiTheme="minorHAnsi" w:hAnsiTheme="minorHAnsi" w:cstheme="minorHAnsi"/>
          <w:spacing w:val="2"/>
        </w:rPr>
        <w:t xml:space="preserve"> </w:t>
      </w:r>
      <w:r w:rsidR="00837090" w:rsidRPr="008E43E8">
        <w:rPr>
          <w:rFonts w:asciiTheme="minorHAnsi" w:hAnsiTheme="minorHAnsi" w:cstheme="minorHAnsi"/>
        </w:rPr>
        <w:t>vitamins</w:t>
      </w:r>
      <w:r w:rsidR="00837090" w:rsidRPr="008E43E8">
        <w:rPr>
          <w:rFonts w:asciiTheme="minorHAnsi" w:hAnsiTheme="minorHAnsi" w:cstheme="minorHAnsi"/>
          <w:spacing w:val="3"/>
        </w:rPr>
        <w:t xml:space="preserve"> </w:t>
      </w:r>
      <w:r w:rsidR="00837090" w:rsidRPr="008E43E8">
        <w:rPr>
          <w:rFonts w:asciiTheme="minorHAnsi" w:hAnsiTheme="minorHAnsi" w:cstheme="minorHAnsi"/>
        </w:rPr>
        <w:t>enter</w:t>
      </w:r>
      <w:r w:rsidR="00837090" w:rsidRPr="008E43E8">
        <w:rPr>
          <w:rFonts w:asciiTheme="minorHAnsi" w:hAnsiTheme="minorHAnsi" w:cstheme="minorHAnsi"/>
          <w:spacing w:val="2"/>
        </w:rPr>
        <w:t xml:space="preserve"> </w:t>
      </w:r>
      <w:r w:rsidR="00837090" w:rsidRPr="008E43E8">
        <w:rPr>
          <w:rFonts w:asciiTheme="minorHAnsi" w:hAnsiTheme="minorHAnsi" w:cstheme="minorHAnsi"/>
        </w:rPr>
        <w:t>the</w:t>
      </w:r>
      <w:r w:rsidR="00837090" w:rsidRPr="008E43E8">
        <w:rPr>
          <w:rFonts w:asciiTheme="minorHAnsi" w:hAnsiTheme="minorHAnsi" w:cstheme="minorHAnsi"/>
          <w:spacing w:val="2"/>
        </w:rPr>
        <w:t xml:space="preserve"> </w:t>
      </w:r>
      <w:r w:rsidR="00837090" w:rsidRPr="008E43E8">
        <w:rPr>
          <w:rFonts w:asciiTheme="minorHAnsi" w:hAnsiTheme="minorHAnsi" w:cstheme="minorHAnsi"/>
        </w:rPr>
        <w:t>blood</w:t>
      </w:r>
      <w:r w:rsidR="00837090" w:rsidRPr="008E43E8">
        <w:rPr>
          <w:rFonts w:asciiTheme="minorHAnsi" w:hAnsiTheme="minorHAnsi" w:cstheme="minorHAnsi"/>
          <w:spacing w:val="3"/>
        </w:rPr>
        <w:t xml:space="preserve"> </w:t>
      </w:r>
      <w:r w:rsidR="00837090" w:rsidRPr="008E43E8">
        <w:rPr>
          <w:rFonts w:asciiTheme="minorHAnsi" w:hAnsiTheme="minorHAnsi" w:cstheme="minorHAnsi"/>
        </w:rPr>
        <w:t>through</w:t>
      </w:r>
      <w:r w:rsidR="00837090" w:rsidRPr="008E43E8">
        <w:rPr>
          <w:rFonts w:asciiTheme="minorHAnsi" w:hAnsiTheme="minorHAnsi" w:cstheme="minorHAnsi"/>
          <w:spacing w:val="2"/>
        </w:rPr>
        <w:t xml:space="preserve"> </w:t>
      </w:r>
      <w:r w:rsidR="00837090" w:rsidRPr="008E43E8">
        <w:rPr>
          <w:rFonts w:asciiTheme="minorHAnsi" w:hAnsiTheme="minorHAnsi" w:cstheme="minorHAnsi"/>
        </w:rPr>
        <w:t>the</w:t>
      </w:r>
      <w:r w:rsidR="00837090" w:rsidRPr="008E43E8">
        <w:rPr>
          <w:rFonts w:asciiTheme="minorHAnsi" w:hAnsiTheme="minorHAnsi" w:cstheme="minorHAnsi"/>
          <w:spacing w:val="2"/>
        </w:rPr>
        <w:t xml:space="preserve"> </w:t>
      </w:r>
      <w:r w:rsidR="00837090" w:rsidRPr="008E43E8">
        <w:rPr>
          <w:rFonts w:asciiTheme="minorHAnsi" w:hAnsiTheme="minorHAnsi" w:cstheme="minorHAnsi"/>
        </w:rPr>
        <w:t>lymph,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and usually require transport proteins to allow them to travel freely through the blood. Excess fat-</w:t>
      </w:r>
      <w:r w:rsidR="00837090" w:rsidRPr="008E43E8">
        <w:rPr>
          <w:rFonts w:asciiTheme="minorHAnsi" w:hAnsiTheme="minorHAnsi" w:cstheme="minorHAnsi"/>
          <w:spacing w:val="-64"/>
        </w:rPr>
        <w:t xml:space="preserve"> </w:t>
      </w:r>
      <w:r w:rsidR="00837090" w:rsidRPr="008E43E8">
        <w:rPr>
          <w:rFonts w:asciiTheme="minorHAnsi" w:hAnsiTheme="minorHAnsi" w:cstheme="minorHAnsi"/>
        </w:rPr>
        <w:t>soluble vitamins are stored in adipose tissue, and are largely not excreted.</w:t>
      </w:r>
    </w:p>
    <w:p w:rsidR="00EF2979" w:rsidRPr="008E43E8" w:rsidRDefault="00EF297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194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A new world that can support life has been discovered, and a group of brave</w:t>
      </w:r>
      <w:r w:rsidRPr="008E43E8">
        <w:rPr>
          <w:rFonts w:asciiTheme="minorHAnsi" w:hAnsiTheme="minorHAnsi" w:cstheme="minorHAnsi"/>
          <w:sz w:val="24"/>
          <w:szCs w:val="24"/>
        </w:rPr>
        <w:t xml:space="preserve"> people are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heading there to colonize the planet. As the resident nutritionist, you need to plan which crops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and livestock should accompany you for the journey to ensure that proper nutrition will be met.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 xml:space="preserve">In order to prevent your colonists from developing </w:t>
      </w:r>
      <w:r w:rsidRPr="008E43E8">
        <w:rPr>
          <w:rFonts w:asciiTheme="minorHAnsi" w:hAnsiTheme="minorHAnsi" w:cstheme="minorHAnsi"/>
          <w:sz w:val="24"/>
          <w:szCs w:val="24"/>
        </w:rPr>
        <w:t>beriberi, what would you recommend bringing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on the journey? How would you recognize early symptoms of this disease to monitor any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possible affects that the planet may have on the bioavailability of this vitamin or mineral over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time.</w:t>
      </w:r>
    </w:p>
    <w:p w:rsidR="00EF2979" w:rsidRPr="008E43E8" w:rsidRDefault="00EF2979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EF2979" w:rsidRPr="008E43E8" w:rsidRDefault="008E43E8">
      <w:pPr>
        <w:pStyle w:val="BodyText"/>
        <w:spacing w:line="261" w:lineRule="auto"/>
        <w:ind w:right="3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Answer : </w:t>
      </w:r>
      <w:r w:rsidR="00837090" w:rsidRPr="008E43E8">
        <w:rPr>
          <w:rFonts w:asciiTheme="minorHAnsi" w:hAnsiTheme="minorHAnsi" w:cstheme="minorHAnsi"/>
        </w:rPr>
        <w:t>Beri</w:t>
      </w:r>
      <w:r w:rsidR="00837090" w:rsidRPr="008E43E8">
        <w:rPr>
          <w:rFonts w:asciiTheme="minorHAnsi" w:hAnsiTheme="minorHAnsi" w:cstheme="minorHAnsi"/>
        </w:rPr>
        <w:t>beri is a disease caused by prolonged thiamin deficiency. In order to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prevent this disease, you would recommend bringing along pigs, as pork is an excellent source</w:t>
      </w:r>
      <w:r w:rsidR="00837090" w:rsidRPr="008E43E8">
        <w:rPr>
          <w:rFonts w:asciiTheme="minorHAnsi" w:hAnsiTheme="minorHAnsi" w:cstheme="minorHAnsi"/>
          <w:spacing w:val="-64"/>
        </w:rPr>
        <w:t xml:space="preserve"> </w:t>
      </w:r>
      <w:r w:rsidR="00837090" w:rsidRPr="008E43E8">
        <w:rPr>
          <w:rFonts w:asciiTheme="minorHAnsi" w:hAnsiTheme="minorHAnsi" w:cstheme="minorHAnsi"/>
        </w:rPr>
        <w:t>of thiamin. Additionally, crops, including soya beans (to use to make soy milk), squash, and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watermelon are good choices for vegetarians, and would be good choices for providing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adequate thiamin to the colonists. In order to monitor for this disease, you should monitor for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changes in cardiac function, muscular weakness, and behavioral changes, li</w:t>
      </w:r>
      <w:r w:rsidR="00837090" w:rsidRPr="008E43E8">
        <w:rPr>
          <w:rFonts w:asciiTheme="minorHAnsi" w:hAnsiTheme="minorHAnsi" w:cstheme="minorHAnsi"/>
        </w:rPr>
        <w:t>ke memory loss,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confusion, and irritability.</w:t>
      </w:r>
    </w:p>
    <w:p w:rsidR="00EF2979" w:rsidRPr="008E43E8" w:rsidRDefault="00EF2979">
      <w:pPr>
        <w:spacing w:line="261" w:lineRule="auto"/>
        <w:rPr>
          <w:rFonts w:asciiTheme="minorHAnsi" w:hAnsiTheme="minorHAnsi" w:cstheme="minorHAnsi"/>
          <w:sz w:val="24"/>
          <w:szCs w:val="24"/>
        </w:rPr>
        <w:sectPr w:rsidR="00EF2979" w:rsidRPr="008E43E8">
          <w:pgSz w:w="11910" w:h="16840"/>
          <w:pgMar w:top="200" w:right="680" w:bottom="480" w:left="740" w:header="0" w:footer="295" w:gutter="0"/>
          <w:cols w:space="720"/>
        </w:sect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75" w:line="261" w:lineRule="auto"/>
        <w:ind w:right="567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You are working in a small clinic in Guatemala. An elderly woman with rashes on both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arms, both legs, and face was brought to you by her son from a very remote region. She has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 xml:space="preserve">been in severe </w:t>
      </w:r>
      <w:r w:rsidRPr="008E43E8">
        <w:rPr>
          <w:rFonts w:asciiTheme="minorHAnsi" w:hAnsiTheme="minorHAnsi" w:cstheme="minorHAnsi"/>
          <w:sz w:val="24"/>
          <w:szCs w:val="24"/>
        </w:rPr>
        <w:t>gastrointestinal distress, with diarrhea, vomiting, and abdominal pain. What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would your diagnosis and recommendations be for the patient?</w:t>
      </w:r>
    </w:p>
    <w:p w:rsidR="00EF2979" w:rsidRPr="008E43E8" w:rsidRDefault="00EF297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F2979" w:rsidRPr="008E43E8" w:rsidRDefault="008E43E8">
      <w:pPr>
        <w:pStyle w:val="BodyText"/>
        <w:spacing w:line="261" w:lineRule="auto"/>
        <w:ind w:right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Answer : </w:t>
      </w:r>
      <w:r w:rsidR="00837090" w:rsidRPr="008E43E8">
        <w:rPr>
          <w:rFonts w:asciiTheme="minorHAnsi" w:hAnsiTheme="minorHAnsi" w:cstheme="minorHAnsi"/>
        </w:rPr>
        <w:t>The patient most likely has pellagra, a disease caused by a deficiency in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niacin. She is likely eat</w:t>
      </w:r>
      <w:r w:rsidR="00837090" w:rsidRPr="008E43E8">
        <w:rPr>
          <w:rFonts w:asciiTheme="minorHAnsi" w:hAnsiTheme="minorHAnsi" w:cstheme="minorHAnsi"/>
        </w:rPr>
        <w:t>ing a vegetarian diet, without a lot of variety in her diet, and perhaps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consisting of a lot of corn. This patient should increase meat in her diet if possible, but if she is a</w:t>
      </w:r>
      <w:r w:rsidR="00837090" w:rsidRPr="008E43E8">
        <w:rPr>
          <w:rFonts w:asciiTheme="minorHAnsi" w:hAnsiTheme="minorHAnsi" w:cstheme="minorHAnsi"/>
          <w:spacing w:val="-64"/>
        </w:rPr>
        <w:t xml:space="preserve"> </w:t>
      </w:r>
      <w:r w:rsidR="00837090" w:rsidRPr="008E43E8">
        <w:rPr>
          <w:rFonts w:asciiTheme="minorHAnsi" w:hAnsiTheme="minorHAnsi" w:cstheme="minorHAnsi"/>
        </w:rPr>
        <w:t>vegetarian or meat is unattainable for her on a regular basis, eating potatoes,</w:t>
      </w:r>
      <w:r w:rsidR="00837090" w:rsidRPr="008E43E8">
        <w:rPr>
          <w:rFonts w:asciiTheme="minorHAnsi" w:hAnsiTheme="minorHAnsi" w:cstheme="minorHAnsi"/>
        </w:rPr>
        <w:t xml:space="preserve"> tomatoes, or nuts,</w:t>
      </w:r>
      <w:r w:rsidR="00837090" w:rsidRPr="008E43E8">
        <w:rPr>
          <w:rFonts w:asciiTheme="minorHAnsi" w:hAnsiTheme="minorHAnsi" w:cstheme="minorHAnsi"/>
          <w:spacing w:val="-64"/>
        </w:rPr>
        <w:t xml:space="preserve"> </w:t>
      </w:r>
      <w:r w:rsidR="00837090" w:rsidRPr="008E43E8">
        <w:rPr>
          <w:rFonts w:asciiTheme="minorHAnsi" w:hAnsiTheme="minorHAnsi" w:cstheme="minorHAnsi"/>
        </w:rPr>
        <w:t>while decreasing corn consumption would help alleviate the symptoms of pellagra.</w:t>
      </w:r>
    </w:p>
    <w:p w:rsidR="00EF2979" w:rsidRPr="008E43E8" w:rsidRDefault="00EF297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1" w:line="261" w:lineRule="auto"/>
        <w:ind w:right="275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A hypochondriac patient, who drinks a large bottle of V8 and takes multiple supplements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every day, develops a painful flush and skin lesions. She is lethargic, acting like she may be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depressed, and complains of numbness in her limbs. Based on her history, identify which B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vitamins she is taking in excess, and specifically indicate which vitam</w:t>
      </w:r>
      <w:r w:rsidRPr="008E43E8">
        <w:rPr>
          <w:rFonts w:asciiTheme="minorHAnsi" w:hAnsiTheme="minorHAnsi" w:cstheme="minorHAnsi"/>
          <w:sz w:val="24"/>
          <w:szCs w:val="24"/>
        </w:rPr>
        <w:t>in is likely causing each of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her symptoms.</w:t>
      </w:r>
    </w:p>
    <w:p w:rsidR="00EF2979" w:rsidRPr="008E43E8" w:rsidRDefault="00EF297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EF2979" w:rsidRPr="008E43E8" w:rsidRDefault="008E43E8">
      <w:pPr>
        <w:pStyle w:val="BodyText"/>
        <w:spacing w:line="261" w:lineRule="auto"/>
        <w:ind w:right="28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Answer : </w:t>
      </w:r>
      <w:r w:rsidR="00837090" w:rsidRPr="008E43E8">
        <w:rPr>
          <w:rFonts w:asciiTheme="minorHAnsi" w:hAnsiTheme="minorHAnsi" w:cstheme="minorHAnsi"/>
        </w:rPr>
        <w:t>High levels of niacin lead to the painful flush. Vitamin B6 toxicity is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responsible for the skin lesions, and the behavioral symptoms and the numbness. Although the</w:t>
      </w:r>
      <w:r w:rsidR="00837090" w:rsidRPr="008E43E8">
        <w:rPr>
          <w:rFonts w:asciiTheme="minorHAnsi" w:hAnsiTheme="minorHAnsi" w:cstheme="minorHAnsi"/>
          <w:spacing w:val="-64"/>
        </w:rPr>
        <w:t xml:space="preserve"> </w:t>
      </w:r>
      <w:r w:rsidR="00837090" w:rsidRPr="008E43E8">
        <w:rPr>
          <w:rFonts w:asciiTheme="minorHAnsi" w:hAnsiTheme="minorHAnsi" w:cstheme="minorHAnsi"/>
        </w:rPr>
        <w:t xml:space="preserve">other B vitamins do not have </w:t>
      </w:r>
      <w:r w:rsidR="00837090" w:rsidRPr="008E43E8">
        <w:rPr>
          <w:rFonts w:asciiTheme="minorHAnsi" w:hAnsiTheme="minorHAnsi" w:cstheme="minorHAnsi"/>
        </w:rPr>
        <w:t>toxicity symptoms reported, the interdependence of the vitamins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on one another could lead to additional health problems that may be undetected at this early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point.</w:t>
      </w:r>
    </w:p>
    <w:p w:rsidR="00EF2979" w:rsidRPr="008E43E8" w:rsidRDefault="00EF297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1" w:line="261" w:lineRule="auto"/>
        <w:ind w:right="274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What specific function of folate in the cells is so important in embryo development? Expl</w:t>
      </w:r>
      <w:r w:rsidRPr="008E43E8">
        <w:rPr>
          <w:rFonts w:asciiTheme="minorHAnsi" w:hAnsiTheme="minorHAnsi" w:cstheme="minorHAnsi"/>
          <w:sz w:val="24"/>
          <w:szCs w:val="24"/>
        </w:rPr>
        <w:t>ain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your answer.</w:t>
      </w:r>
    </w:p>
    <w:p w:rsidR="00EF2979" w:rsidRPr="008E43E8" w:rsidRDefault="00EF297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F2979" w:rsidRPr="008E43E8" w:rsidRDefault="008E43E8">
      <w:pPr>
        <w:pStyle w:val="BodyText"/>
        <w:spacing w:line="261" w:lineRule="auto"/>
        <w:ind w:right="36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Answer : </w:t>
      </w:r>
      <w:r w:rsidR="00837090" w:rsidRPr="008E43E8">
        <w:rPr>
          <w:rFonts w:asciiTheme="minorHAnsi" w:hAnsiTheme="minorHAnsi" w:cstheme="minorHAnsi"/>
        </w:rPr>
        <w:t>Folate's primary coenzyme form, THF, is central in the synthesis of DNA for</w:t>
      </w:r>
      <w:r w:rsidR="00837090" w:rsidRPr="008E43E8">
        <w:rPr>
          <w:rFonts w:asciiTheme="minorHAnsi" w:hAnsiTheme="minorHAnsi" w:cstheme="minorHAnsi"/>
          <w:spacing w:val="-64"/>
        </w:rPr>
        <w:t xml:space="preserve"> </w:t>
      </w:r>
      <w:r w:rsidR="00837090" w:rsidRPr="008E43E8">
        <w:rPr>
          <w:rFonts w:asciiTheme="minorHAnsi" w:hAnsiTheme="minorHAnsi" w:cstheme="minorHAnsi"/>
        </w:rPr>
        <w:t>rapidly growing cells. This particular role is vital to embryo development, as during early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 xml:space="preserve">development, cells are proliferating at a very high </w:t>
      </w:r>
      <w:r w:rsidR="00837090" w:rsidRPr="008E43E8">
        <w:rPr>
          <w:rFonts w:asciiTheme="minorHAnsi" w:hAnsiTheme="minorHAnsi" w:cstheme="minorHAnsi"/>
        </w:rPr>
        <w:t>rate to form the new fetus.</w:t>
      </w:r>
    </w:p>
    <w:p w:rsidR="00EF2979" w:rsidRPr="008E43E8" w:rsidRDefault="00EF297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before="1" w:line="261" w:lineRule="auto"/>
        <w:ind w:right="755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A patient with tuberculosis is diagnosed with anemia. Further analysis of the anemia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indicates that it is microcytic anemia due to a deficiency in red blood cells. Which vitamin B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deficiency is at the root of this problem, an</w:t>
      </w:r>
      <w:r w:rsidRPr="008E43E8">
        <w:rPr>
          <w:rFonts w:asciiTheme="minorHAnsi" w:hAnsiTheme="minorHAnsi" w:cstheme="minorHAnsi"/>
          <w:sz w:val="24"/>
          <w:szCs w:val="24"/>
        </w:rPr>
        <w:t>d what is the reason for the small size of the red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blood cells?</w:t>
      </w:r>
    </w:p>
    <w:p w:rsidR="00EF2979" w:rsidRPr="008E43E8" w:rsidRDefault="00EF297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spacing w:line="261" w:lineRule="auto"/>
        <w:ind w:right="340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A deficiency in vitamin B6 is the most likely culprit for the microcytic anemia.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PLP, vitamin B6's coenzyme, participates in heme synthesis, which is part of the hemoglobin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m</w:t>
      </w:r>
      <w:r w:rsidRPr="008E43E8">
        <w:rPr>
          <w:rFonts w:asciiTheme="minorHAnsi" w:hAnsiTheme="minorHAnsi" w:cstheme="minorHAnsi"/>
        </w:rPr>
        <w:t>olecules found in red blood cells. Without enough heme molecules for the hemoglobin, these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blood cells are smaller and less efficient at carrying oxygen.</w:t>
      </w:r>
    </w:p>
    <w:p w:rsidR="00EF2979" w:rsidRPr="008E43E8" w:rsidRDefault="00EF297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ind w:left="444" w:hanging="335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Give an example of the interdependence of the B vitamins.</w:t>
      </w:r>
    </w:p>
    <w:p w:rsidR="00EF2979" w:rsidRPr="008E43E8" w:rsidRDefault="00EF297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spacing w:line="261" w:lineRule="auto"/>
        <w:ind w:right="381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Vitamin B12 is required for the activation of folate, and this process activates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vitamin B12. Additionally, if folate is taken in excess, it can mask a deficiency of vitamin B12.</w:t>
      </w:r>
    </w:p>
    <w:p w:rsidR="00EF2979" w:rsidRPr="008E43E8" w:rsidRDefault="00EF297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927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List three of the functions of vitamin C. Explain how the</w:t>
      </w:r>
      <w:r w:rsidRPr="008E43E8">
        <w:rPr>
          <w:rFonts w:asciiTheme="minorHAnsi" w:hAnsiTheme="minorHAnsi" w:cstheme="minorHAnsi"/>
          <w:sz w:val="24"/>
          <w:szCs w:val="24"/>
        </w:rPr>
        <w:t>se functions are altered when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vitamin C levels are not sufficient for a long period of time, and how this is manifested in</w:t>
      </w:r>
      <w:r w:rsidRPr="008E43E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patients.</w:t>
      </w:r>
    </w:p>
    <w:p w:rsidR="00EF2979" w:rsidRPr="008E43E8" w:rsidRDefault="00EF297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F2979" w:rsidRPr="008E43E8" w:rsidRDefault="008E43E8">
      <w:pPr>
        <w:pStyle w:val="BodyText"/>
        <w:spacing w:line="261" w:lineRule="auto"/>
        <w:ind w:right="24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Answer : </w:t>
      </w:r>
      <w:r w:rsidR="00837090" w:rsidRPr="008E43E8">
        <w:rPr>
          <w:rFonts w:asciiTheme="minorHAnsi" w:hAnsiTheme="minorHAnsi" w:cstheme="minorHAnsi"/>
        </w:rPr>
        <w:t>The main role of vitamin C is as an antioxidant, protecting the body from free</w:t>
      </w:r>
      <w:r w:rsidR="00837090" w:rsidRPr="008E43E8">
        <w:rPr>
          <w:rFonts w:asciiTheme="minorHAnsi" w:hAnsiTheme="minorHAnsi" w:cstheme="minorHAnsi"/>
          <w:spacing w:val="-64"/>
        </w:rPr>
        <w:t xml:space="preserve"> </w:t>
      </w:r>
      <w:r w:rsidR="00837090" w:rsidRPr="008E43E8">
        <w:rPr>
          <w:rFonts w:asciiTheme="minorHAnsi" w:hAnsiTheme="minorHAnsi" w:cstheme="minorHAnsi"/>
        </w:rPr>
        <w:t>radicals. Additionally, v</w:t>
      </w:r>
      <w:r w:rsidR="00837090" w:rsidRPr="008E43E8">
        <w:rPr>
          <w:rFonts w:asciiTheme="minorHAnsi" w:hAnsiTheme="minorHAnsi" w:cstheme="minorHAnsi"/>
        </w:rPr>
        <w:t>itamin C is responsible for the synthesis of collagen and some</w:t>
      </w:r>
      <w:r w:rsidR="00837090" w:rsidRPr="008E43E8">
        <w:rPr>
          <w:rFonts w:asciiTheme="minorHAnsi" w:hAnsiTheme="minorHAnsi" w:cstheme="minorHAnsi"/>
          <w:spacing w:val="1"/>
        </w:rPr>
        <w:t xml:space="preserve"> </w:t>
      </w:r>
      <w:r w:rsidR="00837090" w:rsidRPr="008E43E8">
        <w:rPr>
          <w:rFonts w:asciiTheme="minorHAnsi" w:hAnsiTheme="minorHAnsi" w:cstheme="minorHAnsi"/>
        </w:rPr>
        <w:t>neurotransmitters. When vitamin C levels are low for a prolonged period of time, the body is</w:t>
      </w:r>
    </w:p>
    <w:p w:rsidR="00EF2979" w:rsidRPr="008E43E8" w:rsidRDefault="00EF2979">
      <w:pPr>
        <w:spacing w:line="261" w:lineRule="auto"/>
        <w:rPr>
          <w:rFonts w:asciiTheme="minorHAnsi" w:hAnsiTheme="minorHAnsi" w:cstheme="minorHAnsi"/>
          <w:sz w:val="24"/>
          <w:szCs w:val="24"/>
        </w:rPr>
        <w:sectPr w:rsidR="00EF2979" w:rsidRPr="008E43E8">
          <w:pgSz w:w="11910" w:h="16840"/>
          <w:pgMar w:top="500" w:right="680" w:bottom="480" w:left="740" w:header="0" w:footer="295" w:gutter="0"/>
          <w:cols w:space="720"/>
        </w:sectPr>
      </w:pPr>
    </w:p>
    <w:p w:rsidR="00EF2979" w:rsidRPr="008E43E8" w:rsidRDefault="00837090">
      <w:pPr>
        <w:pStyle w:val="BodyText"/>
        <w:spacing w:before="75" w:line="261" w:lineRule="auto"/>
        <w:ind w:right="447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more likely to succumb to infections without the presence of the antioxidants. Add</w:t>
      </w:r>
      <w:r w:rsidRPr="008E43E8">
        <w:rPr>
          <w:rFonts w:asciiTheme="minorHAnsi" w:hAnsiTheme="minorHAnsi" w:cstheme="minorHAnsi"/>
        </w:rPr>
        <w:t>itionally, the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body fails to make sufficient amounts of collagen, which can affect blood vessel function and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lead to bleeding. Initially this bleeding is only in the gums and small hemorrhages, but if left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unchecked, the patient can develop scurvy symptoms</w:t>
      </w:r>
      <w:r w:rsidRPr="008E43E8">
        <w:rPr>
          <w:rFonts w:asciiTheme="minorHAnsi" w:hAnsiTheme="minorHAnsi" w:cstheme="minorHAnsi"/>
        </w:rPr>
        <w:t>, with teeth falling out and possible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internal bleeding. The lack of sufficient collagen can also lead to wounds that cannot heal.</w:t>
      </w:r>
    </w:p>
    <w:p w:rsidR="00EF2979" w:rsidRPr="008E43E8" w:rsidRDefault="00837090">
      <w:pPr>
        <w:pStyle w:val="BodyText"/>
        <w:spacing w:line="261" w:lineRule="auto"/>
        <w:ind w:right="24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>Finally, when the body fails to make neurotransmitters, this can lead to the behavioral disorders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like depression and hysteria.</w:t>
      </w:r>
    </w:p>
    <w:p w:rsidR="00EF2979" w:rsidRPr="008E43E8" w:rsidRDefault="00EF2979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EF2979" w:rsidRPr="008E43E8" w:rsidRDefault="00837090" w:rsidP="008E43E8">
      <w:pPr>
        <w:pStyle w:val="ListParagraph"/>
        <w:numPr>
          <w:ilvl w:val="0"/>
          <w:numId w:val="2"/>
        </w:numPr>
        <w:tabs>
          <w:tab w:val="left" w:pos="445"/>
        </w:tabs>
        <w:spacing w:line="261" w:lineRule="auto"/>
        <w:ind w:right="1020" w:firstLine="0"/>
        <w:rPr>
          <w:rFonts w:asciiTheme="minorHAnsi" w:hAnsiTheme="minorHAnsi" w:cstheme="minorHAnsi"/>
          <w:sz w:val="24"/>
          <w:szCs w:val="24"/>
        </w:rPr>
      </w:pPr>
      <w:r w:rsidRPr="008E43E8">
        <w:rPr>
          <w:rFonts w:asciiTheme="minorHAnsi" w:hAnsiTheme="minorHAnsi" w:cstheme="minorHAnsi"/>
          <w:sz w:val="24"/>
          <w:szCs w:val="24"/>
        </w:rPr>
        <w:t>: Your friend Tanya is complaining of fatigue and is asking your advice about taking a</w:t>
      </w:r>
      <w:r w:rsidRPr="008E43E8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8E43E8">
        <w:rPr>
          <w:rFonts w:asciiTheme="minorHAnsi" w:hAnsiTheme="minorHAnsi" w:cstheme="minorHAnsi"/>
          <w:sz w:val="24"/>
          <w:szCs w:val="24"/>
        </w:rPr>
        <w:t>multivitamin. How would you respond to her? Justify your position.</w:t>
      </w:r>
    </w:p>
    <w:p w:rsidR="00EF2979" w:rsidRPr="008E43E8" w:rsidRDefault="00EF297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EF2979" w:rsidRPr="008E43E8" w:rsidRDefault="00837090">
      <w:pPr>
        <w:pStyle w:val="BodyText"/>
        <w:spacing w:before="1" w:line="261" w:lineRule="auto"/>
        <w:ind w:right="168"/>
        <w:rPr>
          <w:rFonts w:asciiTheme="minorHAnsi" w:hAnsiTheme="minorHAnsi" w:cstheme="minorHAnsi"/>
        </w:rPr>
      </w:pPr>
      <w:r w:rsidRPr="008E43E8">
        <w:rPr>
          <w:rFonts w:asciiTheme="minorHAnsi" w:hAnsiTheme="minorHAnsi" w:cstheme="minorHAnsi"/>
        </w:rPr>
        <w:t xml:space="preserve"> Answer : You might tell Tanya that without a doctor checking h</w:t>
      </w:r>
      <w:r w:rsidRPr="008E43E8">
        <w:rPr>
          <w:rFonts w:asciiTheme="minorHAnsi" w:hAnsiTheme="minorHAnsi" w:cstheme="minorHAnsi"/>
        </w:rPr>
        <w:t>er out, she runs the real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possibility that taking the supplement would mask a more serious medical problem that needs to</w:t>
      </w:r>
      <w:r w:rsidRPr="008E43E8">
        <w:rPr>
          <w:rFonts w:asciiTheme="minorHAnsi" w:hAnsiTheme="minorHAnsi" w:cstheme="minorHAnsi"/>
          <w:spacing w:val="-64"/>
        </w:rPr>
        <w:t xml:space="preserve"> </w:t>
      </w:r>
      <w:r w:rsidRPr="008E43E8">
        <w:rPr>
          <w:rFonts w:asciiTheme="minorHAnsi" w:hAnsiTheme="minorHAnsi" w:cstheme="minorHAnsi"/>
        </w:rPr>
        <w:t>be addressed. Additionally, it is more likely that she would actually cause additional health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problems by having too much of certain vi</w:t>
      </w:r>
      <w:r w:rsidRPr="008E43E8">
        <w:rPr>
          <w:rFonts w:asciiTheme="minorHAnsi" w:hAnsiTheme="minorHAnsi" w:cstheme="minorHAnsi"/>
        </w:rPr>
        <w:t>tamins in her system, leading to a toxicity. Also, many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supplements do not actually work the way they were intended, with many not ever being</w:t>
      </w:r>
      <w:r w:rsidRPr="008E43E8">
        <w:rPr>
          <w:rFonts w:asciiTheme="minorHAnsi" w:hAnsiTheme="minorHAnsi" w:cstheme="minorHAnsi"/>
          <w:spacing w:val="1"/>
        </w:rPr>
        <w:t xml:space="preserve"> </w:t>
      </w:r>
      <w:r w:rsidRPr="008E43E8">
        <w:rPr>
          <w:rFonts w:asciiTheme="minorHAnsi" w:hAnsiTheme="minorHAnsi" w:cstheme="minorHAnsi"/>
        </w:rPr>
        <w:t>absorbed into the blood stream, making them a waste of money.</w:t>
      </w:r>
      <w:bookmarkEnd w:id="0"/>
    </w:p>
    <w:sectPr w:rsidR="00EF2979" w:rsidRPr="008E43E8">
      <w:pgSz w:w="11910" w:h="16840"/>
      <w:pgMar w:top="200" w:right="680" w:bottom="480" w:left="740" w:header="0" w:footer="2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7090" w:rsidRDefault="00837090">
      <w:r>
        <w:separator/>
      </w:r>
    </w:p>
  </w:endnote>
  <w:endnote w:type="continuationSeparator" w:id="0">
    <w:p w:rsidR="00837090" w:rsidRDefault="00837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979" w:rsidRDefault="008E43E8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539750</wp:posOffset>
              </wp:positionH>
              <wp:positionV relativeFrom="page">
                <wp:posOffset>10332085</wp:posOffset>
              </wp:positionV>
              <wp:extent cx="6480175" cy="0"/>
              <wp:effectExtent l="0" t="0" r="0" b="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1079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6835812" id="Straight Connector 2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2.5pt,813.55pt" to="552.75pt,8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" strokeweight=".85pt">
              <w10:wrap anchorx="page" anchory="page"/>
            </v:lin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6473190</wp:posOffset>
              </wp:positionH>
              <wp:positionV relativeFrom="page">
                <wp:posOffset>10329545</wp:posOffset>
              </wp:positionV>
              <wp:extent cx="400050" cy="1390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005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2979" w:rsidRDefault="00837090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/ 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9.7pt;margin-top:813.35pt;width:31.5pt;height:10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" filled="f" stroked="f">
              <v:textbox inset="0,0,0,0">
                <w:txbxContent>
                  <w:p w:rsidR="00EF2979" w:rsidRDefault="00837090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 xml:space="preserve"> / 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7090" w:rsidRDefault="00837090">
      <w:r>
        <w:separator/>
      </w:r>
    </w:p>
  </w:footnote>
  <w:footnote w:type="continuationSeparator" w:id="0">
    <w:p w:rsidR="00837090" w:rsidRDefault="008370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280DEA"/>
    <w:multiLevelType w:val="hybridMultilevel"/>
    <w:tmpl w:val="D5023EB0"/>
    <w:lvl w:ilvl="0" w:tplc="D214CA00">
      <w:start w:val="2"/>
      <w:numFmt w:val="decimal"/>
      <w:lvlText w:val="%1"/>
      <w:lvlJc w:val="left"/>
      <w:pPr>
        <w:ind w:left="26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89" w:hanging="360"/>
      </w:pPr>
    </w:lvl>
    <w:lvl w:ilvl="2" w:tplc="4009001B" w:tentative="1">
      <w:start w:val="1"/>
      <w:numFmt w:val="lowerRoman"/>
      <w:lvlText w:val="%3."/>
      <w:lvlJc w:val="right"/>
      <w:pPr>
        <w:ind w:left="1709" w:hanging="180"/>
      </w:pPr>
    </w:lvl>
    <w:lvl w:ilvl="3" w:tplc="4009000F" w:tentative="1">
      <w:start w:val="1"/>
      <w:numFmt w:val="decimal"/>
      <w:lvlText w:val="%4."/>
      <w:lvlJc w:val="left"/>
      <w:pPr>
        <w:ind w:left="2429" w:hanging="360"/>
      </w:pPr>
    </w:lvl>
    <w:lvl w:ilvl="4" w:tplc="40090019" w:tentative="1">
      <w:start w:val="1"/>
      <w:numFmt w:val="lowerLetter"/>
      <w:lvlText w:val="%5."/>
      <w:lvlJc w:val="left"/>
      <w:pPr>
        <w:ind w:left="3149" w:hanging="360"/>
      </w:pPr>
    </w:lvl>
    <w:lvl w:ilvl="5" w:tplc="4009001B" w:tentative="1">
      <w:start w:val="1"/>
      <w:numFmt w:val="lowerRoman"/>
      <w:lvlText w:val="%6."/>
      <w:lvlJc w:val="right"/>
      <w:pPr>
        <w:ind w:left="3869" w:hanging="180"/>
      </w:pPr>
    </w:lvl>
    <w:lvl w:ilvl="6" w:tplc="4009000F" w:tentative="1">
      <w:start w:val="1"/>
      <w:numFmt w:val="decimal"/>
      <w:lvlText w:val="%7."/>
      <w:lvlJc w:val="left"/>
      <w:pPr>
        <w:ind w:left="4589" w:hanging="360"/>
      </w:pPr>
    </w:lvl>
    <w:lvl w:ilvl="7" w:tplc="40090019" w:tentative="1">
      <w:start w:val="1"/>
      <w:numFmt w:val="lowerLetter"/>
      <w:lvlText w:val="%8."/>
      <w:lvlJc w:val="left"/>
      <w:pPr>
        <w:ind w:left="5309" w:hanging="360"/>
      </w:pPr>
    </w:lvl>
    <w:lvl w:ilvl="8" w:tplc="4009001B" w:tentative="1">
      <w:start w:val="1"/>
      <w:numFmt w:val="lowerRoman"/>
      <w:lvlText w:val="%9."/>
      <w:lvlJc w:val="right"/>
      <w:pPr>
        <w:ind w:left="6029" w:hanging="180"/>
      </w:pPr>
    </w:lvl>
  </w:abstractNum>
  <w:abstractNum w:abstractNumId="1">
    <w:nsid w:val="4D1B4B6C"/>
    <w:multiLevelType w:val="hybridMultilevel"/>
    <w:tmpl w:val="42F4DB90"/>
    <w:lvl w:ilvl="0" w:tplc="B3345E60">
      <w:start w:val="1"/>
      <w:numFmt w:val="decimal"/>
      <w:lvlText w:val="%1"/>
      <w:lvlJc w:val="left"/>
      <w:pPr>
        <w:ind w:left="110" w:hanging="201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FCC82590">
      <w:numFmt w:val="bullet"/>
      <w:lvlText w:val="•"/>
      <w:lvlJc w:val="left"/>
      <w:pPr>
        <w:ind w:left="1156" w:hanging="201"/>
      </w:pPr>
      <w:rPr>
        <w:rFonts w:hint="default"/>
        <w:lang w:val="en-US" w:eastAsia="en-US" w:bidi="ar-SA"/>
      </w:rPr>
    </w:lvl>
    <w:lvl w:ilvl="2" w:tplc="8712466E">
      <w:numFmt w:val="bullet"/>
      <w:lvlText w:val="•"/>
      <w:lvlJc w:val="left"/>
      <w:pPr>
        <w:ind w:left="2193" w:hanging="201"/>
      </w:pPr>
      <w:rPr>
        <w:rFonts w:hint="default"/>
        <w:lang w:val="en-US" w:eastAsia="en-US" w:bidi="ar-SA"/>
      </w:rPr>
    </w:lvl>
    <w:lvl w:ilvl="3" w:tplc="69D802E4">
      <w:numFmt w:val="bullet"/>
      <w:lvlText w:val="•"/>
      <w:lvlJc w:val="left"/>
      <w:pPr>
        <w:ind w:left="3229" w:hanging="201"/>
      </w:pPr>
      <w:rPr>
        <w:rFonts w:hint="default"/>
        <w:lang w:val="en-US" w:eastAsia="en-US" w:bidi="ar-SA"/>
      </w:rPr>
    </w:lvl>
    <w:lvl w:ilvl="4" w:tplc="277C420C">
      <w:numFmt w:val="bullet"/>
      <w:lvlText w:val="•"/>
      <w:lvlJc w:val="left"/>
      <w:pPr>
        <w:ind w:left="4266" w:hanging="201"/>
      </w:pPr>
      <w:rPr>
        <w:rFonts w:hint="default"/>
        <w:lang w:val="en-US" w:eastAsia="en-US" w:bidi="ar-SA"/>
      </w:rPr>
    </w:lvl>
    <w:lvl w:ilvl="5" w:tplc="215C2F04">
      <w:numFmt w:val="bullet"/>
      <w:lvlText w:val="•"/>
      <w:lvlJc w:val="left"/>
      <w:pPr>
        <w:ind w:left="5302" w:hanging="201"/>
      </w:pPr>
      <w:rPr>
        <w:rFonts w:hint="default"/>
        <w:lang w:val="en-US" w:eastAsia="en-US" w:bidi="ar-SA"/>
      </w:rPr>
    </w:lvl>
    <w:lvl w:ilvl="6" w:tplc="28A480EE">
      <w:numFmt w:val="bullet"/>
      <w:lvlText w:val="•"/>
      <w:lvlJc w:val="left"/>
      <w:pPr>
        <w:ind w:left="6339" w:hanging="201"/>
      </w:pPr>
      <w:rPr>
        <w:rFonts w:hint="default"/>
        <w:lang w:val="en-US" w:eastAsia="en-US" w:bidi="ar-SA"/>
      </w:rPr>
    </w:lvl>
    <w:lvl w:ilvl="7" w:tplc="BD42414E">
      <w:numFmt w:val="bullet"/>
      <w:lvlText w:val="•"/>
      <w:lvlJc w:val="left"/>
      <w:pPr>
        <w:ind w:left="7375" w:hanging="201"/>
      </w:pPr>
      <w:rPr>
        <w:rFonts w:hint="default"/>
        <w:lang w:val="en-US" w:eastAsia="en-US" w:bidi="ar-SA"/>
      </w:rPr>
    </w:lvl>
    <w:lvl w:ilvl="8" w:tplc="B56A3638">
      <w:numFmt w:val="bullet"/>
      <w:lvlText w:val="•"/>
      <w:lvlJc w:val="left"/>
      <w:pPr>
        <w:ind w:left="8412" w:hanging="20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F2979"/>
    <w:rsid w:val="00837090"/>
    <w:rsid w:val="008E43E8"/>
    <w:rsid w:val="00EF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329E7AB-C19B-4B4B-87E1-5C175DA43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10"/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3213</Words>
  <Characters>18317</Characters>
  <Application>Microsoft Office Word</Application>
  <DocSecurity>0</DocSecurity>
  <Lines>152</Lines>
  <Paragraphs>42</Paragraphs>
  <ScaleCrop>false</ScaleCrop>
  <Company/>
  <LinksUpToDate>false</LinksUpToDate>
  <CharactersWithSpaces>21488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10 The Water Soluble Vitamins B Vitamins and Vitamin C</dc:title>
  <cp:lastModifiedBy>common11</cp:lastModifiedBy>
  <cp:revision>2</cp:revision>
  <dcterms:created xsi:type="dcterms:W3CDTF">2021-04-15T06:25:00Z</dcterms:created>
  <dcterms:modified xsi:type="dcterms:W3CDTF">2021-04-15T06:31:00Z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2019-05-11T00:00:00Z</vt:filetime>
  </property>
  <property fmtid="{D5CDD505-2E9C-101B-9397-08002B2CF9AE}" pid="3" name="Creator">
    <vt:lpwstr>TCPDF</vt:lpwstr>
  </property>
  <property fmtid="{D5CDD505-2E9C-101B-9397-08002B2CF9AE}" pid="4" name="LastSaved">
    <vt:filetime>2021-04-15T00:00:00Z</vt:filetime>
  </property>
</Properties>
</file>