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1BD0" w:rsidRPr="00791BD0" w:rsidRDefault="00791BD0" w:rsidP="00791BD0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791BD0">
        <w:rPr>
          <w:rFonts w:asciiTheme="minorHAnsi" w:eastAsiaTheme="minorHAnsi" w:hAnsiTheme="minorHAnsi" w:cstheme="minorHAnsi"/>
          <w:sz w:val="24"/>
          <w:szCs w:val="24"/>
        </w:rPr>
        <w:t>Portland Community College - HST 12345</w:t>
      </w:r>
    </w:p>
    <w:p w:rsidR="007978C2" w:rsidRPr="00791BD0" w:rsidRDefault="006A2BAD" w:rsidP="00791BD0">
      <w:pPr>
        <w:rPr>
          <w:rFonts w:asciiTheme="minorHAnsi" w:hAnsiTheme="minorHAnsi" w:cstheme="minorHAnsi"/>
          <w:sz w:val="24"/>
          <w:szCs w:val="24"/>
        </w:rPr>
      </w:pP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791BD0" w:rsidRPr="00791BD0">
        <w:rPr>
          <w:rFonts w:asciiTheme="minorHAnsi" w:hAnsiTheme="minorHAnsi" w:cstheme="minorHAnsi"/>
          <w:sz w:val="24"/>
          <w:szCs w:val="24"/>
        </w:rPr>
        <w:t xml:space="preserve">Scholte </w:t>
      </w:r>
      <w:r w:rsidRPr="00791BD0">
        <w:rPr>
          <w:rFonts w:asciiTheme="minorHAnsi" w:hAnsiTheme="minorHAnsi" w:cstheme="minorHAnsi"/>
          <w:sz w:val="24"/>
          <w:szCs w:val="24"/>
        </w:rPr>
        <w:t>Chapter</w:t>
      </w:r>
      <w:r w:rsidRPr="00791B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12</w:t>
      </w:r>
    </w:p>
    <w:p w:rsidR="007978C2" w:rsidRPr="00791BD0" w:rsidRDefault="00791BD0" w:rsidP="00791BD0">
      <w:pPr>
        <w:tabs>
          <w:tab w:val="left" w:pos="462"/>
        </w:tabs>
        <w:rPr>
          <w:rFonts w:asciiTheme="minorHAnsi" w:hAnsiTheme="minorHAnsi" w:cstheme="minorHAnsi"/>
          <w:sz w:val="24"/>
          <w:szCs w:val="24"/>
        </w:rPr>
      </w:pPr>
      <w:r w:rsidRPr="00791BD0">
        <w:rPr>
          <w:rFonts w:asciiTheme="minorHAnsi" w:hAnsiTheme="minorHAnsi" w:cstheme="minorHAnsi"/>
          <w:sz w:val="24"/>
          <w:szCs w:val="24"/>
        </w:rPr>
        <w:t>1)</w:t>
      </w:r>
      <w:r w:rsidR="006A2BAD" w:rsidRPr="00791BD0">
        <w:rPr>
          <w:rFonts w:asciiTheme="minorHAnsi" w:hAnsiTheme="minorHAnsi" w:cstheme="minorHAnsi"/>
          <w:sz w:val="24"/>
          <w:szCs w:val="24"/>
        </w:rPr>
        <w:t>What</w:t>
      </w:r>
      <w:r w:rsidR="006A2BAD" w:rsidRPr="00791B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6A2BAD" w:rsidRPr="00791BD0">
        <w:rPr>
          <w:rFonts w:asciiTheme="minorHAnsi" w:hAnsiTheme="minorHAnsi" w:cstheme="minorHAnsi"/>
          <w:sz w:val="24"/>
          <w:szCs w:val="24"/>
        </w:rPr>
        <w:t>are</w:t>
      </w:r>
      <w:r w:rsidR="006A2BAD"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A2BAD" w:rsidRPr="00791BD0">
        <w:rPr>
          <w:rFonts w:asciiTheme="minorHAnsi" w:hAnsiTheme="minorHAnsi" w:cstheme="minorHAnsi"/>
          <w:sz w:val="24"/>
          <w:szCs w:val="24"/>
        </w:rPr>
        <w:t>“auspicious</w:t>
      </w:r>
      <w:r w:rsidR="006A2BAD"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A2BAD" w:rsidRPr="00791BD0">
        <w:rPr>
          <w:rFonts w:asciiTheme="minorHAnsi" w:hAnsiTheme="minorHAnsi" w:cstheme="minorHAnsi"/>
          <w:sz w:val="24"/>
          <w:szCs w:val="24"/>
        </w:rPr>
        <w:t>circumstances”</w:t>
      </w:r>
      <w:r w:rsidR="006A2BAD" w:rsidRPr="00791B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6A2BAD" w:rsidRPr="00791BD0">
        <w:rPr>
          <w:rFonts w:asciiTheme="minorHAnsi" w:hAnsiTheme="minorHAnsi" w:cstheme="minorHAnsi"/>
          <w:sz w:val="24"/>
          <w:szCs w:val="24"/>
        </w:rPr>
        <w:t>for</w:t>
      </w:r>
      <w:r w:rsidR="006A2BAD"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6A2BAD" w:rsidRPr="00791BD0">
        <w:rPr>
          <w:rFonts w:asciiTheme="minorHAnsi" w:hAnsiTheme="minorHAnsi" w:cstheme="minorHAnsi"/>
          <w:sz w:val="24"/>
          <w:szCs w:val="24"/>
        </w:rPr>
        <w:t>more</w:t>
      </w:r>
      <w:r w:rsidR="006A2BAD"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A2BAD" w:rsidRPr="00791BD0">
        <w:rPr>
          <w:rFonts w:asciiTheme="minorHAnsi" w:hAnsiTheme="minorHAnsi" w:cstheme="minorHAnsi"/>
          <w:sz w:val="24"/>
          <w:szCs w:val="24"/>
        </w:rPr>
        <w:t>humane</w:t>
      </w:r>
      <w:r w:rsidR="006A2BAD"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A2BAD" w:rsidRPr="00791BD0">
        <w:rPr>
          <w:rFonts w:asciiTheme="minorHAnsi" w:hAnsiTheme="minorHAnsi" w:cstheme="minorHAnsi"/>
          <w:sz w:val="24"/>
          <w:szCs w:val="24"/>
        </w:rPr>
        <w:t>globalization?</w:t>
      </w:r>
    </w:p>
    <w:p w:rsidR="007978C2" w:rsidRPr="00791BD0" w:rsidRDefault="007978C2">
      <w:pPr>
        <w:pStyle w:val="BodyText"/>
        <w:rPr>
          <w:rFonts w:asciiTheme="minorHAnsi" w:hAnsiTheme="minorHAnsi" w:cstheme="minorHAnsi"/>
        </w:rPr>
      </w:pPr>
    </w:p>
    <w:p w:rsidR="007978C2" w:rsidRPr="00791BD0" w:rsidRDefault="00791BD0">
      <w:pPr>
        <w:pStyle w:val="BodyText"/>
        <w:spacing w:line="275" w:lineRule="exact"/>
        <w:ind w:left="101"/>
        <w:rPr>
          <w:rFonts w:asciiTheme="minorHAnsi" w:hAnsiTheme="minorHAnsi" w:cstheme="minorHAnsi"/>
        </w:rPr>
      </w:pPr>
      <w:r w:rsidRPr="00791BD0">
        <w:rPr>
          <w:rFonts w:asciiTheme="minorHAnsi" w:hAnsiTheme="minorHAnsi" w:cstheme="minorHAnsi"/>
        </w:rPr>
        <w:t xml:space="preserve">ANS: </w:t>
      </w:r>
      <w:r w:rsidR="006A2BAD" w:rsidRPr="00791BD0">
        <w:rPr>
          <w:rFonts w:asciiTheme="minorHAnsi" w:hAnsiTheme="minorHAnsi" w:cstheme="minorHAnsi"/>
        </w:rPr>
        <w:t>Some</w:t>
      </w:r>
      <w:r w:rsidR="006A2BAD" w:rsidRPr="00791BD0">
        <w:rPr>
          <w:rFonts w:asciiTheme="minorHAnsi" w:hAnsiTheme="minorHAnsi" w:cstheme="minorHAnsi"/>
          <w:spacing w:val="-1"/>
        </w:rPr>
        <w:t xml:space="preserve"> </w:t>
      </w:r>
      <w:r w:rsidR="006A2BAD" w:rsidRPr="00791BD0">
        <w:rPr>
          <w:rFonts w:asciiTheme="minorHAnsi" w:hAnsiTheme="minorHAnsi" w:cstheme="minorHAnsi"/>
        </w:rPr>
        <w:t>of</w:t>
      </w:r>
      <w:r w:rsidR="006A2BAD" w:rsidRPr="00791BD0">
        <w:rPr>
          <w:rFonts w:asciiTheme="minorHAnsi" w:hAnsiTheme="minorHAnsi" w:cstheme="minorHAnsi"/>
          <w:spacing w:val="-2"/>
        </w:rPr>
        <w:t xml:space="preserve"> </w:t>
      </w:r>
      <w:r w:rsidR="006A2BAD" w:rsidRPr="00791BD0">
        <w:rPr>
          <w:rFonts w:asciiTheme="minorHAnsi" w:hAnsiTheme="minorHAnsi" w:cstheme="minorHAnsi"/>
        </w:rPr>
        <w:t>the</w:t>
      </w:r>
      <w:r w:rsidR="006A2BAD" w:rsidRPr="00791BD0">
        <w:rPr>
          <w:rFonts w:asciiTheme="minorHAnsi" w:hAnsiTheme="minorHAnsi" w:cstheme="minorHAnsi"/>
          <w:spacing w:val="-3"/>
        </w:rPr>
        <w:t xml:space="preserve"> </w:t>
      </w:r>
      <w:r w:rsidR="006A2BAD" w:rsidRPr="00791BD0">
        <w:rPr>
          <w:rFonts w:asciiTheme="minorHAnsi" w:hAnsiTheme="minorHAnsi" w:cstheme="minorHAnsi"/>
        </w:rPr>
        <w:t>circumstances</w:t>
      </w:r>
      <w:r w:rsidR="006A2BAD" w:rsidRPr="00791BD0">
        <w:rPr>
          <w:rFonts w:asciiTheme="minorHAnsi" w:hAnsiTheme="minorHAnsi" w:cstheme="minorHAnsi"/>
          <w:spacing w:val="-2"/>
        </w:rPr>
        <w:t xml:space="preserve"> </w:t>
      </w:r>
      <w:r w:rsidR="006A2BAD" w:rsidRPr="00791BD0">
        <w:rPr>
          <w:rFonts w:asciiTheme="minorHAnsi" w:hAnsiTheme="minorHAnsi" w:cstheme="minorHAnsi"/>
        </w:rPr>
        <w:t>that</w:t>
      </w:r>
      <w:r w:rsidR="006A2BAD" w:rsidRPr="00791BD0">
        <w:rPr>
          <w:rFonts w:asciiTheme="minorHAnsi" w:hAnsiTheme="minorHAnsi" w:cstheme="minorHAnsi"/>
          <w:spacing w:val="-1"/>
        </w:rPr>
        <w:t xml:space="preserve"> </w:t>
      </w:r>
      <w:r w:rsidR="006A2BAD" w:rsidRPr="00791BD0">
        <w:rPr>
          <w:rFonts w:asciiTheme="minorHAnsi" w:hAnsiTheme="minorHAnsi" w:cstheme="minorHAnsi"/>
        </w:rPr>
        <w:t>head</w:t>
      </w:r>
      <w:r w:rsidR="006A2BAD" w:rsidRPr="00791BD0">
        <w:rPr>
          <w:rFonts w:asciiTheme="minorHAnsi" w:hAnsiTheme="minorHAnsi" w:cstheme="minorHAnsi"/>
          <w:spacing w:val="-2"/>
        </w:rPr>
        <w:t xml:space="preserve"> </w:t>
      </w:r>
      <w:r w:rsidR="006A2BAD" w:rsidRPr="00791BD0">
        <w:rPr>
          <w:rFonts w:asciiTheme="minorHAnsi" w:hAnsiTheme="minorHAnsi" w:cstheme="minorHAnsi"/>
        </w:rPr>
        <w:t>us</w:t>
      </w:r>
      <w:r w:rsidR="006A2BAD" w:rsidRPr="00791BD0">
        <w:rPr>
          <w:rFonts w:asciiTheme="minorHAnsi" w:hAnsiTheme="minorHAnsi" w:cstheme="minorHAnsi"/>
          <w:spacing w:val="-2"/>
        </w:rPr>
        <w:t xml:space="preserve"> </w:t>
      </w:r>
      <w:r w:rsidR="006A2BAD" w:rsidRPr="00791BD0">
        <w:rPr>
          <w:rFonts w:asciiTheme="minorHAnsi" w:hAnsiTheme="minorHAnsi" w:cstheme="minorHAnsi"/>
        </w:rPr>
        <w:t>towards</w:t>
      </w:r>
      <w:r w:rsidR="006A2BAD" w:rsidRPr="00791BD0">
        <w:rPr>
          <w:rFonts w:asciiTheme="minorHAnsi" w:hAnsiTheme="minorHAnsi" w:cstheme="minorHAnsi"/>
          <w:spacing w:val="-2"/>
        </w:rPr>
        <w:t xml:space="preserve"> </w:t>
      </w:r>
      <w:r w:rsidR="006A2BAD" w:rsidRPr="00791BD0">
        <w:rPr>
          <w:rFonts w:asciiTheme="minorHAnsi" w:hAnsiTheme="minorHAnsi" w:cstheme="minorHAnsi"/>
        </w:rPr>
        <w:t>humane</w:t>
      </w:r>
      <w:r w:rsidR="006A2BAD" w:rsidRPr="00791BD0">
        <w:rPr>
          <w:rFonts w:asciiTheme="minorHAnsi" w:hAnsiTheme="minorHAnsi" w:cstheme="minorHAnsi"/>
          <w:spacing w:val="-1"/>
        </w:rPr>
        <w:t xml:space="preserve"> </w:t>
      </w:r>
      <w:r w:rsidR="006A2BAD" w:rsidRPr="00791BD0">
        <w:rPr>
          <w:rFonts w:asciiTheme="minorHAnsi" w:hAnsiTheme="minorHAnsi" w:cstheme="minorHAnsi"/>
        </w:rPr>
        <w:t>globalization</w:t>
      </w:r>
      <w:r w:rsidR="006A2BAD" w:rsidRPr="00791BD0">
        <w:rPr>
          <w:rFonts w:asciiTheme="minorHAnsi" w:hAnsiTheme="minorHAnsi" w:cstheme="minorHAnsi"/>
          <w:spacing w:val="-2"/>
        </w:rPr>
        <w:t xml:space="preserve"> </w:t>
      </w:r>
      <w:r w:rsidR="006A2BAD" w:rsidRPr="00791BD0">
        <w:rPr>
          <w:rFonts w:asciiTheme="minorHAnsi" w:hAnsiTheme="minorHAnsi" w:cstheme="minorHAnsi"/>
        </w:rPr>
        <w:t>are:</w:t>
      </w:r>
    </w:p>
    <w:p w:rsidR="007978C2" w:rsidRPr="00791BD0" w:rsidRDefault="006A2BAD">
      <w:pPr>
        <w:pStyle w:val="ListParagraph"/>
        <w:numPr>
          <w:ilvl w:val="0"/>
          <w:numId w:val="1"/>
        </w:numPr>
        <w:tabs>
          <w:tab w:val="left" w:pos="461"/>
          <w:tab w:val="left" w:pos="462"/>
        </w:tabs>
        <w:spacing w:line="259" w:lineRule="auto"/>
        <w:ind w:left="461" w:right="883"/>
        <w:rPr>
          <w:rFonts w:asciiTheme="minorHAnsi" w:hAnsiTheme="minorHAnsi" w:cstheme="minorHAnsi"/>
          <w:sz w:val="24"/>
          <w:szCs w:val="24"/>
        </w:rPr>
      </w:pPr>
      <w:r w:rsidRPr="00791BD0">
        <w:rPr>
          <w:rFonts w:asciiTheme="minorHAnsi" w:hAnsiTheme="minorHAnsi" w:cstheme="minorHAnsi"/>
          <w:sz w:val="24"/>
          <w:szCs w:val="24"/>
        </w:rPr>
        <w:t>Technology</w:t>
      </w:r>
      <w:r w:rsidRPr="00791B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–</w:t>
      </w:r>
      <w:r w:rsidRPr="00791B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Innovations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in</w:t>
      </w:r>
      <w:r w:rsidRPr="00791B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information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and</w:t>
      </w:r>
      <w:r w:rsidRPr="00791B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communications</w:t>
      </w:r>
      <w:r w:rsidRPr="00791B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technology</w:t>
      </w:r>
      <w:r w:rsidRPr="00791B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have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made</w:t>
      </w:r>
      <w:r w:rsidRPr="00791BD0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possible unprecedented degrees</w:t>
      </w:r>
      <w:r w:rsidRPr="00791B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of transplanetary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policy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coordination.</w:t>
      </w:r>
    </w:p>
    <w:p w:rsidR="007978C2" w:rsidRPr="00791BD0" w:rsidRDefault="007978C2">
      <w:pPr>
        <w:pStyle w:val="BodyText"/>
        <w:spacing w:before="11"/>
        <w:rPr>
          <w:rFonts w:asciiTheme="minorHAnsi" w:hAnsiTheme="minorHAnsi" w:cstheme="minorHAnsi"/>
        </w:rPr>
      </w:pPr>
    </w:p>
    <w:p w:rsidR="007978C2" w:rsidRPr="00791BD0" w:rsidRDefault="006A2BAD">
      <w:pPr>
        <w:pStyle w:val="ListParagraph"/>
        <w:numPr>
          <w:ilvl w:val="0"/>
          <w:numId w:val="1"/>
        </w:numPr>
        <w:tabs>
          <w:tab w:val="left" w:pos="461"/>
          <w:tab w:val="left" w:pos="462"/>
        </w:tabs>
        <w:spacing w:line="256" w:lineRule="auto"/>
        <w:ind w:left="461" w:right="564"/>
        <w:rPr>
          <w:rFonts w:asciiTheme="minorHAnsi" w:hAnsiTheme="minorHAnsi" w:cstheme="minorHAnsi"/>
          <w:sz w:val="24"/>
          <w:szCs w:val="24"/>
        </w:rPr>
      </w:pPr>
      <w:r w:rsidRPr="00791BD0">
        <w:rPr>
          <w:rFonts w:asciiTheme="minorHAnsi" w:hAnsiTheme="minorHAnsi" w:cstheme="minorHAnsi"/>
          <w:sz w:val="24"/>
          <w:szCs w:val="24"/>
        </w:rPr>
        <w:t>Political – In the last half century citizens and policy makers have become more globally</w:t>
      </w:r>
      <w:r w:rsidRPr="00791BD0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conscious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of global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regulation.</w:t>
      </w:r>
    </w:p>
    <w:p w:rsidR="007978C2" w:rsidRPr="00791BD0" w:rsidRDefault="007978C2">
      <w:pPr>
        <w:pStyle w:val="BodyText"/>
        <w:spacing w:before="3"/>
        <w:rPr>
          <w:rFonts w:asciiTheme="minorHAnsi" w:hAnsiTheme="minorHAnsi" w:cstheme="minorHAnsi"/>
        </w:rPr>
      </w:pPr>
    </w:p>
    <w:p w:rsidR="007978C2" w:rsidRPr="00791BD0" w:rsidRDefault="006A2BAD">
      <w:pPr>
        <w:pStyle w:val="ListParagraph"/>
        <w:numPr>
          <w:ilvl w:val="0"/>
          <w:numId w:val="1"/>
        </w:numPr>
        <w:tabs>
          <w:tab w:val="left" w:pos="461"/>
          <w:tab w:val="left" w:pos="462"/>
        </w:tabs>
        <w:spacing w:line="259" w:lineRule="auto"/>
        <w:ind w:left="461" w:right="433"/>
        <w:rPr>
          <w:rFonts w:asciiTheme="minorHAnsi" w:hAnsiTheme="minorHAnsi" w:cstheme="minorHAnsi"/>
          <w:sz w:val="24"/>
          <w:szCs w:val="24"/>
        </w:rPr>
      </w:pPr>
      <w:r w:rsidRPr="00791BD0">
        <w:rPr>
          <w:rFonts w:asciiTheme="minorHAnsi" w:hAnsiTheme="minorHAnsi" w:cstheme="minorHAnsi"/>
          <w:sz w:val="24"/>
          <w:szCs w:val="24"/>
        </w:rPr>
        <w:t>Alternative</w:t>
      </w:r>
      <w:r w:rsidRPr="00791B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future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globalizations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–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Is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growth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of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cosmopolitan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attachments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to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nonterritorial</w:t>
      </w:r>
      <w:r w:rsidRPr="00791BD0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transworld identities through</w:t>
      </w:r>
      <w:r w:rsidRPr="00791B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global</w:t>
      </w:r>
      <w:r w:rsidRPr="00791B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public policies.</w:t>
      </w:r>
    </w:p>
    <w:p w:rsidR="007978C2" w:rsidRPr="00791BD0" w:rsidRDefault="007978C2">
      <w:pPr>
        <w:pStyle w:val="BodyText"/>
        <w:rPr>
          <w:rFonts w:asciiTheme="minorHAnsi" w:hAnsiTheme="minorHAnsi" w:cstheme="minorHAnsi"/>
        </w:rPr>
      </w:pPr>
    </w:p>
    <w:p w:rsidR="007978C2" w:rsidRPr="00791BD0" w:rsidRDefault="006A2BAD">
      <w:pPr>
        <w:pStyle w:val="ListParagraph"/>
        <w:numPr>
          <w:ilvl w:val="0"/>
          <w:numId w:val="1"/>
        </w:numPr>
        <w:tabs>
          <w:tab w:val="left" w:pos="461"/>
          <w:tab w:val="left" w:pos="462"/>
        </w:tabs>
        <w:spacing w:line="256" w:lineRule="auto"/>
        <w:ind w:left="461" w:right="277"/>
        <w:rPr>
          <w:rFonts w:asciiTheme="minorHAnsi" w:hAnsiTheme="minorHAnsi" w:cstheme="minorHAnsi"/>
          <w:sz w:val="24"/>
          <w:szCs w:val="24"/>
        </w:rPr>
      </w:pPr>
      <w:r w:rsidRPr="00791BD0">
        <w:rPr>
          <w:rFonts w:asciiTheme="minorHAnsi" w:hAnsiTheme="minorHAnsi" w:cstheme="minorHAnsi"/>
          <w:sz w:val="24"/>
          <w:szCs w:val="24"/>
        </w:rPr>
        <w:t>Elite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–</w:t>
      </w:r>
      <w:r w:rsidRPr="00791B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The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ruling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elite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have gained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incentives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to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support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change.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Many</w:t>
      </w:r>
      <w:r w:rsidRPr="00791B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have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acknowledged</w:t>
      </w:r>
      <w:r w:rsidRPr="00791BD0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that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reforms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to globalization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are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needed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if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the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social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structures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are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to remain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sustainable.</w:t>
      </w:r>
    </w:p>
    <w:p w:rsidR="007978C2" w:rsidRPr="00791BD0" w:rsidRDefault="007978C2">
      <w:pPr>
        <w:pStyle w:val="BodyText"/>
        <w:spacing w:before="5"/>
        <w:rPr>
          <w:rFonts w:asciiTheme="minorHAnsi" w:hAnsiTheme="minorHAnsi" w:cstheme="minorHAnsi"/>
        </w:rPr>
      </w:pPr>
    </w:p>
    <w:p w:rsidR="007978C2" w:rsidRPr="00791BD0" w:rsidRDefault="006A2BAD" w:rsidP="00791BD0">
      <w:pPr>
        <w:pStyle w:val="ListParagraph"/>
        <w:numPr>
          <w:ilvl w:val="0"/>
          <w:numId w:val="3"/>
        </w:numPr>
        <w:tabs>
          <w:tab w:val="left" w:pos="462"/>
        </w:tabs>
        <w:rPr>
          <w:rFonts w:asciiTheme="minorHAnsi" w:hAnsiTheme="minorHAnsi" w:cstheme="minorHAnsi"/>
          <w:sz w:val="24"/>
          <w:szCs w:val="24"/>
        </w:rPr>
      </w:pPr>
      <w:r w:rsidRPr="00791BD0">
        <w:rPr>
          <w:rFonts w:asciiTheme="minorHAnsi" w:hAnsiTheme="minorHAnsi" w:cstheme="minorHAnsi"/>
          <w:sz w:val="24"/>
          <w:szCs w:val="24"/>
        </w:rPr>
        <w:t>What</w:t>
      </w:r>
      <w:r w:rsidRPr="00791B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are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the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challenges to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reforming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globalization?</w:t>
      </w:r>
    </w:p>
    <w:p w:rsidR="007978C2" w:rsidRPr="00791BD0" w:rsidRDefault="00791BD0">
      <w:pPr>
        <w:pStyle w:val="BodyText"/>
        <w:spacing w:before="10"/>
        <w:rPr>
          <w:rFonts w:asciiTheme="minorHAnsi" w:hAnsiTheme="minorHAnsi" w:cstheme="minorHAnsi"/>
        </w:rPr>
      </w:pPr>
      <w:r w:rsidRPr="00791BD0">
        <w:rPr>
          <w:rFonts w:asciiTheme="minorHAnsi" w:hAnsiTheme="minorHAnsi" w:cstheme="minorHAnsi"/>
        </w:rPr>
        <w:t xml:space="preserve">ANS: </w:t>
      </w:r>
    </w:p>
    <w:p w:rsidR="007978C2" w:rsidRPr="00791BD0" w:rsidRDefault="006A2BAD">
      <w:pPr>
        <w:pStyle w:val="ListParagraph"/>
        <w:numPr>
          <w:ilvl w:val="0"/>
          <w:numId w:val="1"/>
        </w:numPr>
        <w:tabs>
          <w:tab w:val="left" w:pos="461"/>
          <w:tab w:val="left" w:pos="462"/>
        </w:tabs>
        <w:spacing w:line="249" w:lineRule="auto"/>
        <w:ind w:left="461" w:right="137"/>
        <w:rPr>
          <w:rFonts w:asciiTheme="minorHAnsi" w:hAnsiTheme="minorHAnsi" w:cstheme="minorHAnsi"/>
          <w:sz w:val="24"/>
          <w:szCs w:val="24"/>
        </w:rPr>
      </w:pP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The support that the ‘Free Market’ </w:t>
      </w:r>
      <w:r w:rsidRPr="00791BD0">
        <w:rPr>
          <w:rFonts w:asciiTheme="minorHAnsi" w:hAnsiTheme="minorHAnsi" w:cstheme="minorHAnsi"/>
          <w:sz w:val="24"/>
          <w:szCs w:val="24"/>
        </w:rPr>
        <w:t>has from the commercial and official population keeps the</w:t>
      </w:r>
      <w:r w:rsidRPr="00791BD0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reform at a slow pace. These groups have been made</w:t>
      </w:r>
      <w:r w:rsidRPr="00791BD0">
        <w:rPr>
          <w:rFonts w:asciiTheme="minorHAnsi" w:hAnsiTheme="minorHAnsi" w:cstheme="minorHAnsi"/>
          <w:sz w:val="24"/>
          <w:szCs w:val="24"/>
        </w:rPr>
        <w:t xml:space="preserve"> wealthy and powerful by the current</w:t>
      </w:r>
      <w:r w:rsidRPr="00791B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system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and are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not</w:t>
      </w:r>
      <w:r w:rsidRPr="00791B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likely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to give</w:t>
      </w:r>
      <w:r w:rsidRPr="00791B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that</w:t>
      </w:r>
      <w:r w:rsidRPr="00791B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up.</w:t>
      </w:r>
    </w:p>
    <w:p w:rsidR="007978C2" w:rsidRPr="00791BD0" w:rsidRDefault="006A2BAD">
      <w:pPr>
        <w:pStyle w:val="ListParagraph"/>
        <w:numPr>
          <w:ilvl w:val="0"/>
          <w:numId w:val="1"/>
        </w:numPr>
        <w:tabs>
          <w:tab w:val="left" w:pos="461"/>
          <w:tab w:val="left" w:pos="462"/>
        </w:tabs>
        <w:spacing w:line="26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91BD0">
        <w:rPr>
          <w:rFonts w:asciiTheme="minorHAnsi" w:hAnsiTheme="minorHAnsi" w:cstheme="minorHAnsi"/>
          <w:sz w:val="24"/>
          <w:szCs w:val="24"/>
        </w:rPr>
        <w:t>Monopolistic</w:t>
      </w:r>
      <w:r w:rsidRPr="00791B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tendencies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that</w:t>
      </w:r>
      <w:r w:rsidRPr="00791B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have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developed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in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capitalism</w:t>
      </w:r>
      <w:r w:rsidRPr="00791B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under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neoliberalist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polices.</w:t>
      </w:r>
    </w:p>
    <w:p w:rsidR="007978C2" w:rsidRPr="00791BD0" w:rsidRDefault="006A2BAD">
      <w:pPr>
        <w:pStyle w:val="ListParagraph"/>
        <w:numPr>
          <w:ilvl w:val="0"/>
          <w:numId w:val="1"/>
        </w:numPr>
        <w:tabs>
          <w:tab w:val="left" w:pos="461"/>
          <w:tab w:val="left" w:pos="462"/>
        </w:tabs>
        <w:spacing w:before="20" w:line="249" w:lineRule="auto"/>
        <w:ind w:left="461" w:right="732"/>
        <w:rPr>
          <w:rFonts w:asciiTheme="minorHAnsi" w:hAnsiTheme="minorHAnsi" w:cstheme="minorHAnsi"/>
          <w:sz w:val="24"/>
          <w:szCs w:val="24"/>
        </w:rPr>
      </w:pPr>
      <w:r w:rsidRPr="00791BD0">
        <w:rPr>
          <w:rFonts w:asciiTheme="minorHAnsi" w:hAnsiTheme="minorHAnsi" w:cstheme="minorHAnsi"/>
          <w:sz w:val="24"/>
          <w:szCs w:val="24"/>
        </w:rPr>
        <w:t>The concentration of governance power in the US government, coupled with the</w:t>
      </w:r>
      <w:r w:rsidRPr="00791B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unreceptiveness of successive us administrations towards the development of full-scale</w:t>
      </w:r>
      <w:r w:rsidRPr="00791BD0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global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public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policies.</w:t>
      </w:r>
    </w:p>
    <w:p w:rsidR="007978C2" w:rsidRPr="00791BD0" w:rsidRDefault="006A2BAD">
      <w:pPr>
        <w:pStyle w:val="ListParagraph"/>
        <w:numPr>
          <w:ilvl w:val="0"/>
          <w:numId w:val="1"/>
        </w:numPr>
        <w:tabs>
          <w:tab w:val="left" w:pos="461"/>
          <w:tab w:val="left" w:pos="462"/>
        </w:tabs>
        <w:spacing w:line="256" w:lineRule="auto"/>
        <w:ind w:left="461" w:right="429"/>
        <w:rPr>
          <w:rFonts w:asciiTheme="minorHAnsi" w:hAnsiTheme="minorHAnsi" w:cstheme="minorHAnsi"/>
          <w:sz w:val="24"/>
          <w:szCs w:val="24"/>
        </w:rPr>
      </w:pPr>
      <w:r w:rsidRPr="00791BD0">
        <w:rPr>
          <w:rFonts w:asciiTheme="minorHAnsi" w:hAnsiTheme="minorHAnsi" w:cstheme="minorHAnsi"/>
          <w:sz w:val="24"/>
          <w:szCs w:val="24"/>
        </w:rPr>
        <w:t>The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pull of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the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sovereignty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principle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that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resides around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the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world.</w:t>
      </w:r>
      <w:r w:rsidRPr="00791B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The need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for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increased</w:t>
      </w:r>
      <w:r w:rsidRPr="00791BD0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authority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for both substate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and</w:t>
      </w:r>
      <w:r w:rsidRPr="00791B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suprastate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agencies.</w:t>
      </w:r>
    </w:p>
    <w:p w:rsidR="007978C2" w:rsidRPr="00791BD0" w:rsidRDefault="006A2BAD">
      <w:pPr>
        <w:pStyle w:val="ListParagraph"/>
        <w:numPr>
          <w:ilvl w:val="0"/>
          <w:numId w:val="1"/>
        </w:numPr>
        <w:tabs>
          <w:tab w:val="left" w:pos="461"/>
          <w:tab w:val="left" w:pos="462"/>
        </w:tabs>
        <w:spacing w:line="259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91BD0">
        <w:rPr>
          <w:rFonts w:asciiTheme="minorHAnsi" w:hAnsiTheme="minorHAnsi" w:cstheme="minorHAnsi"/>
          <w:sz w:val="24"/>
          <w:szCs w:val="24"/>
        </w:rPr>
        <w:t>Implementation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of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far-reaching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global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public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policies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faces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the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challenge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of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building</w:t>
      </w:r>
    </w:p>
    <w:p w:rsidR="007978C2" w:rsidRPr="00791BD0" w:rsidRDefault="006A2BAD">
      <w:pPr>
        <w:pStyle w:val="BodyText"/>
        <w:spacing w:before="11"/>
        <w:ind w:left="461"/>
        <w:rPr>
          <w:rFonts w:asciiTheme="minorHAnsi" w:hAnsiTheme="minorHAnsi" w:cstheme="minorHAnsi"/>
        </w:rPr>
      </w:pPr>
      <w:r w:rsidRPr="00791BD0">
        <w:rPr>
          <w:rFonts w:asciiTheme="minorHAnsi" w:hAnsiTheme="minorHAnsi" w:cstheme="minorHAnsi"/>
        </w:rPr>
        <w:t>sufficient</w:t>
      </w:r>
      <w:r w:rsidRPr="00791BD0">
        <w:rPr>
          <w:rFonts w:asciiTheme="minorHAnsi" w:hAnsiTheme="minorHAnsi" w:cstheme="minorHAnsi"/>
          <w:spacing w:val="-5"/>
        </w:rPr>
        <w:t xml:space="preserve"> </w:t>
      </w:r>
      <w:r w:rsidRPr="00791BD0">
        <w:rPr>
          <w:rFonts w:asciiTheme="minorHAnsi" w:hAnsiTheme="minorHAnsi" w:cstheme="minorHAnsi"/>
        </w:rPr>
        <w:t>institutional</w:t>
      </w:r>
      <w:r w:rsidRPr="00791BD0">
        <w:rPr>
          <w:rFonts w:asciiTheme="minorHAnsi" w:hAnsiTheme="minorHAnsi" w:cstheme="minorHAnsi"/>
          <w:spacing w:val="-5"/>
        </w:rPr>
        <w:t xml:space="preserve"> </w:t>
      </w:r>
      <w:r w:rsidRPr="00791BD0">
        <w:rPr>
          <w:rFonts w:asciiTheme="minorHAnsi" w:hAnsiTheme="minorHAnsi" w:cstheme="minorHAnsi"/>
        </w:rPr>
        <w:t>capacity.</w:t>
      </w:r>
      <w:r w:rsidRPr="00791BD0">
        <w:rPr>
          <w:rFonts w:asciiTheme="minorHAnsi" w:hAnsiTheme="minorHAnsi" w:cstheme="minorHAnsi"/>
          <w:spacing w:val="-7"/>
        </w:rPr>
        <w:t xml:space="preserve"> </w:t>
      </w:r>
      <w:r w:rsidRPr="00791BD0">
        <w:rPr>
          <w:rFonts w:asciiTheme="minorHAnsi" w:hAnsiTheme="minorHAnsi" w:cstheme="minorHAnsi"/>
        </w:rPr>
        <w:t>The</w:t>
      </w:r>
      <w:r w:rsidRPr="00791BD0">
        <w:rPr>
          <w:rFonts w:asciiTheme="minorHAnsi" w:hAnsiTheme="minorHAnsi" w:cstheme="minorHAnsi"/>
          <w:spacing w:val="-3"/>
        </w:rPr>
        <w:t xml:space="preserve"> </w:t>
      </w:r>
      <w:r w:rsidRPr="00791BD0">
        <w:rPr>
          <w:rFonts w:asciiTheme="minorHAnsi" w:hAnsiTheme="minorHAnsi" w:cstheme="minorHAnsi"/>
        </w:rPr>
        <w:t>ability</w:t>
      </w:r>
      <w:r w:rsidRPr="00791BD0">
        <w:rPr>
          <w:rFonts w:asciiTheme="minorHAnsi" w:hAnsiTheme="minorHAnsi" w:cstheme="minorHAnsi"/>
          <w:spacing w:val="-6"/>
        </w:rPr>
        <w:t xml:space="preserve"> </w:t>
      </w:r>
      <w:r w:rsidRPr="00791BD0">
        <w:rPr>
          <w:rFonts w:asciiTheme="minorHAnsi" w:hAnsiTheme="minorHAnsi" w:cstheme="minorHAnsi"/>
        </w:rPr>
        <w:t>to</w:t>
      </w:r>
      <w:r w:rsidRPr="00791BD0">
        <w:rPr>
          <w:rFonts w:asciiTheme="minorHAnsi" w:hAnsiTheme="minorHAnsi" w:cstheme="minorHAnsi"/>
          <w:spacing w:val="-3"/>
        </w:rPr>
        <w:t xml:space="preserve"> </w:t>
      </w:r>
      <w:r w:rsidRPr="00791BD0">
        <w:rPr>
          <w:rFonts w:asciiTheme="minorHAnsi" w:hAnsiTheme="minorHAnsi" w:cstheme="minorHAnsi"/>
        </w:rPr>
        <w:t>turn</w:t>
      </w:r>
      <w:r w:rsidRPr="00791BD0">
        <w:rPr>
          <w:rFonts w:asciiTheme="minorHAnsi" w:hAnsiTheme="minorHAnsi" w:cstheme="minorHAnsi"/>
          <w:spacing w:val="-4"/>
        </w:rPr>
        <w:t xml:space="preserve"> </w:t>
      </w:r>
      <w:r w:rsidRPr="00791BD0">
        <w:rPr>
          <w:rFonts w:asciiTheme="minorHAnsi" w:hAnsiTheme="minorHAnsi" w:cstheme="minorHAnsi"/>
        </w:rPr>
        <w:t>from</w:t>
      </w:r>
      <w:r w:rsidRPr="00791BD0">
        <w:rPr>
          <w:rFonts w:asciiTheme="minorHAnsi" w:hAnsiTheme="minorHAnsi" w:cstheme="minorHAnsi"/>
          <w:spacing w:val="-5"/>
        </w:rPr>
        <w:t xml:space="preserve"> </w:t>
      </w:r>
      <w:r w:rsidRPr="00791BD0">
        <w:rPr>
          <w:rFonts w:asciiTheme="minorHAnsi" w:hAnsiTheme="minorHAnsi" w:cstheme="minorHAnsi"/>
        </w:rPr>
        <w:t>neoliberalism</w:t>
      </w:r>
      <w:r w:rsidRPr="00791BD0">
        <w:rPr>
          <w:rFonts w:asciiTheme="minorHAnsi" w:hAnsiTheme="minorHAnsi" w:cstheme="minorHAnsi"/>
          <w:spacing w:val="-5"/>
        </w:rPr>
        <w:t xml:space="preserve"> </w:t>
      </w:r>
      <w:r w:rsidRPr="00791BD0">
        <w:rPr>
          <w:rFonts w:asciiTheme="minorHAnsi" w:hAnsiTheme="minorHAnsi" w:cstheme="minorHAnsi"/>
        </w:rPr>
        <w:t>to</w:t>
      </w:r>
      <w:r w:rsidRPr="00791BD0">
        <w:rPr>
          <w:rFonts w:asciiTheme="minorHAnsi" w:hAnsiTheme="minorHAnsi" w:cstheme="minorHAnsi"/>
          <w:spacing w:val="-4"/>
        </w:rPr>
        <w:t xml:space="preserve"> </w:t>
      </w:r>
      <w:r w:rsidRPr="00791BD0">
        <w:rPr>
          <w:rFonts w:asciiTheme="minorHAnsi" w:hAnsiTheme="minorHAnsi" w:cstheme="minorHAnsi"/>
        </w:rPr>
        <w:t>global</w:t>
      </w:r>
      <w:r w:rsidRPr="00791BD0">
        <w:rPr>
          <w:rFonts w:asciiTheme="minorHAnsi" w:hAnsiTheme="minorHAnsi" w:cstheme="minorHAnsi"/>
          <w:spacing w:val="-3"/>
        </w:rPr>
        <w:t xml:space="preserve"> </w:t>
      </w:r>
      <w:r w:rsidRPr="00791BD0">
        <w:rPr>
          <w:rFonts w:asciiTheme="minorHAnsi" w:hAnsiTheme="minorHAnsi" w:cstheme="minorHAnsi"/>
        </w:rPr>
        <w:t>social</w:t>
      </w:r>
      <w:r w:rsidRPr="00791BD0">
        <w:rPr>
          <w:rFonts w:asciiTheme="minorHAnsi" w:hAnsiTheme="minorHAnsi" w:cstheme="minorHAnsi"/>
          <w:spacing w:val="-57"/>
        </w:rPr>
        <w:t xml:space="preserve"> </w:t>
      </w:r>
      <w:r w:rsidRPr="00791BD0">
        <w:rPr>
          <w:rFonts w:asciiTheme="minorHAnsi" w:hAnsiTheme="minorHAnsi" w:cstheme="minorHAnsi"/>
        </w:rPr>
        <w:t>democracy.</w:t>
      </w:r>
    </w:p>
    <w:p w:rsidR="007978C2" w:rsidRPr="00791BD0" w:rsidRDefault="006A2BAD">
      <w:pPr>
        <w:pStyle w:val="ListParagraph"/>
        <w:numPr>
          <w:ilvl w:val="0"/>
          <w:numId w:val="1"/>
        </w:numPr>
        <w:tabs>
          <w:tab w:val="left" w:pos="461"/>
          <w:tab w:val="left" w:pos="46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91BD0">
        <w:rPr>
          <w:rFonts w:asciiTheme="minorHAnsi" w:hAnsiTheme="minorHAnsi" w:cstheme="minorHAnsi"/>
          <w:sz w:val="24"/>
          <w:szCs w:val="24"/>
        </w:rPr>
        <w:t>The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ability</w:t>
      </w:r>
      <w:r w:rsidRPr="00791B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to get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a larger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population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of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people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to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get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on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board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with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the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‘more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humane track’.</w:t>
      </w:r>
    </w:p>
    <w:p w:rsidR="007978C2" w:rsidRPr="00791BD0" w:rsidRDefault="006A2BAD" w:rsidP="00791BD0">
      <w:pPr>
        <w:pStyle w:val="ListParagraph"/>
        <w:numPr>
          <w:ilvl w:val="0"/>
          <w:numId w:val="1"/>
        </w:numPr>
        <w:tabs>
          <w:tab w:val="left" w:pos="461"/>
          <w:tab w:val="left" w:pos="462"/>
        </w:tabs>
        <w:spacing w:before="19" w:line="259" w:lineRule="auto"/>
        <w:ind w:left="461" w:right="364"/>
        <w:rPr>
          <w:rFonts w:asciiTheme="minorHAnsi" w:hAnsiTheme="minorHAnsi" w:cstheme="minorHAnsi"/>
          <w:sz w:val="24"/>
          <w:szCs w:val="24"/>
        </w:rPr>
      </w:pPr>
      <w:r w:rsidRPr="00791BD0">
        <w:rPr>
          <w:rFonts w:asciiTheme="minorHAnsi" w:hAnsiTheme="minorHAnsi" w:cstheme="minorHAnsi"/>
          <w:sz w:val="24"/>
          <w:szCs w:val="24"/>
        </w:rPr>
        <w:t>Avoiding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the</w:t>
      </w:r>
      <w:r w:rsidRPr="00791B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same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problems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that</w:t>
      </w:r>
      <w:r w:rsidRPr="00791B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neoliberalist</w:t>
      </w:r>
      <w:r w:rsidRPr="00791B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have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of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cultural</w:t>
      </w:r>
      <w:r w:rsidRPr="00791B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imperialism</w:t>
      </w:r>
      <w:r w:rsidRPr="00791B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by</w:t>
      </w:r>
      <w:r w:rsidRPr="00791B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constructing</w:t>
      </w:r>
      <w:r w:rsidRPr="00791BD0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fundamentally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different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kinds of identity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politics.</w:t>
      </w:r>
    </w:p>
    <w:p w:rsidR="00791BD0" w:rsidRPr="00791BD0" w:rsidRDefault="00791BD0" w:rsidP="00791BD0">
      <w:pPr>
        <w:tabs>
          <w:tab w:val="left" w:pos="342"/>
        </w:tabs>
        <w:ind w:left="102"/>
        <w:rPr>
          <w:rFonts w:asciiTheme="minorHAnsi" w:hAnsiTheme="minorHAnsi" w:cstheme="minorHAnsi"/>
          <w:sz w:val="24"/>
          <w:szCs w:val="24"/>
        </w:rPr>
      </w:pPr>
    </w:p>
    <w:p w:rsidR="007978C2" w:rsidRPr="00791BD0" w:rsidRDefault="006A2BAD" w:rsidP="00791BD0">
      <w:pPr>
        <w:pStyle w:val="ListParagraph"/>
        <w:numPr>
          <w:ilvl w:val="0"/>
          <w:numId w:val="3"/>
        </w:numPr>
        <w:tabs>
          <w:tab w:val="left" w:pos="342"/>
        </w:tabs>
        <w:rPr>
          <w:rFonts w:asciiTheme="minorHAnsi" w:hAnsiTheme="minorHAnsi" w:cstheme="minorHAnsi"/>
          <w:sz w:val="24"/>
          <w:szCs w:val="24"/>
        </w:rPr>
      </w:pPr>
      <w:r w:rsidRPr="00791BD0">
        <w:rPr>
          <w:rFonts w:asciiTheme="minorHAnsi" w:hAnsiTheme="minorHAnsi" w:cstheme="minorHAnsi"/>
          <w:sz w:val="24"/>
          <w:szCs w:val="24"/>
        </w:rPr>
        <w:t>Now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that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you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have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waded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through Scholte</w:t>
      </w:r>
      <w:r w:rsidRPr="00791B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what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is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your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opinion</w:t>
      </w:r>
      <w:r w:rsidRPr="00791B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of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his</w:t>
      </w:r>
      <w:r w:rsidRPr="00791B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91BD0">
        <w:rPr>
          <w:rFonts w:asciiTheme="minorHAnsi" w:hAnsiTheme="minorHAnsi" w:cstheme="minorHAnsi"/>
          <w:sz w:val="24"/>
          <w:szCs w:val="24"/>
        </w:rPr>
        <w:t>conclusions?</w:t>
      </w:r>
    </w:p>
    <w:p w:rsidR="007978C2" w:rsidRPr="00791BD0" w:rsidRDefault="007978C2">
      <w:pPr>
        <w:pStyle w:val="BodyText"/>
        <w:rPr>
          <w:rFonts w:asciiTheme="minorHAnsi" w:hAnsiTheme="minorHAnsi" w:cstheme="minorHAnsi"/>
        </w:rPr>
      </w:pPr>
    </w:p>
    <w:p w:rsidR="007978C2" w:rsidRPr="00791BD0" w:rsidRDefault="00791BD0">
      <w:pPr>
        <w:pStyle w:val="BodyText"/>
        <w:ind w:left="101"/>
        <w:rPr>
          <w:rFonts w:asciiTheme="minorHAnsi" w:hAnsiTheme="minorHAnsi" w:cstheme="minorHAnsi"/>
        </w:rPr>
      </w:pPr>
      <w:r w:rsidRPr="00791BD0">
        <w:rPr>
          <w:rFonts w:asciiTheme="minorHAnsi" w:hAnsiTheme="minorHAnsi" w:cstheme="minorHAnsi"/>
        </w:rPr>
        <w:t xml:space="preserve">ANS: </w:t>
      </w:r>
      <w:r w:rsidR="006A2BAD" w:rsidRPr="00791BD0">
        <w:rPr>
          <w:rFonts w:asciiTheme="minorHAnsi" w:hAnsiTheme="minorHAnsi" w:cstheme="minorHAnsi"/>
        </w:rPr>
        <w:t>I feel that I tend to agree with a lot of his views on the way globalization is and how it needs to</w:t>
      </w:r>
      <w:r w:rsidR="006A2BAD" w:rsidRPr="00791BD0">
        <w:rPr>
          <w:rFonts w:asciiTheme="minorHAnsi" w:hAnsiTheme="minorHAnsi" w:cstheme="minorHAnsi"/>
          <w:spacing w:val="1"/>
        </w:rPr>
        <w:t xml:space="preserve"> </w:t>
      </w:r>
      <w:r w:rsidR="006A2BAD" w:rsidRPr="00791BD0">
        <w:rPr>
          <w:rFonts w:asciiTheme="minorHAnsi" w:hAnsiTheme="minorHAnsi" w:cstheme="minorHAnsi"/>
        </w:rPr>
        <w:t>change to truly be a globalization. Right now, it seems we are in more of a type of global</w:t>
      </w:r>
      <w:r w:rsidR="006A2BAD" w:rsidRPr="00791BD0">
        <w:rPr>
          <w:rFonts w:asciiTheme="minorHAnsi" w:hAnsiTheme="minorHAnsi" w:cstheme="minorHAnsi"/>
          <w:spacing w:val="1"/>
        </w:rPr>
        <w:t xml:space="preserve"> </w:t>
      </w:r>
      <w:r w:rsidR="006A2BAD" w:rsidRPr="00791BD0">
        <w:rPr>
          <w:rFonts w:asciiTheme="minorHAnsi" w:hAnsiTheme="minorHAnsi" w:cstheme="minorHAnsi"/>
        </w:rPr>
        <w:t>dominance</w:t>
      </w:r>
      <w:r w:rsidR="006A2BAD" w:rsidRPr="00791BD0">
        <w:rPr>
          <w:rFonts w:asciiTheme="minorHAnsi" w:hAnsiTheme="minorHAnsi" w:cstheme="minorHAnsi"/>
          <w:spacing w:val="-2"/>
        </w:rPr>
        <w:t xml:space="preserve"> </w:t>
      </w:r>
      <w:r w:rsidR="006A2BAD" w:rsidRPr="00791BD0">
        <w:rPr>
          <w:rFonts w:asciiTheme="minorHAnsi" w:hAnsiTheme="minorHAnsi" w:cstheme="minorHAnsi"/>
        </w:rPr>
        <w:t>instead</w:t>
      </w:r>
      <w:r w:rsidR="006A2BAD" w:rsidRPr="00791BD0">
        <w:rPr>
          <w:rFonts w:asciiTheme="minorHAnsi" w:hAnsiTheme="minorHAnsi" w:cstheme="minorHAnsi"/>
          <w:spacing w:val="-1"/>
        </w:rPr>
        <w:t xml:space="preserve"> </w:t>
      </w:r>
      <w:r w:rsidR="006A2BAD" w:rsidRPr="00791BD0">
        <w:rPr>
          <w:rFonts w:asciiTheme="minorHAnsi" w:hAnsiTheme="minorHAnsi" w:cstheme="minorHAnsi"/>
        </w:rPr>
        <w:t>of</w:t>
      </w:r>
      <w:r w:rsidR="006A2BAD" w:rsidRPr="00791BD0">
        <w:rPr>
          <w:rFonts w:asciiTheme="minorHAnsi" w:hAnsiTheme="minorHAnsi" w:cstheme="minorHAnsi"/>
          <w:spacing w:val="-2"/>
        </w:rPr>
        <w:t xml:space="preserve"> </w:t>
      </w:r>
      <w:r w:rsidR="006A2BAD" w:rsidRPr="00791BD0">
        <w:rPr>
          <w:rFonts w:asciiTheme="minorHAnsi" w:hAnsiTheme="minorHAnsi" w:cstheme="minorHAnsi"/>
        </w:rPr>
        <w:t>what</w:t>
      </w:r>
      <w:r w:rsidR="006A2BAD" w:rsidRPr="00791BD0">
        <w:rPr>
          <w:rFonts w:asciiTheme="minorHAnsi" w:hAnsiTheme="minorHAnsi" w:cstheme="minorHAnsi"/>
          <w:spacing w:val="-1"/>
        </w:rPr>
        <w:t xml:space="preserve"> </w:t>
      </w:r>
      <w:r w:rsidR="006A2BAD" w:rsidRPr="00791BD0">
        <w:rPr>
          <w:rFonts w:asciiTheme="minorHAnsi" w:hAnsiTheme="minorHAnsi" w:cstheme="minorHAnsi"/>
        </w:rPr>
        <w:t>I</w:t>
      </w:r>
      <w:r w:rsidR="006A2BAD" w:rsidRPr="00791BD0">
        <w:rPr>
          <w:rFonts w:asciiTheme="minorHAnsi" w:hAnsiTheme="minorHAnsi" w:cstheme="minorHAnsi"/>
          <w:spacing w:val="-2"/>
        </w:rPr>
        <w:t xml:space="preserve"> </w:t>
      </w:r>
      <w:r w:rsidR="006A2BAD" w:rsidRPr="00791BD0">
        <w:rPr>
          <w:rFonts w:asciiTheme="minorHAnsi" w:hAnsiTheme="minorHAnsi" w:cstheme="minorHAnsi"/>
        </w:rPr>
        <w:t>feel</w:t>
      </w:r>
      <w:r w:rsidR="006A2BAD" w:rsidRPr="00791BD0">
        <w:rPr>
          <w:rFonts w:asciiTheme="minorHAnsi" w:hAnsiTheme="minorHAnsi" w:cstheme="minorHAnsi"/>
          <w:spacing w:val="-1"/>
        </w:rPr>
        <w:t xml:space="preserve"> </w:t>
      </w:r>
      <w:r w:rsidR="006A2BAD" w:rsidRPr="00791BD0">
        <w:rPr>
          <w:rFonts w:asciiTheme="minorHAnsi" w:hAnsiTheme="minorHAnsi" w:cstheme="minorHAnsi"/>
        </w:rPr>
        <w:t>globalization</w:t>
      </w:r>
      <w:r w:rsidR="006A2BAD" w:rsidRPr="00791BD0">
        <w:rPr>
          <w:rFonts w:asciiTheme="minorHAnsi" w:hAnsiTheme="minorHAnsi" w:cstheme="minorHAnsi"/>
          <w:spacing w:val="-2"/>
        </w:rPr>
        <w:t xml:space="preserve"> </w:t>
      </w:r>
      <w:r w:rsidR="006A2BAD" w:rsidRPr="00791BD0">
        <w:rPr>
          <w:rFonts w:asciiTheme="minorHAnsi" w:hAnsiTheme="minorHAnsi" w:cstheme="minorHAnsi"/>
        </w:rPr>
        <w:t>should</w:t>
      </w:r>
      <w:r w:rsidR="006A2BAD" w:rsidRPr="00791BD0">
        <w:rPr>
          <w:rFonts w:asciiTheme="minorHAnsi" w:hAnsiTheme="minorHAnsi" w:cstheme="minorHAnsi"/>
          <w:spacing w:val="-2"/>
        </w:rPr>
        <w:t xml:space="preserve"> </w:t>
      </w:r>
      <w:r w:rsidR="006A2BAD" w:rsidRPr="00791BD0">
        <w:rPr>
          <w:rFonts w:asciiTheme="minorHAnsi" w:hAnsiTheme="minorHAnsi" w:cstheme="minorHAnsi"/>
        </w:rPr>
        <w:t>mean.</w:t>
      </w:r>
      <w:r w:rsidR="006A2BAD" w:rsidRPr="00791BD0">
        <w:rPr>
          <w:rFonts w:asciiTheme="minorHAnsi" w:hAnsiTheme="minorHAnsi" w:cstheme="minorHAnsi"/>
          <w:spacing w:val="-5"/>
        </w:rPr>
        <w:t xml:space="preserve"> </w:t>
      </w:r>
      <w:r w:rsidR="006A2BAD" w:rsidRPr="00791BD0">
        <w:rPr>
          <w:rFonts w:asciiTheme="minorHAnsi" w:hAnsiTheme="minorHAnsi" w:cstheme="minorHAnsi"/>
        </w:rPr>
        <w:t>Where</w:t>
      </w:r>
      <w:r w:rsidR="006A2BAD" w:rsidRPr="00791BD0">
        <w:rPr>
          <w:rFonts w:asciiTheme="minorHAnsi" w:hAnsiTheme="minorHAnsi" w:cstheme="minorHAnsi"/>
          <w:spacing w:val="-3"/>
        </w:rPr>
        <w:t xml:space="preserve"> </w:t>
      </w:r>
      <w:r w:rsidR="006A2BAD" w:rsidRPr="00791BD0">
        <w:rPr>
          <w:rFonts w:asciiTheme="minorHAnsi" w:hAnsiTheme="minorHAnsi" w:cstheme="minorHAnsi"/>
        </w:rPr>
        <w:t>globalization</w:t>
      </w:r>
      <w:r w:rsidR="006A2BAD" w:rsidRPr="00791BD0">
        <w:rPr>
          <w:rFonts w:asciiTheme="minorHAnsi" w:hAnsiTheme="minorHAnsi" w:cstheme="minorHAnsi"/>
          <w:spacing w:val="-1"/>
        </w:rPr>
        <w:t xml:space="preserve"> </w:t>
      </w:r>
      <w:r w:rsidR="006A2BAD" w:rsidRPr="00791BD0">
        <w:rPr>
          <w:rFonts w:asciiTheme="minorHAnsi" w:hAnsiTheme="minorHAnsi" w:cstheme="minorHAnsi"/>
        </w:rPr>
        <w:t>is</w:t>
      </w:r>
      <w:r w:rsidR="006A2BAD" w:rsidRPr="00791BD0">
        <w:rPr>
          <w:rFonts w:asciiTheme="minorHAnsi" w:hAnsiTheme="minorHAnsi" w:cstheme="minorHAnsi"/>
          <w:spacing w:val="-2"/>
        </w:rPr>
        <w:t xml:space="preserve"> </w:t>
      </w:r>
      <w:r w:rsidR="006A2BAD" w:rsidRPr="00791BD0">
        <w:rPr>
          <w:rFonts w:asciiTheme="minorHAnsi" w:hAnsiTheme="minorHAnsi" w:cstheme="minorHAnsi"/>
        </w:rPr>
        <w:t>a</w:t>
      </w:r>
      <w:r w:rsidR="006A2BAD" w:rsidRPr="00791BD0">
        <w:rPr>
          <w:rFonts w:asciiTheme="minorHAnsi" w:hAnsiTheme="minorHAnsi" w:cstheme="minorHAnsi"/>
          <w:spacing w:val="-3"/>
        </w:rPr>
        <w:t xml:space="preserve"> </w:t>
      </w:r>
      <w:r w:rsidR="006A2BAD" w:rsidRPr="00791BD0">
        <w:rPr>
          <w:rFonts w:asciiTheme="minorHAnsi" w:hAnsiTheme="minorHAnsi" w:cstheme="minorHAnsi"/>
        </w:rPr>
        <w:t>sharing</w:t>
      </w:r>
      <w:r w:rsidR="006A2BAD" w:rsidRPr="00791BD0">
        <w:rPr>
          <w:rFonts w:asciiTheme="minorHAnsi" w:hAnsiTheme="minorHAnsi" w:cstheme="minorHAnsi"/>
          <w:spacing w:val="-3"/>
        </w:rPr>
        <w:t xml:space="preserve"> </w:t>
      </w:r>
      <w:r w:rsidR="006A2BAD" w:rsidRPr="00791BD0">
        <w:rPr>
          <w:rFonts w:asciiTheme="minorHAnsi" w:hAnsiTheme="minorHAnsi" w:cstheme="minorHAnsi"/>
        </w:rPr>
        <w:t>of</w:t>
      </w:r>
      <w:r w:rsidR="006A2BAD" w:rsidRPr="00791BD0">
        <w:rPr>
          <w:rFonts w:asciiTheme="minorHAnsi" w:hAnsiTheme="minorHAnsi" w:cstheme="minorHAnsi"/>
          <w:spacing w:val="-57"/>
        </w:rPr>
        <w:t xml:space="preserve"> </w:t>
      </w:r>
      <w:r w:rsidR="006A2BAD" w:rsidRPr="00791BD0">
        <w:rPr>
          <w:rFonts w:asciiTheme="minorHAnsi" w:hAnsiTheme="minorHAnsi" w:cstheme="minorHAnsi"/>
        </w:rPr>
        <w:t>wealth</w:t>
      </w:r>
      <w:r w:rsidR="006A2BAD" w:rsidRPr="00791BD0">
        <w:rPr>
          <w:rFonts w:asciiTheme="minorHAnsi" w:hAnsiTheme="minorHAnsi" w:cstheme="minorHAnsi"/>
          <w:spacing w:val="-2"/>
        </w:rPr>
        <w:t xml:space="preserve"> </w:t>
      </w:r>
      <w:r w:rsidR="006A2BAD" w:rsidRPr="00791BD0">
        <w:rPr>
          <w:rFonts w:asciiTheme="minorHAnsi" w:hAnsiTheme="minorHAnsi" w:cstheme="minorHAnsi"/>
        </w:rPr>
        <w:t>and</w:t>
      </w:r>
      <w:r w:rsidR="006A2BAD" w:rsidRPr="00791BD0">
        <w:rPr>
          <w:rFonts w:asciiTheme="minorHAnsi" w:hAnsiTheme="minorHAnsi" w:cstheme="minorHAnsi"/>
          <w:spacing w:val="-1"/>
        </w:rPr>
        <w:t xml:space="preserve"> </w:t>
      </w:r>
      <w:r w:rsidR="006A2BAD" w:rsidRPr="00791BD0">
        <w:rPr>
          <w:rFonts w:asciiTheme="minorHAnsi" w:hAnsiTheme="minorHAnsi" w:cstheme="minorHAnsi"/>
        </w:rPr>
        <w:t>knowledge around</w:t>
      </w:r>
      <w:r w:rsidR="006A2BAD" w:rsidRPr="00791BD0">
        <w:rPr>
          <w:rFonts w:asciiTheme="minorHAnsi" w:hAnsiTheme="minorHAnsi" w:cstheme="minorHAnsi"/>
          <w:spacing w:val="-1"/>
        </w:rPr>
        <w:t xml:space="preserve"> </w:t>
      </w:r>
      <w:r w:rsidR="006A2BAD" w:rsidRPr="00791BD0">
        <w:rPr>
          <w:rFonts w:asciiTheme="minorHAnsi" w:hAnsiTheme="minorHAnsi" w:cstheme="minorHAnsi"/>
        </w:rPr>
        <w:t>the</w:t>
      </w:r>
      <w:r w:rsidR="006A2BAD" w:rsidRPr="00791BD0">
        <w:rPr>
          <w:rFonts w:asciiTheme="minorHAnsi" w:hAnsiTheme="minorHAnsi" w:cstheme="minorHAnsi"/>
          <w:spacing w:val="-1"/>
        </w:rPr>
        <w:t xml:space="preserve"> </w:t>
      </w:r>
      <w:r w:rsidR="006A2BAD" w:rsidRPr="00791BD0">
        <w:rPr>
          <w:rFonts w:asciiTheme="minorHAnsi" w:hAnsiTheme="minorHAnsi" w:cstheme="minorHAnsi"/>
        </w:rPr>
        <w:t>globe</w:t>
      </w:r>
      <w:r w:rsidR="006A2BAD" w:rsidRPr="00791BD0">
        <w:rPr>
          <w:rFonts w:asciiTheme="minorHAnsi" w:hAnsiTheme="minorHAnsi" w:cstheme="minorHAnsi"/>
          <w:spacing w:val="-2"/>
        </w:rPr>
        <w:t xml:space="preserve"> </w:t>
      </w:r>
      <w:r w:rsidR="006A2BAD" w:rsidRPr="00791BD0">
        <w:rPr>
          <w:rFonts w:asciiTheme="minorHAnsi" w:hAnsiTheme="minorHAnsi" w:cstheme="minorHAnsi"/>
        </w:rPr>
        <w:t>to try</w:t>
      </w:r>
      <w:r w:rsidR="006A2BAD" w:rsidRPr="00791BD0">
        <w:rPr>
          <w:rFonts w:asciiTheme="minorHAnsi" w:hAnsiTheme="minorHAnsi" w:cstheme="minorHAnsi"/>
          <w:spacing w:val="-3"/>
        </w:rPr>
        <w:t xml:space="preserve"> </w:t>
      </w:r>
      <w:r w:rsidR="006A2BAD" w:rsidRPr="00791BD0">
        <w:rPr>
          <w:rFonts w:asciiTheme="minorHAnsi" w:hAnsiTheme="minorHAnsi" w:cstheme="minorHAnsi"/>
        </w:rPr>
        <w:t>and</w:t>
      </w:r>
      <w:r w:rsidR="006A2BAD" w:rsidRPr="00791BD0">
        <w:rPr>
          <w:rFonts w:asciiTheme="minorHAnsi" w:hAnsiTheme="minorHAnsi" w:cstheme="minorHAnsi"/>
          <w:spacing w:val="-2"/>
        </w:rPr>
        <w:t xml:space="preserve"> </w:t>
      </w:r>
      <w:r w:rsidR="006A2BAD" w:rsidRPr="00791BD0">
        <w:rPr>
          <w:rFonts w:asciiTheme="minorHAnsi" w:hAnsiTheme="minorHAnsi" w:cstheme="minorHAnsi"/>
        </w:rPr>
        <w:t>bring people</w:t>
      </w:r>
      <w:r w:rsidR="006A2BAD" w:rsidRPr="00791BD0">
        <w:rPr>
          <w:rFonts w:asciiTheme="minorHAnsi" w:hAnsiTheme="minorHAnsi" w:cstheme="minorHAnsi"/>
          <w:spacing w:val="-2"/>
        </w:rPr>
        <w:t xml:space="preserve"> </w:t>
      </w:r>
      <w:r w:rsidR="006A2BAD" w:rsidRPr="00791BD0">
        <w:rPr>
          <w:rFonts w:asciiTheme="minorHAnsi" w:hAnsiTheme="minorHAnsi" w:cstheme="minorHAnsi"/>
        </w:rPr>
        <w:t>to more</w:t>
      </w:r>
      <w:r w:rsidR="006A2BAD" w:rsidRPr="00791BD0">
        <w:rPr>
          <w:rFonts w:asciiTheme="minorHAnsi" w:hAnsiTheme="minorHAnsi" w:cstheme="minorHAnsi"/>
          <w:spacing w:val="-3"/>
        </w:rPr>
        <w:t xml:space="preserve"> </w:t>
      </w:r>
      <w:r w:rsidR="006A2BAD" w:rsidRPr="00791BD0">
        <w:rPr>
          <w:rFonts w:asciiTheme="minorHAnsi" w:hAnsiTheme="minorHAnsi" w:cstheme="minorHAnsi"/>
        </w:rPr>
        <w:t>of</w:t>
      </w:r>
      <w:r w:rsidR="006A2BAD" w:rsidRPr="00791BD0">
        <w:rPr>
          <w:rFonts w:asciiTheme="minorHAnsi" w:hAnsiTheme="minorHAnsi" w:cstheme="minorHAnsi"/>
          <w:spacing w:val="-1"/>
        </w:rPr>
        <w:t xml:space="preserve"> </w:t>
      </w:r>
      <w:r w:rsidR="006A2BAD" w:rsidRPr="00791BD0">
        <w:rPr>
          <w:rFonts w:asciiTheme="minorHAnsi" w:hAnsiTheme="minorHAnsi" w:cstheme="minorHAnsi"/>
        </w:rPr>
        <w:t>an equality.</w:t>
      </w:r>
    </w:p>
    <w:p w:rsidR="007978C2" w:rsidRPr="00791BD0" w:rsidRDefault="007978C2">
      <w:pPr>
        <w:rPr>
          <w:rFonts w:asciiTheme="minorHAnsi" w:hAnsiTheme="minorHAnsi" w:cstheme="minorHAnsi"/>
          <w:sz w:val="24"/>
          <w:szCs w:val="24"/>
        </w:rPr>
        <w:sectPr w:rsidR="007978C2" w:rsidRPr="00791BD0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791BD0" w:rsidRPr="00791BD0" w:rsidRDefault="00791BD0">
      <w:pPr>
        <w:pStyle w:val="BodyText"/>
        <w:ind w:left="101" w:right="182"/>
        <w:rPr>
          <w:rFonts w:asciiTheme="minorHAnsi" w:hAnsiTheme="minorHAnsi" w:cstheme="minorHAnsi"/>
        </w:rPr>
      </w:pPr>
    </w:p>
    <w:p w:rsidR="00791BD0" w:rsidRPr="00791BD0" w:rsidRDefault="00791BD0">
      <w:pPr>
        <w:pStyle w:val="BodyText"/>
        <w:ind w:left="101" w:right="182"/>
        <w:rPr>
          <w:rFonts w:asciiTheme="minorHAnsi" w:hAnsiTheme="minorHAnsi" w:cstheme="minorHAnsi"/>
        </w:rPr>
      </w:pPr>
    </w:p>
    <w:p w:rsidR="007978C2" w:rsidRPr="00791BD0" w:rsidRDefault="006A2BAD" w:rsidP="00791BD0">
      <w:pPr>
        <w:pStyle w:val="BodyText"/>
        <w:numPr>
          <w:ilvl w:val="0"/>
          <w:numId w:val="3"/>
        </w:numPr>
        <w:ind w:right="182"/>
        <w:rPr>
          <w:rFonts w:asciiTheme="minorHAnsi" w:hAnsiTheme="minorHAnsi" w:cstheme="minorHAnsi"/>
        </w:rPr>
      </w:pPr>
      <w:r w:rsidRPr="00791BD0">
        <w:rPr>
          <w:rFonts w:asciiTheme="minorHAnsi" w:hAnsiTheme="minorHAnsi" w:cstheme="minorHAnsi"/>
        </w:rPr>
        <w:t>The protest movement against globalization has gone global itself.</w:t>
      </w:r>
      <w:r w:rsidRPr="00791BD0">
        <w:rPr>
          <w:rFonts w:asciiTheme="minorHAnsi" w:hAnsiTheme="minorHAnsi" w:cstheme="minorHAnsi"/>
          <w:spacing w:val="1"/>
        </w:rPr>
        <w:t xml:space="preserve"> </w:t>
      </w:r>
      <w:r w:rsidRPr="00791BD0">
        <w:rPr>
          <w:rFonts w:asciiTheme="minorHAnsi" w:hAnsiTheme="minorHAnsi" w:cstheme="minorHAnsi"/>
        </w:rPr>
        <w:t>Its foundations lie on the</w:t>
      </w:r>
      <w:r w:rsidRPr="00791BD0">
        <w:rPr>
          <w:rFonts w:asciiTheme="minorHAnsi" w:hAnsiTheme="minorHAnsi" w:cstheme="minorHAnsi"/>
          <w:spacing w:val="1"/>
        </w:rPr>
        <w:t xml:space="preserve"> </w:t>
      </w:r>
      <w:r w:rsidRPr="00791BD0">
        <w:rPr>
          <w:rFonts w:asciiTheme="minorHAnsi" w:hAnsiTheme="minorHAnsi" w:cstheme="minorHAnsi"/>
        </w:rPr>
        <w:t>streets</w:t>
      </w:r>
      <w:r w:rsidRPr="00791BD0">
        <w:rPr>
          <w:rFonts w:asciiTheme="minorHAnsi" w:hAnsiTheme="minorHAnsi" w:cstheme="minorHAnsi"/>
          <w:spacing w:val="-3"/>
        </w:rPr>
        <w:t xml:space="preserve"> </w:t>
      </w:r>
      <w:r w:rsidRPr="00791BD0">
        <w:rPr>
          <w:rFonts w:asciiTheme="minorHAnsi" w:hAnsiTheme="minorHAnsi" w:cstheme="minorHAnsi"/>
        </w:rPr>
        <w:t>of</w:t>
      </w:r>
      <w:r w:rsidRPr="00791BD0">
        <w:rPr>
          <w:rFonts w:asciiTheme="minorHAnsi" w:hAnsiTheme="minorHAnsi" w:cstheme="minorHAnsi"/>
          <w:spacing w:val="-3"/>
        </w:rPr>
        <w:t xml:space="preserve"> </w:t>
      </w:r>
      <w:r w:rsidRPr="00791BD0">
        <w:rPr>
          <w:rFonts w:asciiTheme="minorHAnsi" w:hAnsiTheme="minorHAnsi" w:cstheme="minorHAnsi"/>
        </w:rPr>
        <w:t>Seattle.</w:t>
      </w:r>
      <w:r w:rsidRPr="00791BD0">
        <w:rPr>
          <w:rFonts w:asciiTheme="minorHAnsi" w:hAnsiTheme="minorHAnsi" w:cstheme="minorHAnsi"/>
          <w:spacing w:val="51"/>
        </w:rPr>
        <w:t xml:space="preserve"> </w:t>
      </w:r>
      <w:r w:rsidRPr="00791BD0">
        <w:rPr>
          <w:rFonts w:asciiTheme="minorHAnsi" w:hAnsiTheme="minorHAnsi" w:cstheme="minorHAnsi"/>
        </w:rPr>
        <w:t>What</w:t>
      </w:r>
      <w:r w:rsidRPr="00791BD0">
        <w:rPr>
          <w:rFonts w:asciiTheme="minorHAnsi" w:hAnsiTheme="minorHAnsi" w:cstheme="minorHAnsi"/>
          <w:spacing w:val="-2"/>
        </w:rPr>
        <w:t xml:space="preserve"> </w:t>
      </w:r>
      <w:r w:rsidRPr="00791BD0">
        <w:rPr>
          <w:rFonts w:asciiTheme="minorHAnsi" w:hAnsiTheme="minorHAnsi" w:cstheme="minorHAnsi"/>
        </w:rPr>
        <w:t>happened</w:t>
      </w:r>
      <w:r w:rsidRPr="00791BD0">
        <w:rPr>
          <w:rFonts w:asciiTheme="minorHAnsi" w:hAnsiTheme="minorHAnsi" w:cstheme="minorHAnsi"/>
          <w:spacing w:val="-2"/>
        </w:rPr>
        <w:t xml:space="preserve"> </w:t>
      </w:r>
      <w:r w:rsidRPr="00791BD0">
        <w:rPr>
          <w:rFonts w:asciiTheme="minorHAnsi" w:hAnsiTheme="minorHAnsi" w:cstheme="minorHAnsi"/>
        </w:rPr>
        <w:t>there?</w:t>
      </w:r>
      <w:r w:rsidRPr="00791BD0">
        <w:rPr>
          <w:rFonts w:asciiTheme="minorHAnsi" w:hAnsiTheme="minorHAnsi" w:cstheme="minorHAnsi"/>
          <w:spacing w:val="51"/>
        </w:rPr>
        <w:t xml:space="preserve"> </w:t>
      </w:r>
      <w:r w:rsidRPr="00791BD0">
        <w:rPr>
          <w:rFonts w:asciiTheme="minorHAnsi" w:hAnsiTheme="minorHAnsi" w:cstheme="minorHAnsi"/>
        </w:rPr>
        <w:t>Who</w:t>
      </w:r>
      <w:r w:rsidRPr="00791BD0">
        <w:rPr>
          <w:rFonts w:asciiTheme="minorHAnsi" w:hAnsiTheme="minorHAnsi" w:cstheme="minorHAnsi"/>
          <w:spacing w:val="-2"/>
        </w:rPr>
        <w:t xml:space="preserve"> </w:t>
      </w:r>
      <w:r w:rsidRPr="00791BD0">
        <w:rPr>
          <w:rFonts w:asciiTheme="minorHAnsi" w:hAnsiTheme="minorHAnsi" w:cstheme="minorHAnsi"/>
        </w:rPr>
        <w:t>were</w:t>
      </w:r>
      <w:r w:rsidRPr="00791BD0">
        <w:rPr>
          <w:rFonts w:asciiTheme="minorHAnsi" w:hAnsiTheme="minorHAnsi" w:cstheme="minorHAnsi"/>
          <w:spacing w:val="-3"/>
        </w:rPr>
        <w:t xml:space="preserve"> </w:t>
      </w:r>
      <w:r w:rsidRPr="00791BD0">
        <w:rPr>
          <w:rFonts w:asciiTheme="minorHAnsi" w:hAnsiTheme="minorHAnsi" w:cstheme="minorHAnsi"/>
        </w:rPr>
        <w:t>the</w:t>
      </w:r>
      <w:r w:rsidRPr="00791BD0">
        <w:rPr>
          <w:rFonts w:asciiTheme="minorHAnsi" w:hAnsiTheme="minorHAnsi" w:cstheme="minorHAnsi"/>
          <w:spacing w:val="-4"/>
        </w:rPr>
        <w:t xml:space="preserve"> </w:t>
      </w:r>
      <w:r w:rsidRPr="00791BD0">
        <w:rPr>
          <w:rFonts w:asciiTheme="minorHAnsi" w:hAnsiTheme="minorHAnsi" w:cstheme="minorHAnsi"/>
        </w:rPr>
        <w:t>protesters?</w:t>
      </w:r>
      <w:r w:rsidRPr="00791BD0">
        <w:rPr>
          <w:rFonts w:asciiTheme="minorHAnsi" w:hAnsiTheme="minorHAnsi" w:cstheme="minorHAnsi"/>
          <w:spacing w:val="-5"/>
        </w:rPr>
        <w:t xml:space="preserve"> </w:t>
      </w:r>
      <w:r w:rsidRPr="00791BD0">
        <w:rPr>
          <w:rFonts w:asciiTheme="minorHAnsi" w:hAnsiTheme="minorHAnsi" w:cstheme="minorHAnsi"/>
        </w:rPr>
        <w:t>What</w:t>
      </w:r>
      <w:r w:rsidRPr="00791BD0">
        <w:rPr>
          <w:rFonts w:asciiTheme="minorHAnsi" w:hAnsiTheme="minorHAnsi" w:cstheme="minorHAnsi"/>
          <w:spacing w:val="-2"/>
        </w:rPr>
        <w:t xml:space="preserve"> </w:t>
      </w:r>
      <w:r w:rsidRPr="00791BD0">
        <w:rPr>
          <w:rFonts w:asciiTheme="minorHAnsi" w:hAnsiTheme="minorHAnsi" w:cstheme="minorHAnsi"/>
        </w:rPr>
        <w:t>did</w:t>
      </w:r>
      <w:r w:rsidRPr="00791BD0">
        <w:rPr>
          <w:rFonts w:asciiTheme="minorHAnsi" w:hAnsiTheme="minorHAnsi" w:cstheme="minorHAnsi"/>
          <w:spacing w:val="-2"/>
        </w:rPr>
        <w:t xml:space="preserve"> </w:t>
      </w:r>
      <w:r w:rsidRPr="00791BD0">
        <w:rPr>
          <w:rFonts w:asciiTheme="minorHAnsi" w:hAnsiTheme="minorHAnsi" w:cstheme="minorHAnsi"/>
        </w:rPr>
        <w:t>they</w:t>
      </w:r>
      <w:r w:rsidRPr="00791BD0">
        <w:rPr>
          <w:rFonts w:asciiTheme="minorHAnsi" w:hAnsiTheme="minorHAnsi" w:cstheme="minorHAnsi"/>
          <w:spacing w:val="-5"/>
        </w:rPr>
        <w:t xml:space="preserve"> </w:t>
      </w:r>
      <w:r w:rsidRPr="00791BD0">
        <w:rPr>
          <w:rFonts w:asciiTheme="minorHAnsi" w:hAnsiTheme="minorHAnsi" w:cstheme="minorHAnsi"/>
        </w:rPr>
        <w:t>want?</w:t>
      </w:r>
      <w:r w:rsidRPr="00791BD0">
        <w:rPr>
          <w:rFonts w:asciiTheme="minorHAnsi" w:hAnsiTheme="minorHAnsi" w:cstheme="minorHAnsi"/>
          <w:spacing w:val="-5"/>
        </w:rPr>
        <w:t xml:space="preserve"> </w:t>
      </w:r>
      <w:r w:rsidRPr="00791BD0">
        <w:rPr>
          <w:rFonts w:asciiTheme="minorHAnsi" w:hAnsiTheme="minorHAnsi" w:cstheme="minorHAnsi"/>
        </w:rPr>
        <w:t>What’s</w:t>
      </w:r>
      <w:r w:rsidRPr="00791BD0">
        <w:rPr>
          <w:rFonts w:asciiTheme="minorHAnsi" w:hAnsiTheme="minorHAnsi" w:cstheme="minorHAnsi"/>
          <w:spacing w:val="-57"/>
        </w:rPr>
        <w:t xml:space="preserve"> </w:t>
      </w:r>
      <w:r w:rsidRPr="00791BD0">
        <w:rPr>
          <w:rFonts w:asciiTheme="minorHAnsi" w:hAnsiTheme="minorHAnsi" w:cstheme="minorHAnsi"/>
        </w:rPr>
        <w:t>come out</w:t>
      </w:r>
      <w:r w:rsidRPr="00791BD0">
        <w:rPr>
          <w:rFonts w:asciiTheme="minorHAnsi" w:hAnsiTheme="minorHAnsi" w:cstheme="minorHAnsi"/>
          <w:spacing w:val="-1"/>
        </w:rPr>
        <w:t xml:space="preserve"> </w:t>
      </w:r>
      <w:r w:rsidRPr="00791BD0">
        <w:rPr>
          <w:rFonts w:asciiTheme="minorHAnsi" w:hAnsiTheme="minorHAnsi" w:cstheme="minorHAnsi"/>
        </w:rPr>
        <w:t>of that</w:t>
      </w:r>
      <w:r w:rsidRPr="00791BD0">
        <w:rPr>
          <w:rFonts w:asciiTheme="minorHAnsi" w:hAnsiTheme="minorHAnsi" w:cstheme="minorHAnsi"/>
          <w:spacing w:val="-1"/>
        </w:rPr>
        <w:t xml:space="preserve"> </w:t>
      </w:r>
      <w:r w:rsidRPr="00791BD0">
        <w:rPr>
          <w:rFonts w:asciiTheme="minorHAnsi" w:hAnsiTheme="minorHAnsi" w:cstheme="minorHAnsi"/>
        </w:rPr>
        <w:t>event?</w:t>
      </w:r>
    </w:p>
    <w:p w:rsidR="007978C2" w:rsidRPr="00791BD0" w:rsidRDefault="007978C2">
      <w:pPr>
        <w:pStyle w:val="BodyText"/>
        <w:rPr>
          <w:rFonts w:asciiTheme="minorHAnsi" w:hAnsiTheme="minorHAnsi" w:cstheme="minorHAnsi"/>
        </w:rPr>
      </w:pPr>
    </w:p>
    <w:p w:rsidR="007978C2" w:rsidRPr="00791BD0" w:rsidRDefault="00791BD0">
      <w:pPr>
        <w:pStyle w:val="BodyText"/>
        <w:ind w:left="101" w:right="103"/>
        <w:rPr>
          <w:rFonts w:asciiTheme="minorHAnsi" w:hAnsiTheme="minorHAnsi" w:cstheme="minorHAnsi"/>
        </w:rPr>
      </w:pPr>
      <w:r w:rsidRPr="00791BD0">
        <w:rPr>
          <w:rFonts w:asciiTheme="minorHAnsi" w:hAnsiTheme="minorHAnsi" w:cstheme="minorHAnsi"/>
        </w:rPr>
        <w:t xml:space="preserve">ANS: </w:t>
      </w:r>
      <w:r w:rsidR="006A2BAD" w:rsidRPr="00791BD0">
        <w:rPr>
          <w:rFonts w:asciiTheme="minorHAnsi" w:hAnsiTheme="minorHAnsi" w:cstheme="minorHAnsi"/>
        </w:rPr>
        <w:t>This was intended to be the millennial meeting of world organizations like the WTO,</w:t>
      </w:r>
      <w:r w:rsidR="006A2BAD" w:rsidRPr="00791BD0">
        <w:rPr>
          <w:rFonts w:asciiTheme="minorHAnsi" w:hAnsiTheme="minorHAnsi" w:cstheme="minorHAnsi"/>
          <w:spacing w:val="1"/>
        </w:rPr>
        <w:t xml:space="preserve"> </w:t>
      </w:r>
      <w:r w:rsidR="006A2BAD" w:rsidRPr="00791BD0">
        <w:rPr>
          <w:rFonts w:asciiTheme="minorHAnsi" w:hAnsiTheme="minorHAnsi" w:cstheme="minorHAnsi"/>
          <w:spacing w:val="-1"/>
        </w:rPr>
        <w:t>International</w:t>
      </w:r>
      <w:r w:rsidR="006A2BAD" w:rsidRPr="00791BD0">
        <w:rPr>
          <w:rFonts w:asciiTheme="minorHAnsi" w:hAnsiTheme="minorHAnsi" w:cstheme="minorHAnsi"/>
          <w:spacing w:val="-3"/>
        </w:rPr>
        <w:t xml:space="preserve"> </w:t>
      </w:r>
      <w:r w:rsidR="006A2BAD" w:rsidRPr="00791BD0">
        <w:rPr>
          <w:rFonts w:asciiTheme="minorHAnsi" w:hAnsiTheme="minorHAnsi" w:cstheme="minorHAnsi"/>
          <w:spacing w:val="-1"/>
        </w:rPr>
        <w:t>Monetary</w:t>
      </w:r>
      <w:r w:rsidR="006A2BAD" w:rsidRPr="00791BD0">
        <w:rPr>
          <w:rFonts w:asciiTheme="minorHAnsi" w:hAnsiTheme="minorHAnsi" w:cstheme="minorHAnsi"/>
          <w:spacing w:val="-3"/>
        </w:rPr>
        <w:t xml:space="preserve"> </w:t>
      </w:r>
      <w:r w:rsidR="006A2BAD" w:rsidRPr="00791BD0">
        <w:rPr>
          <w:rFonts w:asciiTheme="minorHAnsi" w:hAnsiTheme="minorHAnsi" w:cstheme="minorHAnsi"/>
        </w:rPr>
        <w:t>Fund</w:t>
      </w:r>
      <w:r w:rsidR="006A2BAD" w:rsidRPr="00791BD0">
        <w:rPr>
          <w:rFonts w:asciiTheme="minorHAnsi" w:hAnsiTheme="minorHAnsi" w:cstheme="minorHAnsi"/>
          <w:spacing w:val="-1"/>
        </w:rPr>
        <w:t xml:space="preserve"> </w:t>
      </w:r>
      <w:r w:rsidR="006A2BAD" w:rsidRPr="00791BD0">
        <w:rPr>
          <w:rFonts w:asciiTheme="minorHAnsi" w:hAnsiTheme="minorHAnsi" w:cstheme="minorHAnsi"/>
        </w:rPr>
        <w:t>and</w:t>
      </w:r>
      <w:r w:rsidR="006A2BAD" w:rsidRPr="00791BD0">
        <w:rPr>
          <w:rFonts w:asciiTheme="minorHAnsi" w:hAnsiTheme="minorHAnsi" w:cstheme="minorHAnsi"/>
          <w:spacing w:val="-6"/>
        </w:rPr>
        <w:t xml:space="preserve"> </w:t>
      </w:r>
      <w:r w:rsidR="006A2BAD" w:rsidRPr="00791BD0">
        <w:rPr>
          <w:rFonts w:asciiTheme="minorHAnsi" w:hAnsiTheme="minorHAnsi" w:cstheme="minorHAnsi"/>
        </w:rPr>
        <w:t>World Bank.</w:t>
      </w:r>
      <w:r w:rsidR="006A2BAD" w:rsidRPr="00791BD0">
        <w:rPr>
          <w:rFonts w:asciiTheme="minorHAnsi" w:hAnsiTheme="minorHAnsi" w:cstheme="minorHAnsi"/>
          <w:spacing w:val="-15"/>
        </w:rPr>
        <w:t xml:space="preserve"> </w:t>
      </w:r>
      <w:r w:rsidR="006A2BAD" w:rsidRPr="00791BD0">
        <w:rPr>
          <w:rFonts w:asciiTheme="minorHAnsi" w:hAnsiTheme="minorHAnsi" w:cstheme="minorHAnsi"/>
        </w:rPr>
        <w:t>About</w:t>
      </w:r>
      <w:r w:rsidR="006A2BAD" w:rsidRPr="00791BD0">
        <w:rPr>
          <w:rFonts w:asciiTheme="minorHAnsi" w:hAnsiTheme="minorHAnsi" w:cstheme="minorHAnsi"/>
          <w:spacing w:val="-2"/>
        </w:rPr>
        <w:t xml:space="preserve"> </w:t>
      </w:r>
      <w:r w:rsidR="006A2BAD" w:rsidRPr="00791BD0">
        <w:rPr>
          <w:rFonts w:asciiTheme="minorHAnsi" w:hAnsiTheme="minorHAnsi" w:cstheme="minorHAnsi"/>
        </w:rPr>
        <w:t>50,000</w:t>
      </w:r>
      <w:r w:rsidR="006A2BAD" w:rsidRPr="00791BD0">
        <w:rPr>
          <w:rFonts w:asciiTheme="minorHAnsi" w:hAnsiTheme="minorHAnsi" w:cstheme="minorHAnsi"/>
          <w:spacing w:val="-1"/>
        </w:rPr>
        <w:t xml:space="preserve"> </w:t>
      </w:r>
      <w:r w:rsidR="006A2BAD" w:rsidRPr="00791BD0">
        <w:rPr>
          <w:rFonts w:asciiTheme="minorHAnsi" w:hAnsiTheme="minorHAnsi" w:cstheme="minorHAnsi"/>
        </w:rPr>
        <w:t>protest</w:t>
      </w:r>
      <w:r w:rsidR="006A2BAD" w:rsidRPr="00791BD0">
        <w:rPr>
          <w:rFonts w:asciiTheme="minorHAnsi" w:hAnsiTheme="minorHAnsi" w:cstheme="minorHAnsi"/>
        </w:rPr>
        <w:t>ors</w:t>
      </w:r>
      <w:r w:rsidR="006A2BAD" w:rsidRPr="00791BD0">
        <w:rPr>
          <w:rFonts w:asciiTheme="minorHAnsi" w:hAnsiTheme="minorHAnsi" w:cstheme="minorHAnsi"/>
          <w:spacing w:val="-1"/>
        </w:rPr>
        <w:t xml:space="preserve"> </w:t>
      </w:r>
      <w:r w:rsidR="006A2BAD" w:rsidRPr="00791BD0">
        <w:rPr>
          <w:rFonts w:asciiTheme="minorHAnsi" w:hAnsiTheme="minorHAnsi" w:cstheme="minorHAnsi"/>
        </w:rPr>
        <w:t>from</w:t>
      </w:r>
      <w:r w:rsidR="006A2BAD" w:rsidRPr="00791BD0">
        <w:rPr>
          <w:rFonts w:asciiTheme="minorHAnsi" w:hAnsiTheme="minorHAnsi" w:cstheme="minorHAnsi"/>
          <w:spacing w:val="-3"/>
        </w:rPr>
        <w:t xml:space="preserve"> </w:t>
      </w:r>
      <w:r w:rsidR="006A2BAD" w:rsidRPr="00791BD0">
        <w:rPr>
          <w:rFonts w:asciiTheme="minorHAnsi" w:hAnsiTheme="minorHAnsi" w:cstheme="minorHAnsi"/>
        </w:rPr>
        <w:t>all around</w:t>
      </w:r>
      <w:r w:rsidR="006A2BAD" w:rsidRPr="00791BD0">
        <w:rPr>
          <w:rFonts w:asciiTheme="minorHAnsi" w:hAnsiTheme="minorHAnsi" w:cstheme="minorHAnsi"/>
          <w:spacing w:val="-1"/>
        </w:rPr>
        <w:t xml:space="preserve"> </w:t>
      </w:r>
      <w:r w:rsidR="006A2BAD" w:rsidRPr="00791BD0">
        <w:rPr>
          <w:rFonts w:asciiTheme="minorHAnsi" w:hAnsiTheme="minorHAnsi" w:cstheme="minorHAnsi"/>
        </w:rPr>
        <w:t>the</w:t>
      </w:r>
      <w:r w:rsidR="006A2BAD" w:rsidRPr="00791BD0">
        <w:rPr>
          <w:rFonts w:asciiTheme="minorHAnsi" w:hAnsiTheme="minorHAnsi" w:cstheme="minorHAnsi"/>
          <w:spacing w:val="-2"/>
        </w:rPr>
        <w:t xml:space="preserve"> </w:t>
      </w:r>
      <w:r w:rsidR="006A2BAD" w:rsidRPr="00791BD0">
        <w:rPr>
          <w:rFonts w:asciiTheme="minorHAnsi" w:hAnsiTheme="minorHAnsi" w:cstheme="minorHAnsi"/>
        </w:rPr>
        <w:t>world</w:t>
      </w:r>
      <w:r w:rsidR="006A2BAD" w:rsidRPr="00791BD0">
        <w:rPr>
          <w:rFonts w:asciiTheme="minorHAnsi" w:hAnsiTheme="minorHAnsi" w:cstheme="minorHAnsi"/>
          <w:spacing w:val="-57"/>
        </w:rPr>
        <w:t xml:space="preserve"> </w:t>
      </w:r>
      <w:r w:rsidR="006A2BAD" w:rsidRPr="00791BD0">
        <w:rPr>
          <w:rFonts w:asciiTheme="minorHAnsi" w:hAnsiTheme="minorHAnsi" w:cstheme="minorHAnsi"/>
        </w:rPr>
        <w:t>came together in the largest anti-globalization demonstration to protest this meeting. Some of the</w:t>
      </w:r>
      <w:r w:rsidR="006A2BAD" w:rsidRPr="00791BD0">
        <w:rPr>
          <w:rFonts w:asciiTheme="minorHAnsi" w:hAnsiTheme="minorHAnsi" w:cstheme="minorHAnsi"/>
          <w:spacing w:val="-57"/>
        </w:rPr>
        <w:t xml:space="preserve"> </w:t>
      </w:r>
      <w:r w:rsidR="006A2BAD" w:rsidRPr="00791BD0">
        <w:rPr>
          <w:rFonts w:asciiTheme="minorHAnsi" w:hAnsiTheme="minorHAnsi" w:cstheme="minorHAnsi"/>
        </w:rPr>
        <w:t>notable</w:t>
      </w:r>
      <w:r w:rsidR="006A2BAD" w:rsidRPr="00791BD0">
        <w:rPr>
          <w:rFonts w:asciiTheme="minorHAnsi" w:hAnsiTheme="minorHAnsi" w:cstheme="minorHAnsi"/>
          <w:spacing w:val="2"/>
        </w:rPr>
        <w:t xml:space="preserve"> </w:t>
      </w:r>
      <w:r w:rsidR="006A2BAD" w:rsidRPr="00791BD0">
        <w:rPr>
          <w:rFonts w:asciiTheme="minorHAnsi" w:hAnsiTheme="minorHAnsi" w:cstheme="minorHAnsi"/>
        </w:rPr>
        <w:t>groups</w:t>
      </w:r>
      <w:r w:rsidR="006A2BAD" w:rsidRPr="00791BD0">
        <w:rPr>
          <w:rFonts w:asciiTheme="minorHAnsi" w:hAnsiTheme="minorHAnsi" w:cstheme="minorHAnsi"/>
          <w:spacing w:val="4"/>
        </w:rPr>
        <w:t xml:space="preserve"> </w:t>
      </w:r>
      <w:r w:rsidR="006A2BAD" w:rsidRPr="00791BD0">
        <w:rPr>
          <w:rFonts w:asciiTheme="minorHAnsi" w:hAnsiTheme="minorHAnsi" w:cstheme="minorHAnsi"/>
        </w:rPr>
        <w:t>would</w:t>
      </w:r>
      <w:r w:rsidR="006A2BAD" w:rsidRPr="00791BD0">
        <w:rPr>
          <w:rFonts w:asciiTheme="minorHAnsi" w:hAnsiTheme="minorHAnsi" w:cstheme="minorHAnsi"/>
          <w:spacing w:val="3"/>
        </w:rPr>
        <w:t xml:space="preserve"> </w:t>
      </w:r>
      <w:r w:rsidR="006A2BAD" w:rsidRPr="00791BD0">
        <w:rPr>
          <w:rFonts w:asciiTheme="minorHAnsi" w:hAnsiTheme="minorHAnsi" w:cstheme="minorHAnsi"/>
        </w:rPr>
        <w:t>be</w:t>
      </w:r>
      <w:r w:rsidR="006A2BAD" w:rsidRPr="00791BD0">
        <w:rPr>
          <w:rFonts w:asciiTheme="minorHAnsi" w:hAnsiTheme="minorHAnsi" w:cstheme="minorHAnsi"/>
          <w:spacing w:val="3"/>
        </w:rPr>
        <w:t xml:space="preserve"> </w:t>
      </w:r>
      <w:r w:rsidR="006A2BAD" w:rsidRPr="00791BD0">
        <w:rPr>
          <w:rFonts w:asciiTheme="minorHAnsi" w:hAnsiTheme="minorHAnsi" w:cstheme="minorHAnsi"/>
        </w:rPr>
        <w:t>nongovernmental</w:t>
      </w:r>
      <w:r w:rsidR="006A2BAD" w:rsidRPr="00791BD0">
        <w:rPr>
          <w:rFonts w:asciiTheme="minorHAnsi" w:hAnsiTheme="minorHAnsi" w:cstheme="minorHAnsi"/>
          <w:spacing w:val="2"/>
        </w:rPr>
        <w:t xml:space="preserve"> </w:t>
      </w:r>
      <w:r w:rsidR="006A2BAD" w:rsidRPr="00791BD0">
        <w:rPr>
          <w:rFonts w:asciiTheme="minorHAnsi" w:hAnsiTheme="minorHAnsi" w:cstheme="minorHAnsi"/>
        </w:rPr>
        <w:t>organizations</w:t>
      </w:r>
      <w:r w:rsidR="006A2BAD" w:rsidRPr="00791BD0">
        <w:rPr>
          <w:rFonts w:asciiTheme="minorHAnsi" w:hAnsiTheme="minorHAnsi" w:cstheme="minorHAnsi"/>
          <w:spacing w:val="4"/>
        </w:rPr>
        <w:t xml:space="preserve"> </w:t>
      </w:r>
      <w:r w:rsidR="006A2BAD" w:rsidRPr="00791BD0">
        <w:rPr>
          <w:rFonts w:asciiTheme="minorHAnsi" w:hAnsiTheme="minorHAnsi" w:cstheme="minorHAnsi"/>
        </w:rPr>
        <w:t>(NGOs)</w:t>
      </w:r>
      <w:r w:rsidR="006A2BAD" w:rsidRPr="00791BD0">
        <w:rPr>
          <w:rFonts w:asciiTheme="minorHAnsi" w:hAnsiTheme="minorHAnsi" w:cstheme="minorHAnsi"/>
          <w:spacing w:val="4"/>
        </w:rPr>
        <w:t xml:space="preserve"> </w:t>
      </w:r>
      <w:r w:rsidR="006A2BAD" w:rsidRPr="00791BD0">
        <w:rPr>
          <w:rFonts w:asciiTheme="minorHAnsi" w:hAnsiTheme="minorHAnsi" w:cstheme="minorHAnsi"/>
        </w:rPr>
        <w:t>such</w:t>
      </w:r>
      <w:r w:rsidR="006A2BAD" w:rsidRPr="00791BD0">
        <w:rPr>
          <w:rFonts w:asciiTheme="minorHAnsi" w:hAnsiTheme="minorHAnsi" w:cstheme="minorHAnsi"/>
          <w:spacing w:val="3"/>
        </w:rPr>
        <w:t xml:space="preserve"> </w:t>
      </w:r>
      <w:r w:rsidR="006A2BAD" w:rsidRPr="00791BD0">
        <w:rPr>
          <w:rFonts w:asciiTheme="minorHAnsi" w:hAnsiTheme="minorHAnsi" w:cstheme="minorHAnsi"/>
        </w:rPr>
        <w:t>as</w:t>
      </w:r>
      <w:r w:rsidR="006A2BAD" w:rsidRPr="00791BD0">
        <w:rPr>
          <w:rFonts w:asciiTheme="minorHAnsi" w:hAnsiTheme="minorHAnsi" w:cstheme="minorHAnsi"/>
          <w:spacing w:val="4"/>
        </w:rPr>
        <w:t xml:space="preserve"> </w:t>
      </w:r>
      <w:r w:rsidR="006A2BAD" w:rsidRPr="00791BD0">
        <w:rPr>
          <w:rFonts w:asciiTheme="minorHAnsi" w:hAnsiTheme="minorHAnsi" w:cstheme="minorHAnsi"/>
        </w:rPr>
        <w:t>Global</w:t>
      </w:r>
      <w:r w:rsidR="006A2BAD" w:rsidRPr="00791BD0">
        <w:rPr>
          <w:rFonts w:asciiTheme="minorHAnsi" w:hAnsiTheme="minorHAnsi" w:cstheme="minorHAnsi"/>
          <w:spacing w:val="2"/>
        </w:rPr>
        <w:t xml:space="preserve"> </w:t>
      </w:r>
      <w:r w:rsidR="006A2BAD" w:rsidRPr="00791BD0">
        <w:rPr>
          <w:rFonts w:asciiTheme="minorHAnsi" w:hAnsiTheme="minorHAnsi" w:cstheme="minorHAnsi"/>
        </w:rPr>
        <w:t>Exchange,</w:t>
      </w:r>
      <w:r w:rsidR="006A2BAD" w:rsidRPr="00791BD0">
        <w:rPr>
          <w:rFonts w:asciiTheme="minorHAnsi" w:hAnsiTheme="minorHAnsi" w:cstheme="minorHAnsi"/>
          <w:spacing w:val="1"/>
        </w:rPr>
        <w:t xml:space="preserve"> </w:t>
      </w:r>
      <w:r w:rsidR="006A2BAD" w:rsidRPr="00791BD0">
        <w:rPr>
          <w:rFonts w:asciiTheme="minorHAnsi" w:hAnsiTheme="minorHAnsi" w:cstheme="minorHAnsi"/>
        </w:rPr>
        <w:t>labor unions (including the AFL-CIO), student groups, religion-based groups (Jubilee 2000), and</w:t>
      </w:r>
      <w:r w:rsidR="006A2BAD" w:rsidRPr="00791BD0">
        <w:rPr>
          <w:rFonts w:asciiTheme="minorHAnsi" w:hAnsiTheme="minorHAnsi" w:cstheme="minorHAnsi"/>
          <w:spacing w:val="-57"/>
        </w:rPr>
        <w:t xml:space="preserve"> </w:t>
      </w:r>
      <w:r w:rsidR="006A2BAD" w:rsidRPr="00791BD0">
        <w:rPr>
          <w:rFonts w:asciiTheme="minorHAnsi" w:hAnsiTheme="minorHAnsi" w:cstheme="minorHAnsi"/>
        </w:rPr>
        <w:t>anarchists</w:t>
      </w:r>
      <w:r w:rsidR="006A2BAD" w:rsidRPr="00791BD0">
        <w:rPr>
          <w:rFonts w:asciiTheme="minorHAnsi" w:hAnsiTheme="minorHAnsi" w:cstheme="minorHAnsi"/>
          <w:spacing w:val="-1"/>
        </w:rPr>
        <w:t xml:space="preserve"> </w:t>
      </w:r>
      <w:r w:rsidR="006A2BAD" w:rsidRPr="00791BD0">
        <w:rPr>
          <w:rFonts w:asciiTheme="minorHAnsi" w:hAnsiTheme="minorHAnsi" w:cstheme="minorHAnsi"/>
        </w:rPr>
        <w:t>(some</w:t>
      </w:r>
      <w:r w:rsidR="006A2BAD" w:rsidRPr="00791BD0">
        <w:rPr>
          <w:rFonts w:asciiTheme="minorHAnsi" w:hAnsiTheme="minorHAnsi" w:cstheme="minorHAnsi"/>
          <w:spacing w:val="-1"/>
        </w:rPr>
        <w:t xml:space="preserve"> </w:t>
      </w:r>
      <w:r w:rsidR="006A2BAD" w:rsidRPr="00791BD0">
        <w:rPr>
          <w:rFonts w:asciiTheme="minorHAnsi" w:hAnsiTheme="minorHAnsi" w:cstheme="minorHAnsi"/>
        </w:rPr>
        <w:t>of whom</w:t>
      </w:r>
      <w:r w:rsidR="006A2BAD" w:rsidRPr="00791BD0">
        <w:rPr>
          <w:rFonts w:asciiTheme="minorHAnsi" w:hAnsiTheme="minorHAnsi" w:cstheme="minorHAnsi"/>
          <w:spacing w:val="-1"/>
        </w:rPr>
        <w:t xml:space="preserve"> </w:t>
      </w:r>
      <w:r w:rsidR="006A2BAD" w:rsidRPr="00791BD0">
        <w:rPr>
          <w:rFonts w:asciiTheme="minorHAnsi" w:hAnsiTheme="minorHAnsi" w:cstheme="minorHAnsi"/>
        </w:rPr>
        <w:t>formed</w:t>
      </w:r>
      <w:r w:rsidR="006A2BAD" w:rsidRPr="00791BD0">
        <w:rPr>
          <w:rFonts w:asciiTheme="minorHAnsi" w:hAnsiTheme="minorHAnsi" w:cstheme="minorHAnsi"/>
          <w:spacing w:val="1"/>
        </w:rPr>
        <w:t xml:space="preserve"> </w:t>
      </w:r>
      <w:r w:rsidR="006A2BAD" w:rsidRPr="00791BD0">
        <w:rPr>
          <w:rFonts w:asciiTheme="minorHAnsi" w:hAnsiTheme="minorHAnsi" w:cstheme="minorHAnsi"/>
        </w:rPr>
        <w:t>a</w:t>
      </w:r>
      <w:r w:rsidR="006A2BAD" w:rsidRPr="00791BD0">
        <w:rPr>
          <w:rFonts w:asciiTheme="minorHAnsi" w:hAnsiTheme="minorHAnsi" w:cstheme="minorHAnsi"/>
          <w:spacing w:val="-1"/>
        </w:rPr>
        <w:t xml:space="preserve"> </w:t>
      </w:r>
      <w:r w:rsidR="006A2BAD" w:rsidRPr="00791BD0">
        <w:rPr>
          <w:rFonts w:asciiTheme="minorHAnsi" w:hAnsiTheme="minorHAnsi" w:cstheme="minorHAnsi"/>
        </w:rPr>
        <w:t>black bloc).</w:t>
      </w:r>
    </w:p>
    <w:p w:rsidR="007978C2" w:rsidRPr="00791BD0" w:rsidRDefault="007978C2">
      <w:pPr>
        <w:pStyle w:val="BodyText"/>
        <w:rPr>
          <w:rFonts w:asciiTheme="minorHAnsi" w:hAnsiTheme="minorHAnsi" w:cstheme="minorHAnsi"/>
        </w:rPr>
      </w:pPr>
    </w:p>
    <w:p w:rsidR="007978C2" w:rsidRPr="00791BD0" w:rsidRDefault="006A2BAD">
      <w:pPr>
        <w:pStyle w:val="BodyText"/>
        <w:ind w:left="101" w:right="182"/>
        <w:rPr>
          <w:rFonts w:asciiTheme="minorHAnsi" w:hAnsiTheme="minorHAnsi" w:cstheme="minorHAnsi"/>
        </w:rPr>
      </w:pPr>
      <w:r w:rsidRPr="00791BD0">
        <w:rPr>
          <w:rFonts w:asciiTheme="minorHAnsi" w:hAnsiTheme="minorHAnsi" w:cstheme="minorHAnsi"/>
        </w:rPr>
        <w:t>The main issues were fighting back against large corporate labor issues, the environment, and</w:t>
      </w:r>
      <w:r w:rsidRPr="00791BD0">
        <w:rPr>
          <w:rFonts w:asciiTheme="minorHAnsi" w:hAnsiTheme="minorHAnsi" w:cstheme="minorHAnsi"/>
          <w:spacing w:val="1"/>
        </w:rPr>
        <w:t xml:space="preserve"> </w:t>
      </w:r>
      <w:r w:rsidRPr="00791BD0">
        <w:rPr>
          <w:rFonts w:asciiTheme="minorHAnsi" w:hAnsiTheme="minorHAnsi" w:cstheme="minorHAnsi"/>
        </w:rPr>
        <w:t>consumer protectio</w:t>
      </w:r>
      <w:r w:rsidRPr="00791BD0">
        <w:rPr>
          <w:rFonts w:asciiTheme="minorHAnsi" w:hAnsiTheme="minorHAnsi" w:cstheme="minorHAnsi"/>
        </w:rPr>
        <w:t>n. To letting them and the world that is tied to the WTO, know that change</w:t>
      </w:r>
      <w:r w:rsidRPr="00791BD0">
        <w:rPr>
          <w:rFonts w:asciiTheme="minorHAnsi" w:hAnsiTheme="minorHAnsi" w:cstheme="minorHAnsi"/>
          <w:spacing w:val="1"/>
        </w:rPr>
        <w:t xml:space="preserve"> </w:t>
      </w:r>
      <w:r w:rsidRPr="00791BD0">
        <w:rPr>
          <w:rFonts w:asciiTheme="minorHAnsi" w:hAnsiTheme="minorHAnsi" w:cstheme="minorHAnsi"/>
        </w:rPr>
        <w:t>needs</w:t>
      </w:r>
      <w:r w:rsidRPr="00791BD0">
        <w:rPr>
          <w:rFonts w:asciiTheme="minorHAnsi" w:hAnsiTheme="minorHAnsi" w:cstheme="minorHAnsi"/>
          <w:spacing w:val="-3"/>
        </w:rPr>
        <w:t xml:space="preserve"> </w:t>
      </w:r>
      <w:r w:rsidRPr="00791BD0">
        <w:rPr>
          <w:rFonts w:asciiTheme="minorHAnsi" w:hAnsiTheme="minorHAnsi" w:cstheme="minorHAnsi"/>
        </w:rPr>
        <w:t>to</w:t>
      </w:r>
      <w:r w:rsidRPr="00791BD0">
        <w:rPr>
          <w:rFonts w:asciiTheme="minorHAnsi" w:hAnsiTheme="minorHAnsi" w:cstheme="minorHAnsi"/>
          <w:spacing w:val="-2"/>
        </w:rPr>
        <w:t xml:space="preserve"> </w:t>
      </w:r>
      <w:r w:rsidRPr="00791BD0">
        <w:rPr>
          <w:rFonts w:asciiTheme="minorHAnsi" w:hAnsiTheme="minorHAnsi" w:cstheme="minorHAnsi"/>
        </w:rPr>
        <w:t>happen.</w:t>
      </w:r>
      <w:r w:rsidRPr="00791BD0">
        <w:rPr>
          <w:rFonts w:asciiTheme="minorHAnsi" w:hAnsiTheme="minorHAnsi" w:cstheme="minorHAnsi"/>
          <w:spacing w:val="-7"/>
        </w:rPr>
        <w:t xml:space="preserve"> </w:t>
      </w:r>
      <w:r w:rsidRPr="00791BD0">
        <w:rPr>
          <w:rFonts w:asciiTheme="minorHAnsi" w:hAnsiTheme="minorHAnsi" w:cstheme="minorHAnsi"/>
        </w:rPr>
        <w:t>This</w:t>
      </w:r>
      <w:r w:rsidRPr="00791BD0">
        <w:rPr>
          <w:rFonts w:asciiTheme="minorHAnsi" w:hAnsiTheme="minorHAnsi" w:cstheme="minorHAnsi"/>
          <w:spacing w:val="-3"/>
        </w:rPr>
        <w:t xml:space="preserve"> </w:t>
      </w:r>
      <w:r w:rsidRPr="00791BD0">
        <w:rPr>
          <w:rFonts w:asciiTheme="minorHAnsi" w:hAnsiTheme="minorHAnsi" w:cstheme="minorHAnsi"/>
        </w:rPr>
        <w:t>movement</w:t>
      </w:r>
      <w:r w:rsidRPr="00791BD0">
        <w:rPr>
          <w:rFonts w:asciiTheme="minorHAnsi" w:hAnsiTheme="minorHAnsi" w:cstheme="minorHAnsi"/>
          <w:spacing w:val="-2"/>
        </w:rPr>
        <w:t xml:space="preserve"> </w:t>
      </w:r>
      <w:r w:rsidRPr="00791BD0">
        <w:rPr>
          <w:rFonts w:asciiTheme="minorHAnsi" w:hAnsiTheme="minorHAnsi" w:cstheme="minorHAnsi"/>
        </w:rPr>
        <w:t>sparked</w:t>
      </w:r>
      <w:r w:rsidRPr="00791BD0">
        <w:rPr>
          <w:rFonts w:asciiTheme="minorHAnsi" w:hAnsiTheme="minorHAnsi" w:cstheme="minorHAnsi"/>
          <w:spacing w:val="-2"/>
        </w:rPr>
        <w:t xml:space="preserve"> </w:t>
      </w:r>
      <w:r w:rsidRPr="00791BD0">
        <w:rPr>
          <w:rFonts w:asciiTheme="minorHAnsi" w:hAnsiTheme="minorHAnsi" w:cstheme="minorHAnsi"/>
        </w:rPr>
        <w:t>off</w:t>
      </w:r>
      <w:r w:rsidRPr="00791BD0">
        <w:rPr>
          <w:rFonts w:asciiTheme="minorHAnsi" w:hAnsiTheme="minorHAnsi" w:cstheme="minorHAnsi"/>
          <w:spacing w:val="-2"/>
        </w:rPr>
        <w:t xml:space="preserve"> </w:t>
      </w:r>
      <w:r w:rsidRPr="00791BD0">
        <w:rPr>
          <w:rFonts w:asciiTheme="minorHAnsi" w:hAnsiTheme="minorHAnsi" w:cstheme="minorHAnsi"/>
        </w:rPr>
        <w:t>demonstrations</w:t>
      </w:r>
      <w:r w:rsidRPr="00791BD0">
        <w:rPr>
          <w:rFonts w:asciiTheme="minorHAnsi" w:hAnsiTheme="minorHAnsi" w:cstheme="minorHAnsi"/>
          <w:spacing w:val="-3"/>
        </w:rPr>
        <w:t xml:space="preserve"> </w:t>
      </w:r>
      <w:r w:rsidRPr="00791BD0">
        <w:rPr>
          <w:rFonts w:asciiTheme="minorHAnsi" w:hAnsiTheme="minorHAnsi" w:cstheme="minorHAnsi"/>
        </w:rPr>
        <w:t>around</w:t>
      </w:r>
      <w:r w:rsidRPr="00791BD0">
        <w:rPr>
          <w:rFonts w:asciiTheme="minorHAnsi" w:hAnsiTheme="minorHAnsi" w:cstheme="minorHAnsi"/>
          <w:spacing w:val="-3"/>
        </w:rPr>
        <w:t xml:space="preserve"> </w:t>
      </w:r>
      <w:r w:rsidRPr="00791BD0">
        <w:rPr>
          <w:rFonts w:asciiTheme="minorHAnsi" w:hAnsiTheme="minorHAnsi" w:cstheme="minorHAnsi"/>
        </w:rPr>
        <w:t>the</w:t>
      </w:r>
      <w:r w:rsidRPr="00791BD0">
        <w:rPr>
          <w:rFonts w:asciiTheme="minorHAnsi" w:hAnsiTheme="minorHAnsi" w:cstheme="minorHAnsi"/>
          <w:spacing w:val="-1"/>
        </w:rPr>
        <w:t xml:space="preserve"> </w:t>
      </w:r>
      <w:r w:rsidRPr="00791BD0">
        <w:rPr>
          <w:rFonts w:asciiTheme="minorHAnsi" w:hAnsiTheme="minorHAnsi" w:cstheme="minorHAnsi"/>
        </w:rPr>
        <w:t>world</w:t>
      </w:r>
      <w:r w:rsidRPr="00791BD0">
        <w:rPr>
          <w:rFonts w:asciiTheme="minorHAnsi" w:hAnsiTheme="minorHAnsi" w:cstheme="minorHAnsi"/>
          <w:spacing w:val="-2"/>
        </w:rPr>
        <w:t xml:space="preserve"> </w:t>
      </w:r>
      <w:r w:rsidRPr="00791BD0">
        <w:rPr>
          <w:rFonts w:asciiTheme="minorHAnsi" w:hAnsiTheme="minorHAnsi" w:cstheme="minorHAnsi"/>
        </w:rPr>
        <w:t>that</w:t>
      </w:r>
      <w:r w:rsidRPr="00791BD0">
        <w:rPr>
          <w:rFonts w:asciiTheme="minorHAnsi" w:hAnsiTheme="minorHAnsi" w:cstheme="minorHAnsi"/>
          <w:spacing w:val="-2"/>
        </w:rPr>
        <w:t xml:space="preserve"> </w:t>
      </w:r>
      <w:r w:rsidRPr="00791BD0">
        <w:rPr>
          <w:rFonts w:asciiTheme="minorHAnsi" w:hAnsiTheme="minorHAnsi" w:cstheme="minorHAnsi"/>
        </w:rPr>
        <w:t>are</w:t>
      </w:r>
      <w:r w:rsidRPr="00791BD0">
        <w:rPr>
          <w:rFonts w:asciiTheme="minorHAnsi" w:hAnsiTheme="minorHAnsi" w:cstheme="minorHAnsi"/>
          <w:spacing w:val="-3"/>
        </w:rPr>
        <w:t xml:space="preserve"> </w:t>
      </w:r>
      <w:r w:rsidRPr="00791BD0">
        <w:rPr>
          <w:rFonts w:asciiTheme="minorHAnsi" w:hAnsiTheme="minorHAnsi" w:cstheme="minorHAnsi"/>
        </w:rPr>
        <w:t>affected</w:t>
      </w:r>
      <w:r w:rsidRPr="00791BD0">
        <w:rPr>
          <w:rFonts w:asciiTheme="minorHAnsi" w:hAnsiTheme="minorHAnsi" w:cstheme="minorHAnsi"/>
          <w:spacing w:val="-57"/>
        </w:rPr>
        <w:t xml:space="preserve"> </w:t>
      </w:r>
      <w:r w:rsidRPr="00791BD0">
        <w:rPr>
          <w:rFonts w:asciiTheme="minorHAnsi" w:hAnsiTheme="minorHAnsi" w:cstheme="minorHAnsi"/>
        </w:rPr>
        <w:t>by</w:t>
      </w:r>
      <w:r w:rsidRPr="00791BD0">
        <w:rPr>
          <w:rFonts w:asciiTheme="minorHAnsi" w:hAnsiTheme="minorHAnsi" w:cstheme="minorHAnsi"/>
          <w:spacing w:val="-6"/>
        </w:rPr>
        <w:t xml:space="preserve"> </w:t>
      </w:r>
      <w:r w:rsidRPr="00791BD0">
        <w:rPr>
          <w:rFonts w:asciiTheme="minorHAnsi" w:hAnsiTheme="minorHAnsi" w:cstheme="minorHAnsi"/>
        </w:rPr>
        <w:t>the</w:t>
      </w:r>
      <w:r w:rsidRPr="00791BD0">
        <w:rPr>
          <w:rFonts w:asciiTheme="minorHAnsi" w:hAnsiTheme="minorHAnsi" w:cstheme="minorHAnsi"/>
          <w:spacing w:val="1"/>
        </w:rPr>
        <w:t xml:space="preserve"> </w:t>
      </w:r>
      <w:r w:rsidRPr="00791BD0">
        <w:rPr>
          <w:rFonts w:asciiTheme="minorHAnsi" w:hAnsiTheme="minorHAnsi" w:cstheme="minorHAnsi"/>
        </w:rPr>
        <w:t>same</w:t>
      </w:r>
      <w:r w:rsidRPr="00791BD0">
        <w:rPr>
          <w:rFonts w:asciiTheme="minorHAnsi" w:hAnsiTheme="minorHAnsi" w:cstheme="minorHAnsi"/>
          <w:spacing w:val="-1"/>
        </w:rPr>
        <w:t xml:space="preserve"> </w:t>
      </w:r>
      <w:r w:rsidRPr="00791BD0">
        <w:rPr>
          <w:rFonts w:asciiTheme="minorHAnsi" w:hAnsiTheme="minorHAnsi" w:cstheme="minorHAnsi"/>
        </w:rPr>
        <w:t>issues.</w:t>
      </w:r>
    </w:p>
    <w:p w:rsidR="007978C2" w:rsidRPr="00791BD0" w:rsidRDefault="007978C2">
      <w:pPr>
        <w:pStyle w:val="BodyText"/>
        <w:rPr>
          <w:rFonts w:asciiTheme="minorHAnsi" w:hAnsiTheme="minorHAnsi" w:cstheme="minorHAnsi"/>
        </w:rPr>
      </w:pPr>
    </w:p>
    <w:p w:rsidR="007978C2" w:rsidRPr="00791BD0" w:rsidRDefault="006A2BAD">
      <w:pPr>
        <w:pStyle w:val="BodyText"/>
        <w:ind w:left="101" w:right="182"/>
        <w:rPr>
          <w:rFonts w:asciiTheme="minorHAnsi" w:hAnsiTheme="minorHAnsi" w:cstheme="minorHAnsi"/>
        </w:rPr>
      </w:pPr>
      <w:r w:rsidRPr="00791BD0">
        <w:rPr>
          <w:rFonts w:asciiTheme="minorHAnsi" w:hAnsiTheme="minorHAnsi" w:cstheme="minorHAnsi"/>
        </w:rPr>
        <w:t>Ultimately is was considered successful because it brought to light</w:t>
      </w:r>
      <w:r w:rsidRPr="00791BD0">
        <w:rPr>
          <w:rFonts w:asciiTheme="minorHAnsi" w:hAnsiTheme="minorHAnsi" w:cstheme="minorHAnsi"/>
        </w:rPr>
        <w:t xml:space="preserve"> that these “global</w:t>
      </w:r>
      <w:r w:rsidRPr="00791BD0">
        <w:rPr>
          <w:rFonts w:asciiTheme="minorHAnsi" w:hAnsiTheme="minorHAnsi" w:cstheme="minorHAnsi"/>
          <w:spacing w:val="1"/>
        </w:rPr>
        <w:t xml:space="preserve"> </w:t>
      </w:r>
      <w:r w:rsidRPr="00791BD0">
        <w:rPr>
          <w:rFonts w:asciiTheme="minorHAnsi" w:hAnsiTheme="minorHAnsi" w:cstheme="minorHAnsi"/>
        </w:rPr>
        <w:t>organizations”</w:t>
      </w:r>
      <w:r w:rsidRPr="00791BD0">
        <w:rPr>
          <w:rFonts w:asciiTheme="minorHAnsi" w:hAnsiTheme="minorHAnsi" w:cstheme="minorHAnsi"/>
          <w:spacing w:val="-1"/>
        </w:rPr>
        <w:t xml:space="preserve"> </w:t>
      </w:r>
      <w:r w:rsidRPr="00791BD0">
        <w:rPr>
          <w:rFonts w:asciiTheme="minorHAnsi" w:hAnsiTheme="minorHAnsi" w:cstheme="minorHAnsi"/>
        </w:rPr>
        <w:t>are</w:t>
      </w:r>
      <w:r w:rsidRPr="00791BD0">
        <w:rPr>
          <w:rFonts w:asciiTheme="minorHAnsi" w:hAnsiTheme="minorHAnsi" w:cstheme="minorHAnsi"/>
          <w:spacing w:val="-3"/>
        </w:rPr>
        <w:t xml:space="preserve"> </w:t>
      </w:r>
      <w:r w:rsidRPr="00791BD0">
        <w:rPr>
          <w:rFonts w:asciiTheme="minorHAnsi" w:hAnsiTheme="minorHAnsi" w:cstheme="minorHAnsi"/>
        </w:rPr>
        <w:t>not</w:t>
      </w:r>
      <w:r w:rsidRPr="00791BD0">
        <w:rPr>
          <w:rFonts w:asciiTheme="minorHAnsi" w:hAnsiTheme="minorHAnsi" w:cstheme="minorHAnsi"/>
          <w:spacing w:val="-1"/>
        </w:rPr>
        <w:t xml:space="preserve"> </w:t>
      </w:r>
      <w:r w:rsidRPr="00791BD0">
        <w:rPr>
          <w:rFonts w:asciiTheme="minorHAnsi" w:hAnsiTheme="minorHAnsi" w:cstheme="minorHAnsi"/>
        </w:rPr>
        <w:t>the</w:t>
      </w:r>
      <w:r w:rsidRPr="00791BD0">
        <w:rPr>
          <w:rFonts w:asciiTheme="minorHAnsi" w:hAnsiTheme="minorHAnsi" w:cstheme="minorHAnsi"/>
          <w:spacing w:val="-3"/>
        </w:rPr>
        <w:t xml:space="preserve"> </w:t>
      </w:r>
      <w:r w:rsidRPr="00791BD0">
        <w:rPr>
          <w:rFonts w:asciiTheme="minorHAnsi" w:hAnsiTheme="minorHAnsi" w:cstheme="minorHAnsi"/>
        </w:rPr>
        <w:t>answer</w:t>
      </w:r>
      <w:r w:rsidRPr="00791BD0">
        <w:rPr>
          <w:rFonts w:asciiTheme="minorHAnsi" w:hAnsiTheme="minorHAnsi" w:cstheme="minorHAnsi"/>
          <w:spacing w:val="-2"/>
        </w:rPr>
        <w:t xml:space="preserve"> </w:t>
      </w:r>
      <w:r w:rsidRPr="00791BD0">
        <w:rPr>
          <w:rFonts w:asciiTheme="minorHAnsi" w:hAnsiTheme="minorHAnsi" w:cstheme="minorHAnsi"/>
        </w:rPr>
        <w:t>to</w:t>
      </w:r>
      <w:r w:rsidRPr="00791BD0">
        <w:rPr>
          <w:rFonts w:asciiTheme="minorHAnsi" w:hAnsiTheme="minorHAnsi" w:cstheme="minorHAnsi"/>
          <w:spacing w:val="-2"/>
        </w:rPr>
        <w:t xml:space="preserve"> </w:t>
      </w:r>
      <w:r w:rsidRPr="00791BD0">
        <w:rPr>
          <w:rFonts w:asciiTheme="minorHAnsi" w:hAnsiTheme="minorHAnsi" w:cstheme="minorHAnsi"/>
        </w:rPr>
        <w:t>the</w:t>
      </w:r>
      <w:r w:rsidRPr="00791BD0">
        <w:rPr>
          <w:rFonts w:asciiTheme="minorHAnsi" w:hAnsiTheme="minorHAnsi" w:cstheme="minorHAnsi"/>
          <w:spacing w:val="-1"/>
        </w:rPr>
        <w:t xml:space="preserve"> </w:t>
      </w:r>
      <w:r w:rsidRPr="00791BD0">
        <w:rPr>
          <w:rFonts w:asciiTheme="minorHAnsi" w:hAnsiTheme="minorHAnsi" w:cstheme="minorHAnsi"/>
        </w:rPr>
        <w:t>promise</w:t>
      </w:r>
      <w:r w:rsidRPr="00791BD0">
        <w:rPr>
          <w:rFonts w:asciiTheme="minorHAnsi" w:hAnsiTheme="minorHAnsi" w:cstheme="minorHAnsi"/>
          <w:spacing w:val="-2"/>
        </w:rPr>
        <w:t xml:space="preserve"> </w:t>
      </w:r>
      <w:r w:rsidRPr="00791BD0">
        <w:rPr>
          <w:rFonts w:asciiTheme="minorHAnsi" w:hAnsiTheme="minorHAnsi" w:cstheme="minorHAnsi"/>
        </w:rPr>
        <w:t>land.</w:t>
      </w:r>
      <w:r w:rsidRPr="00791BD0">
        <w:rPr>
          <w:rFonts w:asciiTheme="minorHAnsi" w:hAnsiTheme="minorHAnsi" w:cstheme="minorHAnsi"/>
          <w:spacing w:val="-2"/>
        </w:rPr>
        <w:t xml:space="preserve"> </w:t>
      </w:r>
      <w:r w:rsidRPr="00791BD0">
        <w:rPr>
          <w:rFonts w:asciiTheme="minorHAnsi" w:hAnsiTheme="minorHAnsi" w:cstheme="minorHAnsi"/>
        </w:rPr>
        <w:t>It</w:t>
      </w:r>
      <w:r w:rsidRPr="00791BD0">
        <w:rPr>
          <w:rFonts w:asciiTheme="minorHAnsi" w:hAnsiTheme="minorHAnsi" w:cstheme="minorHAnsi"/>
          <w:spacing w:val="-3"/>
        </w:rPr>
        <w:t xml:space="preserve"> </w:t>
      </w:r>
      <w:r w:rsidRPr="00791BD0">
        <w:rPr>
          <w:rFonts w:asciiTheme="minorHAnsi" w:hAnsiTheme="minorHAnsi" w:cstheme="minorHAnsi"/>
        </w:rPr>
        <w:t>lit</w:t>
      </w:r>
      <w:r w:rsidRPr="00791BD0">
        <w:rPr>
          <w:rFonts w:asciiTheme="minorHAnsi" w:hAnsiTheme="minorHAnsi" w:cstheme="minorHAnsi"/>
          <w:spacing w:val="-3"/>
        </w:rPr>
        <w:t xml:space="preserve"> </w:t>
      </w:r>
      <w:r w:rsidRPr="00791BD0">
        <w:rPr>
          <w:rFonts w:asciiTheme="minorHAnsi" w:hAnsiTheme="minorHAnsi" w:cstheme="minorHAnsi"/>
        </w:rPr>
        <w:t>the</w:t>
      </w:r>
      <w:r w:rsidRPr="00791BD0">
        <w:rPr>
          <w:rFonts w:asciiTheme="minorHAnsi" w:hAnsiTheme="minorHAnsi" w:cstheme="minorHAnsi"/>
          <w:spacing w:val="-1"/>
        </w:rPr>
        <w:t xml:space="preserve"> </w:t>
      </w:r>
      <w:r w:rsidRPr="00791BD0">
        <w:rPr>
          <w:rFonts w:asciiTheme="minorHAnsi" w:hAnsiTheme="minorHAnsi" w:cstheme="minorHAnsi"/>
        </w:rPr>
        <w:t>fires</w:t>
      </w:r>
      <w:r w:rsidRPr="00791BD0">
        <w:rPr>
          <w:rFonts w:asciiTheme="minorHAnsi" w:hAnsiTheme="minorHAnsi" w:cstheme="minorHAnsi"/>
          <w:spacing w:val="-2"/>
        </w:rPr>
        <w:t xml:space="preserve"> </w:t>
      </w:r>
      <w:r w:rsidRPr="00791BD0">
        <w:rPr>
          <w:rFonts w:asciiTheme="minorHAnsi" w:hAnsiTheme="minorHAnsi" w:cstheme="minorHAnsi"/>
        </w:rPr>
        <w:t>get</w:t>
      </w:r>
      <w:r w:rsidRPr="00791BD0">
        <w:rPr>
          <w:rFonts w:asciiTheme="minorHAnsi" w:hAnsiTheme="minorHAnsi" w:cstheme="minorHAnsi"/>
          <w:spacing w:val="-1"/>
        </w:rPr>
        <w:t xml:space="preserve"> </w:t>
      </w:r>
      <w:r w:rsidRPr="00791BD0">
        <w:rPr>
          <w:rFonts w:asciiTheme="minorHAnsi" w:hAnsiTheme="minorHAnsi" w:cstheme="minorHAnsi"/>
        </w:rPr>
        <w:t>anti-globalization</w:t>
      </w:r>
      <w:r w:rsidRPr="00791BD0">
        <w:rPr>
          <w:rFonts w:asciiTheme="minorHAnsi" w:hAnsiTheme="minorHAnsi" w:cstheme="minorHAnsi"/>
          <w:spacing w:val="-57"/>
        </w:rPr>
        <w:t xml:space="preserve"> </w:t>
      </w:r>
      <w:r w:rsidRPr="00791BD0">
        <w:rPr>
          <w:rFonts w:asciiTheme="minorHAnsi" w:hAnsiTheme="minorHAnsi" w:cstheme="minorHAnsi"/>
        </w:rPr>
        <w:t>moving against</w:t>
      </w:r>
      <w:r w:rsidRPr="00791BD0">
        <w:rPr>
          <w:rFonts w:asciiTheme="minorHAnsi" w:hAnsiTheme="minorHAnsi" w:cstheme="minorHAnsi"/>
          <w:spacing w:val="1"/>
        </w:rPr>
        <w:t xml:space="preserve"> </w:t>
      </w:r>
      <w:r w:rsidRPr="00791BD0">
        <w:rPr>
          <w:rFonts w:asciiTheme="minorHAnsi" w:hAnsiTheme="minorHAnsi" w:cstheme="minorHAnsi"/>
        </w:rPr>
        <w:t>these</w:t>
      </w:r>
      <w:r w:rsidRPr="00791BD0">
        <w:rPr>
          <w:rFonts w:asciiTheme="minorHAnsi" w:hAnsiTheme="minorHAnsi" w:cstheme="minorHAnsi"/>
          <w:spacing w:val="-1"/>
        </w:rPr>
        <w:t xml:space="preserve"> </w:t>
      </w:r>
      <w:r w:rsidRPr="00791BD0">
        <w:rPr>
          <w:rFonts w:asciiTheme="minorHAnsi" w:hAnsiTheme="minorHAnsi" w:cstheme="minorHAnsi"/>
        </w:rPr>
        <w:t>organizations.</w:t>
      </w:r>
    </w:p>
    <w:p w:rsidR="007978C2" w:rsidRPr="00791BD0" w:rsidRDefault="007978C2">
      <w:pPr>
        <w:pStyle w:val="BodyText"/>
        <w:rPr>
          <w:rFonts w:asciiTheme="minorHAnsi" w:hAnsiTheme="minorHAnsi" w:cstheme="minorHAnsi"/>
        </w:rPr>
      </w:pPr>
    </w:p>
    <w:bookmarkEnd w:id="0"/>
    <w:p w:rsidR="007978C2" w:rsidRPr="00791BD0" w:rsidRDefault="007978C2">
      <w:pPr>
        <w:pStyle w:val="BodyText"/>
        <w:ind w:left="101"/>
        <w:rPr>
          <w:rFonts w:asciiTheme="minorHAnsi" w:hAnsiTheme="minorHAnsi" w:cstheme="minorHAnsi"/>
        </w:rPr>
      </w:pPr>
    </w:p>
    <w:sectPr w:rsidR="007978C2" w:rsidRPr="00791BD0"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2BAD" w:rsidRDefault="006A2BAD">
      <w:r>
        <w:separator/>
      </w:r>
    </w:p>
  </w:endnote>
  <w:endnote w:type="continuationSeparator" w:id="0">
    <w:p w:rsidR="006A2BAD" w:rsidRDefault="006A2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78C2" w:rsidRDefault="00791BD0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978C2" w:rsidRDefault="006A2BAD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100000822996268 from CourseHero.com on 04-09-2021 00:18:23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7978C2" w:rsidRDefault="006A2BAD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100000822996268 from CourseHero.com on 04-09-2021 00:18:23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416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416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978C2" w:rsidRDefault="006A2BAD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https://www.coursehero.com/file/25912991/Chap12NikeSeattledocx/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3.75pt;height:10.9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aZlsA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" filled="f" stroked="f">
              <v:textbox inset="0,0,0,0">
                <w:txbxContent>
                  <w:p w:rsidR="007978C2" w:rsidRDefault="006A2BAD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https://www.coursehero.com/file/25912991/Chap12NikeSeattledocx/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2BAD" w:rsidRDefault="006A2BAD">
      <w:r>
        <w:separator/>
      </w:r>
    </w:p>
  </w:footnote>
  <w:footnote w:type="continuationSeparator" w:id="0">
    <w:p w:rsidR="006A2BAD" w:rsidRDefault="006A2B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34544"/>
    <w:multiLevelType w:val="hybridMultilevel"/>
    <w:tmpl w:val="2932F20E"/>
    <w:lvl w:ilvl="0" w:tplc="88B28542">
      <w:numFmt w:val="bullet"/>
      <w:lvlText w:val="•"/>
      <w:lvlJc w:val="left"/>
      <w:pPr>
        <w:ind w:left="46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ABBE24E8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45CC39E4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5576120A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77F0BB4C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ED380BCA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B972C4EC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16AE65F0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1264EF60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1">
    <w:nsid w:val="5E0C327F"/>
    <w:multiLevelType w:val="hybridMultilevel"/>
    <w:tmpl w:val="64F0CA50"/>
    <w:lvl w:ilvl="0" w:tplc="321A7FE2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2">
    <w:nsid w:val="5E6A5B50"/>
    <w:multiLevelType w:val="hybridMultilevel"/>
    <w:tmpl w:val="8A0088F8"/>
    <w:lvl w:ilvl="0" w:tplc="189EE49A">
      <w:start w:val="1"/>
      <w:numFmt w:val="upperLetter"/>
      <w:lvlText w:val="%1."/>
      <w:lvlJc w:val="left"/>
      <w:pPr>
        <w:ind w:left="396" w:hanging="29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D1852BC">
      <w:start w:val="1"/>
      <w:numFmt w:val="decimal"/>
      <w:lvlText w:val="%2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8CBA5B4A">
      <w:numFmt w:val="bullet"/>
      <w:lvlText w:val="•"/>
      <w:lvlJc w:val="left"/>
      <w:pPr>
        <w:ind w:left="1471" w:hanging="360"/>
      </w:pPr>
      <w:rPr>
        <w:rFonts w:hint="default"/>
        <w:lang w:val="en-US" w:eastAsia="en-US" w:bidi="ar-SA"/>
      </w:rPr>
    </w:lvl>
    <w:lvl w:ilvl="3" w:tplc="9C665F90">
      <w:numFmt w:val="bullet"/>
      <w:lvlText w:val="•"/>
      <w:lvlJc w:val="left"/>
      <w:pPr>
        <w:ind w:left="2482" w:hanging="360"/>
      </w:pPr>
      <w:rPr>
        <w:rFonts w:hint="default"/>
        <w:lang w:val="en-US" w:eastAsia="en-US" w:bidi="ar-SA"/>
      </w:rPr>
    </w:lvl>
    <w:lvl w:ilvl="4" w:tplc="720CAAC2">
      <w:numFmt w:val="bullet"/>
      <w:lvlText w:val="•"/>
      <w:lvlJc w:val="left"/>
      <w:pPr>
        <w:ind w:left="3493" w:hanging="360"/>
      </w:pPr>
      <w:rPr>
        <w:rFonts w:hint="default"/>
        <w:lang w:val="en-US" w:eastAsia="en-US" w:bidi="ar-SA"/>
      </w:rPr>
    </w:lvl>
    <w:lvl w:ilvl="5" w:tplc="88B89F4C">
      <w:numFmt w:val="bullet"/>
      <w:lvlText w:val="•"/>
      <w:lvlJc w:val="left"/>
      <w:pPr>
        <w:ind w:left="4504" w:hanging="360"/>
      </w:pPr>
      <w:rPr>
        <w:rFonts w:hint="default"/>
        <w:lang w:val="en-US" w:eastAsia="en-US" w:bidi="ar-SA"/>
      </w:rPr>
    </w:lvl>
    <w:lvl w:ilvl="6" w:tplc="D64CD9A6">
      <w:numFmt w:val="bullet"/>
      <w:lvlText w:val="•"/>
      <w:lvlJc w:val="left"/>
      <w:pPr>
        <w:ind w:left="5515" w:hanging="360"/>
      </w:pPr>
      <w:rPr>
        <w:rFonts w:hint="default"/>
        <w:lang w:val="en-US" w:eastAsia="en-US" w:bidi="ar-SA"/>
      </w:rPr>
    </w:lvl>
    <w:lvl w:ilvl="7" w:tplc="439AF758"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8" w:tplc="A07883C4">
      <w:numFmt w:val="bullet"/>
      <w:lvlText w:val="•"/>
      <w:lvlJc w:val="left"/>
      <w:pPr>
        <w:ind w:left="7537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978C2"/>
    <w:rsid w:val="006A2BAD"/>
    <w:rsid w:val="00791BD0"/>
    <w:rsid w:val="00797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728427A-2013-47F4-ABFA-0D4989610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6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5912991/Chap12NikeSeattledocx/" TargetMode="External"/><Relationship Id="rId1" Type="http://schemas.openxmlformats.org/officeDocument/2006/relationships/hyperlink" Target="https://www.coursehero.com/file/25912991/Chap12NikeSeattle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544</Words>
  <Characters>3104</Characters>
  <Application>Microsoft Office Word</Application>
  <DocSecurity>0</DocSecurity>
  <Lines>25</Lines>
  <Paragraphs>7</Paragraphs>
  <ScaleCrop>false</ScaleCrop>
  <Company/>
  <LinksUpToDate>false</LinksUpToDate>
  <CharactersWithSpaces>3641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100000822996268,Uploader: 100000771299481,CHDL-UGC-Meta</cp:keywords>
  <cp:lastModifiedBy>common11</cp:lastModifiedBy>
  <cp:revision>2</cp:revision>
  <dcterms:created xsi:type="dcterms:W3CDTF">2021-04-09T05:18:00Z</dcterms:created>
  <dcterms:modified xsi:type="dcterms:W3CDTF">2021-04-09T05:21:00Z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2021-04-09T00:00:00Z</vt:filetime>
  </property>
  <property fmtid="{D5CDD505-2E9C-101B-9397-08002B2CF9AE}" pid="3" name="LastSaved">
    <vt:filetime>2021-04-09T00:00:00Z</vt:filetime>
  </property>
</Properties>
</file>