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382" w:rsidRPr="000E3382" w:rsidRDefault="000E3382" w:rsidP="000E3382">
      <w:pPr>
        <w:shd w:val="clear" w:color="auto" w:fill="FFFFFF"/>
        <w:spacing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A binary option pays off $150 if a stock price is greater than $40 in three months. The</w:t>
      </w: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br/>
        <w:t>current stock price is $35 and its volatility is 35%. The risk-free rate is 4% and the expected return on the stock is 10%.</w:t>
      </w: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br/>
      </w: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br/>
        <w:t>1 What is the value of the option?</w:t>
      </w: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br/>
      </w:r>
      <w:bookmarkStart w:id="0" w:name="_GoBack"/>
      <w:bookmarkEnd w:id="0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2 What is the real-world probability that the payoff will be received?</w:t>
      </w:r>
    </w:p>
    <w:p w:rsid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>
        <w:rPr>
          <w:rFonts w:eastAsia="Times New Roman" w:cstheme="minorHAnsi"/>
          <w:color w:val="333333"/>
          <w:sz w:val="23"/>
          <w:szCs w:val="21"/>
          <w:lang w:eastAsia="en-IN"/>
        </w:rPr>
        <w:t>Answer:</w:t>
      </w:r>
    </w:p>
    <w:p w:rsidR="000E3382" w:rsidRP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Given:</w:t>
      </w:r>
    </w:p>
    <w:p w:rsidR="000E3382" w:rsidRPr="000E3382" w:rsidRDefault="000E3382" w:rsidP="000E3382">
      <w:pPr>
        <w:numPr>
          <w:ilvl w:val="0"/>
          <w:numId w:val="1"/>
        </w:numPr>
        <w:shd w:val="clear" w:color="auto" w:fill="FFFFFF"/>
        <w:spacing w:after="0" w:line="240" w:lineRule="auto"/>
        <w:ind w:left="480" w:right="240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Current stock price = 35</w:t>
      </w:r>
    </w:p>
    <w:p w:rsidR="000E3382" w:rsidRPr="000E3382" w:rsidRDefault="000E3382" w:rsidP="000E3382">
      <w:pPr>
        <w:numPr>
          <w:ilvl w:val="0"/>
          <w:numId w:val="1"/>
        </w:numPr>
        <w:shd w:val="clear" w:color="auto" w:fill="FFFFFF"/>
        <w:spacing w:after="0" w:line="240" w:lineRule="auto"/>
        <w:ind w:left="480" w:right="240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expected return = 10%</w:t>
      </w:r>
    </w:p>
    <w:p w:rsidR="000E3382" w:rsidRPr="000E3382" w:rsidRDefault="000E3382" w:rsidP="000E3382">
      <w:pPr>
        <w:numPr>
          <w:ilvl w:val="0"/>
          <w:numId w:val="1"/>
        </w:numPr>
        <w:shd w:val="clear" w:color="auto" w:fill="FFFFFF"/>
        <w:spacing w:after="0" w:line="240" w:lineRule="auto"/>
        <w:ind w:left="480" w:right="240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Volatility = 35%</w:t>
      </w:r>
    </w:p>
    <w:p w:rsidR="000E3382" w:rsidRPr="000E3382" w:rsidRDefault="000E3382" w:rsidP="000E3382">
      <w:pPr>
        <w:numPr>
          <w:ilvl w:val="0"/>
          <w:numId w:val="1"/>
        </w:numPr>
        <w:shd w:val="clear" w:color="auto" w:fill="FFFFFF"/>
        <w:spacing w:after="0" w:line="240" w:lineRule="auto"/>
        <w:ind w:left="480" w:right="240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risk free rate = 4%</w:t>
      </w:r>
    </w:p>
    <w:p w:rsidR="000E3382" w:rsidRP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The probability distribution of </w:t>
      </w:r>
      <w:r w:rsidRPr="000E3382">
        <w:rPr>
          <w:rFonts w:eastAsia="Times New Roman" w:cstheme="minorHAnsi"/>
          <w:noProof/>
          <w:color w:val="333333"/>
          <w:sz w:val="23"/>
          <w:szCs w:val="21"/>
          <w:lang w:eastAsia="en-IN"/>
        </w:rPr>
        <w:drawing>
          <wp:inline distT="0" distB="0" distL="0" distR="0" wp14:anchorId="659C4A52" wp14:editId="37DC2519">
            <wp:extent cx="438150" cy="171450"/>
            <wp:effectExtent l="0" t="0" r="0" b="0"/>
            <wp:docPr id="4" name="Picture 4" descr="ln(S_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n(S_t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 is</w:t>
      </w:r>
    </w:p>
    <w:p w:rsidR="000E3382" w:rsidRP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noProof/>
          <w:color w:val="333333"/>
          <w:sz w:val="23"/>
          <w:szCs w:val="21"/>
          <w:lang w:eastAsia="en-IN"/>
        </w:rPr>
        <w:drawing>
          <wp:inline distT="0" distB="0" distL="0" distR="0" wp14:anchorId="13880CD9" wp14:editId="65618F5C">
            <wp:extent cx="4248150" cy="438150"/>
            <wp:effectExtent l="0" t="0" r="0" b="0"/>
            <wp:docPr id="3" name="Picture 3" descr="\phi \left ( ln35 + (0.10-\frac{0.35^2}{2})*\frac{3}{12} ,\frac{0.35^2}{2}\right )=\phi \left (3.565 , 0.247^2\right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phi \left ( ln35 + (0.10-\frac{0.35^2}{2})*\frac{3}{12} ,\frac{0.35^2}{2}\right )=\phi \left (3.565 , 0.247^2\right 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382" w:rsidRP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Since  </w:t>
      </w:r>
      <w:r w:rsidRPr="000E3382">
        <w:rPr>
          <w:rFonts w:eastAsia="Times New Roman" w:cstheme="minorHAnsi"/>
          <w:noProof/>
          <w:color w:val="333333"/>
          <w:sz w:val="23"/>
          <w:szCs w:val="21"/>
          <w:lang w:eastAsia="en-IN"/>
        </w:rPr>
        <w:drawing>
          <wp:inline distT="0" distB="0" distL="0" distR="0" wp14:anchorId="6AC5B4E7" wp14:editId="3DBA051E">
            <wp:extent cx="1076325" cy="171450"/>
            <wp:effectExtent l="0" t="0" r="9525" b="0"/>
            <wp:docPr id="2" name="Picture 2" descr="ln(40)=3.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n(40)=3.68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382" w:rsidRPr="000E3382" w:rsidRDefault="000E3382" w:rsidP="000E3382">
      <w:pPr>
        <w:shd w:val="clear" w:color="auto" w:fill="FFFFFF"/>
        <w:spacing w:after="24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proofErr w:type="gramStart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the</w:t>
      </w:r>
      <w:proofErr w:type="gramEnd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 xml:space="preserve"> probability of the stock price being above $40 in 3 </w:t>
      </w:r>
      <w:proofErr w:type="spellStart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months time</w:t>
      </w:r>
      <w:proofErr w:type="spellEnd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 xml:space="preserve"> = </w:t>
      </w:r>
      <w:r w:rsidRPr="000E3382">
        <w:rPr>
          <w:rFonts w:eastAsia="Times New Roman" w:cstheme="minorHAnsi"/>
          <w:noProof/>
          <w:color w:val="333333"/>
          <w:sz w:val="23"/>
          <w:szCs w:val="21"/>
          <w:lang w:eastAsia="en-IN"/>
        </w:rPr>
        <w:drawing>
          <wp:inline distT="0" distB="0" distL="0" distR="0" wp14:anchorId="24632BD6" wp14:editId="0B9585B7">
            <wp:extent cx="4505325" cy="371475"/>
            <wp:effectExtent l="0" t="0" r="9525" b="9525"/>
            <wp:docPr id="1" name="Picture 1" descr="1-N(\frac{3.689-3.565}{0.247})=1-N(0.502)=1-0.6922=0.3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-N(\frac{3.689-3.565}{0.247})=1-N(0.502)=1-0.6922=0.307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382" w:rsidRPr="000E3382" w:rsidRDefault="000E3382" w:rsidP="000E338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 xml:space="preserve">1. </w:t>
      </w:r>
      <w:proofErr w:type="gramStart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value</w:t>
      </w:r>
      <w:proofErr w:type="gramEnd"/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 xml:space="preserve"> of the option = 0.3078*4150 = </w:t>
      </w:r>
      <w:r w:rsidRPr="000E3382">
        <w:rPr>
          <w:rFonts w:eastAsia="Times New Roman" w:cstheme="minorHAnsi"/>
          <w:b/>
          <w:bCs/>
          <w:color w:val="333333"/>
          <w:sz w:val="23"/>
          <w:szCs w:val="21"/>
          <w:bdr w:val="none" w:sz="0" w:space="0" w:color="auto" w:frame="1"/>
          <w:lang w:eastAsia="en-IN"/>
        </w:rPr>
        <w:t>$46.17</w:t>
      </w:r>
    </w:p>
    <w:p w:rsidR="000E3382" w:rsidRPr="000E3382" w:rsidRDefault="000E3382" w:rsidP="000E338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333333"/>
          <w:sz w:val="23"/>
          <w:szCs w:val="21"/>
          <w:lang w:eastAsia="en-IN"/>
        </w:rPr>
      </w:pPr>
      <w:r w:rsidRPr="000E3382">
        <w:rPr>
          <w:rFonts w:eastAsia="Times New Roman" w:cstheme="minorHAnsi"/>
          <w:color w:val="333333"/>
          <w:sz w:val="23"/>
          <w:szCs w:val="21"/>
          <w:lang w:eastAsia="en-IN"/>
        </w:rPr>
        <w:t>2. real-world probability that the payoff will be received = </w:t>
      </w:r>
      <w:r w:rsidRPr="000E3382">
        <w:rPr>
          <w:rFonts w:eastAsia="Times New Roman" w:cstheme="minorHAnsi"/>
          <w:b/>
          <w:bCs/>
          <w:color w:val="333333"/>
          <w:sz w:val="23"/>
          <w:szCs w:val="21"/>
          <w:bdr w:val="none" w:sz="0" w:space="0" w:color="auto" w:frame="1"/>
          <w:lang w:eastAsia="en-IN"/>
        </w:rPr>
        <w:t>0.3078</w:t>
      </w:r>
    </w:p>
    <w:p w:rsidR="00211DC6" w:rsidRPr="000E3382" w:rsidRDefault="000E3382">
      <w:pPr>
        <w:rPr>
          <w:rFonts w:cstheme="minorHAnsi"/>
          <w:sz w:val="24"/>
        </w:rPr>
      </w:pPr>
    </w:p>
    <w:sectPr w:rsidR="00211DC6" w:rsidRPr="000E33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2A33CA"/>
    <w:multiLevelType w:val="multilevel"/>
    <w:tmpl w:val="12583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382"/>
    <w:rsid w:val="000E3382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E645CE-ADB9-4D3C-86D5-892AD21A5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3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E33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6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90166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8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0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9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2021-04-02T05:10:00Z</dcterms:created>
  <dcterms:modified xsi:type="dcterms:W3CDTF">2021-04-02T05:12:00Z</dcterms:modified>
</cp:coreProperties>
</file>