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AF0" w:rsidRPr="00D22E53" w:rsidRDefault="00362594" w:rsidP="00D22E53">
      <w:pPr>
        <w:rPr>
          <w:rFonts w:asciiTheme="minorHAnsi" w:hAnsiTheme="minorHAnsi" w:cstheme="minorHAnsi"/>
          <w:sz w:val="24"/>
        </w:rPr>
      </w:pPr>
      <w:r w:rsidRPr="00D22E53">
        <w:rPr>
          <w:rFonts w:asciiTheme="minorHAnsi" w:hAnsiTheme="minorHAnsi" w:cstheme="minorHAnsi"/>
          <w:sz w:val="24"/>
        </w:rPr>
        <w:t>Business</w:t>
      </w:r>
      <w:r w:rsidRPr="00D22E53">
        <w:rPr>
          <w:rFonts w:asciiTheme="minorHAnsi" w:hAnsiTheme="minorHAnsi" w:cstheme="minorHAnsi"/>
          <w:spacing w:val="-6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Law</w:t>
      </w:r>
      <w:r w:rsidRPr="00D22E53">
        <w:rPr>
          <w:rFonts w:asciiTheme="minorHAnsi" w:hAnsiTheme="minorHAnsi" w:cstheme="minorHAnsi"/>
          <w:spacing w:val="-5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Discussion</w:t>
      </w:r>
      <w:r w:rsidRPr="00D22E53">
        <w:rPr>
          <w:rFonts w:asciiTheme="minorHAnsi" w:hAnsiTheme="minorHAnsi" w:cstheme="minorHAnsi"/>
          <w:spacing w:val="-5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Reply</w:t>
      </w:r>
      <w:r w:rsidRPr="00D22E53">
        <w:rPr>
          <w:rFonts w:asciiTheme="minorHAnsi" w:hAnsiTheme="minorHAnsi" w:cstheme="minorHAnsi"/>
          <w:spacing w:val="-6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1B</w:t>
      </w:r>
      <w:r w:rsidRPr="00D22E53">
        <w:rPr>
          <w:rFonts w:asciiTheme="minorHAnsi" w:hAnsiTheme="minorHAnsi" w:cstheme="minorHAnsi"/>
          <w:spacing w:val="-52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BUMT</w:t>
      </w:r>
      <w:r w:rsidRPr="00D22E53">
        <w:rPr>
          <w:rFonts w:asciiTheme="minorHAnsi" w:hAnsiTheme="minorHAnsi" w:cstheme="minorHAnsi"/>
          <w:spacing w:val="-2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3820</w:t>
      </w:r>
    </w:p>
    <w:p w:rsidR="00A01AF0" w:rsidRPr="00D22E53" w:rsidRDefault="00A01AF0" w:rsidP="00D22E53">
      <w:pPr>
        <w:rPr>
          <w:rFonts w:asciiTheme="minorHAnsi" w:hAnsiTheme="minorHAnsi" w:cstheme="minorHAnsi"/>
          <w:sz w:val="24"/>
        </w:rPr>
      </w:pPr>
    </w:p>
    <w:p w:rsidR="00D22E53" w:rsidRPr="00D22E53" w:rsidRDefault="00362594" w:rsidP="00D22E53">
      <w:pPr>
        <w:rPr>
          <w:rFonts w:asciiTheme="minorHAnsi" w:hAnsiTheme="minorHAnsi" w:cstheme="minorHAnsi"/>
          <w:sz w:val="24"/>
        </w:rPr>
      </w:pPr>
      <w:r w:rsidRPr="00D22E53">
        <w:rPr>
          <w:rFonts w:asciiTheme="minorHAnsi" w:hAnsiTheme="minorHAnsi" w:cstheme="minorHAnsi"/>
          <w:sz w:val="24"/>
        </w:rPr>
        <w:t>The state of New York passes a law that prohibits transgender persons from going to the bathrooms of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their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choice.</w:t>
      </w:r>
      <w:r w:rsidRPr="00D22E53">
        <w:rPr>
          <w:rFonts w:asciiTheme="minorHAnsi" w:hAnsiTheme="minorHAnsi" w:cstheme="minorHAnsi"/>
          <w:spacing w:val="50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Max,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an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adult,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identifies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as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transgender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female.</w:t>
      </w:r>
      <w:r w:rsidRPr="00D22E53">
        <w:rPr>
          <w:rFonts w:asciiTheme="minorHAnsi" w:hAnsiTheme="minorHAnsi" w:cstheme="minorHAnsi"/>
          <w:spacing w:val="50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Max’s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parents,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enraged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at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the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law,</w:t>
      </w:r>
      <w:r w:rsidRPr="00D22E53">
        <w:rPr>
          <w:rFonts w:asciiTheme="minorHAnsi" w:hAnsiTheme="minorHAnsi" w:cstheme="minorHAnsi"/>
          <w:spacing w:val="-3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file</w:t>
      </w:r>
      <w:r w:rsidRPr="00D22E53">
        <w:rPr>
          <w:rFonts w:asciiTheme="minorHAnsi" w:hAnsiTheme="minorHAnsi" w:cstheme="minorHAnsi"/>
          <w:spacing w:val="-4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a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lawsuit against the state of New</w:t>
      </w:r>
      <w:bookmarkStart w:id="0" w:name="_GoBack"/>
      <w:bookmarkEnd w:id="0"/>
      <w:r w:rsidRPr="00D22E53">
        <w:rPr>
          <w:rFonts w:asciiTheme="minorHAnsi" w:hAnsiTheme="minorHAnsi" w:cstheme="minorHAnsi"/>
          <w:sz w:val="24"/>
        </w:rPr>
        <w:t xml:space="preserve"> York, claiming that the transgender bathroom law violates the U.S.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 xml:space="preserve">Constitution in that it is discriminatory. </w:t>
      </w:r>
    </w:p>
    <w:p w:rsidR="00D22E53" w:rsidRPr="00D22E53" w:rsidRDefault="00362594" w:rsidP="00D22E53">
      <w:pPr>
        <w:rPr>
          <w:rFonts w:asciiTheme="minorHAnsi" w:hAnsiTheme="minorHAnsi" w:cstheme="minorHAnsi"/>
          <w:spacing w:val="1"/>
          <w:sz w:val="24"/>
        </w:rPr>
      </w:pPr>
      <w:r w:rsidRPr="00D22E53">
        <w:rPr>
          <w:rFonts w:asciiTheme="minorHAnsi" w:hAnsiTheme="minorHAnsi" w:cstheme="minorHAnsi"/>
          <w:sz w:val="24"/>
        </w:rPr>
        <w:t>1) Based on your readings, what is the state of New York’s best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defense against this lawsuit?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A01AF0" w:rsidRPr="00D22E53" w:rsidRDefault="00362594" w:rsidP="00D22E53">
      <w:pPr>
        <w:rPr>
          <w:rFonts w:asciiTheme="minorHAnsi" w:hAnsiTheme="minorHAnsi" w:cstheme="minorHAnsi"/>
          <w:sz w:val="24"/>
        </w:rPr>
      </w:pPr>
      <w:r w:rsidRPr="00D22E53">
        <w:rPr>
          <w:rFonts w:asciiTheme="minorHAnsi" w:hAnsiTheme="minorHAnsi" w:cstheme="minorHAnsi"/>
          <w:sz w:val="24"/>
        </w:rPr>
        <w:t>2)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What would you r</w:t>
      </w:r>
      <w:r w:rsidRPr="00D22E53">
        <w:rPr>
          <w:rFonts w:asciiTheme="minorHAnsi" w:hAnsiTheme="minorHAnsi" w:cstheme="minorHAnsi"/>
          <w:sz w:val="24"/>
        </w:rPr>
        <w:t>ecommend to Max’s family to make the lawsuit</w:t>
      </w:r>
      <w:r w:rsidRPr="00D22E53">
        <w:rPr>
          <w:rFonts w:asciiTheme="minorHAnsi" w:hAnsiTheme="minorHAnsi" w:cstheme="minorHAnsi"/>
          <w:spacing w:val="1"/>
          <w:sz w:val="24"/>
        </w:rPr>
        <w:t xml:space="preserve"> </w:t>
      </w:r>
      <w:r w:rsidRPr="00D22E53">
        <w:rPr>
          <w:rFonts w:asciiTheme="minorHAnsi" w:hAnsiTheme="minorHAnsi" w:cstheme="minorHAnsi"/>
          <w:sz w:val="24"/>
        </w:rPr>
        <w:t>stronger?</w:t>
      </w:r>
    </w:p>
    <w:p w:rsidR="00A01AF0" w:rsidRPr="00D22E53" w:rsidRDefault="00A01AF0" w:rsidP="00D22E53">
      <w:pPr>
        <w:rPr>
          <w:rFonts w:asciiTheme="minorHAnsi" w:hAnsiTheme="minorHAnsi" w:cstheme="minorHAnsi"/>
          <w:sz w:val="24"/>
        </w:rPr>
      </w:pPr>
    </w:p>
    <w:p w:rsidR="00A01AF0" w:rsidRPr="00D22E53" w:rsidRDefault="00D22E53" w:rsidP="00D22E53">
      <w:pPr>
        <w:rPr>
          <w:rFonts w:asciiTheme="minorHAnsi" w:hAnsiTheme="minorHAnsi" w:cstheme="minorHAnsi"/>
          <w:b/>
          <w:sz w:val="24"/>
        </w:rPr>
      </w:pPr>
      <w:r w:rsidRPr="00D22E53">
        <w:rPr>
          <w:rFonts w:asciiTheme="minorHAnsi" w:hAnsiTheme="minorHAnsi" w:cstheme="minorHAnsi"/>
          <w:b/>
          <w:sz w:val="24"/>
        </w:rPr>
        <w:t xml:space="preserve">Answer:  </w:t>
      </w:r>
    </w:p>
    <w:p w:rsidR="00D22E53" w:rsidRPr="00D22E53" w:rsidRDefault="00D22E53" w:rsidP="00D22E53">
      <w:pPr>
        <w:rPr>
          <w:rFonts w:asciiTheme="minorHAnsi" w:hAnsiTheme="minorHAnsi" w:cstheme="minorHAnsi"/>
          <w:sz w:val="24"/>
        </w:rPr>
      </w:pPr>
    </w:p>
    <w:p w:rsidR="00A01AF0" w:rsidRPr="00D22E53" w:rsidRDefault="00D22E53" w:rsidP="00D22E53">
      <w:pPr>
        <w:rPr>
          <w:rFonts w:asciiTheme="minorHAnsi" w:hAnsiTheme="minorHAnsi" w:cstheme="minorHAnsi"/>
        </w:rPr>
      </w:pPr>
      <w:r w:rsidRPr="00D22E53">
        <w:rPr>
          <w:rFonts w:asciiTheme="minorHAnsi" w:hAnsiTheme="minorHAnsi" w:cstheme="minorHAnsi"/>
        </w:rPr>
        <w:t>1.</w:t>
      </w:r>
      <w:r w:rsidR="00362594" w:rsidRPr="00D22E53">
        <w:rPr>
          <w:rFonts w:asciiTheme="minorHAnsi" w:hAnsiTheme="minorHAnsi" w:cstheme="minorHAnsi"/>
        </w:rPr>
        <w:t>The state of New York's best defense against this lawsuit is to acquire mediation to resolve this</w:t>
      </w:r>
      <w:r w:rsidR="00362594" w:rsidRPr="00D22E53">
        <w:rPr>
          <w:rFonts w:asciiTheme="minorHAnsi" w:hAnsiTheme="minorHAnsi" w:cstheme="minorHAnsi"/>
          <w:spacing w:val="1"/>
        </w:rPr>
        <w:t xml:space="preserve"> </w:t>
      </w:r>
      <w:r w:rsidR="00362594" w:rsidRPr="00D22E53">
        <w:rPr>
          <w:rFonts w:asciiTheme="minorHAnsi" w:hAnsiTheme="minorHAnsi" w:cstheme="minorHAnsi"/>
        </w:rPr>
        <w:t>problem.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This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approach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is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both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a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win-win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situation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for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both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parties.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The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state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of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New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York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could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come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up</w:t>
      </w:r>
      <w:r w:rsidR="00362594" w:rsidRPr="00D22E53">
        <w:rPr>
          <w:rFonts w:asciiTheme="minorHAnsi" w:hAnsiTheme="minorHAnsi" w:cstheme="minorHAnsi"/>
          <w:spacing w:val="1"/>
        </w:rPr>
        <w:t xml:space="preserve"> </w:t>
      </w:r>
      <w:r w:rsidR="00362594" w:rsidRPr="00D22E53">
        <w:rPr>
          <w:rFonts w:asciiTheme="minorHAnsi" w:hAnsiTheme="minorHAnsi" w:cstheme="minorHAnsi"/>
        </w:rPr>
        <w:t>with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a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solution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to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avoid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the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lawsuit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and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satisfy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the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other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party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of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providing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their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needs.</w:t>
      </w:r>
    </w:p>
    <w:p w:rsidR="00A01AF0" w:rsidRPr="00D22E53" w:rsidRDefault="00A01AF0" w:rsidP="00D22E53">
      <w:pPr>
        <w:rPr>
          <w:rFonts w:asciiTheme="minorHAnsi" w:hAnsiTheme="minorHAnsi" w:cstheme="minorHAnsi"/>
        </w:rPr>
      </w:pPr>
    </w:p>
    <w:p w:rsidR="00A01AF0" w:rsidRPr="00D22E53" w:rsidRDefault="00D22E53" w:rsidP="00D22E53">
      <w:pPr>
        <w:rPr>
          <w:rFonts w:asciiTheme="minorHAnsi" w:hAnsiTheme="minorHAnsi" w:cstheme="minorHAnsi"/>
        </w:rPr>
      </w:pPr>
      <w:r w:rsidRPr="00D22E53">
        <w:rPr>
          <w:rFonts w:asciiTheme="minorHAnsi" w:hAnsiTheme="minorHAnsi" w:cstheme="minorHAnsi"/>
        </w:rPr>
        <w:t xml:space="preserve">2. </w:t>
      </w:r>
      <w:r w:rsidR="00362594" w:rsidRPr="00D22E53">
        <w:rPr>
          <w:rFonts w:asciiTheme="minorHAnsi" w:hAnsiTheme="minorHAnsi" w:cstheme="minorHAnsi"/>
        </w:rPr>
        <w:t>Yes,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because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a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party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must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have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a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sufficient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take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in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the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dispute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to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justify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seeking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relief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through</w:t>
      </w:r>
      <w:r w:rsidR="00362594" w:rsidRPr="00D22E53">
        <w:rPr>
          <w:rFonts w:asciiTheme="minorHAnsi" w:hAnsiTheme="minorHAnsi" w:cstheme="minorHAnsi"/>
          <w:spacing w:val="-3"/>
        </w:rPr>
        <w:t xml:space="preserve"> </w:t>
      </w:r>
      <w:r w:rsidR="00362594" w:rsidRPr="00D22E53">
        <w:rPr>
          <w:rFonts w:asciiTheme="minorHAnsi" w:hAnsiTheme="minorHAnsi" w:cstheme="minorHAnsi"/>
        </w:rPr>
        <w:t>the</w:t>
      </w:r>
      <w:r w:rsidR="00362594" w:rsidRPr="00D22E53">
        <w:rPr>
          <w:rFonts w:asciiTheme="minorHAnsi" w:hAnsiTheme="minorHAnsi" w:cstheme="minorHAnsi"/>
          <w:spacing w:val="-4"/>
        </w:rPr>
        <w:t xml:space="preserve"> </w:t>
      </w:r>
      <w:r w:rsidR="00362594" w:rsidRPr="00D22E53">
        <w:rPr>
          <w:rFonts w:asciiTheme="minorHAnsi" w:hAnsiTheme="minorHAnsi" w:cstheme="minorHAnsi"/>
        </w:rPr>
        <w:t>court</w:t>
      </w:r>
      <w:r w:rsidR="00362594" w:rsidRPr="00D22E53">
        <w:rPr>
          <w:rFonts w:asciiTheme="minorHAnsi" w:hAnsiTheme="minorHAnsi" w:cstheme="minorHAnsi"/>
          <w:spacing w:val="1"/>
        </w:rPr>
        <w:t xml:space="preserve"> </w:t>
      </w:r>
      <w:r w:rsidR="00362594" w:rsidRPr="00D22E53">
        <w:rPr>
          <w:rFonts w:asciiTheme="minorHAnsi" w:hAnsiTheme="minorHAnsi" w:cstheme="minorHAnsi"/>
        </w:rPr>
        <w:t>system, in order to have a strong standing. Max'</w:t>
      </w:r>
      <w:r w:rsidR="00362594" w:rsidRPr="00D22E53">
        <w:rPr>
          <w:rFonts w:asciiTheme="minorHAnsi" w:hAnsiTheme="minorHAnsi" w:cstheme="minorHAnsi"/>
        </w:rPr>
        <w:t>s family must have one of three elements, harm,</w:t>
      </w:r>
      <w:r w:rsidR="00362594" w:rsidRPr="00D22E53">
        <w:rPr>
          <w:rFonts w:asciiTheme="minorHAnsi" w:hAnsiTheme="minorHAnsi" w:cstheme="minorHAnsi"/>
          <w:spacing w:val="1"/>
        </w:rPr>
        <w:t xml:space="preserve"> </w:t>
      </w:r>
      <w:r w:rsidR="00362594" w:rsidRPr="00D22E53">
        <w:rPr>
          <w:rFonts w:asciiTheme="minorHAnsi" w:hAnsiTheme="minorHAnsi" w:cstheme="minorHAnsi"/>
        </w:rPr>
        <w:t>causation, and remedy. In this situation, Max could argue with the element of the community, excluding</w:t>
      </w:r>
      <w:r w:rsidR="00362594" w:rsidRPr="00D22E53">
        <w:rPr>
          <w:rFonts w:asciiTheme="minorHAnsi" w:hAnsiTheme="minorHAnsi" w:cstheme="minorHAnsi"/>
          <w:spacing w:val="1"/>
        </w:rPr>
        <w:t xml:space="preserve"> </w:t>
      </w:r>
      <w:r w:rsidR="00362594" w:rsidRPr="00D22E53">
        <w:rPr>
          <w:rFonts w:asciiTheme="minorHAnsi" w:hAnsiTheme="minorHAnsi" w:cstheme="minorHAnsi"/>
        </w:rPr>
        <w:t>them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and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making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them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feel</w:t>
      </w:r>
      <w:r w:rsidR="00362594" w:rsidRPr="00D22E53">
        <w:rPr>
          <w:rFonts w:asciiTheme="minorHAnsi" w:hAnsiTheme="minorHAnsi" w:cstheme="minorHAnsi"/>
          <w:spacing w:val="-2"/>
        </w:rPr>
        <w:t xml:space="preserve"> </w:t>
      </w:r>
      <w:r w:rsidR="00362594" w:rsidRPr="00D22E53">
        <w:rPr>
          <w:rFonts w:asciiTheme="minorHAnsi" w:hAnsiTheme="minorHAnsi" w:cstheme="minorHAnsi"/>
        </w:rPr>
        <w:t>like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they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don't</w:t>
      </w:r>
      <w:r w:rsidR="00362594" w:rsidRPr="00D22E53">
        <w:rPr>
          <w:rFonts w:asciiTheme="minorHAnsi" w:hAnsiTheme="minorHAnsi" w:cstheme="minorHAnsi"/>
          <w:spacing w:val="-1"/>
        </w:rPr>
        <w:t xml:space="preserve"> </w:t>
      </w:r>
      <w:r w:rsidR="00362594" w:rsidRPr="00D22E53">
        <w:rPr>
          <w:rFonts w:asciiTheme="minorHAnsi" w:hAnsiTheme="minorHAnsi" w:cstheme="minorHAnsi"/>
        </w:rPr>
        <w:t>belong.</w:t>
      </w:r>
    </w:p>
    <w:sectPr w:rsidR="00A01AF0" w:rsidRPr="00D22E53">
      <w:type w:val="continuous"/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37486"/>
    <w:multiLevelType w:val="hybridMultilevel"/>
    <w:tmpl w:val="F97217E2"/>
    <w:lvl w:ilvl="0" w:tplc="999EB9F6">
      <w:start w:val="1"/>
      <w:numFmt w:val="decimal"/>
      <w:lvlText w:val="%1."/>
      <w:lvlJc w:val="left"/>
      <w:pPr>
        <w:ind w:left="100" w:hanging="223"/>
        <w:jc w:val="left"/>
      </w:pPr>
      <w:rPr>
        <w:rFonts w:ascii="Arial" w:eastAsia="Arial" w:hAnsi="Arial" w:cs="Arial" w:hint="default"/>
        <w:i/>
        <w:iCs/>
        <w:spacing w:val="-1"/>
        <w:w w:val="100"/>
        <w:sz w:val="20"/>
        <w:szCs w:val="20"/>
        <w:lang w:val="en-US" w:eastAsia="en-US" w:bidi="ar-SA"/>
      </w:rPr>
    </w:lvl>
    <w:lvl w:ilvl="1" w:tplc="A56A7F26">
      <w:numFmt w:val="bullet"/>
      <w:lvlText w:val="•"/>
      <w:lvlJc w:val="left"/>
      <w:pPr>
        <w:ind w:left="1046" w:hanging="223"/>
      </w:pPr>
      <w:rPr>
        <w:rFonts w:hint="default"/>
        <w:lang w:val="en-US" w:eastAsia="en-US" w:bidi="ar-SA"/>
      </w:rPr>
    </w:lvl>
    <w:lvl w:ilvl="2" w:tplc="5BA42AEE">
      <w:numFmt w:val="bullet"/>
      <w:lvlText w:val="•"/>
      <w:lvlJc w:val="left"/>
      <w:pPr>
        <w:ind w:left="1992" w:hanging="223"/>
      </w:pPr>
      <w:rPr>
        <w:rFonts w:hint="default"/>
        <w:lang w:val="en-US" w:eastAsia="en-US" w:bidi="ar-SA"/>
      </w:rPr>
    </w:lvl>
    <w:lvl w:ilvl="3" w:tplc="3BA6A3B0">
      <w:numFmt w:val="bullet"/>
      <w:lvlText w:val="•"/>
      <w:lvlJc w:val="left"/>
      <w:pPr>
        <w:ind w:left="2938" w:hanging="223"/>
      </w:pPr>
      <w:rPr>
        <w:rFonts w:hint="default"/>
        <w:lang w:val="en-US" w:eastAsia="en-US" w:bidi="ar-SA"/>
      </w:rPr>
    </w:lvl>
    <w:lvl w:ilvl="4" w:tplc="40EE4102">
      <w:numFmt w:val="bullet"/>
      <w:lvlText w:val="•"/>
      <w:lvlJc w:val="left"/>
      <w:pPr>
        <w:ind w:left="3884" w:hanging="223"/>
      </w:pPr>
      <w:rPr>
        <w:rFonts w:hint="default"/>
        <w:lang w:val="en-US" w:eastAsia="en-US" w:bidi="ar-SA"/>
      </w:rPr>
    </w:lvl>
    <w:lvl w:ilvl="5" w:tplc="6A1E8456">
      <w:numFmt w:val="bullet"/>
      <w:lvlText w:val="•"/>
      <w:lvlJc w:val="left"/>
      <w:pPr>
        <w:ind w:left="4830" w:hanging="223"/>
      </w:pPr>
      <w:rPr>
        <w:rFonts w:hint="default"/>
        <w:lang w:val="en-US" w:eastAsia="en-US" w:bidi="ar-SA"/>
      </w:rPr>
    </w:lvl>
    <w:lvl w:ilvl="6" w:tplc="3DF42A8E">
      <w:numFmt w:val="bullet"/>
      <w:lvlText w:val="•"/>
      <w:lvlJc w:val="left"/>
      <w:pPr>
        <w:ind w:left="5776" w:hanging="223"/>
      </w:pPr>
      <w:rPr>
        <w:rFonts w:hint="default"/>
        <w:lang w:val="en-US" w:eastAsia="en-US" w:bidi="ar-SA"/>
      </w:rPr>
    </w:lvl>
    <w:lvl w:ilvl="7" w:tplc="17ACA1AC">
      <w:numFmt w:val="bullet"/>
      <w:lvlText w:val="•"/>
      <w:lvlJc w:val="left"/>
      <w:pPr>
        <w:ind w:left="6722" w:hanging="223"/>
      </w:pPr>
      <w:rPr>
        <w:rFonts w:hint="default"/>
        <w:lang w:val="en-US" w:eastAsia="en-US" w:bidi="ar-SA"/>
      </w:rPr>
    </w:lvl>
    <w:lvl w:ilvl="8" w:tplc="EF7C2242">
      <w:numFmt w:val="bullet"/>
      <w:lvlText w:val="•"/>
      <w:lvlJc w:val="left"/>
      <w:pPr>
        <w:ind w:left="7668" w:hanging="22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1AF0"/>
    <w:rsid w:val="00362594"/>
    <w:rsid w:val="00455014"/>
    <w:rsid w:val="00A01AF0"/>
    <w:rsid w:val="00D22E53"/>
    <w:rsid w:val="00E4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CC9E5C-7139-441D-8433-2ABF328A1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ind w:left="100" w:right="107"/>
    </w:pPr>
    <w:rPr>
      <w:rFonts w:ascii="Arial MT" w:eastAsia="Arial MT" w:hAnsi="Arial MT" w:cs="Arial MT"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0" w:right="1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Sonal</cp:lastModifiedBy>
  <cp:revision>6</cp:revision>
  <dcterms:created xsi:type="dcterms:W3CDTF">2021-04-01T09:23:00Z</dcterms:created>
  <dcterms:modified xsi:type="dcterms:W3CDTF">2021-04-01T09:25:00Z</dcterms:modified>
</cp:coreProperties>
</file>