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1581" w:rsidRDefault="00FF38DA" w:rsidP="00631581">
      <w:pPr>
        <w:spacing w:before="53"/>
        <w:ind w:right="3929"/>
        <w:rPr>
          <w:b/>
          <w:sz w:val="28"/>
        </w:rPr>
      </w:pPr>
      <w:r w:rsidRPr="00631581">
        <w:rPr>
          <w:b/>
          <w:sz w:val="28"/>
        </w:rPr>
        <w:t>Week</w:t>
      </w:r>
      <w:r w:rsidRPr="00631581">
        <w:rPr>
          <w:b/>
          <w:spacing w:val="-10"/>
          <w:sz w:val="28"/>
        </w:rPr>
        <w:t xml:space="preserve"> </w:t>
      </w:r>
      <w:r w:rsidRPr="00631581">
        <w:rPr>
          <w:b/>
          <w:sz w:val="28"/>
        </w:rPr>
        <w:t>5</w:t>
      </w:r>
      <w:r w:rsidRPr="00631581">
        <w:rPr>
          <w:b/>
          <w:spacing w:val="-11"/>
          <w:sz w:val="28"/>
        </w:rPr>
        <w:t xml:space="preserve"> </w:t>
      </w:r>
      <w:r w:rsidRPr="00631581">
        <w:rPr>
          <w:b/>
          <w:sz w:val="28"/>
        </w:rPr>
        <w:t>Quiz</w:t>
      </w:r>
      <w:r w:rsidRPr="00631581">
        <w:rPr>
          <w:b/>
          <w:spacing w:val="-10"/>
          <w:sz w:val="28"/>
        </w:rPr>
        <w:t xml:space="preserve"> </w:t>
      </w:r>
      <w:r w:rsidRPr="00631581">
        <w:rPr>
          <w:b/>
          <w:sz w:val="28"/>
        </w:rPr>
        <w:t>(1</w:t>
      </w:r>
      <w:r w:rsidRPr="00631581">
        <w:rPr>
          <w:b/>
          <w:sz w:val="28"/>
          <w:vertAlign w:val="superscript"/>
        </w:rPr>
        <w:t>st</w:t>
      </w:r>
      <w:r w:rsidRPr="00631581">
        <w:rPr>
          <w:b/>
          <w:spacing w:val="-10"/>
          <w:sz w:val="28"/>
        </w:rPr>
        <w:t xml:space="preserve"> </w:t>
      </w:r>
      <w:r w:rsidRPr="00631581">
        <w:rPr>
          <w:b/>
          <w:sz w:val="28"/>
        </w:rPr>
        <w:t>Attempt)</w:t>
      </w:r>
    </w:p>
    <w:p w:rsidR="0018685E" w:rsidRPr="00631581" w:rsidRDefault="00FF38DA" w:rsidP="00631581">
      <w:pPr>
        <w:spacing w:before="53"/>
        <w:ind w:right="3929"/>
        <w:rPr>
          <w:b/>
          <w:sz w:val="28"/>
        </w:rPr>
      </w:pPr>
      <w:r w:rsidRPr="00631581">
        <w:t>Question</w:t>
      </w:r>
      <w:r w:rsidRPr="00631581">
        <w:rPr>
          <w:spacing w:val="-4"/>
        </w:rPr>
        <w:t xml:space="preserve"> </w:t>
      </w:r>
      <w:r w:rsidRPr="00631581">
        <w:t>1</w:t>
      </w:r>
      <w:r w:rsidR="00631581">
        <w:t xml:space="preserve">: </w:t>
      </w:r>
      <w:r w:rsidRPr="00631581">
        <w:t>Analytical</w:t>
      </w:r>
      <w:r w:rsidRPr="00631581">
        <w:rPr>
          <w:spacing w:val="-6"/>
        </w:rPr>
        <w:t xml:space="preserve"> </w:t>
      </w:r>
      <w:r w:rsidRPr="00631581">
        <w:t>statements</w:t>
      </w:r>
      <w:r w:rsidRPr="00631581">
        <w:rPr>
          <w:spacing w:val="-7"/>
        </w:rPr>
        <w:t xml:space="preserve"> </w:t>
      </w:r>
      <w:r w:rsidRPr="00631581">
        <w:t>are</w:t>
      </w:r>
      <w:r w:rsidRPr="00631581">
        <w:rPr>
          <w:spacing w:val="-6"/>
        </w:rPr>
        <w:t xml:space="preserve"> </w:t>
      </w:r>
      <w:r w:rsidRPr="00631581">
        <w:t>the</w:t>
      </w:r>
      <w:r w:rsidRPr="00631581">
        <w:rPr>
          <w:spacing w:val="-7"/>
        </w:rPr>
        <w:t xml:space="preserve"> </w:t>
      </w:r>
      <w:r w:rsidRPr="00631581">
        <w:t>interpretation</w:t>
      </w:r>
      <w:r w:rsidRPr="00631581">
        <w:rPr>
          <w:spacing w:val="-7"/>
        </w:rPr>
        <w:t xml:space="preserve"> </w:t>
      </w:r>
      <w:r w:rsidRPr="00631581">
        <w:t>of</w:t>
      </w:r>
      <w:r w:rsidRPr="00631581">
        <w:rPr>
          <w:spacing w:val="-7"/>
        </w:rPr>
        <w:t xml:space="preserve"> </w:t>
      </w:r>
      <w:r w:rsidRPr="00631581">
        <w:t>multiple</w:t>
      </w:r>
      <w:r w:rsidRPr="00631581">
        <w:rPr>
          <w:spacing w:val="-5"/>
        </w:rPr>
        <w:t xml:space="preserve"> </w:t>
      </w:r>
      <w:r w:rsidRPr="00631581">
        <w:t>facts</w:t>
      </w:r>
      <w:r w:rsidRPr="00631581">
        <w:rPr>
          <w:spacing w:val="-8"/>
        </w:rPr>
        <w:t xml:space="preserve"> </w:t>
      </w:r>
      <w:r w:rsidRPr="00631581">
        <w:t>to</w:t>
      </w:r>
      <w:r w:rsidRPr="00631581">
        <w:rPr>
          <w:spacing w:val="-8"/>
        </w:rPr>
        <w:t xml:space="preserve"> </w:t>
      </w:r>
      <w:r w:rsidRPr="00631581">
        <w:t>arrive</w:t>
      </w:r>
      <w:r w:rsidRPr="00631581">
        <w:rPr>
          <w:spacing w:val="-6"/>
        </w:rPr>
        <w:t xml:space="preserve"> </w:t>
      </w:r>
      <w:r w:rsidRPr="00631581">
        <w:t>at</w:t>
      </w:r>
      <w:r w:rsidRPr="00631581">
        <w:rPr>
          <w:spacing w:val="-7"/>
        </w:rPr>
        <w:t xml:space="preserve"> </w:t>
      </w:r>
      <w:r w:rsidRPr="00631581">
        <w:t>a</w:t>
      </w:r>
      <w:r w:rsidRPr="00631581">
        <w:rPr>
          <w:spacing w:val="-7"/>
        </w:rPr>
        <w:t xml:space="preserve"> </w:t>
      </w:r>
      <w:r w:rsidRPr="00631581">
        <w:t>conclusion.</w:t>
      </w:r>
    </w:p>
    <w:p w:rsidR="0018685E" w:rsidRPr="00631581" w:rsidRDefault="00352143">
      <w:pPr>
        <w:pStyle w:val="BodyText"/>
        <w:ind w:left="260"/>
        <w:rPr>
          <w:sz w:val="20"/>
        </w:rPr>
      </w:pPr>
      <w:r>
        <w:rPr>
          <w:sz w:val="20"/>
        </w:rPr>
      </w:r>
      <w:r>
        <w:rPr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width:37pt;height:13.5pt;mso-left-percent:-10001;mso-top-percent:-10001;mso-position-horizontal:absolute;mso-position-horizontal-relative:char;mso-position-vertical:absolute;mso-position-vertical-relative:line;mso-left-percent:-10001;mso-top-percent:-10001" fillcolor="lime" stroked="f">
            <v:textbox style="mso-next-textbox:#_x0000_s1034" inset="0,0,0,0">
              <w:txbxContent>
                <w:p w:rsidR="0018685E" w:rsidRDefault="00631581">
                  <w:pPr>
                    <w:spacing w:before="4" w:line="265" w:lineRule="exact"/>
                    <w:ind w:left="2" w:right="-15"/>
                    <w:rPr>
                      <w:b/>
                    </w:rPr>
                  </w:pPr>
                  <w:r>
                    <w:rPr>
                      <w:b/>
                    </w:rPr>
                    <w:t>Answer:</w:t>
                  </w:r>
                  <w:r w:rsidR="00FF38DA">
                    <w:rPr>
                      <w:b/>
                    </w:rPr>
                    <w:t>!</w:t>
                  </w:r>
                </w:p>
              </w:txbxContent>
            </v:textbox>
            <w10:wrap type="none"/>
            <w10:anchorlock/>
          </v:shape>
        </w:pict>
      </w:r>
    </w:p>
    <w:p w:rsidR="0018685E" w:rsidRPr="00631581" w:rsidRDefault="00FF38DA">
      <w:pPr>
        <w:pStyle w:val="BodyText"/>
        <w:spacing w:line="253" w:lineRule="exact"/>
        <w:ind w:left="361"/>
      </w:pPr>
      <w:r w:rsidRPr="00631581">
        <w:t>True</w:t>
      </w:r>
    </w:p>
    <w:p w:rsidR="0018685E" w:rsidRPr="00631581" w:rsidRDefault="0018685E">
      <w:pPr>
        <w:pStyle w:val="BodyText"/>
      </w:pPr>
    </w:p>
    <w:p w:rsidR="0018685E" w:rsidRPr="00631581" w:rsidRDefault="00FF38DA" w:rsidP="00631581">
      <w:pPr>
        <w:pStyle w:val="Heading1"/>
      </w:pPr>
      <w:r w:rsidRPr="00631581">
        <w:t>Question</w:t>
      </w:r>
      <w:r w:rsidRPr="00631581">
        <w:rPr>
          <w:spacing w:val="-4"/>
        </w:rPr>
        <w:t xml:space="preserve"> </w:t>
      </w:r>
      <w:r w:rsidRPr="00631581">
        <w:t>2</w:t>
      </w:r>
      <w:r w:rsidR="00631581">
        <w:t xml:space="preserve">: </w:t>
      </w:r>
      <w:r w:rsidRPr="00631581">
        <w:t>An</w:t>
      </w:r>
      <w:r w:rsidRPr="00631581">
        <w:rPr>
          <w:spacing w:val="-6"/>
        </w:rPr>
        <w:t xml:space="preserve"> </w:t>
      </w:r>
      <w:r w:rsidRPr="00631581">
        <w:t>example</w:t>
      </w:r>
      <w:r w:rsidRPr="00631581">
        <w:rPr>
          <w:spacing w:val="-5"/>
        </w:rPr>
        <w:t xml:space="preserve"> </w:t>
      </w:r>
      <w:r w:rsidRPr="00631581">
        <w:t>of</w:t>
      </w:r>
      <w:r w:rsidRPr="00631581">
        <w:rPr>
          <w:spacing w:val="-5"/>
        </w:rPr>
        <w:t xml:space="preserve"> </w:t>
      </w:r>
      <w:r w:rsidRPr="00631581">
        <w:t>an</w:t>
      </w:r>
      <w:r w:rsidRPr="00631581">
        <w:rPr>
          <w:spacing w:val="-5"/>
        </w:rPr>
        <w:t xml:space="preserve"> </w:t>
      </w:r>
      <w:r w:rsidRPr="00631581">
        <w:t>analytical</w:t>
      </w:r>
      <w:r w:rsidRPr="00631581">
        <w:rPr>
          <w:spacing w:val="-4"/>
        </w:rPr>
        <w:t xml:space="preserve"> </w:t>
      </w:r>
      <w:r w:rsidRPr="00631581">
        <w:t>statement</w:t>
      </w:r>
      <w:r w:rsidRPr="00631581">
        <w:rPr>
          <w:spacing w:val="-5"/>
        </w:rPr>
        <w:t xml:space="preserve"> </w:t>
      </w:r>
      <w:r w:rsidRPr="00631581">
        <w:t>would</w:t>
      </w:r>
      <w:r w:rsidRPr="00631581">
        <w:rPr>
          <w:spacing w:val="-5"/>
        </w:rPr>
        <w:t xml:space="preserve"> </w:t>
      </w:r>
      <w:r w:rsidRPr="00631581">
        <w:t>be</w:t>
      </w:r>
      <w:r w:rsidRPr="00631581">
        <w:rPr>
          <w:spacing w:val="-7"/>
        </w:rPr>
        <w:t xml:space="preserve"> </w:t>
      </w:r>
      <w:r w:rsidRPr="00631581">
        <w:t>which</w:t>
      </w:r>
      <w:r w:rsidRPr="00631581">
        <w:rPr>
          <w:spacing w:val="-5"/>
        </w:rPr>
        <w:t xml:space="preserve"> </w:t>
      </w:r>
      <w:r w:rsidRPr="00631581">
        <w:t>of</w:t>
      </w:r>
      <w:r w:rsidRPr="00631581">
        <w:rPr>
          <w:spacing w:val="-5"/>
        </w:rPr>
        <w:t xml:space="preserve"> </w:t>
      </w:r>
      <w:r w:rsidRPr="00631581">
        <w:t>the</w:t>
      </w:r>
      <w:r w:rsidRPr="00631581">
        <w:rPr>
          <w:spacing w:val="-5"/>
        </w:rPr>
        <w:t xml:space="preserve"> </w:t>
      </w:r>
      <w:r w:rsidRPr="00631581">
        <w:t>following?</w:t>
      </w:r>
    </w:p>
    <w:p w:rsidR="0018685E" w:rsidRPr="00631581" w:rsidRDefault="00352143">
      <w:pPr>
        <w:pStyle w:val="BodyText"/>
        <w:ind w:left="260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033" type="#_x0000_t202" style="width:37pt;height:13.5pt;mso-left-percent:-10001;mso-top-percent:-10001;mso-position-horizontal:absolute;mso-position-horizontal-relative:char;mso-position-vertical:absolute;mso-position-vertical-relative:line;mso-left-percent:-10001;mso-top-percent:-10001" fillcolor="lime" stroked="f">
            <v:textbox style="mso-next-textbox:#_x0000_s1033" inset="0,0,0,0">
              <w:txbxContent>
                <w:p w:rsidR="0018685E" w:rsidRDefault="00631581">
                  <w:pPr>
                    <w:spacing w:before="4" w:line="265" w:lineRule="exact"/>
                    <w:ind w:left="2" w:right="-15"/>
                    <w:rPr>
                      <w:b/>
                    </w:rPr>
                  </w:pPr>
                  <w:r>
                    <w:rPr>
                      <w:b/>
                    </w:rPr>
                    <w:t xml:space="preserve">Answer: </w:t>
                  </w:r>
                </w:p>
              </w:txbxContent>
            </v:textbox>
            <w10:wrap type="none"/>
            <w10:anchorlock/>
          </v:shape>
        </w:pict>
      </w:r>
    </w:p>
    <w:p w:rsidR="0018685E" w:rsidRPr="00631581" w:rsidRDefault="00FF38DA">
      <w:pPr>
        <w:pStyle w:val="BodyText"/>
        <w:spacing w:line="253" w:lineRule="exact"/>
        <w:ind w:left="361"/>
      </w:pPr>
      <w:r w:rsidRPr="00631581">
        <w:t>Wind</w:t>
      </w:r>
      <w:r w:rsidRPr="00631581">
        <w:rPr>
          <w:spacing w:val="-7"/>
        </w:rPr>
        <w:t xml:space="preserve"> </w:t>
      </w:r>
      <w:r w:rsidRPr="00631581">
        <w:t>is</w:t>
      </w:r>
      <w:r w:rsidRPr="00631581">
        <w:rPr>
          <w:spacing w:val="-6"/>
        </w:rPr>
        <w:t xml:space="preserve"> </w:t>
      </w:r>
      <w:r w:rsidRPr="00631581">
        <w:t>created</w:t>
      </w:r>
      <w:r w:rsidRPr="00631581">
        <w:rPr>
          <w:spacing w:val="-7"/>
        </w:rPr>
        <w:t xml:space="preserve"> </w:t>
      </w:r>
      <w:r w:rsidRPr="00631581">
        <w:t>when</w:t>
      </w:r>
      <w:r w:rsidRPr="00631581">
        <w:rPr>
          <w:spacing w:val="-6"/>
        </w:rPr>
        <w:t xml:space="preserve"> </w:t>
      </w:r>
      <w:r w:rsidRPr="00631581">
        <w:t>air</w:t>
      </w:r>
      <w:r w:rsidRPr="00631581">
        <w:rPr>
          <w:spacing w:val="-7"/>
        </w:rPr>
        <w:t xml:space="preserve"> </w:t>
      </w:r>
      <w:r w:rsidRPr="00631581">
        <w:t>moves</w:t>
      </w:r>
      <w:r w:rsidRPr="00631581">
        <w:rPr>
          <w:spacing w:val="-6"/>
        </w:rPr>
        <w:t xml:space="preserve"> </w:t>
      </w:r>
      <w:r w:rsidRPr="00631581">
        <w:t>from</w:t>
      </w:r>
      <w:r w:rsidRPr="00631581">
        <w:rPr>
          <w:spacing w:val="-7"/>
        </w:rPr>
        <w:t xml:space="preserve"> </w:t>
      </w:r>
      <w:r w:rsidRPr="00631581">
        <w:t>high</w:t>
      </w:r>
      <w:r w:rsidRPr="00631581">
        <w:rPr>
          <w:spacing w:val="-6"/>
        </w:rPr>
        <w:t xml:space="preserve"> </w:t>
      </w:r>
      <w:r w:rsidRPr="00631581">
        <w:t>pressure</w:t>
      </w:r>
      <w:r w:rsidRPr="00631581">
        <w:rPr>
          <w:spacing w:val="-6"/>
        </w:rPr>
        <w:t xml:space="preserve"> </w:t>
      </w:r>
      <w:r w:rsidRPr="00631581">
        <w:t>to</w:t>
      </w:r>
      <w:r w:rsidRPr="00631581">
        <w:rPr>
          <w:spacing w:val="-7"/>
        </w:rPr>
        <w:t xml:space="preserve"> </w:t>
      </w:r>
      <w:r w:rsidRPr="00631581">
        <w:t>low</w:t>
      </w:r>
      <w:r w:rsidRPr="00631581">
        <w:rPr>
          <w:spacing w:val="-6"/>
        </w:rPr>
        <w:t xml:space="preserve"> </w:t>
      </w:r>
      <w:r w:rsidRPr="00631581">
        <w:t>pressure</w:t>
      </w:r>
      <w:r w:rsidRPr="00631581">
        <w:rPr>
          <w:spacing w:val="-6"/>
        </w:rPr>
        <w:t xml:space="preserve"> </w:t>
      </w:r>
      <w:r w:rsidRPr="00631581">
        <w:t>and</w:t>
      </w:r>
      <w:r w:rsidRPr="00631581">
        <w:rPr>
          <w:spacing w:val="-8"/>
        </w:rPr>
        <w:t xml:space="preserve"> </w:t>
      </w:r>
      <w:r w:rsidRPr="00631581">
        <w:t>the</w:t>
      </w:r>
      <w:r w:rsidRPr="00631581">
        <w:rPr>
          <w:spacing w:val="-6"/>
        </w:rPr>
        <w:t xml:space="preserve"> </w:t>
      </w:r>
      <w:r w:rsidRPr="00631581">
        <w:t>direction</w:t>
      </w:r>
      <w:r w:rsidRPr="00631581">
        <w:rPr>
          <w:spacing w:val="-6"/>
        </w:rPr>
        <w:t xml:space="preserve"> </w:t>
      </w:r>
      <w:r w:rsidRPr="00631581">
        <w:t>is</w:t>
      </w:r>
      <w:r w:rsidRPr="00631581">
        <w:rPr>
          <w:spacing w:val="-7"/>
        </w:rPr>
        <w:t xml:space="preserve"> </w:t>
      </w:r>
      <w:r w:rsidRPr="00631581">
        <w:t>affected</w:t>
      </w:r>
      <w:r w:rsidRPr="00631581">
        <w:rPr>
          <w:spacing w:val="-7"/>
        </w:rPr>
        <w:t xml:space="preserve"> </w:t>
      </w:r>
      <w:r w:rsidRPr="00631581">
        <w:t>by</w:t>
      </w:r>
      <w:r w:rsidRPr="00631581">
        <w:rPr>
          <w:spacing w:val="-6"/>
        </w:rPr>
        <w:t xml:space="preserve"> </w:t>
      </w:r>
      <w:r w:rsidRPr="00631581">
        <w:t>the</w:t>
      </w:r>
      <w:r w:rsidRPr="00631581">
        <w:rPr>
          <w:spacing w:val="-7"/>
        </w:rPr>
        <w:t xml:space="preserve"> </w:t>
      </w:r>
      <w:r w:rsidRPr="00631581">
        <w:t>Earth’s</w:t>
      </w:r>
      <w:r w:rsidRPr="00631581">
        <w:rPr>
          <w:spacing w:val="-5"/>
        </w:rPr>
        <w:t xml:space="preserve"> </w:t>
      </w:r>
      <w:r w:rsidRPr="00631581">
        <w:t>rotation.</w:t>
      </w:r>
    </w:p>
    <w:p w:rsidR="0018685E" w:rsidRPr="00631581" w:rsidRDefault="0018685E">
      <w:pPr>
        <w:pStyle w:val="BodyText"/>
      </w:pPr>
    </w:p>
    <w:p w:rsidR="0018685E" w:rsidRPr="00631581" w:rsidRDefault="00FF38DA" w:rsidP="00631581">
      <w:pPr>
        <w:pStyle w:val="Heading1"/>
      </w:pPr>
      <w:r w:rsidRPr="00631581">
        <w:t>Question</w:t>
      </w:r>
      <w:r w:rsidRPr="00631581">
        <w:rPr>
          <w:spacing w:val="-4"/>
        </w:rPr>
        <w:t xml:space="preserve"> </w:t>
      </w:r>
      <w:r w:rsidRPr="00631581">
        <w:t>3</w:t>
      </w:r>
      <w:r w:rsidR="00631581">
        <w:t xml:space="preserve">: </w:t>
      </w:r>
      <w:r w:rsidRPr="00631581">
        <w:t>An</w:t>
      </w:r>
      <w:r w:rsidRPr="00631581">
        <w:rPr>
          <w:spacing w:val="-6"/>
        </w:rPr>
        <w:t xml:space="preserve"> </w:t>
      </w:r>
      <w:r w:rsidRPr="00631581">
        <w:t>example</w:t>
      </w:r>
      <w:r w:rsidRPr="00631581">
        <w:rPr>
          <w:spacing w:val="-5"/>
        </w:rPr>
        <w:t xml:space="preserve"> </w:t>
      </w:r>
      <w:r w:rsidRPr="00631581">
        <w:t>of</w:t>
      </w:r>
      <w:r w:rsidRPr="00631581">
        <w:rPr>
          <w:spacing w:val="-5"/>
        </w:rPr>
        <w:t xml:space="preserve"> </w:t>
      </w:r>
      <w:r w:rsidRPr="00631581">
        <w:t>a</w:t>
      </w:r>
      <w:r w:rsidRPr="00631581">
        <w:rPr>
          <w:spacing w:val="-7"/>
        </w:rPr>
        <w:t xml:space="preserve"> </w:t>
      </w:r>
      <w:r w:rsidRPr="00631581">
        <w:t>factual</w:t>
      </w:r>
      <w:r w:rsidRPr="00631581">
        <w:rPr>
          <w:spacing w:val="-6"/>
        </w:rPr>
        <w:t xml:space="preserve"> </w:t>
      </w:r>
      <w:r w:rsidRPr="00631581">
        <w:t>statement</w:t>
      </w:r>
      <w:r w:rsidRPr="00631581">
        <w:rPr>
          <w:spacing w:val="-4"/>
        </w:rPr>
        <w:t xml:space="preserve"> </w:t>
      </w:r>
      <w:r w:rsidRPr="00631581">
        <w:t>would</w:t>
      </w:r>
      <w:r w:rsidRPr="00631581">
        <w:rPr>
          <w:spacing w:val="-5"/>
        </w:rPr>
        <w:t xml:space="preserve"> </w:t>
      </w:r>
      <w:r w:rsidRPr="00631581">
        <w:t>be</w:t>
      </w:r>
      <w:r w:rsidRPr="00631581">
        <w:rPr>
          <w:spacing w:val="-5"/>
        </w:rPr>
        <w:t xml:space="preserve"> </w:t>
      </w:r>
      <w:r w:rsidRPr="00631581">
        <w:t>which</w:t>
      </w:r>
      <w:r w:rsidRPr="00631581">
        <w:rPr>
          <w:spacing w:val="-5"/>
        </w:rPr>
        <w:t xml:space="preserve"> </w:t>
      </w:r>
      <w:r w:rsidRPr="00631581">
        <w:t>of</w:t>
      </w:r>
      <w:r w:rsidRPr="00631581">
        <w:rPr>
          <w:spacing w:val="-5"/>
        </w:rPr>
        <w:t xml:space="preserve"> </w:t>
      </w:r>
      <w:r w:rsidRPr="00631581">
        <w:t>the</w:t>
      </w:r>
      <w:r w:rsidRPr="00631581">
        <w:rPr>
          <w:spacing w:val="-5"/>
        </w:rPr>
        <w:t xml:space="preserve"> </w:t>
      </w:r>
      <w:r w:rsidRPr="00631581">
        <w:t>following?</w:t>
      </w:r>
    </w:p>
    <w:p w:rsidR="0018685E" w:rsidRPr="00631581" w:rsidRDefault="00352143">
      <w:pPr>
        <w:pStyle w:val="BodyText"/>
        <w:ind w:left="260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032" type="#_x0000_t202" style="width:37pt;height:13.5pt;mso-left-percent:-10001;mso-top-percent:-10001;mso-position-horizontal:absolute;mso-position-horizontal-relative:char;mso-position-vertical:absolute;mso-position-vertical-relative:line;mso-left-percent:-10001;mso-top-percent:-10001" fillcolor="lime" stroked="f">
            <v:textbox inset="0,0,0,0">
              <w:txbxContent>
                <w:p w:rsidR="0018685E" w:rsidRDefault="00631581">
                  <w:pPr>
                    <w:spacing w:before="4" w:line="265" w:lineRule="exact"/>
                    <w:ind w:left="2" w:right="-15"/>
                    <w:rPr>
                      <w:b/>
                    </w:rPr>
                  </w:pPr>
                  <w:r>
                    <w:rPr>
                      <w:b/>
                    </w:rPr>
                    <w:t>Answer:</w:t>
                  </w:r>
                </w:p>
              </w:txbxContent>
            </v:textbox>
            <w10:wrap type="none"/>
            <w10:anchorlock/>
          </v:shape>
        </w:pict>
      </w:r>
    </w:p>
    <w:p w:rsidR="0018685E" w:rsidRPr="00631581" w:rsidRDefault="00FF38DA">
      <w:pPr>
        <w:pStyle w:val="BodyText"/>
        <w:spacing w:line="253" w:lineRule="exact"/>
        <w:ind w:left="361"/>
      </w:pPr>
      <w:r w:rsidRPr="00631581">
        <w:t>There</w:t>
      </w:r>
      <w:r w:rsidRPr="00631581">
        <w:rPr>
          <w:spacing w:val="-3"/>
        </w:rPr>
        <w:t xml:space="preserve"> </w:t>
      </w:r>
      <w:r w:rsidRPr="00631581">
        <w:t>are</w:t>
      </w:r>
      <w:r w:rsidRPr="00631581">
        <w:rPr>
          <w:spacing w:val="-4"/>
        </w:rPr>
        <w:t xml:space="preserve"> </w:t>
      </w:r>
      <w:r w:rsidRPr="00631581">
        <w:t>more</w:t>
      </w:r>
      <w:r w:rsidRPr="00631581">
        <w:rPr>
          <w:spacing w:val="-4"/>
        </w:rPr>
        <w:t xml:space="preserve"> </w:t>
      </w:r>
      <w:r w:rsidRPr="00631581">
        <w:t>than</w:t>
      </w:r>
      <w:r w:rsidRPr="00631581">
        <w:rPr>
          <w:spacing w:val="-5"/>
        </w:rPr>
        <w:t xml:space="preserve"> </w:t>
      </w:r>
      <w:r w:rsidRPr="00631581">
        <w:t>400</w:t>
      </w:r>
      <w:r w:rsidRPr="00631581">
        <w:rPr>
          <w:spacing w:val="-4"/>
        </w:rPr>
        <w:t xml:space="preserve"> </w:t>
      </w:r>
      <w:r w:rsidRPr="00631581">
        <w:t>species</w:t>
      </w:r>
      <w:r w:rsidRPr="00631581">
        <w:rPr>
          <w:spacing w:val="-5"/>
        </w:rPr>
        <w:t xml:space="preserve"> </w:t>
      </w:r>
      <w:r w:rsidRPr="00631581">
        <w:t>of</w:t>
      </w:r>
      <w:r w:rsidRPr="00631581">
        <w:rPr>
          <w:spacing w:val="-4"/>
        </w:rPr>
        <w:t xml:space="preserve"> </w:t>
      </w:r>
      <w:r w:rsidRPr="00631581">
        <w:t>sharks.</w:t>
      </w:r>
    </w:p>
    <w:p w:rsidR="0018685E" w:rsidRPr="00631581" w:rsidRDefault="0018685E">
      <w:pPr>
        <w:pStyle w:val="BodyText"/>
      </w:pPr>
    </w:p>
    <w:p w:rsidR="0018685E" w:rsidRPr="00631581" w:rsidRDefault="00FF38DA" w:rsidP="00631581">
      <w:pPr>
        <w:pStyle w:val="Heading1"/>
      </w:pPr>
      <w:r w:rsidRPr="00631581">
        <w:t>Question</w:t>
      </w:r>
      <w:r w:rsidRPr="00631581">
        <w:rPr>
          <w:spacing w:val="-4"/>
        </w:rPr>
        <w:t xml:space="preserve"> </w:t>
      </w:r>
      <w:r w:rsidRPr="00631581">
        <w:t>4</w:t>
      </w:r>
      <w:r w:rsidR="00631581">
        <w:t xml:space="preserve">: </w:t>
      </w:r>
      <w:r w:rsidRPr="00631581">
        <w:t>Factual</w:t>
      </w:r>
      <w:r w:rsidRPr="00631581">
        <w:rPr>
          <w:spacing w:val="-7"/>
        </w:rPr>
        <w:t xml:space="preserve"> </w:t>
      </w:r>
      <w:r w:rsidRPr="00631581">
        <w:t>statements</w:t>
      </w:r>
      <w:r w:rsidRPr="00631581">
        <w:rPr>
          <w:spacing w:val="-5"/>
        </w:rPr>
        <w:t xml:space="preserve"> </w:t>
      </w:r>
      <w:r w:rsidRPr="00631581">
        <w:t>and</w:t>
      </w:r>
      <w:r w:rsidRPr="00631581">
        <w:rPr>
          <w:spacing w:val="-5"/>
        </w:rPr>
        <w:t xml:space="preserve"> </w:t>
      </w:r>
      <w:r w:rsidRPr="00631581">
        <w:t>opinions</w:t>
      </w:r>
      <w:r w:rsidRPr="00631581">
        <w:rPr>
          <w:spacing w:val="-7"/>
        </w:rPr>
        <w:t xml:space="preserve"> </w:t>
      </w:r>
      <w:r w:rsidRPr="00631581">
        <w:t>are</w:t>
      </w:r>
      <w:r w:rsidRPr="00631581">
        <w:rPr>
          <w:spacing w:val="-6"/>
        </w:rPr>
        <w:t xml:space="preserve"> </w:t>
      </w:r>
      <w:r w:rsidRPr="00631581">
        <w:t>the</w:t>
      </w:r>
      <w:r w:rsidRPr="00631581">
        <w:rPr>
          <w:spacing w:val="-5"/>
        </w:rPr>
        <w:t xml:space="preserve"> </w:t>
      </w:r>
      <w:r w:rsidRPr="00631581">
        <w:t>same.</w:t>
      </w:r>
    </w:p>
    <w:p w:rsidR="0018685E" w:rsidRPr="00631581" w:rsidRDefault="00352143">
      <w:pPr>
        <w:pStyle w:val="BodyText"/>
        <w:ind w:left="260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031" type="#_x0000_t202" style="width:37pt;height:13.5pt;mso-left-percent:-10001;mso-top-percent:-10001;mso-position-horizontal:absolute;mso-position-horizontal-relative:char;mso-position-vertical:absolute;mso-position-vertical-relative:line;mso-left-percent:-10001;mso-top-percent:-10001" fillcolor="lime" stroked="f">
            <v:textbox inset="0,0,0,0">
              <w:txbxContent>
                <w:p w:rsidR="0018685E" w:rsidRDefault="00631581">
                  <w:pPr>
                    <w:spacing w:before="4" w:line="265" w:lineRule="exact"/>
                    <w:ind w:left="2" w:right="-15"/>
                    <w:rPr>
                      <w:b/>
                    </w:rPr>
                  </w:pPr>
                  <w:r>
                    <w:rPr>
                      <w:b/>
                    </w:rPr>
                    <w:t>Answer:</w:t>
                  </w:r>
                </w:p>
              </w:txbxContent>
            </v:textbox>
            <w10:wrap type="none"/>
            <w10:anchorlock/>
          </v:shape>
        </w:pict>
      </w:r>
    </w:p>
    <w:p w:rsidR="0018685E" w:rsidRPr="00631581" w:rsidRDefault="00FF38DA">
      <w:pPr>
        <w:pStyle w:val="BodyText"/>
        <w:spacing w:line="253" w:lineRule="exact"/>
        <w:ind w:left="361"/>
      </w:pPr>
      <w:r w:rsidRPr="00631581">
        <w:t>False</w:t>
      </w:r>
    </w:p>
    <w:p w:rsidR="0018685E" w:rsidRPr="00631581" w:rsidRDefault="0018685E">
      <w:pPr>
        <w:pStyle w:val="BodyText"/>
      </w:pPr>
    </w:p>
    <w:p w:rsidR="0018685E" w:rsidRPr="00631581" w:rsidRDefault="00FF38DA" w:rsidP="00631581">
      <w:pPr>
        <w:pStyle w:val="Heading1"/>
      </w:pPr>
      <w:r w:rsidRPr="00631581">
        <w:t>Question</w:t>
      </w:r>
      <w:r w:rsidRPr="00631581">
        <w:rPr>
          <w:spacing w:val="-4"/>
        </w:rPr>
        <w:t xml:space="preserve"> </w:t>
      </w:r>
      <w:r w:rsidRPr="00631581">
        <w:t>5</w:t>
      </w:r>
      <w:r w:rsidR="00631581">
        <w:t xml:space="preserve">: </w:t>
      </w:r>
      <w:r w:rsidRPr="00631581">
        <w:t>Facts</w:t>
      </w:r>
      <w:r w:rsidRPr="00631581">
        <w:rPr>
          <w:spacing w:val="-6"/>
        </w:rPr>
        <w:t xml:space="preserve"> </w:t>
      </w:r>
      <w:r w:rsidRPr="00631581">
        <w:t>can</w:t>
      </w:r>
      <w:r w:rsidRPr="00631581">
        <w:rPr>
          <w:spacing w:val="-5"/>
        </w:rPr>
        <w:t xml:space="preserve"> </w:t>
      </w:r>
      <w:r w:rsidRPr="00631581">
        <w:t>be</w:t>
      </w:r>
      <w:r w:rsidRPr="00631581">
        <w:rPr>
          <w:spacing w:val="-5"/>
        </w:rPr>
        <w:t xml:space="preserve"> </w:t>
      </w:r>
      <w:r w:rsidRPr="00631581">
        <w:t>proved</w:t>
      </w:r>
      <w:r w:rsidRPr="00631581">
        <w:rPr>
          <w:spacing w:val="-4"/>
        </w:rPr>
        <w:t xml:space="preserve"> </w:t>
      </w:r>
      <w:r w:rsidRPr="00631581">
        <w:t>but</w:t>
      </w:r>
      <w:r w:rsidRPr="00631581">
        <w:rPr>
          <w:spacing w:val="-5"/>
        </w:rPr>
        <w:t xml:space="preserve"> </w:t>
      </w:r>
      <w:r w:rsidRPr="00631581">
        <w:t>opinions</w:t>
      </w:r>
      <w:r w:rsidRPr="00631581">
        <w:rPr>
          <w:spacing w:val="-6"/>
        </w:rPr>
        <w:t xml:space="preserve"> </w:t>
      </w:r>
      <w:r w:rsidRPr="00631581">
        <w:t>cannot.</w:t>
      </w:r>
    </w:p>
    <w:p w:rsidR="0018685E" w:rsidRPr="00631581" w:rsidRDefault="00352143">
      <w:pPr>
        <w:pStyle w:val="BodyText"/>
        <w:ind w:left="260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030" type="#_x0000_t202" style="width:37pt;height:13.5pt;mso-left-percent:-10001;mso-top-percent:-10001;mso-position-horizontal:absolute;mso-position-horizontal-relative:char;mso-position-vertical:absolute;mso-position-vertical-relative:line;mso-left-percent:-10001;mso-top-percent:-10001" fillcolor="lime" stroked="f">
            <v:textbox inset="0,0,0,0">
              <w:txbxContent>
                <w:p w:rsidR="0018685E" w:rsidRDefault="00631581">
                  <w:pPr>
                    <w:spacing w:before="4" w:line="265" w:lineRule="exact"/>
                    <w:ind w:left="2" w:right="-15"/>
                    <w:rPr>
                      <w:b/>
                    </w:rPr>
                  </w:pPr>
                  <w:r>
                    <w:rPr>
                      <w:b/>
                    </w:rPr>
                    <w:t>Answer:</w:t>
                  </w:r>
                </w:p>
              </w:txbxContent>
            </v:textbox>
            <w10:wrap type="none"/>
            <w10:anchorlock/>
          </v:shape>
        </w:pict>
      </w:r>
    </w:p>
    <w:p w:rsidR="0018685E" w:rsidRPr="00631581" w:rsidRDefault="00FF38DA">
      <w:pPr>
        <w:pStyle w:val="BodyText"/>
        <w:spacing w:line="253" w:lineRule="exact"/>
        <w:ind w:left="361"/>
      </w:pPr>
      <w:r w:rsidRPr="00631581">
        <w:t>True</w:t>
      </w:r>
    </w:p>
    <w:p w:rsidR="0018685E" w:rsidRPr="00631581" w:rsidRDefault="0018685E">
      <w:pPr>
        <w:pStyle w:val="BodyText"/>
      </w:pPr>
    </w:p>
    <w:p w:rsidR="0018685E" w:rsidRPr="00631581" w:rsidRDefault="00FF38DA" w:rsidP="00631581">
      <w:pPr>
        <w:pStyle w:val="Heading1"/>
      </w:pPr>
      <w:r w:rsidRPr="00631581">
        <w:t>Question</w:t>
      </w:r>
      <w:r w:rsidRPr="00631581">
        <w:rPr>
          <w:spacing w:val="-4"/>
        </w:rPr>
        <w:t xml:space="preserve"> </w:t>
      </w:r>
      <w:r w:rsidRPr="00631581">
        <w:t>6</w:t>
      </w:r>
      <w:r w:rsidR="00631581">
        <w:t xml:space="preserve">: </w:t>
      </w:r>
      <w:r w:rsidRPr="00631581">
        <w:t>Out</w:t>
      </w:r>
      <w:r w:rsidRPr="00631581">
        <w:rPr>
          <w:spacing w:val="-5"/>
        </w:rPr>
        <w:t xml:space="preserve"> </w:t>
      </w:r>
      <w:r w:rsidRPr="00631581">
        <w:t>of</w:t>
      </w:r>
      <w:r w:rsidRPr="00631581">
        <w:rPr>
          <w:spacing w:val="-5"/>
        </w:rPr>
        <w:t xml:space="preserve"> </w:t>
      </w:r>
      <w:r w:rsidRPr="00631581">
        <w:t>the</w:t>
      </w:r>
      <w:r w:rsidRPr="00631581">
        <w:rPr>
          <w:spacing w:val="-5"/>
        </w:rPr>
        <w:t xml:space="preserve"> </w:t>
      </w:r>
      <w:r w:rsidRPr="00631581">
        <w:t>following</w:t>
      </w:r>
      <w:r w:rsidRPr="00631581">
        <w:rPr>
          <w:spacing w:val="-5"/>
        </w:rPr>
        <w:t xml:space="preserve"> </w:t>
      </w:r>
      <w:r w:rsidRPr="00631581">
        <w:t>three</w:t>
      </w:r>
      <w:r w:rsidRPr="00631581">
        <w:rPr>
          <w:spacing w:val="-5"/>
        </w:rPr>
        <w:t xml:space="preserve"> </w:t>
      </w:r>
      <w:r w:rsidRPr="00631581">
        <w:t>statements,</w:t>
      </w:r>
      <w:r w:rsidRPr="00631581">
        <w:rPr>
          <w:spacing w:val="-6"/>
        </w:rPr>
        <w:t xml:space="preserve"> </w:t>
      </w:r>
      <w:r w:rsidRPr="00631581">
        <w:t>which</w:t>
      </w:r>
      <w:r w:rsidRPr="00631581">
        <w:rPr>
          <w:spacing w:val="-5"/>
        </w:rPr>
        <w:t xml:space="preserve"> </w:t>
      </w:r>
      <w:r w:rsidRPr="00631581">
        <w:t>one</w:t>
      </w:r>
      <w:r w:rsidRPr="00631581">
        <w:rPr>
          <w:spacing w:val="-5"/>
        </w:rPr>
        <w:t xml:space="preserve"> </w:t>
      </w:r>
      <w:r w:rsidRPr="00631581">
        <w:t>is</w:t>
      </w:r>
      <w:r w:rsidRPr="00631581">
        <w:rPr>
          <w:spacing w:val="-6"/>
        </w:rPr>
        <w:t xml:space="preserve"> </w:t>
      </w:r>
      <w:r w:rsidRPr="00631581">
        <w:t>analytical?</w:t>
      </w:r>
    </w:p>
    <w:p w:rsidR="0018685E" w:rsidRPr="00631581" w:rsidRDefault="00352143">
      <w:pPr>
        <w:pStyle w:val="BodyText"/>
        <w:ind w:left="260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029" type="#_x0000_t202" style="width:37pt;height:13.5pt;mso-left-percent:-10001;mso-top-percent:-10001;mso-position-horizontal:absolute;mso-position-horizontal-relative:char;mso-position-vertical:absolute;mso-position-vertical-relative:line;mso-left-percent:-10001;mso-top-percent:-10001" fillcolor="lime" stroked="f">
            <v:textbox inset="0,0,0,0">
              <w:txbxContent>
                <w:p w:rsidR="0018685E" w:rsidRDefault="00631581">
                  <w:pPr>
                    <w:spacing w:before="4" w:line="265" w:lineRule="exact"/>
                    <w:ind w:left="2" w:right="-15"/>
                    <w:rPr>
                      <w:b/>
                    </w:rPr>
                  </w:pPr>
                  <w:r>
                    <w:rPr>
                      <w:b/>
                    </w:rPr>
                    <w:t>Answer:</w:t>
                  </w:r>
                </w:p>
              </w:txbxContent>
            </v:textbox>
            <w10:wrap type="none"/>
            <w10:anchorlock/>
          </v:shape>
        </w:pict>
      </w:r>
    </w:p>
    <w:p w:rsidR="0018685E" w:rsidRPr="00631581" w:rsidRDefault="00FF38DA">
      <w:pPr>
        <w:pStyle w:val="BodyText"/>
        <w:spacing w:line="253" w:lineRule="exact"/>
        <w:ind w:left="361"/>
      </w:pPr>
      <w:r w:rsidRPr="00631581">
        <w:t>We</w:t>
      </w:r>
      <w:r w:rsidRPr="00631581">
        <w:rPr>
          <w:spacing w:val="-7"/>
        </w:rPr>
        <w:t xml:space="preserve"> </w:t>
      </w:r>
      <w:r w:rsidRPr="00631581">
        <w:t>could</w:t>
      </w:r>
      <w:r w:rsidRPr="00631581">
        <w:rPr>
          <w:spacing w:val="-7"/>
        </w:rPr>
        <w:t xml:space="preserve"> </w:t>
      </w:r>
      <w:r w:rsidRPr="00631581">
        <w:t>reduce</w:t>
      </w:r>
      <w:r w:rsidRPr="00631581">
        <w:rPr>
          <w:spacing w:val="-7"/>
        </w:rPr>
        <w:t xml:space="preserve"> </w:t>
      </w:r>
      <w:r w:rsidRPr="00631581">
        <w:t>automobile</w:t>
      </w:r>
      <w:r w:rsidRPr="00631581">
        <w:rPr>
          <w:spacing w:val="-7"/>
        </w:rPr>
        <w:t xml:space="preserve"> </w:t>
      </w:r>
      <w:r w:rsidRPr="00631581">
        <w:t>fatalities</w:t>
      </w:r>
      <w:r w:rsidRPr="00631581">
        <w:rPr>
          <w:spacing w:val="-8"/>
        </w:rPr>
        <w:t xml:space="preserve"> </w:t>
      </w:r>
      <w:r w:rsidRPr="00631581">
        <w:t>by</w:t>
      </w:r>
      <w:r w:rsidRPr="00631581">
        <w:rPr>
          <w:spacing w:val="-7"/>
        </w:rPr>
        <w:t xml:space="preserve"> </w:t>
      </w:r>
      <w:r w:rsidRPr="00631581">
        <w:t>focusing</w:t>
      </w:r>
      <w:r w:rsidRPr="00631581">
        <w:rPr>
          <w:spacing w:val="-8"/>
        </w:rPr>
        <w:t xml:space="preserve"> </w:t>
      </w:r>
      <w:r w:rsidRPr="00631581">
        <w:t>on</w:t>
      </w:r>
      <w:r w:rsidRPr="00631581">
        <w:rPr>
          <w:spacing w:val="-7"/>
        </w:rPr>
        <w:t xml:space="preserve"> </w:t>
      </w:r>
      <w:r w:rsidRPr="00631581">
        <w:t>enforcing</w:t>
      </w:r>
      <w:r w:rsidRPr="00631581">
        <w:rPr>
          <w:spacing w:val="-7"/>
        </w:rPr>
        <w:t xml:space="preserve"> </w:t>
      </w:r>
      <w:r w:rsidRPr="00631581">
        <w:t>speed</w:t>
      </w:r>
      <w:r w:rsidRPr="00631581">
        <w:rPr>
          <w:spacing w:val="-7"/>
        </w:rPr>
        <w:t xml:space="preserve"> </w:t>
      </w:r>
      <w:r w:rsidRPr="00631581">
        <w:t>limit</w:t>
      </w:r>
      <w:r w:rsidRPr="00631581">
        <w:rPr>
          <w:spacing w:val="-7"/>
        </w:rPr>
        <w:t xml:space="preserve"> </w:t>
      </w:r>
      <w:r w:rsidRPr="00631581">
        <w:t>laws.</w:t>
      </w:r>
    </w:p>
    <w:p w:rsidR="0018685E" w:rsidRPr="00631581" w:rsidRDefault="0018685E">
      <w:pPr>
        <w:pStyle w:val="BodyText"/>
      </w:pPr>
    </w:p>
    <w:p w:rsidR="0018685E" w:rsidRPr="00631581" w:rsidRDefault="00FF38DA" w:rsidP="00631581">
      <w:pPr>
        <w:pStyle w:val="Heading1"/>
      </w:pPr>
      <w:r w:rsidRPr="00631581">
        <w:t>Question</w:t>
      </w:r>
      <w:r w:rsidRPr="00631581">
        <w:rPr>
          <w:spacing w:val="-4"/>
        </w:rPr>
        <w:t xml:space="preserve"> </w:t>
      </w:r>
      <w:r w:rsidRPr="00631581">
        <w:t>7</w:t>
      </w:r>
      <w:r w:rsidR="00631581">
        <w:t xml:space="preserve">: </w:t>
      </w:r>
      <w:r w:rsidRPr="00631581">
        <w:t>Which</w:t>
      </w:r>
      <w:r w:rsidRPr="00631581">
        <w:rPr>
          <w:spacing w:val="-7"/>
        </w:rPr>
        <w:t xml:space="preserve"> </w:t>
      </w:r>
      <w:r w:rsidRPr="00631581">
        <w:t>of</w:t>
      </w:r>
      <w:r w:rsidRPr="00631581">
        <w:rPr>
          <w:spacing w:val="-5"/>
        </w:rPr>
        <w:t xml:space="preserve"> </w:t>
      </w:r>
      <w:r w:rsidRPr="00631581">
        <w:t>the</w:t>
      </w:r>
      <w:r w:rsidRPr="00631581">
        <w:rPr>
          <w:spacing w:val="-4"/>
        </w:rPr>
        <w:t xml:space="preserve"> </w:t>
      </w:r>
      <w:r w:rsidRPr="00631581">
        <w:t>following</w:t>
      </w:r>
      <w:r w:rsidRPr="00631581">
        <w:rPr>
          <w:spacing w:val="-5"/>
        </w:rPr>
        <w:t xml:space="preserve"> </w:t>
      </w:r>
      <w:r w:rsidRPr="00631581">
        <w:t>is</w:t>
      </w:r>
      <w:r w:rsidRPr="00631581">
        <w:rPr>
          <w:spacing w:val="-5"/>
        </w:rPr>
        <w:t xml:space="preserve"> </w:t>
      </w:r>
      <w:r w:rsidRPr="00631581">
        <w:t>true</w:t>
      </w:r>
      <w:r w:rsidRPr="00631581">
        <w:rPr>
          <w:spacing w:val="-5"/>
        </w:rPr>
        <w:t xml:space="preserve"> </w:t>
      </w:r>
      <w:r w:rsidRPr="00631581">
        <w:t>of</w:t>
      </w:r>
      <w:r w:rsidRPr="00631581">
        <w:rPr>
          <w:spacing w:val="-4"/>
        </w:rPr>
        <w:t xml:space="preserve"> </w:t>
      </w:r>
      <w:r w:rsidRPr="00631581">
        <w:t>Analytical</w:t>
      </w:r>
      <w:r w:rsidRPr="00631581">
        <w:rPr>
          <w:spacing w:val="-6"/>
        </w:rPr>
        <w:t xml:space="preserve"> </w:t>
      </w:r>
      <w:r w:rsidRPr="00631581">
        <w:t>Information?</w:t>
      </w:r>
    </w:p>
    <w:p w:rsidR="0018685E" w:rsidRPr="00631581" w:rsidRDefault="00352143">
      <w:pPr>
        <w:pStyle w:val="BodyText"/>
        <w:ind w:left="260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028" type="#_x0000_t202" style="width:37pt;height:13.5pt;mso-left-percent:-10001;mso-top-percent:-10001;mso-position-horizontal:absolute;mso-position-horizontal-relative:char;mso-position-vertical:absolute;mso-position-vertical-relative:line;mso-left-percent:-10001;mso-top-percent:-10001" fillcolor="lime" stroked="f">
            <v:textbox inset="0,0,0,0">
              <w:txbxContent>
                <w:p w:rsidR="0018685E" w:rsidRDefault="00631581">
                  <w:pPr>
                    <w:spacing w:before="4" w:line="265" w:lineRule="exact"/>
                    <w:ind w:left="2" w:right="-15"/>
                    <w:rPr>
                      <w:b/>
                    </w:rPr>
                  </w:pPr>
                  <w:r>
                    <w:rPr>
                      <w:b/>
                    </w:rPr>
                    <w:t>Answer:</w:t>
                  </w:r>
                </w:p>
              </w:txbxContent>
            </v:textbox>
            <w10:wrap type="none"/>
            <w10:anchorlock/>
          </v:shape>
        </w:pict>
      </w:r>
    </w:p>
    <w:p w:rsidR="0018685E" w:rsidRPr="00631581" w:rsidRDefault="00FF38DA">
      <w:pPr>
        <w:pStyle w:val="BodyText"/>
        <w:spacing w:line="253" w:lineRule="exact"/>
        <w:ind w:left="361"/>
      </w:pPr>
      <w:r w:rsidRPr="00631581">
        <w:t>It</w:t>
      </w:r>
      <w:r w:rsidRPr="00631581">
        <w:rPr>
          <w:spacing w:val="-10"/>
        </w:rPr>
        <w:t xml:space="preserve"> </w:t>
      </w:r>
      <w:r w:rsidRPr="00631581">
        <w:t>examines</w:t>
      </w:r>
      <w:r w:rsidRPr="00631581">
        <w:rPr>
          <w:spacing w:val="-9"/>
        </w:rPr>
        <w:t xml:space="preserve"> </w:t>
      </w:r>
      <w:r w:rsidRPr="00631581">
        <w:t>and</w:t>
      </w:r>
      <w:r w:rsidRPr="00631581">
        <w:rPr>
          <w:spacing w:val="-10"/>
        </w:rPr>
        <w:t xml:space="preserve"> </w:t>
      </w:r>
      <w:r w:rsidRPr="00631581">
        <w:t>interprets</w:t>
      </w:r>
      <w:r w:rsidRPr="00631581">
        <w:rPr>
          <w:spacing w:val="-7"/>
        </w:rPr>
        <w:t xml:space="preserve"> </w:t>
      </w:r>
      <w:r w:rsidRPr="00631581">
        <w:t>factual</w:t>
      </w:r>
      <w:r w:rsidRPr="00631581">
        <w:rPr>
          <w:spacing w:val="-7"/>
        </w:rPr>
        <w:t xml:space="preserve"> </w:t>
      </w:r>
      <w:r w:rsidRPr="00631581">
        <w:t>information</w:t>
      </w:r>
    </w:p>
    <w:p w:rsidR="0018685E" w:rsidRPr="00631581" w:rsidRDefault="0018685E">
      <w:pPr>
        <w:pStyle w:val="BodyText"/>
      </w:pPr>
    </w:p>
    <w:p w:rsidR="0018685E" w:rsidRPr="00631581" w:rsidRDefault="00FF38DA" w:rsidP="00631581">
      <w:pPr>
        <w:pStyle w:val="Heading1"/>
      </w:pPr>
      <w:r w:rsidRPr="00631581">
        <w:t>Question</w:t>
      </w:r>
      <w:r w:rsidRPr="00631581">
        <w:rPr>
          <w:spacing w:val="-4"/>
        </w:rPr>
        <w:t xml:space="preserve"> </w:t>
      </w:r>
      <w:r w:rsidR="00CF775D">
        <w:t>8</w:t>
      </w:r>
      <w:r w:rsidR="00631581">
        <w:t xml:space="preserve">: </w:t>
      </w:r>
      <w:r w:rsidRPr="00631581">
        <w:t>All</w:t>
      </w:r>
      <w:r w:rsidRPr="00631581">
        <w:rPr>
          <w:spacing w:val="-7"/>
        </w:rPr>
        <w:t xml:space="preserve"> </w:t>
      </w:r>
      <w:r w:rsidRPr="00631581">
        <w:t>sources</w:t>
      </w:r>
      <w:r w:rsidRPr="00631581">
        <w:rPr>
          <w:spacing w:val="-6"/>
        </w:rPr>
        <w:t xml:space="preserve"> </w:t>
      </w:r>
      <w:r w:rsidRPr="00631581">
        <w:t>contain</w:t>
      </w:r>
      <w:r w:rsidRPr="00631581">
        <w:rPr>
          <w:spacing w:val="-6"/>
        </w:rPr>
        <w:t xml:space="preserve"> </w:t>
      </w:r>
      <w:r w:rsidRPr="00631581">
        <w:t>only</w:t>
      </w:r>
      <w:r w:rsidRPr="00631581">
        <w:rPr>
          <w:spacing w:val="-5"/>
        </w:rPr>
        <w:t xml:space="preserve"> </w:t>
      </w:r>
      <w:r w:rsidRPr="00631581">
        <w:t>one</w:t>
      </w:r>
      <w:r w:rsidRPr="00631581">
        <w:rPr>
          <w:spacing w:val="-5"/>
        </w:rPr>
        <w:t xml:space="preserve"> </w:t>
      </w:r>
      <w:r w:rsidRPr="00631581">
        <w:t>kind</w:t>
      </w:r>
      <w:r w:rsidRPr="00631581">
        <w:rPr>
          <w:spacing w:val="-6"/>
        </w:rPr>
        <w:t xml:space="preserve"> </w:t>
      </w:r>
      <w:r w:rsidRPr="00631581">
        <w:t>of</w:t>
      </w:r>
      <w:r w:rsidRPr="00631581">
        <w:rPr>
          <w:spacing w:val="-7"/>
        </w:rPr>
        <w:t xml:space="preserve"> </w:t>
      </w:r>
      <w:r w:rsidRPr="00631581">
        <w:t>information.</w:t>
      </w:r>
      <w:r w:rsidRPr="00631581">
        <w:rPr>
          <w:spacing w:val="37"/>
        </w:rPr>
        <w:t xml:space="preserve"> </w:t>
      </w:r>
      <w:r w:rsidRPr="00631581">
        <w:t>You</w:t>
      </w:r>
      <w:r w:rsidRPr="00631581">
        <w:rPr>
          <w:spacing w:val="-5"/>
        </w:rPr>
        <w:t xml:space="preserve"> </w:t>
      </w:r>
      <w:r w:rsidRPr="00631581">
        <w:t>will</w:t>
      </w:r>
      <w:r w:rsidRPr="00631581">
        <w:rPr>
          <w:spacing w:val="-5"/>
        </w:rPr>
        <w:t xml:space="preserve"> </w:t>
      </w:r>
      <w:r w:rsidRPr="00631581">
        <w:t>only</w:t>
      </w:r>
      <w:r w:rsidRPr="00631581">
        <w:rPr>
          <w:spacing w:val="-5"/>
        </w:rPr>
        <w:t xml:space="preserve"> </w:t>
      </w:r>
      <w:r w:rsidRPr="00631581">
        <w:t>find</w:t>
      </w:r>
      <w:r w:rsidRPr="00631581">
        <w:rPr>
          <w:spacing w:val="-6"/>
        </w:rPr>
        <w:t xml:space="preserve"> </w:t>
      </w:r>
      <w:r w:rsidRPr="00631581">
        <w:t>either</w:t>
      </w:r>
      <w:r w:rsidRPr="00631581">
        <w:rPr>
          <w:spacing w:val="-4"/>
        </w:rPr>
        <w:t xml:space="preserve"> </w:t>
      </w:r>
      <w:r w:rsidRPr="00631581">
        <w:t>factual</w:t>
      </w:r>
      <w:r w:rsidRPr="00631581">
        <w:rPr>
          <w:spacing w:val="-7"/>
        </w:rPr>
        <w:t xml:space="preserve"> </w:t>
      </w:r>
      <w:r w:rsidRPr="00631581">
        <w:t>or</w:t>
      </w:r>
      <w:r w:rsidRPr="00631581">
        <w:rPr>
          <w:spacing w:val="-6"/>
        </w:rPr>
        <w:t xml:space="preserve"> </w:t>
      </w:r>
      <w:r w:rsidRPr="00631581">
        <w:t>analytical</w:t>
      </w:r>
      <w:r w:rsidRPr="00631581">
        <w:rPr>
          <w:spacing w:val="-6"/>
        </w:rPr>
        <w:t xml:space="preserve"> </w:t>
      </w:r>
      <w:r w:rsidRPr="00631581">
        <w:t>information</w:t>
      </w:r>
      <w:r w:rsidRPr="00631581">
        <w:rPr>
          <w:spacing w:val="-6"/>
        </w:rPr>
        <w:t xml:space="preserve"> </w:t>
      </w:r>
      <w:r w:rsidRPr="00631581">
        <w:t>in</w:t>
      </w:r>
      <w:r w:rsidRPr="00631581">
        <w:rPr>
          <w:spacing w:val="-5"/>
        </w:rPr>
        <w:t xml:space="preserve"> </w:t>
      </w:r>
      <w:r w:rsidRPr="00631581">
        <w:t>a</w:t>
      </w:r>
      <w:r w:rsidRPr="00631581">
        <w:rPr>
          <w:spacing w:val="-6"/>
        </w:rPr>
        <w:t xml:space="preserve"> </w:t>
      </w:r>
      <w:r w:rsidRPr="00631581">
        <w:t>source.</w:t>
      </w:r>
    </w:p>
    <w:p w:rsidR="0018685E" w:rsidRPr="00631581" w:rsidRDefault="00352143">
      <w:pPr>
        <w:pStyle w:val="BodyText"/>
        <w:ind w:left="260"/>
        <w:rPr>
          <w:sz w:val="24"/>
        </w:rPr>
      </w:pPr>
      <w:r>
        <w:rPr>
          <w:sz w:val="24"/>
        </w:rPr>
      </w:r>
      <w:r>
        <w:rPr>
          <w:sz w:val="24"/>
        </w:rPr>
        <w:pict>
          <v:shape id="_x0000_s1026" type="#_x0000_t202" style="width:37pt;height:13.5pt;mso-left-percent:-10001;mso-top-percent:-10001;mso-position-horizontal:absolute;mso-position-horizontal-relative:char;mso-position-vertical:absolute;mso-position-vertical-relative:line;mso-left-percent:-10001;mso-top-percent:-10001" fillcolor="lime" stroked="f">
            <v:textbox inset="0,0,0,0">
              <w:txbxContent>
                <w:p w:rsidR="0018685E" w:rsidRDefault="00631581">
                  <w:pPr>
                    <w:spacing w:before="4" w:line="265" w:lineRule="exact"/>
                    <w:ind w:left="2" w:right="-15"/>
                    <w:rPr>
                      <w:b/>
                    </w:rPr>
                  </w:pPr>
                  <w:r>
                    <w:rPr>
                      <w:b/>
                    </w:rPr>
                    <w:t>Answer:</w:t>
                  </w:r>
                </w:p>
              </w:txbxContent>
            </v:textbox>
            <w10:wrap type="none"/>
            <w10:anchorlock/>
          </v:shape>
        </w:pict>
      </w:r>
    </w:p>
    <w:p w:rsidR="0018685E" w:rsidRPr="00631581" w:rsidRDefault="00631581" w:rsidP="00631581">
      <w:pPr>
        <w:spacing w:line="288" w:lineRule="exact"/>
        <w:rPr>
          <w:rFonts w:ascii="Times New Roman"/>
          <w:sz w:val="20"/>
        </w:rPr>
      </w:pPr>
      <w:r w:rsidRPr="00631581">
        <w:rPr>
          <w:rFonts w:ascii="Times New Roman"/>
          <w:sz w:val="20"/>
        </w:rPr>
        <w:t>False</w:t>
      </w:r>
    </w:p>
    <w:p w:rsidR="0018685E" w:rsidRPr="00631581" w:rsidRDefault="0018685E">
      <w:pPr>
        <w:spacing w:line="288" w:lineRule="exact"/>
        <w:rPr>
          <w:rFonts w:ascii="Times New Roman"/>
          <w:sz w:val="16"/>
        </w:rPr>
        <w:sectPr w:rsidR="0018685E" w:rsidRPr="00631581">
          <w:footerReference w:type="default" r:id="rId6"/>
          <w:type w:val="continuous"/>
          <w:pgSz w:w="12240" w:h="15840"/>
          <w:pgMar w:top="240" w:right="680" w:bottom="240" w:left="460" w:header="720" w:footer="55" w:gutter="0"/>
          <w:pgNumType w:start="1"/>
          <w:cols w:space="720"/>
        </w:sectPr>
      </w:pPr>
    </w:p>
    <w:p w:rsidR="0018685E" w:rsidRPr="00631581" w:rsidRDefault="00FF38DA" w:rsidP="00631581">
      <w:pPr>
        <w:pStyle w:val="Heading1"/>
        <w:spacing w:before="32" w:line="240" w:lineRule="auto"/>
      </w:pPr>
      <w:r w:rsidRPr="00631581">
        <w:t>Question</w:t>
      </w:r>
      <w:r w:rsidR="00CF775D">
        <w:t xml:space="preserve"> 9</w:t>
      </w:r>
      <w:bookmarkStart w:id="0" w:name="_GoBack"/>
      <w:bookmarkEnd w:id="0"/>
      <w:r w:rsidR="00631581">
        <w:t xml:space="preserve">: </w:t>
      </w:r>
      <w:r w:rsidRPr="00631581">
        <w:t>Out</w:t>
      </w:r>
      <w:r w:rsidRPr="00631581">
        <w:rPr>
          <w:spacing w:val="-5"/>
        </w:rPr>
        <w:t xml:space="preserve"> </w:t>
      </w:r>
      <w:r w:rsidRPr="00631581">
        <w:t>of</w:t>
      </w:r>
      <w:r w:rsidRPr="00631581">
        <w:rPr>
          <w:spacing w:val="-5"/>
        </w:rPr>
        <w:t xml:space="preserve"> </w:t>
      </w:r>
      <w:r w:rsidRPr="00631581">
        <w:t>the</w:t>
      </w:r>
      <w:r w:rsidRPr="00631581">
        <w:rPr>
          <w:spacing w:val="-5"/>
        </w:rPr>
        <w:t xml:space="preserve"> </w:t>
      </w:r>
      <w:r w:rsidRPr="00631581">
        <w:t>following</w:t>
      </w:r>
      <w:r w:rsidRPr="00631581">
        <w:rPr>
          <w:spacing w:val="-5"/>
        </w:rPr>
        <w:t xml:space="preserve"> </w:t>
      </w:r>
      <w:r w:rsidRPr="00631581">
        <w:t>three</w:t>
      </w:r>
      <w:r w:rsidRPr="00631581">
        <w:rPr>
          <w:spacing w:val="-5"/>
        </w:rPr>
        <w:t xml:space="preserve"> </w:t>
      </w:r>
      <w:r w:rsidRPr="00631581">
        <w:t>statements,</w:t>
      </w:r>
      <w:r w:rsidRPr="00631581">
        <w:rPr>
          <w:spacing w:val="-6"/>
        </w:rPr>
        <w:t xml:space="preserve"> </w:t>
      </w:r>
      <w:r w:rsidRPr="00631581">
        <w:t>which</w:t>
      </w:r>
      <w:r w:rsidRPr="00631581">
        <w:rPr>
          <w:spacing w:val="-5"/>
        </w:rPr>
        <w:t xml:space="preserve"> </w:t>
      </w:r>
      <w:r w:rsidRPr="00631581">
        <w:t>one</w:t>
      </w:r>
      <w:r w:rsidRPr="00631581">
        <w:rPr>
          <w:spacing w:val="-5"/>
        </w:rPr>
        <w:t xml:space="preserve"> </w:t>
      </w:r>
      <w:r w:rsidRPr="00631581">
        <w:t>is</w:t>
      </w:r>
      <w:r w:rsidRPr="00631581">
        <w:rPr>
          <w:spacing w:val="-6"/>
        </w:rPr>
        <w:t xml:space="preserve"> </w:t>
      </w:r>
      <w:r w:rsidRPr="00631581">
        <w:t>analytical?</w:t>
      </w:r>
    </w:p>
    <w:p w:rsidR="0018685E" w:rsidRPr="00631581" w:rsidRDefault="00631581" w:rsidP="00631581">
      <w:pPr>
        <w:pStyle w:val="Heading1"/>
        <w:ind w:left="0"/>
      </w:pPr>
      <w:r>
        <w:rPr>
          <w:shd w:val="clear" w:color="auto" w:fill="00FF00"/>
        </w:rPr>
        <w:t>Answer:</w:t>
      </w:r>
    </w:p>
    <w:p w:rsidR="0018685E" w:rsidRPr="00631581" w:rsidRDefault="00FF38DA">
      <w:pPr>
        <w:pStyle w:val="BodyText"/>
        <w:spacing w:line="268" w:lineRule="exact"/>
        <w:ind w:left="361"/>
      </w:pPr>
      <w:r w:rsidRPr="00631581">
        <w:t>Because</w:t>
      </w:r>
      <w:r w:rsidRPr="00631581">
        <w:rPr>
          <w:spacing w:val="-6"/>
        </w:rPr>
        <w:t xml:space="preserve"> </w:t>
      </w:r>
      <w:r w:rsidRPr="00631581">
        <w:t>Jellyfish</w:t>
      </w:r>
      <w:r w:rsidRPr="00631581">
        <w:rPr>
          <w:spacing w:val="-5"/>
        </w:rPr>
        <w:t xml:space="preserve"> </w:t>
      </w:r>
      <w:r w:rsidRPr="00631581">
        <w:t>have</w:t>
      </w:r>
      <w:r w:rsidRPr="00631581">
        <w:rPr>
          <w:spacing w:val="-4"/>
        </w:rPr>
        <w:t xml:space="preserve"> </w:t>
      </w:r>
      <w:r w:rsidRPr="00631581">
        <w:t>no</w:t>
      </w:r>
      <w:r w:rsidRPr="00631581">
        <w:rPr>
          <w:spacing w:val="-6"/>
        </w:rPr>
        <w:t xml:space="preserve"> </w:t>
      </w:r>
      <w:r w:rsidRPr="00631581">
        <w:t>bones,</w:t>
      </w:r>
      <w:r w:rsidRPr="00631581">
        <w:rPr>
          <w:spacing w:val="-6"/>
        </w:rPr>
        <w:t xml:space="preserve"> </w:t>
      </w:r>
      <w:r w:rsidRPr="00631581">
        <w:t>they</w:t>
      </w:r>
      <w:r w:rsidRPr="00631581">
        <w:rPr>
          <w:spacing w:val="-5"/>
        </w:rPr>
        <w:t xml:space="preserve"> </w:t>
      </w:r>
      <w:r w:rsidRPr="00631581">
        <w:t>are</w:t>
      </w:r>
      <w:r w:rsidRPr="00631581">
        <w:rPr>
          <w:spacing w:val="-5"/>
        </w:rPr>
        <w:t xml:space="preserve"> </w:t>
      </w:r>
      <w:r w:rsidRPr="00631581">
        <w:t>not</w:t>
      </w:r>
      <w:r w:rsidRPr="00631581">
        <w:rPr>
          <w:spacing w:val="-6"/>
        </w:rPr>
        <w:t xml:space="preserve"> </w:t>
      </w:r>
      <w:r w:rsidRPr="00631581">
        <w:t>vertebrates</w:t>
      </w:r>
      <w:r w:rsidRPr="00631581">
        <w:rPr>
          <w:spacing w:val="-6"/>
        </w:rPr>
        <w:t xml:space="preserve"> </w:t>
      </w:r>
      <w:r w:rsidRPr="00631581">
        <w:t>so</w:t>
      </w:r>
      <w:r w:rsidRPr="00631581">
        <w:rPr>
          <w:spacing w:val="-6"/>
        </w:rPr>
        <w:t xml:space="preserve"> </w:t>
      </w:r>
      <w:r w:rsidRPr="00631581">
        <w:t>they</w:t>
      </w:r>
      <w:r w:rsidRPr="00631581">
        <w:rPr>
          <w:spacing w:val="-7"/>
        </w:rPr>
        <w:t xml:space="preserve"> </w:t>
      </w:r>
      <w:r w:rsidRPr="00631581">
        <w:t>are</w:t>
      </w:r>
      <w:r w:rsidRPr="00631581">
        <w:rPr>
          <w:spacing w:val="-5"/>
        </w:rPr>
        <w:t xml:space="preserve"> </w:t>
      </w:r>
      <w:r w:rsidRPr="00631581">
        <w:t>not</w:t>
      </w:r>
      <w:r w:rsidRPr="00631581">
        <w:rPr>
          <w:spacing w:val="-6"/>
        </w:rPr>
        <w:t xml:space="preserve"> </w:t>
      </w:r>
      <w:r w:rsidRPr="00631581">
        <w:t>really</w:t>
      </w:r>
      <w:r w:rsidRPr="00631581">
        <w:rPr>
          <w:spacing w:val="-5"/>
        </w:rPr>
        <w:t xml:space="preserve"> </w:t>
      </w:r>
      <w:r w:rsidRPr="00631581">
        <w:t>fish.</w:t>
      </w:r>
    </w:p>
    <w:sectPr w:rsidR="0018685E" w:rsidRPr="00631581">
      <w:pgSz w:w="12240" w:h="15840"/>
      <w:pgMar w:top="260" w:right="680" w:bottom="240" w:left="460" w:header="0" w:footer="5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2143" w:rsidRDefault="00352143">
      <w:r>
        <w:separator/>
      </w:r>
    </w:p>
  </w:endnote>
  <w:endnote w:type="continuationSeparator" w:id="0">
    <w:p w:rsidR="00352143" w:rsidRDefault="003521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685E" w:rsidRDefault="00352143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.2pt;margin-top:778.25pt;width:245.95pt;height:10.9pt;z-index:-251658752;mso-position-horizontal-relative:page;mso-position-vertical-relative:page" filled="f" stroked="f">
          <v:textbox style="mso-next-textbox:#_x0000_s2049" inset="0,0,0,0">
            <w:txbxContent>
              <w:p w:rsidR="0018685E" w:rsidRDefault="00352143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hyperlink r:id="rId1">
                  <w:r w:rsidR="00FF38DA">
                    <w:rPr>
                      <w:rFonts w:ascii="Times New Roman"/>
                      <w:sz w:val="16"/>
                    </w:rPr>
                    <w:t>https://www.coursehero.com/file/40680590/Week-5-Quiz-1st-Attemptdocx/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2143" w:rsidRDefault="00352143">
      <w:r>
        <w:separator/>
      </w:r>
    </w:p>
  </w:footnote>
  <w:footnote w:type="continuationSeparator" w:id="0">
    <w:p w:rsidR="00352143" w:rsidRDefault="003521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8685E"/>
    <w:rsid w:val="0018685E"/>
    <w:rsid w:val="00352143"/>
    <w:rsid w:val="00631581"/>
    <w:rsid w:val="00CF775D"/>
    <w:rsid w:val="00FF3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A6786E14-3EAE-45A7-A516-4AC32D1DA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spacing w:before="1" w:line="268" w:lineRule="exact"/>
      <w:ind w:left="262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40680590/Week-5-Quiz-1st-Attempt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210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100000820369772,Uploader: 100000777867527,CHDL-UGC-Meta</cp:keywords>
  <cp:lastModifiedBy>Sonal</cp:lastModifiedBy>
  <cp:revision>3</cp:revision>
  <dcterms:created xsi:type="dcterms:W3CDTF">2021-04-01T07:03:00Z</dcterms:created>
  <dcterms:modified xsi:type="dcterms:W3CDTF">2021-04-01T07:12:00Z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2021-04-01T00:00:00Z</vt:filetime>
  </property>
  <property fmtid="{D5CDD505-2E9C-101B-9397-08002B2CF9AE}" pid="3" name="LastSaved">
    <vt:filetime>2021-04-01T00:00:00Z</vt:filetime>
  </property>
</Properties>
</file>