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3CE" w:rsidRPr="00DF63CE" w:rsidRDefault="00DF63CE" w:rsidP="00DF63CE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DF63CE">
        <w:rPr>
          <w:rFonts w:asciiTheme="minorHAnsi" w:hAnsiTheme="minorHAnsi" w:cstheme="minorHAnsi"/>
          <w:sz w:val="24"/>
          <w:szCs w:val="24"/>
        </w:rPr>
        <w:t>Shenandoah University - ACCT 101</w:t>
      </w:r>
    </w:p>
    <w:p w:rsidR="00533301" w:rsidRPr="00DF63CE" w:rsidRDefault="00DF63CE" w:rsidP="00DF63CE">
      <w:pPr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1)</w:t>
      </w:r>
      <w:r w:rsidR="000906F3" w:rsidRPr="00DF63CE">
        <w:rPr>
          <w:rFonts w:asciiTheme="minorHAnsi" w:hAnsiTheme="minorHAnsi" w:cstheme="minorHAnsi"/>
          <w:sz w:val="24"/>
          <w:szCs w:val="24"/>
        </w:rPr>
        <w:t>Gi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Gi's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Bakery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has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total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assets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of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$431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million.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Its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total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liabilities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are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$113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million.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Its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equity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$318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million.</w:t>
      </w:r>
      <w:r w:rsidR="000906F3" w:rsidRPr="00DF63C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Calculate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 debt ratio.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38.0%.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13.6%.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35.5%.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26.2%.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15.1%.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2"/>
          <w:sz w:val="24"/>
          <w:szCs w:val="24"/>
        </w:rPr>
        <w:t>Debt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Ratio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Liabilities/Total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Assets</w:t>
      </w:r>
    </w:p>
    <w:p w:rsidR="00533301" w:rsidRPr="00DF63CE" w:rsidRDefault="000906F3">
      <w:pPr>
        <w:pStyle w:val="BodyText"/>
        <w:spacing w:before="1" w:line="241" w:lineRule="exac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Debt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Ratio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$113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million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/ $431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million; Debt Ratio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0.2622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26.2%</w:t>
      </w:r>
    </w:p>
    <w:p w:rsidR="00533301" w:rsidRPr="00DF63CE" w:rsidRDefault="000906F3">
      <w:pPr>
        <w:pStyle w:val="Heading1"/>
        <w:spacing w:line="517" w:lineRule="exact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2.</w:t>
      </w:r>
    </w:p>
    <w:p w:rsidR="00533301" w:rsidRPr="00DF63CE" w:rsidRDefault="000906F3">
      <w:pPr>
        <w:pStyle w:val="BodyText"/>
        <w:spacing w:before="1" w:after="3"/>
        <w:ind w:left="532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Mary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Martin,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owner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Martin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Consulting,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started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investing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$53,000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cash.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Identify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general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journal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entry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below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that Martin Consulting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will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make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 record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transaction.</w:t>
      </w: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1"/>
        <w:gridCol w:w="990"/>
        <w:gridCol w:w="911"/>
      </w:tblGrid>
      <w:tr w:rsidR="00533301" w:rsidRPr="00DF63CE">
        <w:trPr>
          <w:trHeight w:val="372"/>
        </w:trPr>
        <w:tc>
          <w:tcPr>
            <w:tcW w:w="2751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10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Cash</w:t>
            </w:r>
          </w:p>
        </w:tc>
        <w:tc>
          <w:tcPr>
            <w:tcW w:w="99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46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8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53,000</w:t>
            </w:r>
          </w:p>
        </w:tc>
        <w:tc>
          <w:tcPr>
            <w:tcW w:w="911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FFFF00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6"/>
        </w:trPr>
        <w:tc>
          <w:tcPr>
            <w:tcW w:w="2751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tabs>
                <w:tab w:val="left" w:pos="398"/>
              </w:tabs>
              <w:ind w:left="6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ab/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M.</w:t>
            </w:r>
            <w:r w:rsidRPr="00DF63CE">
              <w:rPr>
                <w:rFonts w:asciiTheme="minorHAnsi" w:hAnsiTheme="minorHAnsi" w:cstheme="minorHAnsi"/>
                <w:spacing w:val="-3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Martin,</w:t>
            </w:r>
            <w:r w:rsidRPr="00DF63CE">
              <w:rPr>
                <w:rFonts w:asciiTheme="minorHAnsi" w:hAnsiTheme="minorHAnsi" w:cstheme="minorHAnsi"/>
                <w:spacing w:val="-2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Capital</w:t>
            </w:r>
          </w:p>
        </w:tc>
        <w:tc>
          <w:tcPr>
            <w:tcW w:w="99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FFFF00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thinThickMediumGap" w:sz="4" w:space="0" w:color="000009"/>
              <w:left w:val="thinThickMediumGap" w:sz="4" w:space="0" w:color="FFFF00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1"/>
              <w:ind w:left="24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53,000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62"/>
        <w:gridCol w:w="967"/>
        <w:gridCol w:w="923"/>
      </w:tblGrid>
      <w:tr w:rsidR="00533301" w:rsidRPr="00DF63CE">
        <w:trPr>
          <w:trHeight w:val="370"/>
        </w:trPr>
        <w:tc>
          <w:tcPr>
            <w:tcW w:w="276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M.</w:t>
            </w:r>
            <w:r w:rsidRPr="00DF63C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Martin,</w:t>
            </w:r>
            <w:r w:rsidRPr="00DF63C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Capital</w:t>
            </w:r>
          </w:p>
        </w:tc>
        <w:tc>
          <w:tcPr>
            <w:tcW w:w="967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9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  <w:tc>
          <w:tcPr>
            <w:tcW w:w="923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76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99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967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38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2"/>
        <w:gridCol w:w="988"/>
        <w:gridCol w:w="912"/>
      </w:tblGrid>
      <w:tr w:rsidR="00533301" w:rsidRPr="00DF63CE">
        <w:trPr>
          <w:trHeight w:val="372"/>
        </w:trPr>
        <w:tc>
          <w:tcPr>
            <w:tcW w:w="275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Investments</w:t>
            </w:r>
          </w:p>
        </w:tc>
        <w:tc>
          <w:tcPr>
            <w:tcW w:w="988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20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  <w:tc>
          <w:tcPr>
            <w:tcW w:w="912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75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99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988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2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2"/>
        <w:gridCol w:w="988"/>
        <w:gridCol w:w="912"/>
      </w:tblGrid>
      <w:tr w:rsidR="00533301" w:rsidRPr="00DF63CE">
        <w:trPr>
          <w:trHeight w:val="370"/>
        </w:trPr>
        <w:tc>
          <w:tcPr>
            <w:tcW w:w="275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Investments</w:t>
            </w:r>
          </w:p>
        </w:tc>
        <w:tc>
          <w:tcPr>
            <w:tcW w:w="988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20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  <w:tc>
          <w:tcPr>
            <w:tcW w:w="912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75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99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M.</w:t>
            </w:r>
            <w:r w:rsidRPr="00DF63C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Martin,</w:t>
            </w:r>
            <w:r w:rsidRPr="00DF63C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Capital</w:t>
            </w:r>
          </w:p>
        </w:tc>
        <w:tc>
          <w:tcPr>
            <w:tcW w:w="988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2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2"/>
        <w:gridCol w:w="988"/>
        <w:gridCol w:w="912"/>
      </w:tblGrid>
      <w:tr w:rsidR="00533301" w:rsidRPr="00DF63CE">
        <w:trPr>
          <w:trHeight w:val="372"/>
        </w:trPr>
        <w:tc>
          <w:tcPr>
            <w:tcW w:w="275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988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20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  <w:tc>
          <w:tcPr>
            <w:tcW w:w="912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75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99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Increased</w:t>
            </w:r>
            <w:r w:rsidRPr="00DF63C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Equity</w:t>
            </w:r>
          </w:p>
        </w:tc>
        <w:tc>
          <w:tcPr>
            <w:tcW w:w="988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2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53,000</w:t>
            </w:r>
          </w:p>
        </w:tc>
      </w:tr>
    </w:tbl>
    <w:p w:rsidR="00533301" w:rsidRPr="00DF63CE" w:rsidRDefault="0053330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0906F3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3.</w:t>
      </w:r>
    </w:p>
    <w:p w:rsidR="00533301" w:rsidRPr="00DF63CE" w:rsidRDefault="000906F3">
      <w:pPr>
        <w:spacing w:before="1"/>
        <w:ind w:left="532" w:right="90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At the beginning of January of the current year, Little Mikey's Catering ledger reflected a normal balance of $60,000</w:t>
      </w:r>
      <w:r w:rsidRPr="00DF63C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 accounts receivable. During January, the company collected $16,400 from customers on account and provided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additional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custo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mers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$13,300.</w:t>
      </w:r>
      <w:r w:rsidRPr="00DF63C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Additionally, during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January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Mikey</w:t>
      </w:r>
    </w:p>
    <w:p w:rsidR="00533301" w:rsidRPr="00DF63CE" w:rsidRDefault="000906F3">
      <w:pPr>
        <w:ind w:left="532" w:right="812" w:firstLine="55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1"/>
          <w:sz w:val="24"/>
          <w:szCs w:val="24"/>
        </w:rPr>
        <w:t>$5,800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be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future.</w:t>
      </w:r>
      <w:r w:rsidRPr="00DF63C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January,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receivable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should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be: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$62,700.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$56,900.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$3,100.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$63,100.</w:t>
      </w:r>
    </w:p>
    <w:p w:rsidR="00533301" w:rsidRPr="00DF63CE" w:rsidRDefault="000906F3">
      <w:pPr>
        <w:pStyle w:val="BodyText"/>
        <w:spacing w:before="1" w:line="241" w:lineRule="exac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$57,300.</w:t>
      </w:r>
    </w:p>
    <w:p w:rsidR="00533301" w:rsidRPr="00DF63CE" w:rsidRDefault="000906F3">
      <w:pPr>
        <w:pStyle w:val="Heading1"/>
        <w:spacing w:line="517" w:lineRule="exact"/>
        <w:ind w:left="65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4.</w:t>
      </w: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 w:rsidP="00DF63CE">
      <w:pPr>
        <w:spacing w:before="94"/>
        <w:ind w:left="532"/>
        <w:rPr>
          <w:rFonts w:asciiTheme="minorHAnsi" w:hAnsiTheme="minorHAnsi" w:cstheme="minorHAnsi"/>
          <w:sz w:val="24"/>
          <w:szCs w:val="24"/>
        </w:rPr>
      </w:pPr>
    </w:p>
    <w:p w:rsidR="00DF63CE" w:rsidRPr="00DF63CE" w:rsidRDefault="00DF63CE">
      <w:pPr>
        <w:spacing w:line="301" w:lineRule="exact"/>
        <w:rPr>
          <w:rFonts w:asciiTheme="minorHAnsi" w:hAnsiTheme="minorHAnsi" w:cstheme="minorHAnsi"/>
          <w:sz w:val="24"/>
          <w:szCs w:val="24"/>
        </w:rPr>
        <w:sectPr w:rsidR="00DF63CE" w:rsidRPr="00DF63CE">
          <w:headerReference w:type="default" r:id="rId7"/>
          <w:footerReference w:type="default" r:id="rId8"/>
          <w:type w:val="continuous"/>
          <w:pgSz w:w="12240" w:h="15840"/>
          <w:pgMar w:top="1260" w:right="0" w:bottom="240" w:left="460" w:header="771" w:footer="55" w:gutter="0"/>
          <w:pgNumType w:start="1"/>
          <w:cols w:space="720"/>
        </w:sectPr>
      </w:pPr>
    </w:p>
    <w:p w:rsidR="00533301" w:rsidRPr="00DF63CE" w:rsidRDefault="000906F3" w:rsidP="00DF63CE">
      <w:pPr>
        <w:pStyle w:val="BodyText"/>
        <w:spacing w:before="1"/>
        <w:ind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J.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Brown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Consulting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$760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utilities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current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month.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Given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choices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below,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determine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general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journal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entry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that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J.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Brown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Consulting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will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make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record this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transaction.</w:t>
      </w:r>
    </w:p>
    <w:p w:rsidR="00533301" w:rsidRPr="00DF63CE" w:rsidRDefault="0053330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1"/>
        <w:gridCol w:w="630"/>
        <w:gridCol w:w="641"/>
      </w:tblGrid>
      <w:tr w:rsidR="00533301" w:rsidRPr="00DF63CE">
        <w:trPr>
          <w:trHeight w:val="372"/>
        </w:trPr>
        <w:tc>
          <w:tcPr>
            <w:tcW w:w="2391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Expense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88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760</w:t>
            </w:r>
          </w:p>
        </w:tc>
        <w:tc>
          <w:tcPr>
            <w:tcW w:w="641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FFFF00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6"/>
        </w:trPr>
        <w:tc>
          <w:tcPr>
            <w:tcW w:w="2391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 xml:space="preserve">  </w:t>
            </w:r>
            <w:r w:rsidRPr="00DF63CE">
              <w:rPr>
                <w:rFonts w:asciiTheme="minorHAnsi" w:hAnsiTheme="minorHAnsi" w:cstheme="minorHAnsi"/>
                <w:spacing w:val="24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Cash</w:t>
            </w: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FFFF00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thinThickMediumGap" w:sz="4" w:space="0" w:color="000009"/>
              <w:left w:val="thinThickMediumGap" w:sz="4" w:space="0" w:color="FFFF00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88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760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1"/>
        <w:gridCol w:w="630"/>
        <w:gridCol w:w="641"/>
      </w:tblGrid>
      <w:tr w:rsidR="00533301" w:rsidRPr="00DF63CE">
        <w:trPr>
          <w:trHeight w:val="370"/>
        </w:trPr>
        <w:tc>
          <w:tcPr>
            <w:tcW w:w="2391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88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  <w:tc>
          <w:tcPr>
            <w:tcW w:w="641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391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2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88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2"/>
        <w:gridCol w:w="630"/>
        <w:gridCol w:w="630"/>
      </w:tblGrid>
      <w:tr w:rsidR="00533301" w:rsidRPr="00DF63CE">
        <w:trPr>
          <w:trHeight w:val="371"/>
        </w:trPr>
        <w:tc>
          <w:tcPr>
            <w:tcW w:w="240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6"/>
        </w:trPr>
        <w:tc>
          <w:tcPr>
            <w:tcW w:w="240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2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2"/>
        <w:gridCol w:w="630"/>
        <w:gridCol w:w="630"/>
      </w:tblGrid>
      <w:tr w:rsidR="00533301" w:rsidRPr="00DF63CE">
        <w:trPr>
          <w:trHeight w:val="369"/>
        </w:trPr>
        <w:tc>
          <w:tcPr>
            <w:tcW w:w="240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8"/>
        </w:trPr>
        <w:tc>
          <w:tcPr>
            <w:tcW w:w="240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2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2"/>
        <w:gridCol w:w="630"/>
        <w:gridCol w:w="630"/>
      </w:tblGrid>
      <w:tr w:rsidR="00533301" w:rsidRPr="00DF63CE">
        <w:trPr>
          <w:trHeight w:val="372"/>
        </w:trPr>
        <w:tc>
          <w:tcPr>
            <w:tcW w:w="240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Prepaid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  <w:tc>
          <w:tcPr>
            <w:tcW w:w="63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6"/>
        </w:trPr>
        <w:tc>
          <w:tcPr>
            <w:tcW w:w="240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2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177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760</w:t>
            </w:r>
          </w:p>
        </w:tc>
      </w:tr>
    </w:tbl>
    <w:p w:rsid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:rsid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="000906F3" w:rsidRPr="00DF63CE">
        <w:rPr>
          <w:rFonts w:asciiTheme="minorHAnsi" w:hAnsiTheme="minorHAnsi" w:cstheme="minorHAnsi"/>
          <w:sz w:val="24"/>
          <w:szCs w:val="24"/>
        </w:rPr>
        <w:t>.</w:t>
      </w:r>
    </w:p>
    <w:p w:rsidR="00533301" w:rsidRPr="00DF63CE" w:rsidRDefault="000906F3">
      <w:pPr>
        <w:spacing w:before="1"/>
        <w:ind w:left="587" w:right="812" w:hanging="56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During the month of March, </w:t>
      </w:r>
      <w:r w:rsidRPr="00DF63CE">
        <w:rPr>
          <w:rFonts w:asciiTheme="minorHAnsi" w:hAnsiTheme="minorHAnsi" w:cstheme="minorHAnsi"/>
          <w:sz w:val="24"/>
          <w:szCs w:val="24"/>
        </w:rPr>
        <w:t>Harley'</w:t>
      </w:r>
      <w:r w:rsidRPr="00DF63CE">
        <w:rPr>
          <w:rFonts w:asciiTheme="minorHAnsi" w:hAnsiTheme="minorHAnsi" w:cstheme="minorHAnsi"/>
          <w:sz w:val="24"/>
          <w:szCs w:val="24"/>
        </w:rPr>
        <w:t>s Computer Services made purchases on account totaling $43,700. Also during the</w:t>
      </w:r>
      <w:r w:rsidRPr="00DF63CE">
        <w:rPr>
          <w:rFonts w:asciiTheme="minorHAnsi" w:hAnsiTheme="minorHAnsi" w:cstheme="minorHAnsi"/>
          <w:spacing w:val="-5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March,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Harley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was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$8,300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future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$37,000</w:t>
      </w:r>
    </w:p>
    <w:p w:rsidR="00533301" w:rsidRPr="00DF63CE" w:rsidRDefault="000906F3">
      <w:pPr>
        <w:ind w:left="532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its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payable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balance.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payable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March</w:t>
      </w:r>
      <w:r w:rsidRPr="00DF63C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was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$77,400,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what is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 accounts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payable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 March?</w:t>
      </w:r>
    </w:p>
    <w:p w:rsidR="00533301" w:rsidRPr="00DF63CE" w:rsidRDefault="000906F3">
      <w:pPr>
        <w:pStyle w:val="BodyText"/>
        <w:spacing w:line="240" w:lineRule="exac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$84,100.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$92,400.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$6,700.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$75,800.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$5,000.</w:t>
      </w:r>
    </w:p>
    <w:p w:rsidR="00533301" w:rsidRPr="00DF63CE" w:rsidRDefault="000906F3">
      <w:pPr>
        <w:pStyle w:val="BodyText"/>
        <w:ind w:left="532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1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Accounts Payable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Purchases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Payments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Payable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</w:p>
    <w:p w:rsidR="00533301" w:rsidRPr="00DF63CE" w:rsidRDefault="000906F3">
      <w:pPr>
        <w:pStyle w:val="BodyText"/>
        <w:spacing w:before="1"/>
        <w:ind w:left="532" w:right="4499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$77,400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$43,700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$37,000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Payable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Accounts Payable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 $84,100</w:t>
      </w:r>
    </w:p>
    <w:p w:rsidR="00533301" w:rsidRPr="00DF63CE" w:rsidRDefault="00DF63CE">
      <w:pPr>
        <w:pStyle w:val="Heading1"/>
        <w:spacing w:before="2" w:line="517" w:lineRule="exact"/>
        <w:ind w:left="65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</w:t>
      </w:r>
      <w:r w:rsidR="000906F3" w:rsidRPr="00DF63CE">
        <w:rPr>
          <w:rFonts w:asciiTheme="minorHAnsi" w:hAnsiTheme="minorHAnsi" w:cstheme="minorHAnsi"/>
          <w:sz w:val="24"/>
          <w:szCs w:val="24"/>
        </w:rPr>
        <w:t>.</w:t>
      </w: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Given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following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errors,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identify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itself that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will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cause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trial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out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balance.</w:t>
      </w:r>
    </w:p>
    <w:p w:rsidR="00533301" w:rsidRPr="00DF63CE" w:rsidRDefault="000906F3">
      <w:pPr>
        <w:spacing w:before="76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$320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salary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payment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posted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$320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$320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Salaries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Expense.</w:t>
      </w:r>
    </w:p>
    <w:p w:rsidR="00533301" w:rsidRPr="00DF63CE" w:rsidRDefault="000906F3">
      <w:pPr>
        <w:spacing w:before="75" w:line="331" w:lineRule="auto"/>
        <w:ind w:left="1131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DF63CE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$220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receipt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DF63CE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payment</w:t>
      </w:r>
      <w:r w:rsidRPr="00DF63CE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her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account</w:t>
      </w:r>
      <w:r w:rsidRPr="00DF63CE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posted</w:t>
      </w:r>
      <w:r w:rsidRPr="00DF63CE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as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$220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debit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$22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credit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DF63CE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Accounts</w:t>
      </w:r>
      <w:r w:rsidRPr="00DF63CE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Receivable</w:t>
      </w:r>
      <w:r w:rsidRPr="00DF63CE">
        <w:rPr>
          <w:rFonts w:asciiTheme="minorHAnsi" w:hAnsiTheme="minorHAnsi" w:cstheme="minorHAnsi"/>
          <w:sz w:val="24"/>
          <w:szCs w:val="24"/>
        </w:rPr>
        <w:t>.</w:t>
      </w:r>
    </w:p>
    <w:p w:rsidR="00533301" w:rsidRPr="00DF63CE" w:rsidRDefault="000906F3">
      <w:pPr>
        <w:spacing w:line="331" w:lineRule="auto"/>
        <w:ind w:left="1131" w:right="1395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$135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receipt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payment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her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posted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$135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$135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Cash.</w:t>
      </w:r>
      <w:r w:rsidRPr="00DF63CE">
        <w:rPr>
          <w:rFonts w:asciiTheme="minorHAnsi" w:hAnsiTheme="minorHAnsi" w:cstheme="minorHAnsi"/>
          <w:spacing w:val="-4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$86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purchase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 office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supplies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posted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$86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Office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Equipment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$86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Cash.</w:t>
      </w:r>
    </w:p>
    <w:p w:rsidR="00533301" w:rsidRPr="00DF63CE" w:rsidRDefault="000906F3">
      <w:pPr>
        <w:spacing w:before="1" w:line="331" w:lineRule="auto"/>
        <w:ind w:left="1131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$1,400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prepayment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rendered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future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was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posted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$1,400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Unearned</w:t>
      </w:r>
      <w:r w:rsidRPr="00DF63CE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Revenue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 an $1,400 credit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 Cash.</w:t>
      </w:r>
    </w:p>
    <w:p w:rsidR="00533301" w:rsidRPr="00DF63CE" w:rsidRDefault="00533301">
      <w:pPr>
        <w:spacing w:line="331" w:lineRule="auto"/>
        <w:rPr>
          <w:rFonts w:asciiTheme="minorHAnsi" w:hAnsiTheme="minorHAnsi" w:cstheme="minorHAnsi"/>
          <w:sz w:val="24"/>
          <w:szCs w:val="24"/>
        </w:rPr>
        <w:sectPr w:rsidR="00533301" w:rsidRPr="00DF63CE">
          <w:headerReference w:type="default" r:id="rId9"/>
          <w:footerReference w:type="default" r:id="rId10"/>
          <w:pgSz w:w="12240" w:h="15840"/>
          <w:pgMar w:top="1260" w:right="0" w:bottom="820" w:left="460" w:header="771" w:footer="622" w:gutter="0"/>
          <w:cols w:space="720"/>
        </w:sectPr>
      </w:pPr>
    </w:p>
    <w:p w:rsidR="00DF63CE" w:rsidRDefault="00DF63CE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</w:p>
    <w:p w:rsidR="00DF63CE" w:rsidRDefault="00DF63CE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DF63CE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7. </w:t>
      </w:r>
      <w:r w:rsidR="000906F3" w:rsidRPr="00DF63CE">
        <w:rPr>
          <w:rFonts w:asciiTheme="minorHAnsi" w:hAnsiTheme="minorHAnsi" w:cstheme="minorHAnsi"/>
          <w:sz w:val="24"/>
          <w:szCs w:val="24"/>
        </w:rPr>
        <w:t>Smiles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Entertainment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had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following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accounts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and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balances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at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December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31:</w:t>
      </w:r>
    </w:p>
    <w:p w:rsidR="00533301" w:rsidRPr="00DF63CE" w:rsidRDefault="0053330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47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2"/>
        <w:gridCol w:w="1260"/>
        <w:gridCol w:w="1170"/>
      </w:tblGrid>
      <w:tr w:rsidR="00533301" w:rsidRPr="00DF63CE">
        <w:trPr>
          <w:trHeight w:val="372"/>
        </w:trPr>
        <w:tc>
          <w:tcPr>
            <w:tcW w:w="252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78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b/>
                <w:sz w:val="24"/>
                <w:szCs w:val="24"/>
              </w:rPr>
              <w:t>Account</w:t>
            </w:r>
          </w:p>
        </w:tc>
        <w:tc>
          <w:tcPr>
            <w:tcW w:w="126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32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b/>
                <w:sz w:val="24"/>
                <w:szCs w:val="24"/>
              </w:rPr>
              <w:t>Debit</w:t>
            </w:r>
          </w:p>
        </w:tc>
        <w:tc>
          <w:tcPr>
            <w:tcW w:w="117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23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b/>
                <w:sz w:val="24"/>
                <w:szCs w:val="24"/>
              </w:rPr>
              <w:t>Credit</w:t>
            </w:r>
          </w:p>
        </w:tc>
      </w:tr>
      <w:tr w:rsidR="00533301" w:rsidRPr="00DF63CE">
        <w:trPr>
          <w:trHeight w:val="356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$11,500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Receivable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2,300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Prepaid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Insurance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3,000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8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Supplies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1,300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$5,750</w:t>
            </w:r>
          </w:p>
        </w:tc>
      </w:tr>
      <w:tr w:rsidR="00533301" w:rsidRPr="00DF63CE">
        <w:trPr>
          <w:trHeight w:val="357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T.</w:t>
            </w:r>
            <w:r w:rsidRPr="00DF63CE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Happy,</w:t>
            </w:r>
            <w:r w:rsidRPr="00DF63CE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Capital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5,800</w:t>
            </w:r>
          </w:p>
        </w:tc>
      </w:tr>
      <w:tr w:rsidR="00533301" w:rsidRPr="00DF63CE">
        <w:trPr>
          <w:trHeight w:val="356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Service</w:t>
            </w:r>
            <w:r w:rsidRPr="00DF63C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Revenue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8,500</w:t>
            </w:r>
          </w:p>
        </w:tc>
      </w:tr>
      <w:tr w:rsidR="00533301" w:rsidRPr="00DF63CE">
        <w:trPr>
          <w:trHeight w:val="357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Salaries</w:t>
            </w:r>
            <w:r w:rsidRPr="00DF63CE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650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tabs>
                <w:tab w:val="left" w:pos="337"/>
              </w:tabs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u w:val="single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u w:val="single"/>
              </w:rPr>
              <w:tab/>
            </w:r>
            <w:r w:rsidRPr="00DF63CE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1,300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33301" w:rsidRPr="00DF63CE" w:rsidRDefault="000906F3">
            <w:pPr>
              <w:pStyle w:val="TableParagraph"/>
              <w:spacing w:before="0" w:line="20" w:lineRule="exact"/>
              <w:ind w:left="175" w:right="-44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pict>
                <v:group id="_x0000_s1034" style="width:46.7pt;height:.8pt;mso-position-horizontal-relative:char;mso-position-vertical-relative:line" coordsize="934,16">
                  <v:line id="_x0000_s1035" style="position:absolute" from="0,8" to="934,8" strokeweight=".26669mm"/>
                  <w10:wrap type="none"/>
                  <w10:anchorlock/>
                </v:group>
              </w:pict>
            </w:r>
          </w:p>
        </w:tc>
      </w:tr>
      <w:tr w:rsidR="00533301" w:rsidRPr="00DF63CE">
        <w:trPr>
          <w:trHeight w:val="357"/>
        </w:trPr>
        <w:tc>
          <w:tcPr>
            <w:tcW w:w="252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Totals</w:t>
            </w:r>
          </w:p>
        </w:tc>
        <w:tc>
          <w:tcPr>
            <w:tcW w:w="126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8"/>
                <w:sz w:val="24"/>
                <w:szCs w:val="24"/>
                <w:u w:val="single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$20,050</w:t>
            </w:r>
          </w:p>
        </w:tc>
        <w:tc>
          <w:tcPr>
            <w:tcW w:w="117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right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10"/>
                <w:sz w:val="24"/>
                <w:szCs w:val="24"/>
                <w:u w:val="single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$20,050</w:t>
            </w:r>
          </w:p>
        </w:tc>
      </w:tr>
    </w:tbl>
    <w:p w:rsidR="00533301" w:rsidRPr="00DF63CE" w:rsidRDefault="0053330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Using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information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table,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calculate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company's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reported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net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income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period.</w:t>
      </w:r>
    </w:p>
    <w:p w:rsidR="00533301" w:rsidRPr="00DF63CE" w:rsidRDefault="000906F3">
      <w:pPr>
        <w:pStyle w:val="BodyText"/>
        <w:spacing w:before="28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$1,400.</w:t>
      </w:r>
    </w:p>
    <w:p w:rsidR="00533301" w:rsidRPr="00DF63CE" w:rsidRDefault="000906F3">
      <w:pPr>
        <w:pStyle w:val="BodyText"/>
        <w:spacing w:before="29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$4,450.</w:t>
      </w:r>
    </w:p>
    <w:p w:rsidR="00533301" w:rsidRPr="00DF63CE" w:rsidRDefault="000906F3">
      <w:pPr>
        <w:pStyle w:val="BodyText"/>
        <w:spacing w:before="28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$5,100.</w:t>
      </w:r>
    </w:p>
    <w:p w:rsidR="00533301" w:rsidRPr="00DF63CE" w:rsidRDefault="000906F3">
      <w:pPr>
        <w:pStyle w:val="BodyText"/>
        <w:spacing w:before="29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$12,200.</w:t>
      </w:r>
    </w:p>
    <w:p w:rsidR="00533301" w:rsidRPr="00DF63CE" w:rsidRDefault="000906F3">
      <w:pPr>
        <w:pStyle w:val="BodyText"/>
        <w:spacing w:before="28"/>
        <w:ind w:left="113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$6,550.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Net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Income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Revenues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Expenses.</w:t>
      </w:r>
    </w:p>
    <w:p w:rsidR="00533301" w:rsidRPr="00DF63CE" w:rsidRDefault="000906F3">
      <w:pPr>
        <w:pStyle w:val="BodyText"/>
        <w:spacing w:line="241" w:lineRule="exac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(Service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Revenue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$8,500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Salaries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Expense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$650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Utilities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Expense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$1,300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$6,550)</w:t>
      </w:r>
    </w:p>
    <w:p w:rsidR="00533301" w:rsidRPr="00DF63CE" w:rsidRDefault="00DF63CE">
      <w:pPr>
        <w:pStyle w:val="Heading1"/>
        <w:spacing w:line="517" w:lineRule="exac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8. </w:t>
      </w:r>
    </w:p>
    <w:p w:rsidR="00533301" w:rsidRPr="00DF63CE" w:rsidRDefault="000906F3">
      <w:pPr>
        <w:pStyle w:val="BodyText"/>
        <w:spacing w:before="2"/>
        <w:ind w:left="532" w:right="90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Golddigger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Inc.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clients.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1,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client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prepaid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Golddigger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$79,000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 6-months services in advance. Golddigger Services'</w:t>
      </w:r>
      <w:r w:rsidRPr="00DF63CE">
        <w:rPr>
          <w:rFonts w:asciiTheme="minorHAnsi" w:hAnsiTheme="minorHAnsi" w:cstheme="minorHAnsi"/>
          <w:sz w:val="24"/>
          <w:szCs w:val="24"/>
        </w:rPr>
        <w:t xml:space="preserve"> general journal entry to record this transaction will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include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a:</w:t>
      </w:r>
    </w:p>
    <w:p w:rsidR="00533301" w:rsidRPr="00DF63CE" w:rsidRDefault="000906F3">
      <w:pPr>
        <w:pStyle w:val="BodyText"/>
        <w:spacing w:before="30" w:line="268" w:lineRule="auto"/>
        <w:ind w:left="1131" w:right="5949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Unearned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Management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Fees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$79,000.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 to Management Fees Earned for $79,000.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 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 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$79,000.</w:t>
      </w:r>
    </w:p>
    <w:p w:rsidR="00533301" w:rsidRPr="00DF63CE" w:rsidRDefault="000906F3">
      <w:pPr>
        <w:pStyle w:val="BodyText"/>
        <w:spacing w:line="268" w:lineRule="auto"/>
        <w:ind w:left="1131" w:right="5879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Credit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Unearned</w:t>
      </w:r>
      <w:r w:rsidRPr="00DF63CE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Management</w:t>
      </w:r>
      <w:r w:rsidRPr="00DF63CE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Fees</w:t>
      </w:r>
      <w:r w:rsidRPr="00DF63CE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for</w:t>
      </w:r>
      <w:r w:rsidRPr="00DF63CE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$79,000.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Debit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Management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</w:t>
      </w:r>
      <w:r w:rsidRPr="00DF63CE">
        <w:rPr>
          <w:rFonts w:asciiTheme="minorHAnsi" w:hAnsiTheme="minorHAnsi" w:cstheme="minorHAnsi"/>
          <w:sz w:val="24"/>
          <w:szCs w:val="24"/>
        </w:rPr>
        <w:t>ees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Earned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 $79,000.</w:t>
      </w:r>
    </w:p>
    <w:p w:rsidR="00533301" w:rsidRPr="00DF63CE" w:rsidRDefault="00533301">
      <w:pPr>
        <w:pStyle w:val="Heading1"/>
        <w:spacing w:line="487" w:lineRule="exact"/>
        <w:ind w:left="658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rPr>
          <w:rFonts w:asciiTheme="minorHAnsi" w:hAnsiTheme="minorHAnsi" w:cstheme="minorHAnsi"/>
          <w:sz w:val="24"/>
          <w:szCs w:val="24"/>
        </w:rPr>
        <w:sectPr w:rsidR="00533301" w:rsidRPr="00DF63CE">
          <w:headerReference w:type="default" r:id="rId11"/>
          <w:footerReference w:type="default" r:id="rId12"/>
          <w:pgSz w:w="12240" w:h="15840"/>
          <w:pgMar w:top="1260" w:right="0" w:bottom="820" w:left="460" w:header="771" w:footer="622" w:gutter="0"/>
          <w:cols w:space="720"/>
        </w:sectPr>
      </w:pPr>
    </w:p>
    <w:p w:rsidR="00533301" w:rsidRPr="00DF63CE" w:rsidRDefault="00DF63CE">
      <w:pPr>
        <w:pStyle w:val="BodyText"/>
        <w:spacing w:before="1"/>
        <w:ind w:left="532" w:right="9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9. </w:t>
      </w:r>
      <w:r w:rsidR="000906F3" w:rsidRPr="00DF63CE">
        <w:rPr>
          <w:rFonts w:asciiTheme="minorHAnsi" w:hAnsiTheme="minorHAnsi" w:cstheme="minorHAnsi"/>
          <w:sz w:val="24"/>
          <w:szCs w:val="24"/>
        </w:rPr>
        <w:t>Able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Graphics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received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$640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utility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bill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for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current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month's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electricity.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It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not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due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until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end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of</w:t>
      </w:r>
      <w:r w:rsidR="000906F3"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next</w:t>
      </w:r>
      <w:r w:rsidR="000906F3"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month which is when they intend to pay it. Which of the following general journal entries will Able Graphics</w:t>
      </w:r>
      <w:r w:rsidR="000906F3"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make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to record this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transaction?</w:t>
      </w:r>
    </w:p>
    <w:p w:rsidR="00533301" w:rsidRPr="00DF63CE" w:rsidRDefault="0053330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1"/>
        <w:gridCol w:w="540"/>
        <w:gridCol w:w="551"/>
      </w:tblGrid>
      <w:tr w:rsidR="00533301" w:rsidRPr="00DF63CE">
        <w:trPr>
          <w:trHeight w:val="372"/>
        </w:trPr>
        <w:tc>
          <w:tcPr>
            <w:tcW w:w="2661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7"/>
              <w:ind w:left="16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  <w:tc>
          <w:tcPr>
            <w:tcW w:w="551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6"/>
        </w:trPr>
        <w:tc>
          <w:tcPr>
            <w:tcW w:w="2661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4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1"/>
              <w:ind w:left="166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2"/>
        <w:gridCol w:w="540"/>
        <w:gridCol w:w="540"/>
      </w:tblGrid>
      <w:tr w:rsidR="00533301" w:rsidRPr="00DF63CE">
        <w:trPr>
          <w:trHeight w:val="370"/>
        </w:trPr>
        <w:tc>
          <w:tcPr>
            <w:tcW w:w="267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5"/>
              <w:ind w:left="15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67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46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3"/>
              <w:ind w:left="15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4"/>
        <w:gridCol w:w="558"/>
        <w:gridCol w:w="540"/>
      </w:tblGrid>
      <w:tr w:rsidR="00533301" w:rsidRPr="00DF63CE">
        <w:trPr>
          <w:trHeight w:val="372"/>
        </w:trPr>
        <w:tc>
          <w:tcPr>
            <w:tcW w:w="2654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6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pacing w:val="10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Expense</w:t>
            </w:r>
          </w:p>
        </w:tc>
        <w:tc>
          <w:tcPr>
            <w:tcW w:w="558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7"/>
              <w:ind w:left="17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640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33301" w:rsidRPr="00DF63CE" w:rsidRDefault="000906F3">
            <w:pPr>
              <w:pStyle w:val="TableParagraph"/>
              <w:spacing w:before="0" w:line="230" w:lineRule="exact"/>
              <w:ind w:left="431" w:right="-44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position w:val="-4"/>
                <w:sz w:val="24"/>
                <w:szCs w:val="24"/>
              </w:rPr>
            </w:r>
            <w:r w:rsidRPr="00DF63CE">
              <w:rPr>
                <w:rFonts w:asciiTheme="minorHAnsi" w:hAnsiTheme="minorHAnsi" w:cstheme="minorHAnsi"/>
                <w:position w:val="-4"/>
                <w:sz w:val="24"/>
                <w:szCs w:val="24"/>
              </w:rPr>
              <w:pict>
                <v:group id="_x0000_s1030" style="width:2.8pt;height:11.5pt;mso-position-horizontal-relative:char;mso-position-vertical-relative:line" coordsize="56,230">
                  <v:rect id="_x0000_s1031" style="position:absolute;width:56;height:230" fillcolor="yellow" stroked="f"/>
                  <w10:wrap type="none"/>
                  <w10:anchorlock/>
                </v:group>
              </w:pict>
            </w:r>
          </w:p>
        </w:tc>
      </w:tr>
      <w:tr w:rsidR="00533301" w:rsidRPr="00DF63CE">
        <w:trPr>
          <w:trHeight w:val="356"/>
        </w:trPr>
        <w:tc>
          <w:tcPr>
            <w:tcW w:w="2654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tabs>
                <w:tab w:val="left" w:pos="464"/>
              </w:tabs>
              <w:ind w:left="6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ab/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  <w:shd w:val="clear" w:color="auto" w:fill="FFFF00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Payable</w:t>
            </w:r>
          </w:p>
        </w:tc>
        <w:tc>
          <w:tcPr>
            <w:tcW w:w="558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FFFF00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FFFF00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1"/>
              <w:ind w:left="15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640</w:t>
            </w:r>
          </w:p>
        </w:tc>
      </w:tr>
    </w:tbl>
    <w:p w:rsidR="00533301" w:rsidRPr="00DF63CE" w:rsidRDefault="0053330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2"/>
        <w:gridCol w:w="540"/>
        <w:gridCol w:w="540"/>
      </w:tblGrid>
      <w:tr w:rsidR="00533301" w:rsidRPr="00DF63CE">
        <w:trPr>
          <w:trHeight w:val="370"/>
        </w:trPr>
        <w:tc>
          <w:tcPr>
            <w:tcW w:w="2672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5"/>
              <w:ind w:left="153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7"/>
        </w:trPr>
        <w:tc>
          <w:tcPr>
            <w:tcW w:w="2672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99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3"/>
              <w:ind w:left="15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</w:tr>
    </w:tbl>
    <w:p w:rsidR="00533301" w:rsidRPr="00DF63CE" w:rsidRDefault="0053330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6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562"/>
        <w:gridCol w:w="540"/>
      </w:tblGrid>
      <w:tr w:rsidR="00533301" w:rsidRPr="00DF63CE">
        <w:trPr>
          <w:trHeight w:val="372"/>
        </w:trPr>
        <w:tc>
          <w:tcPr>
            <w:tcW w:w="2650" w:type="dxa"/>
            <w:tcBorders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6"/>
              <w:ind w:left="1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  <w:r w:rsidRPr="00DF63C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Payable</w:t>
            </w:r>
          </w:p>
        </w:tc>
        <w:tc>
          <w:tcPr>
            <w:tcW w:w="562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47"/>
              <w:ind w:left="17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  <w:tc>
          <w:tcPr>
            <w:tcW w:w="540" w:type="dxa"/>
            <w:tcBorders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3301" w:rsidRPr="00DF63CE">
        <w:trPr>
          <w:trHeight w:val="355"/>
        </w:trPr>
        <w:tc>
          <w:tcPr>
            <w:tcW w:w="2650" w:type="dxa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ind w:left="331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56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533301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533301" w:rsidRPr="00DF63CE" w:rsidRDefault="000906F3">
            <w:pPr>
              <w:pStyle w:val="TableParagraph"/>
              <w:spacing w:before="31"/>
              <w:ind w:left="155"/>
              <w:rPr>
                <w:rFonts w:asciiTheme="minorHAnsi" w:hAnsiTheme="minorHAnsi" w:cstheme="minorHAnsi"/>
                <w:sz w:val="24"/>
                <w:szCs w:val="24"/>
              </w:rPr>
            </w:pPr>
            <w:r w:rsidRPr="00DF63CE">
              <w:rPr>
                <w:rFonts w:asciiTheme="minorHAnsi" w:hAnsiTheme="minorHAnsi" w:cstheme="minorHAnsi"/>
                <w:sz w:val="24"/>
                <w:szCs w:val="24"/>
              </w:rPr>
              <w:t>640</w:t>
            </w:r>
          </w:p>
        </w:tc>
      </w:tr>
    </w:tbl>
    <w:p w:rsidR="00533301" w:rsidRPr="00DF63CE" w:rsidRDefault="00533301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:rsidR="00DF63CE" w:rsidRDefault="00DF63CE">
      <w:pPr>
        <w:spacing w:before="1"/>
        <w:ind w:left="532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DF63CE">
      <w:pPr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10. </w:t>
      </w:r>
      <w:r w:rsidR="000906F3" w:rsidRPr="00DF63CE">
        <w:rPr>
          <w:rFonts w:asciiTheme="minorHAnsi" w:hAnsiTheme="minorHAnsi" w:cstheme="minorHAnsi"/>
          <w:sz w:val="24"/>
          <w:szCs w:val="24"/>
        </w:rPr>
        <w:t>At</w:t>
      </w:r>
      <w:r w:rsidR="000906F3"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beginning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of</w:t>
      </w:r>
      <w:r w:rsidR="000906F3"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current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year,</w:t>
      </w:r>
      <w:r w:rsidR="000906F3"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Trenton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Company's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total</w:t>
      </w:r>
      <w:r w:rsidR="000906F3"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assets</w:t>
      </w:r>
      <w:r w:rsidR="000906F3"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were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$262,000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and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its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total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liabilities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were</w:t>
      </w:r>
    </w:p>
    <w:p w:rsidR="00533301" w:rsidRPr="00DF63CE" w:rsidRDefault="000906F3">
      <w:pPr>
        <w:ind w:left="532" w:right="902" w:firstLine="55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$182,000. During the year, the company reported total revenues of $107,000, total expenses of $83,000 and owner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withdrawals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$12,000.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There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were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no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other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changes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owner's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capital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year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and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assets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year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were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$274,000.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Trenton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Company's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debt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ratio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 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current year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is:</w:t>
      </w:r>
    </w:p>
    <w:p w:rsidR="00533301" w:rsidRPr="00DF63CE" w:rsidRDefault="000906F3">
      <w:pPr>
        <w:pStyle w:val="BodyText"/>
        <w:spacing w:line="240" w:lineRule="exact"/>
        <w:ind w:left="14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69.5%.</w:t>
      </w:r>
    </w:p>
    <w:p w:rsidR="00533301" w:rsidRPr="00DF63CE" w:rsidRDefault="000906F3">
      <w:pPr>
        <w:pStyle w:val="BodyText"/>
        <w:ind w:left="14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66.4%.</w:t>
      </w:r>
    </w:p>
    <w:p w:rsidR="00533301" w:rsidRPr="00DF63CE" w:rsidRDefault="000906F3">
      <w:pPr>
        <w:pStyle w:val="BodyText"/>
        <w:spacing w:before="1"/>
        <w:ind w:left="14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33.6%.</w:t>
      </w:r>
    </w:p>
    <w:p w:rsidR="00533301" w:rsidRPr="00DF63CE" w:rsidRDefault="000906F3">
      <w:pPr>
        <w:pStyle w:val="BodyText"/>
        <w:ind w:left="14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50.5%.</w:t>
      </w:r>
    </w:p>
    <w:p w:rsidR="00533301" w:rsidRPr="00DF63CE" w:rsidRDefault="000906F3">
      <w:pPr>
        <w:pStyle w:val="BodyText"/>
        <w:spacing w:before="29"/>
        <w:ind w:left="14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1.51%.</w:t>
      </w: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2"/>
          <w:sz w:val="24"/>
          <w:szCs w:val="24"/>
        </w:rPr>
        <w:t>Debt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Ratio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Liabilities/Total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Assets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Debt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Ratio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$182,000**/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$274,000; Debt Ratio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0.6642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66.4%</w:t>
      </w: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1"/>
          <w:sz w:val="24"/>
          <w:szCs w:val="24"/>
        </w:rPr>
        <w:t>*Beginning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Assets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Equity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$262,000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$182,000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Equity;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Beginning</w:t>
      </w:r>
      <w:r w:rsidRPr="00DF63C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Equity</w:t>
      </w:r>
      <w:r w:rsidRPr="00DF63C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$80,000</w:t>
      </w: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2"/>
          <w:sz w:val="24"/>
          <w:szCs w:val="24"/>
        </w:rPr>
        <w:t>**Ending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Assets</w:t>
      </w:r>
      <w:r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+ Ending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Total Equity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$274,000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(Beginning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</w:t>
      </w:r>
      <w:r w:rsidRPr="00DF63CE">
        <w:rPr>
          <w:rFonts w:asciiTheme="minorHAnsi" w:hAnsiTheme="minorHAnsi" w:cstheme="minorHAnsi"/>
          <w:sz w:val="24"/>
          <w:szCs w:val="24"/>
        </w:rPr>
        <w:t>ty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Revenues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Expenses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-Withdrawals)</w:t>
      </w: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$274,000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($80,000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$107,000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$83,000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$12,000)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$274,000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$92,000;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Total</w:t>
      </w:r>
      <w:r w:rsidRPr="00DF63C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Liabilities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$182,000</w:t>
      </w:r>
    </w:p>
    <w:p w:rsidR="00533301" w:rsidRPr="00DF63CE" w:rsidRDefault="00533301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DF63CE">
      <w:pPr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11. </w:t>
      </w:r>
      <w:r w:rsidR="000906F3" w:rsidRPr="00DF63CE">
        <w:rPr>
          <w:rFonts w:asciiTheme="minorHAnsi" w:hAnsiTheme="minorHAnsi" w:cstheme="minorHAnsi"/>
          <w:sz w:val="24"/>
          <w:szCs w:val="24"/>
        </w:rPr>
        <w:t>Wiley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Hill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opened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Hill's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Repairs</w:t>
      </w:r>
      <w:r w:rsidR="000906F3" w:rsidRPr="00DF63CE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on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March</w:t>
      </w:r>
      <w:r w:rsidR="000906F3"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1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of</w:t>
      </w:r>
      <w:r w:rsidR="000906F3"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 current</w:t>
      </w:r>
      <w:r w:rsidR="000906F3"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year.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During</w:t>
      </w:r>
      <w:r w:rsidR="000906F3"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March,</w:t>
      </w:r>
      <w:r w:rsidR="000906F3"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following</w:t>
      </w:r>
      <w:r w:rsidR="000906F3"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transactions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occurred</w:t>
      </w:r>
      <w:r w:rsidR="000906F3"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and</w:t>
      </w:r>
      <w:r w:rsidR="000906F3" w:rsidRPr="00DF63CE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were</w:t>
      </w:r>
      <w:r w:rsidR="000906F3" w:rsidRPr="00DF63CE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re</w:t>
      </w:r>
      <w:r w:rsidR="000906F3" w:rsidRPr="00DF63CE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company's</w:t>
      </w:r>
    </w:p>
    <w:p w:rsidR="00533301" w:rsidRPr="00DF63CE" w:rsidRDefault="00533301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6"/>
        </w:tabs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Wiley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invested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$26,000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6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Wiley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contributed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$101,000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 equipment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$2,100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office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space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2"/>
        </w:tabs>
        <w:spacing w:before="0"/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$17,000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repair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March.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$6,300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salaries 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2"/>
        </w:tabs>
        <w:spacing w:before="0"/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$3,100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account.</w:t>
      </w:r>
    </w:p>
    <w:p w:rsidR="00533301" w:rsidRPr="00DF63CE" w:rsidRDefault="000906F3">
      <w:pPr>
        <w:pStyle w:val="ListParagraph"/>
        <w:numPr>
          <w:ilvl w:val="0"/>
          <w:numId w:val="3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monthly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utilities.</w:t>
      </w:r>
    </w:p>
    <w:p w:rsidR="00533301" w:rsidRPr="00DF63CE" w:rsidRDefault="00533301">
      <w:pPr>
        <w:rPr>
          <w:rFonts w:asciiTheme="minorHAnsi" w:hAnsiTheme="minorHAnsi" w:cstheme="minorHAnsi"/>
          <w:sz w:val="24"/>
          <w:szCs w:val="24"/>
        </w:rPr>
        <w:sectPr w:rsidR="00533301" w:rsidRPr="00DF63CE">
          <w:headerReference w:type="default" r:id="rId13"/>
          <w:footerReference w:type="default" r:id="rId14"/>
          <w:pgSz w:w="12240" w:h="15840"/>
          <w:pgMar w:top="1260" w:right="0" w:bottom="240" w:left="460" w:header="771" w:footer="55" w:gutter="0"/>
          <w:cols w:space="720"/>
        </w:sectPr>
      </w:pPr>
    </w:p>
    <w:p w:rsidR="00533301" w:rsidRPr="00DF63CE" w:rsidRDefault="00DF63CE">
      <w:pPr>
        <w:pStyle w:val="BodyText"/>
        <w:spacing w:before="77"/>
        <w:ind w:left="53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</w:t>
      </w:r>
      <w:r w:rsidR="000906F3" w:rsidRPr="00DF63CE">
        <w:rPr>
          <w:rFonts w:asciiTheme="minorHAnsi" w:hAnsiTheme="minorHAnsi" w:cstheme="minorHAnsi"/>
          <w:sz w:val="24"/>
          <w:szCs w:val="24"/>
        </w:rPr>
        <w:t>.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Wiley</w:t>
      </w:r>
      <w:r w:rsidR="000906F3"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withdrew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$5,100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for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his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personal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use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from</w:t>
      </w:r>
      <w:r w:rsidR="000906F3"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the</w:t>
      </w:r>
      <w:r w:rsidR="000906F3"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906F3" w:rsidRPr="00DF63CE">
        <w:rPr>
          <w:rFonts w:asciiTheme="minorHAnsi" w:hAnsiTheme="minorHAnsi" w:cstheme="minorHAnsi"/>
          <w:sz w:val="24"/>
          <w:szCs w:val="24"/>
        </w:rPr>
        <w:t>company.</w:t>
      </w:r>
    </w:p>
    <w:p w:rsidR="00533301" w:rsidRPr="00DF63CE" w:rsidRDefault="000906F3">
      <w:pPr>
        <w:pStyle w:val="BodyText"/>
        <w:ind w:left="532" w:right="90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Based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this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informatio</w:t>
      </w:r>
      <w:r w:rsidRPr="00DF63CE">
        <w:rPr>
          <w:rFonts w:asciiTheme="minorHAnsi" w:hAnsiTheme="minorHAnsi" w:cstheme="minorHAnsi"/>
          <w:sz w:val="24"/>
          <w:szCs w:val="24"/>
        </w:rPr>
        <w:t>n,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Wiley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Hill,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Capital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reported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Statement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Owner's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Equity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March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would be: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$136,200.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$133,000.</w:t>
      </w:r>
    </w:p>
    <w:p w:rsidR="00533301" w:rsidRPr="00DF63CE" w:rsidRDefault="000906F3">
      <w:pPr>
        <w:pStyle w:val="BodyText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$127,800.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$8,300.</w:t>
      </w:r>
    </w:p>
    <w:p w:rsidR="00533301" w:rsidRPr="00DF63CE" w:rsidRDefault="000906F3">
      <w:pPr>
        <w:pStyle w:val="BodyText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$14,500.</w:t>
      </w:r>
    </w:p>
    <w:p w:rsidR="00533301" w:rsidRPr="00DF63CE" w:rsidRDefault="000906F3">
      <w:pPr>
        <w:pStyle w:val="BodyText"/>
        <w:spacing w:before="1"/>
        <w:ind w:left="532" w:right="90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Capital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$26,000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(#1) 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$101,000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(#2) +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$17,000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(#4) 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$3,100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(#6) 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$2,100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(#3)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$6,300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(#5) 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$600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(#7)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$5,100 (#9)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$133,000</w:t>
      </w:r>
    </w:p>
    <w:p w:rsid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:rsid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DF63CE">
      <w:pPr>
        <w:pStyle w:val="Heading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</w:t>
      </w:r>
      <w:r w:rsidR="000906F3" w:rsidRPr="00DF63CE">
        <w:rPr>
          <w:rFonts w:asciiTheme="minorHAnsi" w:hAnsiTheme="minorHAnsi" w:cstheme="minorHAnsi"/>
          <w:sz w:val="24"/>
          <w:szCs w:val="24"/>
        </w:rPr>
        <w:t>.</w:t>
      </w:r>
    </w:p>
    <w:p w:rsidR="00533301" w:rsidRPr="00DF63CE" w:rsidRDefault="000906F3">
      <w:pPr>
        <w:pStyle w:val="BodyText"/>
        <w:spacing w:before="1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following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transactions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occurred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July: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$970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July.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$3,400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investment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Bob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Johnson,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owner 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$820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partial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payment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his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receivable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which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arose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sales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June.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$445.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Borrowed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$6,700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bank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by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signing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promissory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note.</w:t>
      </w:r>
    </w:p>
    <w:p w:rsidR="00533301" w:rsidRPr="00DF63CE" w:rsidRDefault="000906F3">
      <w:pPr>
        <w:pStyle w:val="ListParagraph"/>
        <w:numPr>
          <w:ilvl w:val="0"/>
          <w:numId w:val="2"/>
        </w:numPr>
        <w:tabs>
          <w:tab w:val="left" w:pos="766"/>
        </w:tabs>
        <w:ind w:left="532" w:right="3839" w:firstLin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$1,320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from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rendered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next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year.</w:t>
      </w:r>
      <w:r w:rsidRPr="00DF63CE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What was the amount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 revenue for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July?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$970.</w:t>
      </w:r>
    </w:p>
    <w:p w:rsidR="00533301" w:rsidRPr="00DF63CE" w:rsidRDefault="000906F3">
      <w:pPr>
        <w:pStyle w:val="BodyText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$1,415.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$2,735.</w:t>
      </w:r>
    </w:p>
    <w:p w:rsidR="00533301" w:rsidRPr="00DF63CE" w:rsidRDefault="000906F3">
      <w:pPr>
        <w:pStyle w:val="BodyText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$3,555.</w:t>
      </w:r>
    </w:p>
    <w:p w:rsidR="00533301" w:rsidRPr="00DF63CE" w:rsidRDefault="000906F3">
      <w:pPr>
        <w:pStyle w:val="BodyText"/>
        <w:spacing w:before="1"/>
        <w:ind w:left="125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$13,210.</w:t>
      </w:r>
    </w:p>
    <w:p w:rsidR="00533301" w:rsidRPr="00DF63CE" w:rsidRDefault="000906F3">
      <w:pPr>
        <w:pStyle w:val="BodyText"/>
        <w:spacing w:line="241" w:lineRule="exac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Revenues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$970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(from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#1) +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$445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(from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#4) =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$1,415</w:t>
      </w:r>
    </w:p>
    <w:p w:rsidR="00533301" w:rsidRPr="00DF63CE" w:rsidRDefault="00DF63CE">
      <w:pPr>
        <w:pStyle w:val="Heading1"/>
        <w:spacing w:line="517" w:lineRule="exac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13</w:t>
      </w:r>
      <w:r w:rsidR="000906F3" w:rsidRPr="00DF63CE">
        <w:rPr>
          <w:rFonts w:asciiTheme="minorHAnsi" w:hAnsiTheme="minorHAnsi" w:cstheme="minorHAnsi"/>
          <w:sz w:val="24"/>
          <w:szCs w:val="24"/>
        </w:rPr>
        <w:t>.</w:t>
      </w:r>
    </w:p>
    <w:p w:rsidR="00533301" w:rsidRPr="00DF63CE" w:rsidRDefault="000906F3">
      <w:pPr>
        <w:spacing w:before="1"/>
        <w:ind w:left="532" w:right="11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pacing w:val="-1"/>
          <w:sz w:val="24"/>
          <w:szCs w:val="24"/>
        </w:rPr>
        <w:t>Andrea</w:t>
      </w:r>
      <w:r w:rsidRPr="00DF63CE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Apple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opened</w:t>
      </w:r>
      <w:r w:rsidRPr="00DF63CE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Apple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Photography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>January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1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current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year.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January,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following</w:t>
      </w:r>
      <w:r w:rsidRPr="00DF63CE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transactions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occurred and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were recorded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 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company'sbooks:</w:t>
      </w: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54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Andrea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invested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$15,000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54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Andrea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contributed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$35,000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photography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equipment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business.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$3,600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 an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insurance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policy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covering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next 24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months.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received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$7,200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during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January.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spacing w:before="0"/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purchased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$7,700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office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equipment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credit.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provided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$4,250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services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to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customers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spacing w:before="0"/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 $3,000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monthly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rent.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2"/>
        </w:tabs>
        <w:ind w:left="761" w:hanging="230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company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$4,600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office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equipment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purchased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transaction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#5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above.</w:t>
      </w:r>
    </w:p>
    <w:p w:rsidR="00533301" w:rsidRPr="00DF63CE" w:rsidRDefault="000906F3">
      <w:pPr>
        <w:pStyle w:val="ListParagraph"/>
        <w:numPr>
          <w:ilvl w:val="0"/>
          <w:numId w:val="1"/>
        </w:numPr>
        <w:tabs>
          <w:tab w:val="left" w:pos="766"/>
        </w:tabs>
        <w:spacing w:before="0"/>
        <w:ind w:left="765" w:hanging="234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Paid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$425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for January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utilities.</w:t>
      </w:r>
    </w:p>
    <w:p w:rsidR="00533301" w:rsidRPr="00DF63CE" w:rsidRDefault="0053330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0906F3">
      <w:pPr>
        <w:pStyle w:val="BodyText"/>
        <w:ind w:left="532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Based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on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this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information, the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in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account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at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the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end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of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January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would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be: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$60,950.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  <w:shd w:val="clear" w:color="auto" w:fill="FFFF00"/>
        </w:rPr>
        <w:t>$10,575.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$23,200.</w:t>
      </w:r>
    </w:p>
    <w:p w:rsidR="00533301" w:rsidRPr="00DF63CE" w:rsidRDefault="000906F3">
      <w:pPr>
        <w:pStyle w:val="BodyText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$18,250.</w:t>
      </w:r>
    </w:p>
    <w:p w:rsidR="00533301" w:rsidRPr="00DF63CE" w:rsidRDefault="000906F3">
      <w:pPr>
        <w:pStyle w:val="BodyText"/>
        <w:spacing w:before="1"/>
        <w:ind w:left="981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$14,825.</w:t>
      </w:r>
    </w:p>
    <w:p w:rsidR="00533301" w:rsidRPr="00DF63CE" w:rsidRDefault="000906F3">
      <w:pPr>
        <w:pStyle w:val="BodyText"/>
        <w:ind w:left="532" w:right="2808"/>
        <w:rPr>
          <w:rFonts w:asciiTheme="minorHAnsi" w:hAnsiTheme="minorHAnsi" w:cstheme="minorHAnsi"/>
          <w:sz w:val="24"/>
          <w:szCs w:val="24"/>
        </w:rPr>
      </w:pPr>
      <w:r w:rsidRPr="00DF63CE">
        <w:rPr>
          <w:rFonts w:asciiTheme="minorHAnsi" w:hAnsiTheme="minorHAnsi" w:cstheme="minorHAnsi"/>
          <w:sz w:val="24"/>
          <w:szCs w:val="24"/>
        </w:rPr>
        <w:t>Ending</w:t>
      </w:r>
      <w:r w:rsidRPr="00DF63C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Cash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Balance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$15,000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(#1) 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$3,600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(#3)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+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$7,200</w:t>
      </w:r>
      <w:r w:rsidRPr="00DF63C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(#4)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$3,000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(#7) 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$4,600</w:t>
      </w:r>
      <w:r w:rsidRPr="00DF63CE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(#8)</w:t>
      </w:r>
      <w:r w:rsidRPr="00DF63C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-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$425</w:t>
      </w:r>
      <w:r w:rsidRPr="00DF63C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(#9)</w:t>
      </w:r>
      <w:r w:rsidRPr="00DF63C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63CE">
        <w:rPr>
          <w:rFonts w:asciiTheme="minorHAnsi" w:hAnsiTheme="minorHAnsi" w:cstheme="minorHAnsi"/>
          <w:sz w:val="24"/>
          <w:szCs w:val="24"/>
        </w:rPr>
        <w:t>= $10,575</w:t>
      </w: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33301" w:rsidRPr="00DF63CE" w:rsidRDefault="0053330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bookmarkEnd w:id="0"/>
    <w:p w:rsidR="00533301" w:rsidRPr="00DF63CE" w:rsidRDefault="00533301">
      <w:pPr>
        <w:ind w:left="163"/>
        <w:rPr>
          <w:rFonts w:asciiTheme="minorHAnsi" w:hAnsiTheme="minorHAnsi" w:cstheme="minorHAnsi"/>
          <w:sz w:val="24"/>
          <w:szCs w:val="24"/>
        </w:rPr>
      </w:pPr>
    </w:p>
    <w:sectPr w:rsidR="00533301" w:rsidRPr="00DF63CE">
      <w:headerReference w:type="default" r:id="rId15"/>
      <w:footerReference w:type="default" r:id="rId16"/>
      <w:pgSz w:w="12240" w:h="15840"/>
      <w:pgMar w:top="680" w:right="0" w:bottom="240" w:left="460" w:header="0" w:footer="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6F3" w:rsidRDefault="000906F3">
      <w:r>
        <w:separator/>
      </w:r>
    </w:p>
  </w:endnote>
  <w:endnote w:type="continuationSeparator" w:id="0">
    <w:p w:rsidR="000906F3" w:rsidRDefault="00090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DF63C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3301" w:rsidRDefault="000906F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https://www.coursehero.com/file/17920342/Assignment-Chapter-2-Quiz/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.2pt;margin-top:778.25pt;width:237.1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" filled="f" stroked="f">
              <v:textbox inset="0,0,0,0">
                <w:txbxContent>
                  <w:p w:rsidR="00533301" w:rsidRDefault="000906F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https://www.coursehero.com/file/17920342/Assignment-Chapter-2-Quiz/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0.2pt;margin-top:749.9pt;width:382.4pt;height:10.9pt;z-index:-16084992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100000822146315 from CourseHero.com on 03-26-2021 03:19:22 GMT -05:00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30.2pt;margin-top:778.25pt;width:237.1pt;height:10.9pt;z-index:-16084480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https://www.coursehero.com/file/17920342/Assignment-Chapter-2-Quiz/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0.2pt;margin-top:749.9pt;width:382.4pt;height:10.9pt;z-index:-16083456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100000822146315 from CourseHero.com on 03-26-2021 03:19:22 GMT -05:00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30.2pt;margin-top:778.25pt;width:237.1pt;height:10.9pt;z-index:-16082944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https://www.coursehero.com/file/17920342/Assignment-Chapter-2-Quiz/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78.25pt;width:237.1pt;height:10.9pt;z-index:-16081920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https://www.coursehero.com/file/17920342/Assignment-Chapter-2-Quiz/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78.25pt;width:237.1pt;height:10.9pt;z-index:-16081408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https://www.coursehero.com/file/17920342/Assignment-Chapter-2-Quiz/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6F3" w:rsidRDefault="000906F3">
      <w:r>
        <w:separator/>
      </w:r>
    </w:p>
  </w:footnote>
  <w:footnote w:type="continuationSeparator" w:id="0">
    <w:p w:rsidR="000906F3" w:rsidRDefault="00090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DF63C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617220</wp:posOffset>
              </wp:positionH>
              <wp:positionV relativeFrom="page">
                <wp:posOffset>476885</wp:posOffset>
              </wp:positionV>
              <wp:extent cx="264160" cy="34480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160" cy="344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3301" w:rsidRDefault="000906F3">
                          <w:pPr>
                            <w:spacing w:before="5"/>
                            <w:ind w:left="20"/>
                            <w:rPr>
                              <w:sz w:val="45"/>
                            </w:rPr>
                          </w:pPr>
                          <w:r>
                            <w:rPr>
                              <w:sz w:val="45"/>
                            </w:rPr>
                            <w:t>1.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8.6pt;margin-top:37.55pt;width:20.8pt;height:27.1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Ch/rwIAAK8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" filled="f" stroked="f">
              <v:textbox inset="0,0,0,0">
                <w:txbxContent>
                  <w:p w:rsidR="00533301" w:rsidRDefault="000906F3">
                    <w:pPr>
                      <w:spacing w:before="5"/>
                      <w:ind w:left="20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8.6pt;margin-top:37.55pt;width:20.8pt;height:27.15pt;z-index:-16085504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5"/>
                  <w:ind w:left="20"/>
                  <w:rPr>
                    <w:sz w:val="45"/>
                  </w:rPr>
                </w:pPr>
                <w:r>
                  <w:rPr>
                    <w:sz w:val="45"/>
                  </w:rPr>
                  <w:t>5.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8.6pt;margin-top:37.55pt;width:20.8pt;height:27.15pt;z-index:-16083968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5"/>
                  <w:ind w:left="20"/>
                  <w:rPr>
                    <w:sz w:val="45"/>
                  </w:rPr>
                </w:pPr>
                <w:r>
                  <w:rPr>
                    <w:sz w:val="45"/>
                  </w:rPr>
                  <w:t>8.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0906F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8.6pt;margin-top:37.55pt;width:33.3pt;height:27.15pt;z-index:-16082432;mso-position-horizontal-relative:page;mso-position-vertical-relative:page" filled="f" stroked="f">
          <v:textbox inset="0,0,0,0">
            <w:txbxContent>
              <w:p w:rsidR="00533301" w:rsidRDefault="000906F3">
                <w:pPr>
                  <w:spacing w:before="5"/>
                  <w:ind w:left="20"/>
                  <w:rPr>
                    <w:sz w:val="45"/>
                  </w:rPr>
                </w:pPr>
                <w:r>
                  <w:rPr>
                    <w:sz w:val="45"/>
                  </w:rPr>
                  <w:t>11.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301" w:rsidRDefault="00533301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A6881"/>
    <w:multiLevelType w:val="hybridMultilevel"/>
    <w:tmpl w:val="BA967CBA"/>
    <w:lvl w:ilvl="0" w:tplc="6540B4EE">
      <w:start w:val="1"/>
      <w:numFmt w:val="decimal"/>
      <w:lvlText w:val="%1."/>
      <w:lvlJc w:val="left"/>
      <w:pPr>
        <w:ind w:left="765" w:hanging="234"/>
        <w:jc w:val="left"/>
      </w:pPr>
      <w:rPr>
        <w:rFonts w:ascii="Arial" w:eastAsia="Arial" w:hAnsi="Arial" w:cs="Arial" w:hint="default"/>
        <w:spacing w:val="-1"/>
        <w:w w:val="100"/>
        <w:sz w:val="21"/>
        <w:szCs w:val="21"/>
        <w:lang w:val="en-US" w:eastAsia="en-US" w:bidi="ar-SA"/>
      </w:rPr>
    </w:lvl>
    <w:lvl w:ilvl="1" w:tplc="89A6155C">
      <w:numFmt w:val="bullet"/>
      <w:lvlText w:val="•"/>
      <w:lvlJc w:val="left"/>
      <w:pPr>
        <w:ind w:left="1862" w:hanging="234"/>
      </w:pPr>
      <w:rPr>
        <w:rFonts w:hint="default"/>
        <w:lang w:val="en-US" w:eastAsia="en-US" w:bidi="ar-SA"/>
      </w:rPr>
    </w:lvl>
    <w:lvl w:ilvl="2" w:tplc="C39E3852">
      <w:numFmt w:val="bullet"/>
      <w:lvlText w:val="•"/>
      <w:lvlJc w:val="left"/>
      <w:pPr>
        <w:ind w:left="2964" w:hanging="234"/>
      </w:pPr>
      <w:rPr>
        <w:rFonts w:hint="default"/>
        <w:lang w:val="en-US" w:eastAsia="en-US" w:bidi="ar-SA"/>
      </w:rPr>
    </w:lvl>
    <w:lvl w:ilvl="3" w:tplc="FD34662E">
      <w:numFmt w:val="bullet"/>
      <w:lvlText w:val="•"/>
      <w:lvlJc w:val="left"/>
      <w:pPr>
        <w:ind w:left="4066" w:hanging="234"/>
      </w:pPr>
      <w:rPr>
        <w:rFonts w:hint="default"/>
        <w:lang w:val="en-US" w:eastAsia="en-US" w:bidi="ar-SA"/>
      </w:rPr>
    </w:lvl>
    <w:lvl w:ilvl="4" w:tplc="7C788EFC">
      <w:numFmt w:val="bullet"/>
      <w:lvlText w:val="•"/>
      <w:lvlJc w:val="left"/>
      <w:pPr>
        <w:ind w:left="5168" w:hanging="234"/>
      </w:pPr>
      <w:rPr>
        <w:rFonts w:hint="default"/>
        <w:lang w:val="en-US" w:eastAsia="en-US" w:bidi="ar-SA"/>
      </w:rPr>
    </w:lvl>
    <w:lvl w:ilvl="5" w:tplc="E236E63C">
      <w:numFmt w:val="bullet"/>
      <w:lvlText w:val="•"/>
      <w:lvlJc w:val="left"/>
      <w:pPr>
        <w:ind w:left="6270" w:hanging="234"/>
      </w:pPr>
      <w:rPr>
        <w:rFonts w:hint="default"/>
        <w:lang w:val="en-US" w:eastAsia="en-US" w:bidi="ar-SA"/>
      </w:rPr>
    </w:lvl>
    <w:lvl w:ilvl="6" w:tplc="31004D96">
      <w:numFmt w:val="bullet"/>
      <w:lvlText w:val="•"/>
      <w:lvlJc w:val="left"/>
      <w:pPr>
        <w:ind w:left="7372" w:hanging="234"/>
      </w:pPr>
      <w:rPr>
        <w:rFonts w:hint="default"/>
        <w:lang w:val="en-US" w:eastAsia="en-US" w:bidi="ar-SA"/>
      </w:rPr>
    </w:lvl>
    <w:lvl w:ilvl="7" w:tplc="FAC4BF54">
      <w:numFmt w:val="bullet"/>
      <w:lvlText w:val="•"/>
      <w:lvlJc w:val="left"/>
      <w:pPr>
        <w:ind w:left="8474" w:hanging="234"/>
      </w:pPr>
      <w:rPr>
        <w:rFonts w:hint="default"/>
        <w:lang w:val="en-US" w:eastAsia="en-US" w:bidi="ar-SA"/>
      </w:rPr>
    </w:lvl>
    <w:lvl w:ilvl="8" w:tplc="8918BEDC">
      <w:numFmt w:val="bullet"/>
      <w:lvlText w:val="•"/>
      <w:lvlJc w:val="left"/>
      <w:pPr>
        <w:ind w:left="9576" w:hanging="234"/>
      </w:pPr>
      <w:rPr>
        <w:rFonts w:hint="default"/>
        <w:lang w:val="en-US" w:eastAsia="en-US" w:bidi="ar-SA"/>
      </w:rPr>
    </w:lvl>
  </w:abstractNum>
  <w:abstractNum w:abstractNumId="1">
    <w:nsid w:val="43100350"/>
    <w:multiLevelType w:val="hybridMultilevel"/>
    <w:tmpl w:val="6B841238"/>
    <w:lvl w:ilvl="0" w:tplc="378AF26A">
      <w:start w:val="1"/>
      <w:numFmt w:val="decimal"/>
      <w:lvlText w:val="%1."/>
      <w:lvlJc w:val="left"/>
      <w:pPr>
        <w:ind w:left="765" w:hanging="234"/>
        <w:jc w:val="left"/>
      </w:pPr>
      <w:rPr>
        <w:rFonts w:ascii="Arial" w:eastAsia="Arial" w:hAnsi="Arial" w:cs="Arial" w:hint="default"/>
        <w:spacing w:val="-1"/>
        <w:w w:val="100"/>
        <w:sz w:val="21"/>
        <w:szCs w:val="21"/>
        <w:lang w:val="en-US" w:eastAsia="en-US" w:bidi="ar-SA"/>
      </w:rPr>
    </w:lvl>
    <w:lvl w:ilvl="1" w:tplc="4D506E6E">
      <w:numFmt w:val="bullet"/>
      <w:lvlText w:val="•"/>
      <w:lvlJc w:val="left"/>
      <w:pPr>
        <w:ind w:left="1862" w:hanging="234"/>
      </w:pPr>
      <w:rPr>
        <w:rFonts w:hint="default"/>
        <w:lang w:val="en-US" w:eastAsia="en-US" w:bidi="ar-SA"/>
      </w:rPr>
    </w:lvl>
    <w:lvl w:ilvl="2" w:tplc="F710EBFE">
      <w:numFmt w:val="bullet"/>
      <w:lvlText w:val="•"/>
      <w:lvlJc w:val="left"/>
      <w:pPr>
        <w:ind w:left="2964" w:hanging="234"/>
      </w:pPr>
      <w:rPr>
        <w:rFonts w:hint="default"/>
        <w:lang w:val="en-US" w:eastAsia="en-US" w:bidi="ar-SA"/>
      </w:rPr>
    </w:lvl>
    <w:lvl w:ilvl="3" w:tplc="219E36DA">
      <w:numFmt w:val="bullet"/>
      <w:lvlText w:val="•"/>
      <w:lvlJc w:val="left"/>
      <w:pPr>
        <w:ind w:left="4066" w:hanging="234"/>
      </w:pPr>
      <w:rPr>
        <w:rFonts w:hint="default"/>
        <w:lang w:val="en-US" w:eastAsia="en-US" w:bidi="ar-SA"/>
      </w:rPr>
    </w:lvl>
    <w:lvl w:ilvl="4" w:tplc="9F4A6D56">
      <w:numFmt w:val="bullet"/>
      <w:lvlText w:val="•"/>
      <w:lvlJc w:val="left"/>
      <w:pPr>
        <w:ind w:left="5168" w:hanging="234"/>
      </w:pPr>
      <w:rPr>
        <w:rFonts w:hint="default"/>
        <w:lang w:val="en-US" w:eastAsia="en-US" w:bidi="ar-SA"/>
      </w:rPr>
    </w:lvl>
    <w:lvl w:ilvl="5" w:tplc="FA38E57C">
      <w:numFmt w:val="bullet"/>
      <w:lvlText w:val="•"/>
      <w:lvlJc w:val="left"/>
      <w:pPr>
        <w:ind w:left="6270" w:hanging="234"/>
      </w:pPr>
      <w:rPr>
        <w:rFonts w:hint="default"/>
        <w:lang w:val="en-US" w:eastAsia="en-US" w:bidi="ar-SA"/>
      </w:rPr>
    </w:lvl>
    <w:lvl w:ilvl="6" w:tplc="8AB0F644">
      <w:numFmt w:val="bullet"/>
      <w:lvlText w:val="•"/>
      <w:lvlJc w:val="left"/>
      <w:pPr>
        <w:ind w:left="7372" w:hanging="234"/>
      </w:pPr>
      <w:rPr>
        <w:rFonts w:hint="default"/>
        <w:lang w:val="en-US" w:eastAsia="en-US" w:bidi="ar-SA"/>
      </w:rPr>
    </w:lvl>
    <w:lvl w:ilvl="7" w:tplc="1F3C8C10">
      <w:numFmt w:val="bullet"/>
      <w:lvlText w:val="•"/>
      <w:lvlJc w:val="left"/>
      <w:pPr>
        <w:ind w:left="8474" w:hanging="234"/>
      </w:pPr>
      <w:rPr>
        <w:rFonts w:hint="default"/>
        <w:lang w:val="en-US" w:eastAsia="en-US" w:bidi="ar-SA"/>
      </w:rPr>
    </w:lvl>
    <w:lvl w:ilvl="8" w:tplc="A72A6BEC">
      <w:numFmt w:val="bullet"/>
      <w:lvlText w:val="•"/>
      <w:lvlJc w:val="left"/>
      <w:pPr>
        <w:ind w:left="9576" w:hanging="234"/>
      </w:pPr>
      <w:rPr>
        <w:rFonts w:hint="default"/>
        <w:lang w:val="en-US" w:eastAsia="en-US" w:bidi="ar-SA"/>
      </w:rPr>
    </w:lvl>
  </w:abstractNum>
  <w:abstractNum w:abstractNumId="2">
    <w:nsid w:val="7DF7514C"/>
    <w:multiLevelType w:val="hybridMultilevel"/>
    <w:tmpl w:val="25848B9C"/>
    <w:lvl w:ilvl="0" w:tplc="4E08F56C">
      <w:start w:val="1"/>
      <w:numFmt w:val="decimal"/>
      <w:lvlText w:val="%1."/>
      <w:lvlJc w:val="left"/>
      <w:pPr>
        <w:ind w:left="753" w:hanging="222"/>
        <w:jc w:val="left"/>
      </w:pPr>
      <w:rPr>
        <w:rFonts w:ascii="Arial" w:eastAsia="Arial" w:hAnsi="Arial" w:cs="Arial" w:hint="default"/>
        <w:spacing w:val="-1"/>
        <w:w w:val="100"/>
        <w:sz w:val="21"/>
        <w:szCs w:val="21"/>
        <w:lang w:val="en-US" w:eastAsia="en-US" w:bidi="ar-SA"/>
      </w:rPr>
    </w:lvl>
    <w:lvl w:ilvl="1" w:tplc="D92277B0">
      <w:numFmt w:val="bullet"/>
      <w:lvlText w:val="•"/>
      <w:lvlJc w:val="left"/>
      <w:pPr>
        <w:ind w:left="1862" w:hanging="222"/>
      </w:pPr>
      <w:rPr>
        <w:rFonts w:hint="default"/>
        <w:lang w:val="en-US" w:eastAsia="en-US" w:bidi="ar-SA"/>
      </w:rPr>
    </w:lvl>
    <w:lvl w:ilvl="2" w:tplc="06347A9A">
      <w:numFmt w:val="bullet"/>
      <w:lvlText w:val="•"/>
      <w:lvlJc w:val="left"/>
      <w:pPr>
        <w:ind w:left="2964" w:hanging="222"/>
      </w:pPr>
      <w:rPr>
        <w:rFonts w:hint="default"/>
        <w:lang w:val="en-US" w:eastAsia="en-US" w:bidi="ar-SA"/>
      </w:rPr>
    </w:lvl>
    <w:lvl w:ilvl="3" w:tplc="FCFE4EFC">
      <w:numFmt w:val="bullet"/>
      <w:lvlText w:val="•"/>
      <w:lvlJc w:val="left"/>
      <w:pPr>
        <w:ind w:left="4066" w:hanging="222"/>
      </w:pPr>
      <w:rPr>
        <w:rFonts w:hint="default"/>
        <w:lang w:val="en-US" w:eastAsia="en-US" w:bidi="ar-SA"/>
      </w:rPr>
    </w:lvl>
    <w:lvl w:ilvl="4" w:tplc="77D22962">
      <w:numFmt w:val="bullet"/>
      <w:lvlText w:val="•"/>
      <w:lvlJc w:val="left"/>
      <w:pPr>
        <w:ind w:left="5168" w:hanging="222"/>
      </w:pPr>
      <w:rPr>
        <w:rFonts w:hint="default"/>
        <w:lang w:val="en-US" w:eastAsia="en-US" w:bidi="ar-SA"/>
      </w:rPr>
    </w:lvl>
    <w:lvl w:ilvl="5" w:tplc="E5F6A420">
      <w:numFmt w:val="bullet"/>
      <w:lvlText w:val="•"/>
      <w:lvlJc w:val="left"/>
      <w:pPr>
        <w:ind w:left="6270" w:hanging="222"/>
      </w:pPr>
      <w:rPr>
        <w:rFonts w:hint="default"/>
        <w:lang w:val="en-US" w:eastAsia="en-US" w:bidi="ar-SA"/>
      </w:rPr>
    </w:lvl>
    <w:lvl w:ilvl="6" w:tplc="05FCFAB4">
      <w:numFmt w:val="bullet"/>
      <w:lvlText w:val="•"/>
      <w:lvlJc w:val="left"/>
      <w:pPr>
        <w:ind w:left="7372" w:hanging="222"/>
      </w:pPr>
      <w:rPr>
        <w:rFonts w:hint="default"/>
        <w:lang w:val="en-US" w:eastAsia="en-US" w:bidi="ar-SA"/>
      </w:rPr>
    </w:lvl>
    <w:lvl w:ilvl="7" w:tplc="5DF047B0">
      <w:numFmt w:val="bullet"/>
      <w:lvlText w:val="•"/>
      <w:lvlJc w:val="left"/>
      <w:pPr>
        <w:ind w:left="8474" w:hanging="222"/>
      </w:pPr>
      <w:rPr>
        <w:rFonts w:hint="default"/>
        <w:lang w:val="en-US" w:eastAsia="en-US" w:bidi="ar-SA"/>
      </w:rPr>
    </w:lvl>
    <w:lvl w:ilvl="8" w:tplc="812E574A">
      <w:numFmt w:val="bullet"/>
      <w:lvlText w:val="•"/>
      <w:lvlJc w:val="left"/>
      <w:pPr>
        <w:ind w:left="9576" w:hanging="222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33301"/>
    <w:rsid w:val="000906F3"/>
    <w:rsid w:val="00533301"/>
    <w:rsid w:val="00DF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5:docId w15:val="{2E3B9890-7BC7-43F1-BCBD-AE4959445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532"/>
      <w:outlineLvl w:val="0"/>
    </w:pPr>
    <w:rPr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1"/>
      <w:ind w:left="761" w:hanging="230"/>
    </w:pPr>
  </w:style>
  <w:style w:type="paragraph" w:customStyle="1" w:styleId="TableParagraph">
    <w:name w:val="Table Paragraph"/>
    <w:basedOn w:val="Normal"/>
    <w:uiPriority w:val="1"/>
    <w:qFormat/>
    <w:pPr>
      <w:spacing w:before="3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7920342/Assignment-Chapter-2-Quiz/" TargetMode="External"/><Relationship Id="rId1" Type="http://schemas.openxmlformats.org/officeDocument/2006/relationships/hyperlink" Target="https://www.coursehero.com/file/17920342/Assignment-Chapter-2-Quiz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42/Assignment-Chapter-2-Qui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42/Assignment-Chapter-2-Quiz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42/Assignment-Chapter-2-Quiz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42/Assignment-Chapter-2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1238</Words>
  <Characters>7057</Characters>
  <Application>Microsoft Office Word</Application>
  <DocSecurity>0</DocSecurity>
  <Lines>58</Lines>
  <Paragraphs>16</Paragraphs>
  <ScaleCrop>false</ScaleCrop>
  <Company/>
  <LinksUpToDate>false</LinksUpToDate>
  <CharactersWithSpaces>8279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100000762912647,CHDL-UGC-Meta</cp:keywords>
  <cp:lastModifiedBy>common11</cp:lastModifiedBy>
  <cp:revision>2</cp:revision>
  <dcterms:created xsi:type="dcterms:W3CDTF">2021-03-26T08:22:00Z</dcterms:created>
  <dcterms:modified xsi:type="dcterms:W3CDTF">2021-03-26T08:28:00Z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