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54D" w:rsidRPr="00B6154D" w:rsidRDefault="00B6154D" w:rsidP="00B6154D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B6154D">
        <w:rPr>
          <w:rFonts w:asciiTheme="minorHAnsi" w:eastAsiaTheme="minorHAnsi" w:hAnsiTheme="minorHAnsi" w:cstheme="minorHAnsi"/>
          <w:sz w:val="24"/>
          <w:szCs w:val="24"/>
        </w:rPr>
        <w:t>University of Toronto - PSY 240</w:t>
      </w:r>
    </w:p>
    <w:p w:rsidR="00153587" w:rsidRPr="00B6154D" w:rsidRDefault="004D4E84" w:rsidP="00B6154D">
      <w:pPr>
        <w:rPr>
          <w:rFonts w:asciiTheme="minorHAnsi" w:eastAsia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CHAPTER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1</w:t>
      </w:r>
    </w:p>
    <w:p w:rsidR="00153587" w:rsidRPr="00B6154D" w:rsidRDefault="004D4E84" w:rsidP="00B6154D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Concepts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Abnormality throughout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History</w:t>
      </w:r>
    </w:p>
    <w:p w:rsidR="00153587" w:rsidRPr="00B6154D" w:rsidRDefault="00B6154D" w:rsidP="00B6154D">
      <w:pPr>
        <w:tabs>
          <w:tab w:val="left" w:pos="363"/>
        </w:tabs>
        <w:spacing w:before="1"/>
        <w:ind w:right="213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1)</w:t>
      </w:r>
      <w:r w:rsidR="004D4E84" w:rsidRPr="00B6154D">
        <w:rPr>
          <w:rFonts w:asciiTheme="minorHAnsi" w:hAnsiTheme="minorHAnsi" w:cstheme="minorHAnsi"/>
          <w:sz w:val="24"/>
          <w:szCs w:val="24"/>
        </w:rPr>
        <w:t>Your housemate has been overly concerned with keeping the kitchen clean. In fact, he</w:t>
      </w:r>
      <w:r w:rsidR="004D4E84"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scrubs the sinks and counters for half an hour each time someone puts something on</w:t>
      </w:r>
      <w:r w:rsidR="004D4E84"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them.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In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order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to</w:t>
      </w:r>
      <w:r w:rsidR="004D4E84"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determine his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diagnosis,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a</w:t>
      </w:r>
      <w:r w:rsidR="004D4E84"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practitioner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in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North</w:t>
      </w:r>
      <w:r w:rsidR="004D4E84"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America</w:t>
      </w:r>
      <w:r w:rsidR="004D4E84"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would</w:t>
      </w:r>
      <w:r w:rsidR="004D4E84"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be</w:t>
      </w:r>
      <w:r w:rsidR="004D4E84"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most</w:t>
      </w:r>
      <w:r w:rsidR="004D4E84"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likely to consult</w:t>
      </w:r>
      <w:r w:rsidR="004D4E84"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4D4E84" w:rsidRPr="00B6154D">
        <w:rPr>
          <w:rFonts w:asciiTheme="minorHAnsi" w:hAnsiTheme="minorHAnsi" w:cstheme="minorHAnsi"/>
          <w:sz w:val="24"/>
          <w:szCs w:val="24"/>
        </w:rPr>
        <w:t>the</w:t>
      </w:r>
    </w:p>
    <w:p w:rsidR="00153587" w:rsidRPr="00B6154D" w:rsidRDefault="004D4E84">
      <w:pPr>
        <w:pStyle w:val="ListParagraph"/>
        <w:numPr>
          <w:ilvl w:val="0"/>
          <w:numId w:val="10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American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Medical</w:t>
      </w:r>
      <w:r w:rsidRPr="00B6154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Association's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Manual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(AMA-TM).</w:t>
      </w:r>
    </w:p>
    <w:p w:rsidR="00153587" w:rsidRPr="00B6154D" w:rsidRDefault="004D4E84">
      <w:pPr>
        <w:pStyle w:val="ListParagraph"/>
        <w:numPr>
          <w:ilvl w:val="0"/>
          <w:numId w:val="10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Diagnostic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Statistical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Manual,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fourth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edition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(DSM-IV-TR).</w:t>
      </w:r>
    </w:p>
    <w:p w:rsidR="00153587" w:rsidRPr="00B6154D" w:rsidRDefault="004D4E84">
      <w:pPr>
        <w:pStyle w:val="ListParagraph"/>
        <w:numPr>
          <w:ilvl w:val="0"/>
          <w:numId w:val="10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International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Classification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(ICD-10).</w:t>
      </w:r>
    </w:p>
    <w:p w:rsidR="00153587" w:rsidRPr="00B6154D" w:rsidRDefault="004D4E84">
      <w:pPr>
        <w:pStyle w:val="ListParagraph"/>
        <w:numPr>
          <w:ilvl w:val="0"/>
          <w:numId w:val="10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Diagnostic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Statistical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Manual,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sixth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edition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(DSM-VI).</w:t>
      </w:r>
    </w:p>
    <w:p w:rsidR="00153587" w:rsidRPr="00B6154D" w:rsidRDefault="004D4E84">
      <w:pPr>
        <w:pStyle w:val="ListParagraph"/>
        <w:numPr>
          <w:ilvl w:val="0"/>
          <w:numId w:val="10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North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American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Guide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Psychiatric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(NAPD-IV).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tabs>
          <w:tab w:val="left" w:pos="1601"/>
          <w:tab w:val="left" w:pos="3761"/>
        </w:tabs>
        <w:ind w:left="161" w:right="4022"/>
        <w:rPr>
          <w:rFonts w:asciiTheme="minorHAnsi" w:hAnsiTheme="minorHAnsi" w:cstheme="minorHAnsi"/>
          <w:sz w:val="24"/>
          <w:szCs w:val="24"/>
        </w:rPr>
      </w:pP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362" w:hanging="20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Psychopathology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refers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</w:p>
    <w:p w:rsidR="00153587" w:rsidRPr="00B6154D" w:rsidRDefault="004D4E84">
      <w:pPr>
        <w:pStyle w:val="ListParagraph"/>
        <w:numPr>
          <w:ilvl w:val="0"/>
          <w:numId w:val="9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same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psychopathy.</w:t>
      </w:r>
    </w:p>
    <w:p w:rsidR="00153587" w:rsidRPr="00B6154D" w:rsidRDefault="004D4E84">
      <w:pPr>
        <w:pStyle w:val="ListParagraph"/>
        <w:numPr>
          <w:ilvl w:val="0"/>
          <w:numId w:val="9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brain.</w:t>
      </w:r>
    </w:p>
    <w:p w:rsidR="00153587" w:rsidRPr="00B6154D" w:rsidRDefault="004D4E84">
      <w:pPr>
        <w:pStyle w:val="ListParagraph"/>
        <w:numPr>
          <w:ilvl w:val="0"/>
          <w:numId w:val="9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physical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 problems.</w:t>
      </w:r>
    </w:p>
    <w:p w:rsidR="00153587" w:rsidRPr="00B6154D" w:rsidRDefault="004D4E84">
      <w:pPr>
        <w:pStyle w:val="ListParagraph"/>
        <w:numPr>
          <w:ilvl w:val="0"/>
          <w:numId w:val="9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only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severe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4D4E84">
      <w:pPr>
        <w:pStyle w:val="ListParagraph"/>
        <w:numPr>
          <w:ilvl w:val="0"/>
          <w:numId w:val="9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study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nature 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 problems.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362" w:hanging="20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difficulty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defining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behaviour?</w:t>
      </w:r>
    </w:p>
    <w:p w:rsidR="00153587" w:rsidRPr="00B6154D" w:rsidRDefault="004D4E84">
      <w:pPr>
        <w:pStyle w:val="ListParagraph"/>
        <w:numPr>
          <w:ilvl w:val="0"/>
          <w:numId w:val="8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eccentric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usually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indicates abnormal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</w:p>
    <w:p w:rsidR="00153587" w:rsidRPr="00B6154D" w:rsidRDefault="004D4E84">
      <w:pPr>
        <w:pStyle w:val="ListParagraph"/>
        <w:numPr>
          <w:ilvl w:val="0"/>
          <w:numId w:val="8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everyone 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some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degree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their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</w:p>
    <w:p w:rsidR="00153587" w:rsidRPr="00B6154D" w:rsidRDefault="004D4E84">
      <w:pPr>
        <w:pStyle w:val="ListParagraph"/>
        <w:numPr>
          <w:ilvl w:val="0"/>
          <w:numId w:val="8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unusual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according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diagnostic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criteria</w:t>
      </w:r>
    </w:p>
    <w:p w:rsidR="00153587" w:rsidRPr="00B6154D" w:rsidRDefault="004D4E84">
      <w:pPr>
        <w:pStyle w:val="ListParagraph"/>
        <w:numPr>
          <w:ilvl w:val="0"/>
          <w:numId w:val="8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experience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anxiety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now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then</w:t>
      </w:r>
    </w:p>
    <w:p w:rsidR="00153587" w:rsidRPr="00B6154D" w:rsidRDefault="004D4E84">
      <w:pPr>
        <w:pStyle w:val="ListParagraph"/>
        <w:numPr>
          <w:ilvl w:val="0"/>
          <w:numId w:val="8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people's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depends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situation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161" w:right="291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been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defined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occurs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infrequently.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 examples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illustrates</w:t>
      </w:r>
      <w:r w:rsidRPr="00B6154D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problem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this definition?</w:t>
      </w:r>
    </w:p>
    <w:p w:rsidR="00153587" w:rsidRPr="00B6154D" w:rsidRDefault="004D4E84">
      <w:pPr>
        <w:pStyle w:val="ListParagraph"/>
        <w:numPr>
          <w:ilvl w:val="0"/>
          <w:numId w:val="7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IQs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below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70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considered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abnormal.</w:t>
      </w:r>
    </w:p>
    <w:p w:rsidR="00153587" w:rsidRPr="00B6154D" w:rsidRDefault="004D4E84">
      <w:pPr>
        <w:pStyle w:val="ListParagraph"/>
        <w:numPr>
          <w:ilvl w:val="0"/>
          <w:numId w:val="7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Most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get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depressed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time.</w:t>
      </w:r>
    </w:p>
    <w:p w:rsidR="00153587" w:rsidRPr="00B6154D" w:rsidRDefault="004D4E84">
      <w:pPr>
        <w:pStyle w:val="ListParagraph"/>
        <w:numPr>
          <w:ilvl w:val="0"/>
          <w:numId w:val="7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Mathematical geniuses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considered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population.</w:t>
      </w:r>
    </w:p>
    <w:p w:rsidR="00153587" w:rsidRPr="00B6154D" w:rsidRDefault="004D4E84">
      <w:pPr>
        <w:pStyle w:val="ListParagraph"/>
        <w:numPr>
          <w:ilvl w:val="0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Children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often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 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existence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monsters.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headerReference w:type="default" r:id="rId7"/>
          <w:footerReference w:type="default" r:id="rId8"/>
          <w:type w:val="continuous"/>
          <w:pgSz w:w="12240" w:h="15840"/>
          <w:pgMar w:top="1360" w:right="1680" w:bottom="940" w:left="1640" w:header="720" w:footer="752" w:gutter="0"/>
          <w:pgNumType w:start="1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7"/>
        </w:numPr>
        <w:tabs>
          <w:tab w:val="left" w:pos="450"/>
        </w:tabs>
        <w:spacing w:before="80"/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Anxiety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relatively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given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population.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161" w:right="303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Dr. Jayvonna is working with a patient who has to arrange and rearrange her food on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plate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after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bite.</w:t>
      </w:r>
      <w:r w:rsidRPr="00B6154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Although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does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find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this 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strange,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other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 find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it odd.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definition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abnormality applicable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this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</w:p>
    <w:p w:rsidR="00153587" w:rsidRPr="00B6154D" w:rsidRDefault="004D4E84">
      <w:pPr>
        <w:pStyle w:val="ListParagraph"/>
        <w:numPr>
          <w:ilvl w:val="0"/>
          <w:numId w:val="6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statistically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unusual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behaviour.</w:t>
      </w:r>
    </w:p>
    <w:p w:rsidR="00153587" w:rsidRPr="00B6154D" w:rsidRDefault="004D4E84">
      <w:pPr>
        <w:pStyle w:val="ListParagraph"/>
        <w:numPr>
          <w:ilvl w:val="0"/>
          <w:numId w:val="6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violating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norms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society.</w:t>
      </w:r>
    </w:p>
    <w:p w:rsidR="00153587" w:rsidRPr="00B6154D" w:rsidRDefault="004D4E84">
      <w:pPr>
        <w:pStyle w:val="ListParagraph"/>
        <w:numPr>
          <w:ilvl w:val="0"/>
          <w:numId w:val="6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distress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self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others.</w:t>
      </w:r>
    </w:p>
    <w:p w:rsidR="00153587" w:rsidRPr="00B6154D" w:rsidRDefault="004D4E84">
      <w:pPr>
        <w:pStyle w:val="ListParagraph"/>
        <w:numPr>
          <w:ilvl w:val="0"/>
          <w:numId w:val="6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personal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dysfunction.</w:t>
      </w:r>
    </w:p>
    <w:p w:rsidR="00153587" w:rsidRPr="00B6154D" w:rsidRDefault="004D4E84">
      <w:pPr>
        <w:pStyle w:val="ListParagraph"/>
        <w:numPr>
          <w:ilvl w:val="0"/>
          <w:numId w:val="6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expert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diagnosis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161" w:right="764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Perhaps the biggest problem with using inappropriate behaviour as a criterion for</w:t>
      </w:r>
      <w:r w:rsidRPr="00B6154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 behaviour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</w:p>
    <w:p w:rsidR="00153587" w:rsidRPr="00B6154D" w:rsidRDefault="004D4E84">
      <w:pPr>
        <w:pStyle w:val="ListParagraph"/>
        <w:numPr>
          <w:ilvl w:val="0"/>
          <w:numId w:val="5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considered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appropriate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differs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over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 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location.</w:t>
      </w:r>
    </w:p>
    <w:p w:rsidR="00153587" w:rsidRPr="00B6154D" w:rsidRDefault="004D4E84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 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usually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dangerous.</w:t>
      </w:r>
    </w:p>
    <w:p w:rsidR="00153587" w:rsidRPr="00B6154D" w:rsidRDefault="004D4E84">
      <w:pPr>
        <w:pStyle w:val="ListParagraph"/>
        <w:numPr>
          <w:ilvl w:val="0"/>
          <w:numId w:val="5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social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norms tend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constant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over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time.</w:t>
      </w:r>
    </w:p>
    <w:p w:rsidR="00153587" w:rsidRPr="00B6154D" w:rsidRDefault="004D4E84">
      <w:pPr>
        <w:pStyle w:val="ListParagraph"/>
        <w:numPr>
          <w:ilvl w:val="0"/>
          <w:numId w:val="5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inappropriate 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often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norm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North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American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culture.</w:t>
      </w:r>
    </w:p>
    <w:p w:rsidR="00153587" w:rsidRPr="00B6154D" w:rsidRDefault="004D4E84">
      <w:pPr>
        <w:pStyle w:val="ListParagraph"/>
        <w:numPr>
          <w:ilvl w:val="0"/>
          <w:numId w:val="5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killers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murderers 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generally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sane.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362" w:hanging="20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groups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principles have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been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define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abnormality?</w:t>
      </w:r>
    </w:p>
    <w:p w:rsidR="00153587" w:rsidRPr="00B6154D" w:rsidRDefault="004D4E84">
      <w:pPr>
        <w:pStyle w:val="ListParagraph"/>
        <w:numPr>
          <w:ilvl w:val="0"/>
          <w:numId w:val="4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diagnosis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expert,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personal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distress,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poor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emotional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control</w:t>
      </w:r>
    </w:p>
    <w:p w:rsidR="00153587" w:rsidRPr="00B6154D" w:rsidRDefault="004D4E84">
      <w:pPr>
        <w:pStyle w:val="ListParagraph"/>
        <w:numPr>
          <w:ilvl w:val="0"/>
          <w:numId w:val="4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personal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distress,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delinquent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activity,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poor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emotional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control</w:t>
      </w:r>
    </w:p>
    <w:p w:rsidR="00153587" w:rsidRPr="00B6154D" w:rsidRDefault="004D4E84">
      <w:pPr>
        <w:pStyle w:val="ListParagraph"/>
        <w:numPr>
          <w:ilvl w:val="0"/>
          <w:numId w:val="4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violation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norms,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intellectual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functioning,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personal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distress</w:t>
      </w:r>
    </w:p>
    <w:p w:rsidR="00153587" w:rsidRPr="00B6154D" w:rsidRDefault="004D4E84">
      <w:pPr>
        <w:pStyle w:val="ListParagraph"/>
        <w:numPr>
          <w:ilvl w:val="0"/>
          <w:numId w:val="4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infrequency,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personal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distress,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impaired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functioning</w:t>
      </w:r>
    </w:p>
    <w:p w:rsidR="00153587" w:rsidRPr="00B6154D" w:rsidRDefault="004D4E84">
      <w:pPr>
        <w:pStyle w:val="ListParagraph"/>
        <w:numPr>
          <w:ilvl w:val="0"/>
          <w:numId w:val="4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psychiatric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diagnosis,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harmful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dysfunction,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intellectual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functioning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362" w:hanging="20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Changes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abnormality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been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viewed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over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</w:p>
    <w:p w:rsidR="00153587" w:rsidRPr="00B6154D" w:rsidRDefault="004D4E84">
      <w:pPr>
        <w:pStyle w:val="ListParagraph"/>
        <w:numPr>
          <w:ilvl w:val="0"/>
          <w:numId w:val="3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clear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understanding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etiology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4D4E84">
      <w:pPr>
        <w:pStyle w:val="ListParagraph"/>
        <w:numPr>
          <w:ilvl w:val="0"/>
          <w:numId w:val="3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effective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4D4E84">
      <w:pPr>
        <w:pStyle w:val="ListParagraph"/>
        <w:numPr>
          <w:ilvl w:val="0"/>
          <w:numId w:val="3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fewer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diagnostic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categories.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3"/>
        </w:numPr>
        <w:tabs>
          <w:tab w:val="left" w:pos="476"/>
        </w:tabs>
        <w:spacing w:before="80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high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reliability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diagnoses.</w:t>
      </w:r>
    </w:p>
    <w:p w:rsidR="00153587" w:rsidRPr="00B6154D" w:rsidRDefault="004D4E84">
      <w:pPr>
        <w:pStyle w:val="ListParagraph"/>
        <w:numPr>
          <w:ilvl w:val="0"/>
          <w:numId w:val="3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shift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supernatural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natural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explaining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363"/>
        </w:tabs>
        <w:ind w:left="161" w:right="391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If you lived in a society that explained changes in the weather as being influenced by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gods, you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likely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view madness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 being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</w:p>
    <w:p w:rsidR="00153587" w:rsidRPr="00B6154D" w:rsidRDefault="004D4E84">
      <w:pPr>
        <w:pStyle w:val="ListParagraph"/>
        <w:numPr>
          <w:ilvl w:val="0"/>
          <w:numId w:val="2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schizophrenia.</w:t>
      </w:r>
    </w:p>
    <w:p w:rsidR="00153587" w:rsidRPr="00B6154D" w:rsidRDefault="004D4E84">
      <w:pPr>
        <w:pStyle w:val="ListParagraph"/>
        <w:numPr>
          <w:ilvl w:val="0"/>
          <w:numId w:val="2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demon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possession.</w:t>
      </w:r>
    </w:p>
    <w:p w:rsidR="00153587" w:rsidRPr="00B6154D" w:rsidRDefault="004D4E84">
      <w:pPr>
        <w:pStyle w:val="ListParagraph"/>
        <w:numPr>
          <w:ilvl w:val="0"/>
          <w:numId w:val="2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brain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dysfunction.</w:t>
      </w:r>
    </w:p>
    <w:p w:rsidR="00153587" w:rsidRPr="00B6154D" w:rsidRDefault="004D4E84">
      <w:pPr>
        <w:pStyle w:val="ListParagraph"/>
        <w:numPr>
          <w:ilvl w:val="0"/>
          <w:numId w:val="2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weakness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character.</w:t>
      </w:r>
    </w:p>
    <w:p w:rsidR="00153587" w:rsidRPr="00B6154D" w:rsidRDefault="004D4E84">
      <w:pPr>
        <w:pStyle w:val="ListParagraph"/>
        <w:numPr>
          <w:ilvl w:val="0"/>
          <w:numId w:val="2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irrational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thoughts.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type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was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thought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B6154D">
        <w:rPr>
          <w:rFonts w:asciiTheme="minorHAnsi" w:hAnsiTheme="minorHAnsi" w:cstheme="minorHAnsi"/>
          <w:sz w:val="24"/>
          <w:szCs w:val="24"/>
        </w:rPr>
        <w:t xml:space="preserve"> be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 Stone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 treat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madness?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religious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chanting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death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spacing w:before="1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herbal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brews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poison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evil spirits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trephination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exorcism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74"/>
        </w:tabs>
        <w:ind w:left="161" w:right="709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Several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methods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prehistoric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behaviour.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 approach,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however,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 NOT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common?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trephination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bedrest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induced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trances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special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magic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47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whom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credit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original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idea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dreams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important role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understanding mental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Freud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Aristotle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spacing w:before="80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Plato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Hippocrates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Galen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76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Hippocrates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played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major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role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how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 were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viewed.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However,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greatest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contribution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father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psychoanalysis.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proving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value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leading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healthy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life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preventing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madness.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emphasizing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natural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separating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madness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medical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magical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idea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functioning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disturbances 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bodily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fluids.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579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According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Hippocrates,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should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exorcism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magical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spells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trephination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healthy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diet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exercise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food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water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deprivation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232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Hippocrates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 functioning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influenced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imbalances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bodily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fluids.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Each 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following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considered an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essential fluid EXCEPT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blood.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black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bile.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brown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bile.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green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bile.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phlegm.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161" w:right="27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 ancient Greek was behaving quite aggressively and was quite short-tempered. 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likely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have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been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diagnosed as having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80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too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little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yellow bile.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excess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blood.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excess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phlegm.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too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much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yellow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bile.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overabundance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black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bile.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75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Plato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Aristotle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accepted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many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Hippocrate's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ideas,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but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rejected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others.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following best describes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their belief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about 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 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illness?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imbalance 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essential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bodily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fluids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affected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functioning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brain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dysfunction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affected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environmental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factors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played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critical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role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lack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education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could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illness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natural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161" w:right="145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idea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both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physical disorders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problems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body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held by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Soranus.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Aristotle.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Plato.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Greek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physician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Aretaeus.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Hippocrates.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091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Jennifer is a psychotherapist, and she considers talking about problems to be</w:t>
      </w:r>
      <w:r w:rsidRPr="00B6154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therapeutic.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groups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 most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likely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agree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her?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Egyptians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Arabians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classical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Greek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Romans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Europeans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Middle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prehistoric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80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Arabian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asylums were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established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protect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society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provide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 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safe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haven.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begin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tradition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group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reintroduce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trephination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major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form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fulfill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requirements 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Koran.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499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Avicenna's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Canon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Medicine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have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included early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forms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 modern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methods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 treatment?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homeopathic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dream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analysis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psychotherapy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bloodletting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“possession”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Middle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often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applied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disagreed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Church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doctrine.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who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sinned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frequently.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men who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their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wives.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suffered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nervous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breakdown.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suffering from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illness.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718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During the 13th and 14th centuries, a women caught talking to her garden plants</w:t>
      </w:r>
      <w:r w:rsidRPr="00B6154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either prayer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exorcism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demons.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hypnotism.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special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herbs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potions.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accused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witchcraft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tortured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prevent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evil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powers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spreading.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considered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psychotic.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80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spiritus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vitae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where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 begin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dance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streets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drink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wines.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spirit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 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possess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individuals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madness.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bodily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fluid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Paracelsus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naturalistic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madness.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venom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tarantula.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268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Your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sister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suddenly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begins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leap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about,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jumping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dancing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streets.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Middle</w:t>
      </w:r>
      <w:r w:rsidRPr="00B6154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Ages, she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 most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likely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melancholia.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trephination.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Tarantella.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excess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phlegm.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spiritus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vitae.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According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Paracelsus,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St.</w:t>
      </w:r>
      <w:r w:rsidRPr="00B6154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Vitus'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Dance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tarantula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bites.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psychic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conflicts.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imbalances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bodily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fluids.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mania.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possession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evil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spirits.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persons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 DO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match?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Paracelsus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hypnotism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Hippocrates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Galen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sympathetic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listening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Weyer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chanting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Avicenna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behavior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80"/>
        <w:ind w:left="161" w:right="630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2"/>
          <w:sz w:val="24"/>
          <w:szCs w:val="24"/>
        </w:rPr>
        <w:t>What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>do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>views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Paracelsus,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Teresa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Avila,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St.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Vincent</w:t>
      </w:r>
      <w:r w:rsidRPr="00B6154D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de Paul have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common?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attempted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develop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new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system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classification.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religious approaches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could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lead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cure.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established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humanely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argue 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naturalistic approach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viewing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illness.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Each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contributed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Freud's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system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psychoanalysis.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term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“bedlam”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originated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method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lack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beds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common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bizarre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known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St.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Vitus'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dance.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frenzy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among mad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deplorable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European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United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States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more successful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many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earlier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been.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was more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humane</w:t>
      </w:r>
      <w:r w:rsidRPr="00B6154D">
        <w:rPr>
          <w:rFonts w:asciiTheme="minorHAnsi" w:hAnsiTheme="minorHAnsi" w:cstheme="minorHAnsi"/>
          <w:sz w:val="24"/>
          <w:szCs w:val="24"/>
        </w:rPr>
        <w:t xml:space="preserve"> than most 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approaches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outside North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America.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similar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cruelty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supernatural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differed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European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different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societal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values.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less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successful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 introduced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Middle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town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Gheel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similar to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modern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programs.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humanistic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community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Greeks.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treatment advocated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many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Europeans.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80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English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“workhouses”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established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Enlightenment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period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insane.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run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patients.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run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physicians.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special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places where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could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work.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hide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poor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society.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68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individuals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known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promoting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humanitarian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 in mental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hospitals?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Benedict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Morel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Philippe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Pinel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St.</w:t>
      </w:r>
      <w:r w:rsidRPr="00B6154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Vincent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Paul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Johannes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Weyer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Benjamin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Rush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161" w:right="409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This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individual's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campaign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improve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conditions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opening 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32 state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hospitals, including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two 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Canada.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Dorothea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Dix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Cabanis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Benjamin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Rush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2"/>
          <w:sz w:val="24"/>
          <w:szCs w:val="24"/>
        </w:rPr>
        <w:t>William</w:t>
      </w:r>
      <w:r w:rsidRPr="00B6154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Tuke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Philippe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Pinel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hygiene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movement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resulted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reduction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number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institutions.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resulted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increase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institutions.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led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increase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criticized by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Philippe Pinel.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led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advent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antipsychotic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drugs.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80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valid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criticisms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hygiene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movement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EXCEPT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psychosocial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less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effective due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large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number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physical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often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unpleasant.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living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conditions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 were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unpleasant.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original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goals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movement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less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nobel.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overcrowding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asylums prevented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proper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care.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Moral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implies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psychological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should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administered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Church.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psychological therapy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should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often.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benefit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spiritual enlightenment.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need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taught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moralistic approach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life.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without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chemical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physical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restraints.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accomplishments 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attributed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Pinel?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looking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natural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explanations 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clearly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describing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symptoms 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161" w:right="193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emphasizing 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role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social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factors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development 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developing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systematic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classifying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bringing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moral therapy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 North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America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  <w:tab w:val="left" w:pos="7949"/>
        </w:tabs>
        <w:ind w:left="161" w:right="701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Cabanis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(1757-1808)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introduced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idea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personal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factors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somatic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factors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accounted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disorders.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theories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encouraged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6154D">
        <w:rPr>
          <w:rFonts w:asciiTheme="minorHAnsi" w:hAnsiTheme="minorHAnsi" w:cstheme="minorHAnsi"/>
          <w:sz w:val="24"/>
          <w:szCs w:val="24"/>
        </w:rPr>
        <w:t xml:space="preserve"> approach to treatment.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physical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social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institutional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psychological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biological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153587">
      <w:pPr>
        <w:pStyle w:val="BodyText"/>
        <w:spacing w:before="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  <w:tab w:val="left" w:pos="1736"/>
        </w:tabs>
        <w:spacing w:before="90"/>
        <w:ind w:left="161" w:right="948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6154D">
        <w:rPr>
          <w:rFonts w:asciiTheme="minorHAnsi" w:hAnsiTheme="minorHAnsi" w:cstheme="minorHAnsi"/>
          <w:sz w:val="24"/>
          <w:szCs w:val="24"/>
        </w:rPr>
        <w:t>introduced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“degeneration”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theory,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proposed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functioning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 transmitted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 hereditar</w:t>
      </w:r>
      <w:r w:rsidRPr="00B6154D">
        <w:rPr>
          <w:rFonts w:asciiTheme="minorHAnsi" w:hAnsiTheme="minorHAnsi" w:cstheme="minorHAnsi"/>
          <w:sz w:val="24"/>
          <w:szCs w:val="24"/>
        </w:rPr>
        <w:t>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processes.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Pinel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Cabanis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Charles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Darwin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Cesare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Lombroso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Benedict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Morel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804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Clinical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Psychiatry,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published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Kraepelin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1883,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important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textbook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because it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introduced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pioneering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severe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disorders.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explained 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many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common 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attempted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classify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joined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together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professions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clinical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psychology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psychiatry.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described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methods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psychiatric disorders.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classification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systems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CP-10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GPI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ECT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WRS-R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DSM-IV-TR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67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“All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biological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problems.”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most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likely to agree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 this statement?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Breuer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Kraepelin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Pinel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Freud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Watson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BodyText"/>
        <w:spacing w:before="80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Kraepelin's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system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classification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influence later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classification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systems.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suggested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 factors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failed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recognize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certain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groups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symptoms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tended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occur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together.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recognized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different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distinct.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offered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suggestions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Groups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symptoms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tend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occur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together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called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biological.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disabilities.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categories.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diatheses.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syndromes.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spacing w:before="1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79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Symptoms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later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stages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general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paresis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insane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show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similarity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bipolar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disorders </w:t>
      </w:r>
      <w:r w:rsidRPr="00B6154D">
        <w:rPr>
          <w:rFonts w:asciiTheme="minorHAnsi" w:hAnsiTheme="minorHAnsi" w:cstheme="minorHAnsi"/>
          <w:sz w:val="24"/>
          <w:szCs w:val="24"/>
        </w:rPr>
        <w:t>such as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Alzheimer's.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antisocial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personality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autism.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schizophrenia.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germ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theory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disease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idea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important 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your hands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after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psychiatric patients.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only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biological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beneficial 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heredity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plays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important role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transmission 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disease.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General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Paresis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Insane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consequence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syphilis.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spacing w:before="1"/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germs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may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anxiety.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BodyText"/>
        <w:spacing w:before="80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Somatogenesis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refers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where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feel their body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theirs.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idea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biological factors.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somatization</w:t>
      </w:r>
      <w:r w:rsidRPr="00B6154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method 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general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paresis.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idea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disorders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factors.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Insulin-induced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comas were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Sakel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mid-20th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century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schizophrenics.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anxiety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depression.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diabetics.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alcoholics.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spacing w:before="1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ECT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(electric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shock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therapy) proved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most successful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treating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epileps</w:t>
      </w:r>
      <w:r w:rsidRPr="00B6154D">
        <w:rPr>
          <w:rFonts w:asciiTheme="minorHAnsi" w:hAnsiTheme="minorHAnsi" w:cstheme="minorHAnsi"/>
          <w:sz w:val="24"/>
          <w:szCs w:val="24"/>
        </w:rPr>
        <w:t>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anxiety.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drug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addiction.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depression.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schizophrenics.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41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Dr.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Ramos treats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 suffering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mood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disorders,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she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their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illnesses are a result of imbalances of chemicals in the brain. She would most likely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adhere to which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field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psychology?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psychopharmacology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cognitive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psychoanalysis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clinical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health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psychology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BodyText"/>
        <w:spacing w:before="80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Jason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been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given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Ritalin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control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hyperactive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moods.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receiving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pharmacotherapy.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palliative</w:t>
      </w:r>
      <w:r w:rsidRPr="00B6154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psychosurgery.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psychoanalysis.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Mesmer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 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hysteria 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wandering uterus.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disturbances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distribution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magnetic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fluids.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imbalances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brain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chemicals.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too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little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neurotransmitter acetylcholine.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animal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magnetism.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spacing w:before="1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572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You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one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Mesmer's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assistants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1700s.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Your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choice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dealing with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hysteria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considered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predecessor of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psychopharmacotherapy.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hypnotism.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spiritual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healing.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cathartic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method.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psychotherapy.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  <w:tab w:val="left" w:pos="1736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hypnotism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valuable 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hysterics.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Braid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Breuer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Charcot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Janet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spacing w:before="1"/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Watson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BodyText"/>
        <w:spacing w:before="80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49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late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1800s,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several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therapists became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quite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known.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 represents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 correctly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matched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therapist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Breuer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&amp;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talk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Charcot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&amp;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anesthesia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Mesmer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&amp;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animal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hypnosis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Freud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&amp;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sex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Watson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&amp;</w:t>
      </w:r>
      <w:r w:rsidRPr="00B6154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hypnotherapy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992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writing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essay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behaviourism, you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would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likely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include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 statements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EXCEPT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learned.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psychology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must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restricted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observable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behavioural approaches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produced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revolution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thought.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Watson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acknowledged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likely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present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at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birth.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spacing w:before="1"/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behavioural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have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become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established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829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Jonah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afraid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heights.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Dr.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Morlin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employs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Jonah's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phobia that involves having Jonah practice exposing himself to high places. This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 would best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viewed as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psychopharmacological.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behavioural.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biological.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cathartic.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psychoanalytical.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first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established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Canada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Vancouver</w:t>
      </w:r>
      <w:r w:rsidRPr="00B6154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Psychiatric</w:t>
      </w:r>
      <w:r w:rsidRPr="00B6154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Hospital.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spacing w:before="1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Montreal's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Allen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Memorial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Hospital.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Rockwood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asylum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Kingston.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80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Hotel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Dieu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Quebec.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Hotel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Dieu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Calgary.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545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 which province of Canada was the development of proper places of care for the</w:t>
      </w:r>
      <w:r w:rsidRPr="00B6154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 17th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century most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accepted?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Alberta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Manitoba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Quebec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British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Columbia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Ontario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4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first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textbook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printed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Canada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dealing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housing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encouraged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patience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tolerance.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spacing w:before="1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suggested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home.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reflected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recommended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treating them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floggings.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recommended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drug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79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Lobotomies were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widely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Canada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mid-1940s.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This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 involved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lesioning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brain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electrodes.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pharmacotherapy.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disconnection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frontal lobes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brain.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removal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cerebellum.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removal 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ovaries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women.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Montreal's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Allen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Memorial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Hospital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first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place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Canada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psychoanalysis.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founded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Ewen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Cameron.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spacing w:before="80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place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where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criminally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insane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housed.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site 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research project funded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CIA.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leading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Canadian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hospital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psychiatric patients.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Cameron's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experiments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problematic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because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attempted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brainwash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through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various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“treatments”.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agreed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participate.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he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did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realize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CIA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 involved.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received public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approval.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 were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troubled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research.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Dr.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Ruth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Kajander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unique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blend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drug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talk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severely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her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role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CIA-funded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research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Montreal.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spacing w:before="1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recognizing 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value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tranquillizers 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depression.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treating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reducing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anxiety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prior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surgery.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using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chlorpromazine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schizophrenics.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95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Each of the following persons based in Canada contributed to both theory and</w:t>
      </w:r>
      <w:r w:rsidRPr="00B6154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 EXCEPT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J.</w:t>
      </w:r>
      <w:r w:rsidRPr="00B6154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F.</w:t>
      </w:r>
      <w:r w:rsidRPr="00B6154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Lehman.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Donald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Meichenbaum.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Albert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Bandura.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Ruth</w:t>
      </w:r>
      <w:r w:rsidRPr="00B6154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Kajander.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>Richard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Walters.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following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persons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accomplishments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INCORRECTLY</w:t>
      </w:r>
      <w:r w:rsidRPr="00B6154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matched?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Breuer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hypnosis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Meichenbaum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cognitive-behaviour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Bandura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social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learning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theory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80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Kajander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depression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Bandura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aggressive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  <w:tab w:val="left" w:pos="2770"/>
        </w:tabs>
        <w:ind w:left="161" w:right="168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Canadian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psychologist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Donald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Meichenbaum's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work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contributed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significantly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growth of</w:t>
      </w:r>
      <w:r w:rsidRPr="00B6154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B6154D">
        <w:rPr>
          <w:rFonts w:asciiTheme="minorHAnsi" w:hAnsiTheme="minorHAnsi" w:cstheme="minorHAnsi"/>
          <w:sz w:val="24"/>
          <w:szCs w:val="24"/>
        </w:rPr>
        <w:t>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moral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social-behaviour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psychopharmalogical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cognitive-behaviour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50"/>
        </w:tabs>
        <w:ind w:left="450" w:hanging="289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social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learning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032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According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statistical concept,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occurs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relatively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infrequently.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spacing w:before="1"/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82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Distress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must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present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order for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individual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diagnosed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suffering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Many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people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unpredictable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dangerous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themselves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others.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80"/>
        <w:ind w:left="161" w:right="13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Thomas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Szasz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claimed 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labels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describe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disorders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reflected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ways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controlling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individuals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suffering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problems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 living.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Sigmund Freud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been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called 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father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modern medicine.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bodily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fluids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influence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functioning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called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humours.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22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ancient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physician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Galen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entirely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physical causes.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524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Arab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world's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dealing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compassion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 humanity.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161" w:right="198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Galen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wrote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Medicine,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most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widely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read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medical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books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ever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written.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153587">
      <w:pPr>
        <w:pStyle w:val="BodyText"/>
        <w:spacing w:before="9"/>
        <w:rPr>
          <w:rFonts w:asciiTheme="minorHAnsi" w:hAnsiTheme="minorHAnsi" w:cstheme="minorHAnsi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6"/>
        <w:gridCol w:w="3508"/>
      </w:tblGrid>
      <w:tr w:rsidR="00153587" w:rsidRPr="00B6154D" w:rsidTr="00B6154D">
        <w:trPr>
          <w:trHeight w:val="1098"/>
        </w:trPr>
        <w:tc>
          <w:tcPr>
            <w:tcW w:w="1426" w:type="dxa"/>
          </w:tcPr>
          <w:p w:rsidR="00153587" w:rsidRPr="00B6154D" w:rsidRDefault="004D4E84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line="266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B6154D">
              <w:rPr>
                <w:rFonts w:asciiTheme="minorHAnsi" w:hAnsiTheme="minorHAnsi" w:cstheme="minorHAnsi"/>
                <w:sz w:val="24"/>
                <w:szCs w:val="24"/>
              </w:rPr>
              <w:t>True</w:t>
            </w:r>
          </w:p>
          <w:p w:rsidR="00153587" w:rsidRPr="00B6154D" w:rsidRDefault="004D4E84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ind w:left="350" w:hanging="300"/>
              <w:rPr>
                <w:rFonts w:asciiTheme="minorHAnsi" w:hAnsiTheme="minorHAnsi" w:cstheme="minorHAnsi"/>
                <w:sz w:val="24"/>
                <w:szCs w:val="24"/>
              </w:rPr>
            </w:pPr>
            <w:r w:rsidRPr="00B6154D">
              <w:rPr>
                <w:rFonts w:asciiTheme="minorHAnsi" w:hAnsiTheme="minorHAnsi" w:cstheme="minorHAnsi"/>
                <w:sz w:val="24"/>
                <w:szCs w:val="24"/>
              </w:rPr>
              <w:t>False</w:t>
            </w:r>
          </w:p>
          <w:p w:rsidR="00153587" w:rsidRPr="00B6154D" w:rsidRDefault="00153587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153587" w:rsidRPr="00B6154D" w:rsidRDefault="004D4E84">
            <w:pPr>
              <w:pStyle w:val="TableParagraph"/>
              <w:spacing w:line="261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B6154D">
              <w:rPr>
                <w:rFonts w:asciiTheme="minorHAnsi" w:hAnsiTheme="minorHAnsi" w:cstheme="minorHAnsi"/>
                <w:sz w:val="24"/>
                <w:szCs w:val="24"/>
              </w:rPr>
              <w:t>Answer:</w:t>
            </w:r>
            <w:r w:rsidRPr="00B6154D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B6154D">
              <w:rPr>
                <w:rFonts w:asciiTheme="minorHAnsi" w:hAnsiTheme="minorHAnsi" w:cstheme="minorHAnsi"/>
                <w:sz w:val="24"/>
                <w:szCs w:val="24"/>
              </w:rPr>
              <w:t>B</w:t>
            </w:r>
          </w:p>
        </w:tc>
        <w:tc>
          <w:tcPr>
            <w:tcW w:w="3508" w:type="dxa"/>
          </w:tcPr>
          <w:p w:rsidR="00153587" w:rsidRPr="00B6154D" w:rsidRDefault="00153587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153587" w:rsidRPr="00B6154D" w:rsidRDefault="00153587">
      <w:pPr>
        <w:pStyle w:val="BodyText"/>
        <w:spacing w:before="2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90"/>
        <w:ind w:left="161" w:right="665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Supernatural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explanations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 became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popular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Europe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Middle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951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Middle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generally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those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insane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possessed.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384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Johannes</w:t>
      </w:r>
      <w:r w:rsidRPr="00B6154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Weyer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rejected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four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humours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theory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claimed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from disturbances 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spiritus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vitae.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635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Paracelsus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believed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psychic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conflicts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result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illness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treated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patients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using and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 form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 hypnotism.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80"/>
        <w:ind w:left="161" w:right="17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first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institution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North</w:t>
      </w:r>
      <w:r w:rsidRPr="00B6154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America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built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Moors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Hippolyto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 Mexico.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98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2"/>
          <w:sz w:val="24"/>
          <w:szCs w:val="24"/>
        </w:rPr>
        <w:t>Teresa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>Avila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St.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Vincent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de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Paul influenced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development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B6154D">
        <w:rPr>
          <w:rFonts w:asciiTheme="minorHAnsi" w:hAnsiTheme="minorHAnsi" w:cstheme="minorHAnsi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>a more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scientific approach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 treating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19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During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17th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century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Europe,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toward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increasingly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humane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 rational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dealing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 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 ill.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spacing w:before="1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482" w:hanging="322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Philippe </w:t>
      </w:r>
      <w:r w:rsidRPr="00B6154D">
        <w:rPr>
          <w:rFonts w:asciiTheme="minorHAnsi" w:hAnsiTheme="minorHAnsi" w:cstheme="minorHAnsi"/>
          <w:sz w:val="24"/>
          <w:szCs w:val="24"/>
        </w:rPr>
        <w:t>Pinel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responsible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bringing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moral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North</w:t>
      </w:r>
      <w:r w:rsidRPr="00B6154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America.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623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Mesmer's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work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with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hysteria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sparked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interest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psychological explanations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disorders.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1"/>
        <w:ind w:left="161" w:right="683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early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efforts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Canadian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provincial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governments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insane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characterized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by an unsystematic approach.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spacing w:before="80"/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5"/>
        </w:rPr>
        <w:t xml:space="preserve"> </w:t>
      </w:r>
      <w:r w:rsidRPr="00B6154D">
        <w:rPr>
          <w:rFonts w:asciiTheme="minorHAnsi" w:hAnsiTheme="minorHAnsi" w:cstheme="minorHAnsi"/>
        </w:rPr>
        <w:t>A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845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Albert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Bandura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Richard</w:t>
      </w:r>
      <w:r w:rsidRPr="00B6154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Walters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were</w:t>
      </w:r>
      <w:r w:rsidRPr="00B6154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responsible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developing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cognitive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behavioural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therapy.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76"/>
        </w:tabs>
        <w:ind w:hanging="315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True</w:t>
      </w:r>
    </w:p>
    <w:p w:rsidR="00153587" w:rsidRPr="00B6154D" w:rsidRDefault="004D4E84">
      <w:pPr>
        <w:pStyle w:val="ListParagraph"/>
        <w:numPr>
          <w:ilvl w:val="1"/>
          <w:numId w:val="11"/>
        </w:numPr>
        <w:tabs>
          <w:tab w:val="left" w:pos="462"/>
        </w:tabs>
        <w:ind w:left="462" w:hanging="301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False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2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Explanations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depend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various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factors.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several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examples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describe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some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reasons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certain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behaviours 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not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considered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“abnormal.”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 w:right="126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Some people hold certain beliefs that others may consider odd or bizarre.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However, the difficulty that exists is determining whether or not a particular behaviour is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abnormal.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For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example, extremely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religious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individuals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may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believe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spirits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healing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powers, but they are not mentally disordered. Although someone may behave in an odd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manner,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it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does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not necessarily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mean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that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he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or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she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is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psychologically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disordered.</w:t>
      </w:r>
      <w:r w:rsidRPr="00B6154D">
        <w:rPr>
          <w:rFonts w:asciiTheme="minorHAnsi" w:hAnsiTheme="minorHAnsi" w:cstheme="minorHAnsi"/>
          <w:spacing w:val="-10"/>
        </w:rPr>
        <w:t xml:space="preserve"> </w:t>
      </w:r>
      <w:r w:rsidRPr="00B6154D">
        <w:rPr>
          <w:rFonts w:asciiTheme="minorHAnsi" w:hAnsiTheme="minorHAnsi" w:cstheme="minorHAnsi"/>
        </w:rPr>
        <w:t>As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 xml:space="preserve">well, someone who commits criminal acts is behaving in a deviant </w:t>
      </w:r>
      <w:r w:rsidRPr="00B6154D">
        <w:rPr>
          <w:rFonts w:asciiTheme="minorHAnsi" w:hAnsiTheme="minorHAnsi" w:cstheme="minorHAnsi"/>
        </w:rPr>
        <w:t>manner, but is not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mentally disordered. Therefore, it is important to keep in mind that our interpretations or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ideas of how other people behave may not necessarily imply that that individual is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mentally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ill.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25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Briefly describe and critique the principles used to establish the criteria for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abnormality.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Which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definition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best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defines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concept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abnormality?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 w:right="134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Several principles are commonly used when determining the definition of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abnormality.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stati</w:t>
      </w:r>
      <w:r w:rsidRPr="00B6154D">
        <w:rPr>
          <w:rFonts w:asciiTheme="minorHAnsi" w:hAnsiTheme="minorHAnsi" w:cstheme="minorHAnsi"/>
        </w:rPr>
        <w:t>stical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concept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claims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that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behaviour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should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be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judged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abnormal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if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it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occurs infrequently in the population. However, not all infrequent thoughts or actions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should be considered abnormal. Those with an extremely high IQ are rare, but would be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considered gif</w:t>
      </w:r>
      <w:r w:rsidRPr="00B6154D">
        <w:rPr>
          <w:rFonts w:asciiTheme="minorHAnsi" w:hAnsiTheme="minorHAnsi" w:cstheme="minorHAnsi"/>
        </w:rPr>
        <w:t>ted as opposed to abnormal. As well, some problem behaviours are quite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common (e.g., depression, alcoholism). Personal distress and dysfunction are often used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as criteria. Manic patients may feel little distress, however, and individuals who feel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dissatisf</w:t>
      </w:r>
      <w:r w:rsidRPr="00B6154D">
        <w:rPr>
          <w:rFonts w:asciiTheme="minorHAnsi" w:hAnsiTheme="minorHAnsi" w:cstheme="minorHAnsi"/>
        </w:rPr>
        <w:t>ied or in despair would not be labelled abnormal. Schizophrenics, for example,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may behave in ways counter to social norms; yet, so do criminals, and not all criminals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are diagnosed with a mental disorder. It is generally a mental health expert who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determines whether an individual suffers from a disorder, yet some believe that mental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illness is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socially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constructed and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judged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differently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by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different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persons.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None of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BodyText"/>
        <w:spacing w:before="80"/>
        <w:ind w:left="161" w:right="114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above criteria, on its own, is satisfactory in defining abnormal beh</w:t>
      </w:r>
      <w:r w:rsidRPr="00B6154D">
        <w:rPr>
          <w:rFonts w:asciiTheme="minorHAnsi" w:hAnsiTheme="minorHAnsi" w:cstheme="minorHAnsi"/>
        </w:rPr>
        <w:t>aviour. No single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criterion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must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be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present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or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sufficient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defining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abnormal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behaviour,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generally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all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are used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to some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degree.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11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Approaches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conceptualizing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treating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abnormality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have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changed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over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time.</w:t>
      </w:r>
      <w:r w:rsidRPr="00B6154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Why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it valuable to be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aware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historical approaches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treating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mentally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ill?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 w:right="150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Many changes have occurred throughout time in the ways we have theorized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about and treated mental illness. By examining historical accounts, we are bet</w:t>
      </w:r>
      <w:r w:rsidRPr="00B6154D">
        <w:rPr>
          <w:rFonts w:asciiTheme="minorHAnsi" w:hAnsiTheme="minorHAnsi" w:cstheme="minorHAnsi"/>
        </w:rPr>
        <w:t>ter able to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understand what we do today. Most of the ideas about abnormal behaviour reflect the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general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views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time.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When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we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criticize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ideas and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treatments used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past,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we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must remember that, in the future, people may scoff at our methods of treatment. Our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ideas of what constitutes abnormal behaviour have changed over time. For example, in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the past, individuals having visions were seen as gifted, whereas today they would be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viewed as psychotic.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Supernatural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causes, such as possession,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were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accepted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in the past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as causing mental illness, while today natural causes such as biology, the environment, or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 xml:space="preserve">personal experiences are accepted. It is important to keep in mind that many </w:t>
      </w:r>
      <w:r w:rsidRPr="00B6154D">
        <w:rPr>
          <w:rFonts w:asciiTheme="minorHAnsi" w:hAnsiTheme="minorHAnsi" w:cstheme="minorHAnsi"/>
        </w:rPr>
        <w:t>individuals,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from Canada and elsewhere, have made discoveries that have influenced where we are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today. Many more research and treatment findings will likely influence future treatment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and conceptualization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of mental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disorders.</w:t>
      </w:r>
    </w:p>
    <w:p w:rsidR="00153587" w:rsidRPr="00B6154D" w:rsidRDefault="00153587">
      <w:pPr>
        <w:pStyle w:val="BodyText"/>
        <w:spacing w:before="1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467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Compare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contrast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causes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methods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madness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used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Stone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Age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cultures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 by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ancient Greeks and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Romans</w:t>
      </w:r>
      <w:r w:rsidRPr="00B6154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 the</w:t>
      </w:r>
      <w:r w:rsidRPr="00B6154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Arabs.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 w:right="118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Evidence from prehistory has implied that the Stone Age surgeons cut small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holes in the skull (trephination), possibly to release evil spirits that were causing the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victim to engage in abnormal behaviour. Hunter-gatherer societies viewed madness as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resulting from supernatural causes, and they tended to invoke an emotional release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through the use of trances. Greek and Roman thought emphasized more natural causes for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madness.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Hippocrates</w:t>
      </w:r>
      <w:r w:rsidRPr="00B6154D">
        <w:rPr>
          <w:rFonts w:asciiTheme="minorHAnsi" w:hAnsiTheme="minorHAnsi" w:cstheme="minorHAnsi"/>
          <w:spacing w:val="5"/>
        </w:rPr>
        <w:t xml:space="preserve"> </w:t>
      </w:r>
      <w:r w:rsidRPr="00B6154D">
        <w:rPr>
          <w:rFonts w:asciiTheme="minorHAnsi" w:hAnsiTheme="minorHAnsi" w:cstheme="minorHAnsi"/>
        </w:rPr>
        <w:t>believed</w:t>
      </w:r>
      <w:r w:rsidRPr="00B6154D">
        <w:rPr>
          <w:rFonts w:asciiTheme="minorHAnsi" w:hAnsiTheme="minorHAnsi" w:cstheme="minorHAnsi"/>
          <w:spacing w:val="7"/>
        </w:rPr>
        <w:t xml:space="preserve"> </w:t>
      </w:r>
      <w:r w:rsidRPr="00B6154D">
        <w:rPr>
          <w:rFonts w:asciiTheme="minorHAnsi" w:hAnsiTheme="minorHAnsi" w:cstheme="minorHAnsi"/>
        </w:rPr>
        <w:t>that</w:t>
      </w:r>
      <w:r w:rsidRPr="00B6154D">
        <w:rPr>
          <w:rFonts w:asciiTheme="minorHAnsi" w:hAnsiTheme="minorHAnsi" w:cstheme="minorHAnsi"/>
          <w:spacing w:val="4"/>
        </w:rPr>
        <w:t xml:space="preserve"> </w:t>
      </w:r>
      <w:r w:rsidRPr="00B6154D">
        <w:rPr>
          <w:rFonts w:asciiTheme="minorHAnsi" w:hAnsiTheme="minorHAnsi" w:cstheme="minorHAnsi"/>
        </w:rPr>
        <w:t>madness</w:t>
      </w:r>
      <w:r w:rsidRPr="00B6154D">
        <w:rPr>
          <w:rFonts w:asciiTheme="minorHAnsi" w:hAnsiTheme="minorHAnsi" w:cstheme="minorHAnsi"/>
          <w:spacing w:val="6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caused</w:t>
      </w:r>
      <w:r w:rsidRPr="00B6154D">
        <w:rPr>
          <w:rFonts w:asciiTheme="minorHAnsi" w:hAnsiTheme="minorHAnsi" w:cstheme="minorHAnsi"/>
          <w:spacing w:val="5"/>
        </w:rPr>
        <w:t xml:space="preserve"> </w:t>
      </w:r>
      <w:r w:rsidRPr="00B6154D">
        <w:rPr>
          <w:rFonts w:asciiTheme="minorHAnsi" w:hAnsiTheme="minorHAnsi" w:cstheme="minorHAnsi"/>
        </w:rPr>
        <w:t>by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an</w:t>
      </w:r>
      <w:r w:rsidRPr="00B6154D">
        <w:rPr>
          <w:rFonts w:asciiTheme="minorHAnsi" w:hAnsiTheme="minorHAnsi" w:cstheme="minorHAnsi"/>
          <w:spacing w:val="4"/>
        </w:rPr>
        <w:t xml:space="preserve"> </w:t>
      </w:r>
      <w:r w:rsidRPr="00B6154D">
        <w:rPr>
          <w:rFonts w:asciiTheme="minorHAnsi" w:hAnsiTheme="minorHAnsi" w:cstheme="minorHAnsi"/>
        </w:rPr>
        <w:t>imbalance</w:t>
      </w:r>
      <w:r w:rsidRPr="00B6154D">
        <w:rPr>
          <w:rFonts w:asciiTheme="minorHAnsi" w:hAnsiTheme="minorHAnsi" w:cstheme="minorHAnsi"/>
          <w:spacing w:val="6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bodily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fluids, and his treatment methods reflected a more scientific approach. He suggested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tre</w:t>
      </w:r>
      <w:r w:rsidRPr="00B6154D">
        <w:rPr>
          <w:rFonts w:asciiTheme="minorHAnsi" w:hAnsiTheme="minorHAnsi" w:cstheme="minorHAnsi"/>
        </w:rPr>
        <w:t>atments such as exercise, bleeding and vomiting, and a good diet. Plato emphasized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sociocultural causes and looked to the importance of dreams. His treatment approach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reflected more of community care, suggesting that relatives should care for the mentally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ill at home. Galen stressed both physical and mental sources of disorder, and effective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treatments included comfortable surroundings (no stressful procedures), and talking about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  <w:spacing w:val="-1"/>
        </w:rPr>
        <w:t xml:space="preserve">difficulties. </w:t>
      </w:r>
      <w:r w:rsidRPr="00B6154D">
        <w:rPr>
          <w:rFonts w:asciiTheme="minorHAnsi" w:hAnsiTheme="minorHAnsi" w:cstheme="minorHAnsi"/>
        </w:rPr>
        <w:t xml:space="preserve">The Arabs held a supportive, compassionate attitude towards the </w:t>
      </w:r>
      <w:r w:rsidRPr="00B6154D">
        <w:rPr>
          <w:rFonts w:asciiTheme="minorHAnsi" w:hAnsiTheme="minorHAnsi" w:cstheme="minorHAnsi"/>
        </w:rPr>
        <w:t>mentally ill.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Treatment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reflected these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attitudes,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with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asylums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being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places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refuge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protection.</w:t>
      </w:r>
    </w:p>
    <w:p w:rsidR="00153587" w:rsidRPr="00B6154D" w:rsidRDefault="004D4E84">
      <w:pPr>
        <w:pStyle w:val="BodyText"/>
        <w:ind w:left="161" w:right="114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Thus,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views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mental illness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changed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from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supernatural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to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natural,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with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treatment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methods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changing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as well.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153587">
      <w:pPr>
        <w:pStyle w:val="BodyText"/>
        <w:spacing w:before="1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spacing w:before="90"/>
        <w:ind w:left="161" w:right="57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Describe the contributions of two historical persons in Europe who influenced the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theory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 treatment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 mental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 w:right="134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Paracelsus (1493-1541) was one of the first to attack the beliefs about the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supernatural and offered</w:t>
      </w:r>
      <w:r w:rsidRPr="00B6154D">
        <w:rPr>
          <w:rFonts w:asciiTheme="minorHAnsi" w:hAnsiTheme="minorHAnsi" w:cstheme="minorHAnsi"/>
        </w:rPr>
        <w:t xml:space="preserve"> naturalistic origins to madness. He rejected the four humours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theory of Hippocrates and attempted to develop a new system classification where all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mental illness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seen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to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stem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from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disturbances of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spiritus vitae.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He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first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to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suggest that psychic conflicts caused mental disorders and utilized an early version of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hypnotism as treatment. His view represented a more scientific approach to dealing with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mental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illness.</w:t>
      </w:r>
    </w:p>
    <w:p w:rsidR="00153587" w:rsidRPr="00B6154D" w:rsidRDefault="004D4E84">
      <w:pPr>
        <w:pStyle w:val="BodyText"/>
        <w:ind w:left="161" w:right="114" w:firstLine="60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Philippe Pinel (1745-1826), was one of the leaders of the reform</w:t>
      </w:r>
      <w:r w:rsidRPr="00B6154D">
        <w:rPr>
          <w:rFonts w:asciiTheme="minorHAnsi" w:hAnsiTheme="minorHAnsi" w:cstheme="minorHAnsi"/>
        </w:rPr>
        <w:t xml:space="preserve"> movement to improve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conditions for the mentally ill. Pinel was a true humanitarian who carried out dramatic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changes in institutions at a time when few accepted his ideas. As well, he influenced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psychiatry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as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whole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by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developing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systematic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statisti</w:t>
      </w:r>
      <w:r w:rsidRPr="00B6154D">
        <w:rPr>
          <w:rFonts w:asciiTheme="minorHAnsi" w:hAnsiTheme="minorHAnsi" w:cstheme="minorHAnsi"/>
        </w:rPr>
        <w:t>cal approach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to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classifying,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managing, and treating mental disorders. He was a scientist who emphasized natural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causes to mental illness and firmly believed that the mentally ill should be treated with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compassion and respect.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432" w:firstLine="0"/>
        <w:jc w:val="both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Despite its aims, the mental hygiene movement of the 19th century did not meet its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goals. Describe the reasons for this movement, the instrumental figures responsible for</w:t>
      </w:r>
      <w:r w:rsidRPr="00B6154D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this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movement,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reasons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behind its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lack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 success.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spacing w:before="1"/>
        <w:ind w:left="161" w:right="114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Conditions for the mentally ill during the 1800s were horrendous. The mentally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ill were left wandering from place to place and were rarely taken proper care of. In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poorhouses, they were chained up and often taunted by visitors. Thus, reformers insi</w:t>
      </w:r>
      <w:r w:rsidRPr="00B6154D">
        <w:rPr>
          <w:rFonts w:asciiTheme="minorHAnsi" w:hAnsiTheme="minorHAnsi" w:cstheme="minorHAnsi"/>
        </w:rPr>
        <w:t>sted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on the establishment of mental asylums where proper care would be given to the mentally</w:t>
      </w:r>
      <w:r w:rsidRPr="00B6154D">
        <w:rPr>
          <w:rFonts w:asciiTheme="minorHAnsi" w:hAnsiTheme="minorHAnsi" w:cstheme="minorHAnsi"/>
          <w:spacing w:val="-58"/>
        </w:rPr>
        <w:t xml:space="preserve"> </w:t>
      </w:r>
      <w:r w:rsidRPr="00B6154D">
        <w:rPr>
          <w:rFonts w:asciiTheme="minorHAnsi" w:hAnsiTheme="minorHAnsi" w:cstheme="minorHAnsi"/>
        </w:rPr>
        <w:t>ill. Dorothea Dix (1802-1877), who became one of the leaders of the mental hygiene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movement, visited a local prison, and, horrified by the conditions, became deter</w:t>
      </w:r>
      <w:r w:rsidRPr="00B6154D">
        <w:rPr>
          <w:rFonts w:asciiTheme="minorHAnsi" w:hAnsiTheme="minorHAnsi" w:cstheme="minorHAnsi"/>
        </w:rPr>
        <w:t>mined to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make changes. She was also concerned with the suffering of mental patients, and began a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nationwide campaign to improve life for these individuals. Thus, the goal of the mental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hygiene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movement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to protect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provide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humane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treatment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for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me</w:t>
      </w:r>
      <w:r w:rsidRPr="00B6154D">
        <w:rPr>
          <w:rFonts w:asciiTheme="minorHAnsi" w:hAnsiTheme="minorHAnsi" w:cstheme="minorHAnsi"/>
        </w:rPr>
        <w:t>ntally ill.</w:t>
      </w:r>
    </w:p>
    <w:p w:rsidR="00153587" w:rsidRPr="00B6154D" w:rsidRDefault="004D4E84">
      <w:pPr>
        <w:pStyle w:val="BodyText"/>
        <w:ind w:left="161" w:right="180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However,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movement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people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into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large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asylums did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not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make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life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better.</w:t>
      </w:r>
      <w:r w:rsidRPr="00B6154D">
        <w:rPr>
          <w:rFonts w:asciiTheme="minorHAnsi" w:hAnsiTheme="minorHAnsi" w:cstheme="minorHAnsi"/>
          <w:spacing w:val="-7"/>
        </w:rPr>
        <w:t xml:space="preserve"> </w:t>
      </w:r>
      <w:r w:rsidRPr="00B6154D">
        <w:rPr>
          <w:rFonts w:asciiTheme="minorHAnsi" w:hAnsiTheme="minorHAnsi" w:cstheme="minorHAnsi"/>
        </w:rPr>
        <w:t>There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a problem with overcrowding, and staff did not have the time to properly care for the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considerable number of patients. Physicians replaced psychosocial treatments with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physical treatments, which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were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often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cruel rather than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compassionate.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306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Moral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therapy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important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in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treatment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mentally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ill.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Define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 basis of this approach, describe the individuals responsible for promoting this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approach, and why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lost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popularity.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BodyText"/>
        <w:spacing w:before="80"/>
        <w:ind w:left="161" w:right="152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Moral therapy, advocated by humanitarian reformers (such as Lett, Pinel, Tuke,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Rush),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gained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popularity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Europe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North</w:t>
      </w:r>
      <w:r w:rsidRPr="00B6154D">
        <w:rPr>
          <w:rFonts w:asciiTheme="minorHAnsi" w:hAnsiTheme="minorHAnsi" w:cstheme="minorHAnsi"/>
          <w:spacing w:val="-14"/>
        </w:rPr>
        <w:t xml:space="preserve"> </w:t>
      </w:r>
      <w:r w:rsidRPr="00B6154D">
        <w:rPr>
          <w:rFonts w:asciiTheme="minorHAnsi" w:hAnsiTheme="minorHAnsi" w:cstheme="minorHAnsi"/>
        </w:rPr>
        <w:t>America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during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early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1800s.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Moral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therapy was based on the idea that the insane should be treated humanely, without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physical restraints. Patients were to be treated with compassion and respect, in a relaxing</w:t>
      </w:r>
      <w:r w:rsidRPr="00B6154D">
        <w:rPr>
          <w:rFonts w:asciiTheme="minorHAnsi" w:hAnsiTheme="minorHAnsi" w:cstheme="minorHAnsi"/>
        </w:rPr>
        <w:t>,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stress-free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environment.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Most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advocates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moral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therapy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believed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they could cure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mental illness through peaceful surroundings, proper diet and exercise, and activities. In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fact, moral therapy did appear to have positive benefits. However, during the 190</w:t>
      </w:r>
      <w:r w:rsidRPr="00B6154D">
        <w:rPr>
          <w:rFonts w:asciiTheme="minorHAnsi" w:hAnsiTheme="minorHAnsi" w:cstheme="minorHAnsi"/>
        </w:rPr>
        <w:t>0s,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moral therapy in Canada lost popularity and was replaced by physical and chemical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restraints and somatic therapy. Public institutions became larger, thus decreasing the use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of moral therapy. Biological approaches suggested that mental problems could be</w:t>
      </w:r>
      <w:r w:rsidRPr="00B6154D">
        <w:rPr>
          <w:rFonts w:asciiTheme="minorHAnsi" w:hAnsiTheme="minorHAnsi" w:cstheme="minorHAnsi"/>
        </w:rPr>
        <w:t xml:space="preserve"> solved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quickly and easily through surgery or medication. Even today, no one therapy quite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exemplifies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the humane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approach of moral therapy.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292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The growth of mental health services in Canada has been characterized by both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positive and negative accomplishments. Describe two of the negative practices used and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speculate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on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importance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 these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events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for modern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practices.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 w:right="180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Various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harsh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me</w:t>
      </w:r>
      <w:r w:rsidRPr="00B6154D">
        <w:rPr>
          <w:rFonts w:asciiTheme="minorHAnsi" w:hAnsiTheme="minorHAnsi" w:cstheme="minorHAnsi"/>
        </w:rPr>
        <w:t>thods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have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been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used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name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treating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mentally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ill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Canada, even as late as the mid-1900s. One widely used treatment method was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psychosurgery,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such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as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prefrontal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lobotomies.</w:t>
      </w:r>
      <w:r w:rsidRPr="00B6154D">
        <w:rPr>
          <w:rFonts w:asciiTheme="minorHAnsi" w:hAnsiTheme="minorHAnsi" w:cstheme="minorHAnsi"/>
          <w:spacing w:val="-9"/>
        </w:rPr>
        <w:t xml:space="preserve"> </w:t>
      </w:r>
      <w:r w:rsidRPr="00B6154D">
        <w:rPr>
          <w:rFonts w:asciiTheme="minorHAnsi" w:hAnsiTheme="minorHAnsi" w:cstheme="minorHAnsi"/>
        </w:rPr>
        <w:t>Tens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thousands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Canadians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during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1940s-60s had the frontal lobes of their brains disconnected or surgically removed. Most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of these early lobotomies appeared to be performed to advance research or make life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easier for the staff,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opposed to the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health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of the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patient.</w:t>
      </w:r>
    </w:p>
    <w:p w:rsidR="00153587" w:rsidRPr="00B6154D" w:rsidRDefault="004D4E84">
      <w:pPr>
        <w:pStyle w:val="BodyText"/>
        <w:ind w:left="161" w:right="114" w:firstLine="60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Another abuse of psychiatric power in Canada was the brainwashing experiments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performed by Dr. Ewen Cameron, at Montreal's Allen Memorial Hospital during the late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1950s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early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1960s.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Cameron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“treated” the patients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to massive doses of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electroconvulsive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t</w:t>
      </w:r>
      <w:r w:rsidRPr="00B6154D">
        <w:rPr>
          <w:rFonts w:asciiTheme="minorHAnsi" w:hAnsiTheme="minorHAnsi" w:cstheme="minorHAnsi"/>
        </w:rPr>
        <w:t>herapy,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prolonged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sensory</w:t>
      </w:r>
      <w:r w:rsidRPr="00B6154D">
        <w:rPr>
          <w:rFonts w:asciiTheme="minorHAnsi" w:hAnsiTheme="minorHAnsi" w:cstheme="minorHAnsi"/>
          <w:spacing w:val="-7"/>
        </w:rPr>
        <w:t xml:space="preserve"> </w:t>
      </w:r>
      <w:r w:rsidRPr="00B6154D">
        <w:rPr>
          <w:rFonts w:asciiTheme="minorHAnsi" w:hAnsiTheme="minorHAnsi" w:cstheme="minorHAnsi"/>
        </w:rPr>
        <w:t>deprivation,</w:t>
      </w:r>
      <w:r w:rsidRPr="00B6154D">
        <w:rPr>
          <w:rFonts w:asciiTheme="minorHAnsi" w:hAnsiTheme="minorHAnsi" w:cstheme="minorHAnsi"/>
          <w:spacing w:val="-6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7"/>
        </w:rPr>
        <w:t xml:space="preserve"> </w:t>
      </w:r>
      <w:r w:rsidRPr="00B6154D">
        <w:rPr>
          <w:rFonts w:asciiTheme="minorHAnsi" w:hAnsiTheme="minorHAnsi" w:cstheme="minorHAnsi"/>
        </w:rPr>
        <w:t>chemically-induced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sleep.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During their periods of sleep, he played audiotapes to the patients telling them how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horrible they were and they must change. These unfortunate patients were also injected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with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LSD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and we</w:t>
      </w:r>
      <w:r w:rsidRPr="00B6154D">
        <w:rPr>
          <w:rFonts w:asciiTheme="minorHAnsi" w:hAnsiTheme="minorHAnsi" w:cstheme="minorHAnsi"/>
        </w:rPr>
        <w:t>re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not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told that they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were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being used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a research experiment.</w:t>
      </w:r>
    </w:p>
    <w:p w:rsidR="00153587" w:rsidRPr="00B6154D" w:rsidRDefault="004D4E84">
      <w:pPr>
        <w:pStyle w:val="BodyText"/>
        <w:ind w:left="161" w:firstLine="60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These two examples make us aware of the importance of treating patients ethically and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with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respect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humanity.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It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is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important that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people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charge of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mentally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ill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do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not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abuse their power and that their treatment be properly monitored. We need to make an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attempt to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help the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mentally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ill with as little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discomfort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as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possible.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973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Describe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why</w:t>
      </w:r>
      <w:r w:rsidRPr="00B6154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discovery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syphilis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cause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general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paresis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was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important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 the modern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view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of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illness.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Richard von Krafft-Ebing (1840-1902) was interested in the possibility that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patients suffering from General Paresis of the Insane (GPI) may have acquired it through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infec</w:t>
      </w:r>
      <w:r w:rsidRPr="00B6154D">
        <w:rPr>
          <w:rFonts w:asciiTheme="minorHAnsi" w:hAnsiTheme="minorHAnsi" w:cstheme="minorHAnsi"/>
        </w:rPr>
        <w:t>tion. Following Pasteur's germ theory of disease, Krafft-Ebing discovered that GPI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long-term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effect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syphilis.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This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finding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sparked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view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that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all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mental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disorders</w:t>
      </w:r>
    </w:p>
    <w:p w:rsidR="00153587" w:rsidRPr="00B6154D" w:rsidRDefault="00153587">
      <w:pPr>
        <w:rPr>
          <w:rFonts w:asciiTheme="minorHAnsi" w:hAnsiTheme="minorHAnsi" w:cstheme="minorHAnsi"/>
          <w:sz w:val="24"/>
          <w:szCs w:val="24"/>
        </w:rPr>
        <w:sectPr w:rsidR="00153587" w:rsidRPr="00B6154D">
          <w:pgSz w:w="12240" w:h="15840"/>
          <w:pgMar w:top="1360" w:right="1680" w:bottom="940" w:left="1640" w:header="720" w:footer="752" w:gutter="0"/>
          <w:cols w:space="720"/>
        </w:sectPr>
      </w:pPr>
    </w:p>
    <w:p w:rsidR="00153587" w:rsidRPr="00B6154D" w:rsidRDefault="004D4E84">
      <w:pPr>
        <w:pStyle w:val="BodyText"/>
        <w:spacing w:before="80"/>
        <w:ind w:left="161" w:right="144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might be caused by infections or some other biological factors. Somat</w:t>
      </w:r>
      <w:r w:rsidRPr="00B6154D">
        <w:rPr>
          <w:rFonts w:asciiTheme="minorHAnsi" w:hAnsiTheme="minorHAnsi" w:cstheme="minorHAnsi"/>
        </w:rPr>
        <w:t>ogenesis (the belief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that psychopathology is caused by biological factors) became a popular approach for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those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mental health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field.</w:t>
      </w:r>
      <w:r w:rsidRPr="00B6154D">
        <w:rPr>
          <w:rFonts w:asciiTheme="minorHAnsi" w:hAnsiTheme="minorHAnsi" w:cstheme="minorHAnsi"/>
          <w:spacing w:val="-5"/>
        </w:rPr>
        <w:t xml:space="preserve"> </w:t>
      </w:r>
      <w:r w:rsidRPr="00B6154D">
        <w:rPr>
          <w:rFonts w:asciiTheme="minorHAnsi" w:hAnsiTheme="minorHAnsi" w:cstheme="minorHAnsi"/>
        </w:rPr>
        <w:t>There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increased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optimism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that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all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disorders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would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be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cured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by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medical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means.The</w:t>
      </w:r>
      <w:r w:rsidRPr="00B6154D">
        <w:rPr>
          <w:rFonts w:asciiTheme="minorHAnsi" w:hAnsiTheme="minorHAnsi" w:cstheme="minorHAnsi"/>
          <w:spacing w:val="4"/>
        </w:rPr>
        <w:t xml:space="preserve"> </w:t>
      </w:r>
      <w:r w:rsidRPr="00B6154D">
        <w:rPr>
          <w:rFonts w:asciiTheme="minorHAnsi" w:hAnsiTheme="minorHAnsi" w:cstheme="minorHAnsi"/>
        </w:rPr>
        <w:t>discovery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that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GPI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caused by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syphilis</w:t>
      </w:r>
      <w:r w:rsidRPr="00B6154D">
        <w:rPr>
          <w:rFonts w:asciiTheme="minorHAnsi" w:hAnsiTheme="minorHAnsi" w:cstheme="minorHAnsi"/>
          <w:spacing w:val="3"/>
        </w:rPr>
        <w:t xml:space="preserve"> </w:t>
      </w:r>
      <w:r w:rsidRPr="00B6154D">
        <w:rPr>
          <w:rFonts w:asciiTheme="minorHAnsi" w:hAnsiTheme="minorHAnsi" w:cstheme="minorHAnsi"/>
        </w:rPr>
        <w:t>resulted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more scientific approach to viewing mental illness and encouraged the use of various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physical approaches</w:t>
      </w:r>
      <w:r w:rsidRPr="00B6154D">
        <w:rPr>
          <w:rFonts w:asciiTheme="minorHAnsi" w:hAnsiTheme="minorHAnsi" w:cstheme="minorHAnsi"/>
          <w:spacing w:val="2"/>
        </w:rPr>
        <w:t xml:space="preserve"> </w:t>
      </w:r>
      <w:r w:rsidRPr="00B6154D">
        <w:rPr>
          <w:rFonts w:asciiTheme="minorHAnsi" w:hAnsiTheme="minorHAnsi" w:cstheme="minorHAnsi"/>
        </w:rPr>
        <w:t>to treatment.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ListParagraph"/>
        <w:numPr>
          <w:ilvl w:val="0"/>
          <w:numId w:val="11"/>
        </w:numPr>
        <w:tabs>
          <w:tab w:val="left" w:pos="483"/>
        </w:tabs>
        <w:ind w:left="161" w:right="294" w:firstLine="0"/>
        <w:rPr>
          <w:rFonts w:asciiTheme="minorHAnsi" w:hAnsiTheme="minorHAnsi" w:cstheme="minorHAnsi"/>
          <w:sz w:val="24"/>
          <w:szCs w:val="24"/>
        </w:rPr>
      </w:pPr>
      <w:r w:rsidRPr="00B6154D">
        <w:rPr>
          <w:rFonts w:asciiTheme="minorHAnsi" w:hAnsiTheme="minorHAnsi" w:cstheme="minorHAnsi"/>
          <w:sz w:val="24"/>
          <w:szCs w:val="24"/>
        </w:rPr>
        <w:t>Compare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contrast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somatogenic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psychogenic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approaches</w:t>
      </w:r>
      <w:r w:rsidRPr="00B6154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to</w:t>
      </w:r>
      <w:r w:rsidRPr="00B6154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mental health</w:t>
      </w:r>
      <w:r w:rsidRPr="00B6154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and describe the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positive effect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that</w:t>
      </w:r>
      <w:r w:rsidRPr="00B6154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these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approaches</w:t>
      </w:r>
      <w:r w:rsidRPr="00B6154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have</w:t>
      </w:r>
      <w:r w:rsidRPr="00B6154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6154D">
        <w:rPr>
          <w:rFonts w:asciiTheme="minorHAnsi" w:hAnsiTheme="minorHAnsi" w:cstheme="minorHAnsi"/>
          <w:sz w:val="24"/>
          <w:szCs w:val="24"/>
        </w:rPr>
        <w:t>had.</w:t>
      </w:r>
    </w:p>
    <w:p w:rsidR="00153587" w:rsidRPr="00B6154D" w:rsidRDefault="00153587">
      <w:pPr>
        <w:pStyle w:val="BodyText"/>
        <w:rPr>
          <w:rFonts w:asciiTheme="minorHAnsi" w:hAnsiTheme="minorHAnsi" w:cstheme="minorHAnsi"/>
        </w:rPr>
      </w:pPr>
    </w:p>
    <w:p w:rsidR="00153587" w:rsidRPr="00B6154D" w:rsidRDefault="004D4E84">
      <w:pPr>
        <w:pStyle w:val="BodyText"/>
        <w:ind w:left="161" w:right="187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Answer: The somatogenic approach focuses on biology. Somatogenecists assume that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mental illnesses are caused by infections or disrupted biological functioning. Th</w:t>
      </w:r>
      <w:r w:rsidRPr="00B6154D">
        <w:rPr>
          <w:rFonts w:asciiTheme="minorHAnsi" w:hAnsiTheme="minorHAnsi" w:cstheme="minorHAnsi"/>
        </w:rPr>
        <w:t>e early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somatogenecists thought that medication or surgery would “cure” the infection or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physical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problem,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mental health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would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be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renewed.</w:t>
      </w:r>
      <w:r w:rsidRPr="00B6154D">
        <w:rPr>
          <w:rFonts w:asciiTheme="minorHAnsi" w:hAnsiTheme="minorHAnsi" w:cstheme="minorHAnsi"/>
          <w:spacing w:val="-7"/>
        </w:rPr>
        <w:t xml:space="preserve"> </w:t>
      </w:r>
      <w:r w:rsidRPr="00B6154D">
        <w:rPr>
          <w:rFonts w:asciiTheme="minorHAnsi" w:hAnsiTheme="minorHAnsi" w:cstheme="minorHAnsi"/>
        </w:rPr>
        <w:t>This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approach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was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quite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popular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during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the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late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1800s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resulted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in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more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scientific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approach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to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psychology,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as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well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as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experimentation with different types of physical treatments. During the 1950s,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pharmacological agents became available and were associated with the idea that mental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 xml:space="preserve">disorders are caused by chemical imbalances in the brain. During this time, the </w:t>
      </w:r>
      <w:r w:rsidRPr="00B6154D">
        <w:rPr>
          <w:rFonts w:asciiTheme="minorHAnsi" w:hAnsiTheme="minorHAnsi" w:cstheme="minorHAnsi"/>
        </w:rPr>
        <w:t>effects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that neurotransmitters had on behaviour was discovered and many drugs were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synthesized which could be used to treat psychiatric patients. This proved to be very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valuable.</w:t>
      </w:r>
    </w:p>
    <w:p w:rsidR="00153587" w:rsidRPr="00B6154D" w:rsidRDefault="004D4E84">
      <w:pPr>
        <w:pStyle w:val="BodyText"/>
        <w:ind w:left="161" w:right="187" w:firstLine="60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Psychogenic approaches focus on the psychological factors underlying mental illness.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These approaches include Freud's psychoanalytic approach, Watson's behaviourism, and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numerous others. Mesmer's work with hysteria spurred interest in this approach, treati</w:t>
      </w:r>
      <w:r w:rsidRPr="00B6154D">
        <w:rPr>
          <w:rFonts w:asciiTheme="minorHAnsi" w:hAnsiTheme="minorHAnsi" w:cstheme="minorHAnsi"/>
        </w:rPr>
        <w:t>ng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hysteria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with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an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early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form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of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hypnosis. Charcot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Janet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became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particularly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interested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in psychological explanations of hysteria and the use of hypnosis as a treatment. Thus,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psychoanalysis was born, as Breuer and Freud began to employ methods such a</w:t>
      </w:r>
      <w:r w:rsidRPr="00B6154D">
        <w:rPr>
          <w:rFonts w:asciiTheme="minorHAnsi" w:hAnsiTheme="minorHAnsi" w:cstheme="minorHAnsi"/>
        </w:rPr>
        <w:t>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hypnosis and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encouraging patients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>to talk about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their past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their problems.</w:t>
      </w:r>
    </w:p>
    <w:p w:rsidR="00153587" w:rsidRPr="00B6154D" w:rsidRDefault="004D4E84">
      <w:pPr>
        <w:pStyle w:val="BodyText"/>
        <w:ind w:left="161" w:right="108"/>
        <w:rPr>
          <w:rFonts w:asciiTheme="minorHAnsi" w:hAnsiTheme="minorHAnsi" w:cstheme="minorHAnsi"/>
        </w:rPr>
      </w:pPr>
      <w:r w:rsidRPr="00B6154D">
        <w:rPr>
          <w:rFonts w:asciiTheme="minorHAnsi" w:hAnsiTheme="minorHAnsi" w:cstheme="minorHAnsi"/>
        </w:rPr>
        <w:t>Behaviourists believed that abnormal behaviour was learned and could be unlearned, and</w:t>
      </w:r>
      <w:r w:rsidRPr="00B6154D">
        <w:rPr>
          <w:rFonts w:asciiTheme="minorHAnsi" w:hAnsiTheme="minorHAnsi" w:cstheme="minorHAnsi"/>
          <w:spacing w:val="1"/>
        </w:rPr>
        <w:t xml:space="preserve"> </w:t>
      </w:r>
      <w:r w:rsidRPr="00B6154D">
        <w:rPr>
          <w:rFonts w:asciiTheme="minorHAnsi" w:hAnsiTheme="minorHAnsi" w:cstheme="minorHAnsi"/>
        </w:rPr>
        <w:t xml:space="preserve">that in order for psychology to function as a science, only observable behaviour should </w:t>
      </w:r>
      <w:r w:rsidRPr="00B6154D">
        <w:rPr>
          <w:rFonts w:asciiTheme="minorHAnsi" w:hAnsiTheme="minorHAnsi" w:cstheme="minorHAnsi"/>
        </w:rPr>
        <w:t>be</w:t>
      </w:r>
      <w:r w:rsidRPr="00B6154D">
        <w:rPr>
          <w:rFonts w:asciiTheme="minorHAnsi" w:hAnsiTheme="minorHAnsi" w:cstheme="minorHAnsi"/>
          <w:spacing w:val="-58"/>
        </w:rPr>
        <w:t xml:space="preserve"> </w:t>
      </w:r>
      <w:r w:rsidRPr="00B6154D">
        <w:rPr>
          <w:rFonts w:asciiTheme="minorHAnsi" w:hAnsiTheme="minorHAnsi" w:cstheme="minorHAnsi"/>
        </w:rPr>
        <w:t>focused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on.</w:t>
      </w:r>
    </w:p>
    <w:p w:rsidR="00B6154D" w:rsidRPr="00B6154D" w:rsidRDefault="004D4E84">
      <w:pPr>
        <w:pStyle w:val="BodyText"/>
        <w:tabs>
          <w:tab w:val="left" w:pos="1601"/>
          <w:tab w:val="left" w:pos="3761"/>
        </w:tabs>
        <w:ind w:left="161" w:right="256" w:firstLine="60"/>
        <w:rPr>
          <w:rFonts w:asciiTheme="minorHAnsi" w:hAnsiTheme="minorHAnsi" w:cstheme="minorHAnsi"/>
          <w:spacing w:val="1"/>
        </w:rPr>
      </w:pPr>
      <w:r w:rsidRPr="00B6154D">
        <w:rPr>
          <w:rFonts w:asciiTheme="minorHAnsi" w:hAnsiTheme="minorHAnsi" w:cstheme="minorHAnsi"/>
        </w:rPr>
        <w:t>Although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extremely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different,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both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models</w:t>
      </w:r>
      <w:r w:rsidRPr="00B6154D">
        <w:rPr>
          <w:rFonts w:asciiTheme="minorHAnsi" w:hAnsiTheme="minorHAnsi" w:cstheme="minorHAnsi"/>
          <w:spacing w:val="-2"/>
        </w:rPr>
        <w:t xml:space="preserve"> </w:t>
      </w:r>
      <w:r w:rsidRPr="00B6154D">
        <w:rPr>
          <w:rFonts w:asciiTheme="minorHAnsi" w:hAnsiTheme="minorHAnsi" w:cstheme="minorHAnsi"/>
        </w:rPr>
        <w:t>have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generated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much</w:t>
      </w:r>
      <w:r w:rsidRPr="00B6154D">
        <w:rPr>
          <w:rFonts w:asciiTheme="minorHAnsi" w:hAnsiTheme="minorHAnsi" w:cstheme="minorHAnsi"/>
          <w:spacing w:val="-1"/>
        </w:rPr>
        <w:t xml:space="preserve"> </w:t>
      </w:r>
      <w:r w:rsidRPr="00B6154D">
        <w:rPr>
          <w:rFonts w:asciiTheme="minorHAnsi" w:hAnsiTheme="minorHAnsi" w:cstheme="minorHAnsi"/>
        </w:rPr>
        <w:t>research</w:t>
      </w:r>
      <w:r w:rsidRPr="00B6154D">
        <w:rPr>
          <w:rFonts w:asciiTheme="minorHAnsi" w:hAnsiTheme="minorHAnsi" w:cstheme="minorHAnsi"/>
          <w:spacing w:val="-4"/>
        </w:rPr>
        <w:t xml:space="preserve"> </w:t>
      </w:r>
      <w:r w:rsidRPr="00B6154D">
        <w:rPr>
          <w:rFonts w:asciiTheme="minorHAnsi" w:hAnsiTheme="minorHAnsi" w:cstheme="minorHAnsi"/>
        </w:rPr>
        <w:t>and</w:t>
      </w:r>
      <w:r w:rsidRPr="00B6154D">
        <w:rPr>
          <w:rFonts w:asciiTheme="minorHAnsi" w:hAnsiTheme="minorHAnsi" w:cstheme="minorHAnsi"/>
          <w:spacing w:val="-3"/>
        </w:rPr>
        <w:t xml:space="preserve"> </w:t>
      </w:r>
      <w:r w:rsidRPr="00B6154D">
        <w:rPr>
          <w:rFonts w:asciiTheme="minorHAnsi" w:hAnsiTheme="minorHAnsi" w:cstheme="minorHAnsi"/>
        </w:rPr>
        <w:t>increased</w:t>
      </w:r>
      <w:r w:rsidRPr="00B6154D">
        <w:rPr>
          <w:rFonts w:asciiTheme="minorHAnsi" w:hAnsiTheme="minorHAnsi" w:cstheme="minorHAnsi"/>
          <w:spacing w:val="-57"/>
        </w:rPr>
        <w:t xml:space="preserve"> </w:t>
      </w:r>
      <w:r w:rsidRPr="00B6154D">
        <w:rPr>
          <w:rFonts w:asciiTheme="minorHAnsi" w:hAnsiTheme="minorHAnsi" w:cstheme="minorHAnsi"/>
        </w:rPr>
        <w:t>our knowledge about the causes of mental illnesses, and generated effective treatments.</w:t>
      </w:r>
      <w:r w:rsidRPr="00B6154D">
        <w:rPr>
          <w:rFonts w:asciiTheme="minorHAnsi" w:hAnsiTheme="minorHAnsi" w:cstheme="minorHAnsi"/>
          <w:spacing w:val="1"/>
        </w:rPr>
        <w:t xml:space="preserve"> </w:t>
      </w:r>
    </w:p>
    <w:p w:rsidR="00B6154D" w:rsidRPr="00B6154D" w:rsidRDefault="00B6154D">
      <w:pPr>
        <w:pStyle w:val="BodyText"/>
        <w:tabs>
          <w:tab w:val="left" w:pos="1601"/>
          <w:tab w:val="left" w:pos="3761"/>
        </w:tabs>
        <w:ind w:left="161" w:right="256" w:firstLine="60"/>
        <w:rPr>
          <w:rFonts w:asciiTheme="minorHAnsi" w:hAnsiTheme="minorHAnsi" w:cstheme="minorHAnsi"/>
          <w:spacing w:val="1"/>
        </w:rPr>
      </w:pPr>
    </w:p>
    <w:p w:rsidR="00B6154D" w:rsidRPr="00B6154D" w:rsidRDefault="00B6154D">
      <w:pPr>
        <w:pStyle w:val="BodyText"/>
        <w:tabs>
          <w:tab w:val="left" w:pos="1601"/>
          <w:tab w:val="left" w:pos="3761"/>
        </w:tabs>
        <w:ind w:left="161" w:right="256" w:firstLine="60"/>
        <w:rPr>
          <w:rFonts w:asciiTheme="minorHAnsi" w:hAnsiTheme="minorHAnsi" w:cstheme="minorHAnsi"/>
          <w:spacing w:val="1"/>
        </w:rPr>
      </w:pPr>
    </w:p>
    <w:p w:rsidR="00B6154D" w:rsidRPr="00B6154D" w:rsidRDefault="00B6154D">
      <w:pPr>
        <w:pStyle w:val="BodyText"/>
        <w:tabs>
          <w:tab w:val="left" w:pos="1601"/>
          <w:tab w:val="left" w:pos="3761"/>
        </w:tabs>
        <w:ind w:left="161" w:right="256" w:firstLine="60"/>
        <w:rPr>
          <w:rFonts w:asciiTheme="minorHAnsi" w:hAnsiTheme="minorHAnsi" w:cstheme="minorHAnsi"/>
          <w:spacing w:val="1"/>
        </w:rPr>
      </w:pPr>
    </w:p>
    <w:p w:rsidR="00B6154D" w:rsidRPr="00B6154D" w:rsidRDefault="00B6154D">
      <w:pPr>
        <w:pStyle w:val="BodyText"/>
        <w:tabs>
          <w:tab w:val="left" w:pos="1601"/>
          <w:tab w:val="left" w:pos="3761"/>
        </w:tabs>
        <w:ind w:left="161" w:right="256" w:firstLine="60"/>
        <w:rPr>
          <w:rFonts w:asciiTheme="minorHAnsi" w:hAnsiTheme="minorHAnsi" w:cstheme="minorHAnsi"/>
          <w:spacing w:val="1"/>
        </w:rPr>
      </w:pPr>
    </w:p>
    <w:bookmarkEnd w:id="0"/>
    <w:p w:rsidR="00153587" w:rsidRPr="00B6154D" w:rsidRDefault="00153587">
      <w:pPr>
        <w:ind w:left="161"/>
        <w:rPr>
          <w:rFonts w:asciiTheme="minorHAnsi" w:hAnsiTheme="minorHAnsi" w:cstheme="minorHAnsi"/>
          <w:sz w:val="24"/>
          <w:szCs w:val="24"/>
        </w:rPr>
      </w:pPr>
    </w:p>
    <w:sectPr w:rsidR="00153587" w:rsidRPr="00B6154D">
      <w:pgSz w:w="12240" w:h="15840"/>
      <w:pgMar w:top="1360" w:right="1680" w:bottom="940" w:left="1640" w:header="720" w:footer="7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E84" w:rsidRDefault="004D4E84">
      <w:r>
        <w:separator/>
      </w:r>
    </w:p>
  </w:endnote>
  <w:endnote w:type="continuationSeparator" w:id="0">
    <w:p w:rsidR="004D4E84" w:rsidRDefault="004D4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587" w:rsidRDefault="00B6154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2448560</wp:posOffset>
              </wp:positionH>
              <wp:positionV relativeFrom="page">
                <wp:posOffset>9441180</wp:posOffset>
              </wp:positionV>
              <wp:extent cx="2834005" cy="17335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400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3587" w:rsidRDefault="004D4E84">
                          <w:pPr>
                            <w:spacing w:before="18"/>
                            <w:ind w:left="20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pacing w:val="-1"/>
                              <w:w w:val="113"/>
                              <w:sz w:val="20"/>
                            </w:rPr>
                            <w:t>b</w:t>
                          </w:r>
                          <w:r>
                            <w:rPr>
                              <w:rFonts w:ascii="Trebuchet MS"/>
                              <w:spacing w:val="-1"/>
                              <w:w w:val="115"/>
                              <w:sz w:val="20"/>
                            </w:rPr>
                            <w:t>u</w:t>
                          </w:r>
                          <w:r>
                            <w:rPr>
                              <w:rFonts w:ascii="Trebuchet MS"/>
                              <w:w w:val="120"/>
                              <w:sz w:val="20"/>
                            </w:rPr>
                            <w:t>y</w:t>
                          </w:r>
                          <w:r>
                            <w:rPr>
                              <w:rFonts w:ascii="Trebuchet MS"/>
                              <w:spacing w:val="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1"/>
                              <w:w w:val="98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Trebuchet MS"/>
                              <w:spacing w:val="-1"/>
                              <w:w w:val="115"/>
                              <w:sz w:val="20"/>
                            </w:rPr>
                            <w:t>h</w:t>
                          </w:r>
                          <w:r>
                            <w:rPr>
                              <w:rFonts w:ascii="Trebuchet MS"/>
                              <w:w w:val="97"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Trebuchet MS"/>
                              <w:w w:val="128"/>
                              <w:sz w:val="20"/>
                            </w:rPr>
                            <w:t>s</w:t>
                          </w:r>
                          <w:r>
                            <w:rPr>
                              <w:rFonts w:ascii="Trebuchet MS"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1"/>
                              <w:w w:val="95"/>
                              <w:sz w:val="20"/>
                            </w:rPr>
                            <w:t>f</w:t>
                          </w:r>
                          <w:r>
                            <w:rPr>
                              <w:rFonts w:ascii="Trebuchet MS"/>
                              <w:spacing w:val="-1"/>
                              <w:w w:val="115"/>
                              <w:sz w:val="20"/>
                            </w:rPr>
                            <w:t>u</w:t>
                          </w:r>
                          <w:r>
                            <w:rPr>
                              <w:rFonts w:ascii="Trebuchet MS"/>
                              <w:w w:val="94"/>
                              <w:sz w:val="20"/>
                            </w:rPr>
                            <w:t>ll</w:t>
                          </w:r>
                          <w:r>
                            <w:rPr>
                              <w:rFonts w:ascii="Trebuchet MS"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1"/>
                              <w:w w:val="113"/>
                              <w:sz w:val="20"/>
                            </w:rPr>
                            <w:t>d</w:t>
                          </w:r>
                          <w:r>
                            <w:rPr>
                              <w:rFonts w:ascii="Trebuchet MS"/>
                              <w:spacing w:val="-1"/>
                              <w:w w:val="114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Trebuchet MS"/>
                              <w:spacing w:val="-1"/>
                              <w:w w:val="113"/>
                              <w:sz w:val="20"/>
                            </w:rPr>
                            <w:t>cu</w:t>
                          </w:r>
                          <w:r>
                            <w:rPr>
                              <w:rFonts w:ascii="Trebuchet MS"/>
                              <w:spacing w:val="-1"/>
                              <w:w w:val="117"/>
                              <w:sz w:val="20"/>
                            </w:rPr>
                            <w:t>m</w:t>
                          </w:r>
                          <w:r>
                            <w:rPr>
                              <w:rFonts w:ascii="Trebuchet MS"/>
                              <w:w w:val="112"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Trebuchet MS"/>
                              <w:spacing w:val="-1"/>
                              <w:w w:val="115"/>
                              <w:sz w:val="20"/>
                            </w:rPr>
                            <w:t>n</w:t>
                          </w:r>
                          <w:r>
                            <w:rPr>
                              <w:rFonts w:ascii="Trebuchet MS"/>
                              <w:w w:val="98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Trebuchet MS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1"/>
                              <w:w w:val="116"/>
                              <w:sz w:val="20"/>
                            </w:rPr>
                            <w:t>a</w:t>
                          </w:r>
                          <w:r>
                            <w:rPr>
                              <w:rFonts w:ascii="Trebuchet MS"/>
                              <w:w w:val="98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Trebuchet MS"/>
                              <w:spacing w:val="3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Trebuchet MS"/>
                                <w:spacing w:val="-1"/>
                                <w:w w:val="115"/>
                                <w:sz w:val="20"/>
                              </w:rPr>
                              <w:t>h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98"/>
                                <w:sz w:val="20"/>
                              </w:rPr>
                              <w:t>tt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113"/>
                                <w:sz w:val="20"/>
                              </w:rPr>
                              <w:t>p</w:t>
                            </w:r>
                            <w:r>
                              <w:rPr>
                                <w:rFonts w:ascii="Trebuchet MS"/>
                                <w:w w:val="91"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w w:val="64"/>
                                <w:sz w:val="20"/>
                              </w:rPr>
                              <w:t>//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98"/>
                                <w:sz w:val="20"/>
                              </w:rPr>
                              <w:t>t</w:t>
                            </w:r>
                            <w:r>
                              <w:rPr>
                                <w:rFonts w:ascii="Trebuchet MS"/>
                                <w:w w:val="112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113"/>
                                <w:sz w:val="20"/>
                              </w:rPr>
                              <w:t>st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107"/>
                                <w:sz w:val="20"/>
                              </w:rPr>
                              <w:t>-b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11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115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102"/>
                                <w:sz w:val="20"/>
                              </w:rPr>
                              <w:t>k</w:t>
                            </w:r>
                            <w:r>
                              <w:rPr>
                                <w:rFonts w:ascii="Trebuchet MS"/>
                                <w:w w:val="10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Trebuchet MS"/>
                                <w:spacing w:val="-1"/>
                                <w:w w:val="115"/>
                                <w:sz w:val="20"/>
                              </w:rPr>
                              <w:t>u</w:t>
                            </w:r>
                            <w:r>
                              <w:rPr>
                                <w:rFonts w:ascii="Trebuchet MS"/>
                                <w:w w:val="128"/>
                                <w:sz w:val="20"/>
                              </w:rPr>
                              <w:t>s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92.8pt;margin-top:743.4pt;width:223.15pt;height:13.6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" filled="f" stroked="f">
              <v:textbox inset="0,0,0,0">
                <w:txbxContent>
                  <w:p w:rsidR="00153587" w:rsidRDefault="004D4E84">
                    <w:pPr>
                      <w:spacing w:before="18"/>
                      <w:ind w:left="20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spacing w:val="-1"/>
                        <w:w w:val="113"/>
                        <w:sz w:val="20"/>
                      </w:rPr>
                      <w:t>b</w:t>
                    </w:r>
                    <w:r>
                      <w:rPr>
                        <w:rFonts w:ascii="Trebuchet MS"/>
                        <w:spacing w:val="-1"/>
                        <w:w w:val="115"/>
                        <w:sz w:val="20"/>
                      </w:rPr>
                      <w:t>u</w:t>
                    </w:r>
                    <w:r>
                      <w:rPr>
                        <w:rFonts w:ascii="Trebuchet MS"/>
                        <w:w w:val="120"/>
                        <w:sz w:val="20"/>
                      </w:rPr>
                      <w:t>y</w:t>
                    </w:r>
                    <w:r>
                      <w:rPr>
                        <w:rFonts w:ascii="Trebuchet MS"/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spacing w:val="-1"/>
                        <w:w w:val="98"/>
                        <w:sz w:val="20"/>
                      </w:rPr>
                      <w:t>t</w:t>
                    </w:r>
                    <w:r>
                      <w:rPr>
                        <w:rFonts w:ascii="Trebuchet MS"/>
                        <w:spacing w:val="-1"/>
                        <w:w w:val="115"/>
                        <w:sz w:val="20"/>
                      </w:rPr>
                      <w:t>h</w:t>
                    </w:r>
                    <w:r>
                      <w:rPr>
                        <w:rFonts w:ascii="Trebuchet MS"/>
                        <w:w w:val="97"/>
                        <w:sz w:val="20"/>
                      </w:rPr>
                      <w:t>i</w:t>
                    </w:r>
                    <w:r>
                      <w:rPr>
                        <w:rFonts w:ascii="Trebuchet MS"/>
                        <w:w w:val="128"/>
                        <w:sz w:val="20"/>
                      </w:rPr>
                      <w:t>s</w:t>
                    </w:r>
                    <w:r>
                      <w:rPr>
                        <w:rFonts w:ascii="Trebuchet MS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spacing w:val="-1"/>
                        <w:w w:val="95"/>
                        <w:sz w:val="20"/>
                      </w:rPr>
                      <w:t>f</w:t>
                    </w:r>
                    <w:r>
                      <w:rPr>
                        <w:rFonts w:ascii="Trebuchet MS"/>
                        <w:spacing w:val="-1"/>
                        <w:w w:val="115"/>
                        <w:sz w:val="20"/>
                      </w:rPr>
                      <w:t>u</w:t>
                    </w:r>
                    <w:r>
                      <w:rPr>
                        <w:rFonts w:ascii="Trebuchet MS"/>
                        <w:w w:val="94"/>
                        <w:sz w:val="20"/>
                      </w:rPr>
                      <w:t>ll</w:t>
                    </w:r>
                    <w:r>
                      <w:rPr>
                        <w:rFonts w:ascii="Trebuchet MS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spacing w:val="-1"/>
                        <w:w w:val="113"/>
                        <w:sz w:val="20"/>
                      </w:rPr>
                      <w:t>d</w:t>
                    </w:r>
                    <w:r>
                      <w:rPr>
                        <w:rFonts w:ascii="Trebuchet MS"/>
                        <w:spacing w:val="-1"/>
                        <w:w w:val="114"/>
                        <w:sz w:val="20"/>
                      </w:rPr>
                      <w:t>o</w:t>
                    </w:r>
                    <w:r>
                      <w:rPr>
                        <w:rFonts w:ascii="Trebuchet MS"/>
                        <w:spacing w:val="-1"/>
                        <w:w w:val="113"/>
                        <w:sz w:val="20"/>
                      </w:rPr>
                      <w:t>cu</w:t>
                    </w:r>
                    <w:r>
                      <w:rPr>
                        <w:rFonts w:ascii="Trebuchet MS"/>
                        <w:spacing w:val="-1"/>
                        <w:w w:val="117"/>
                        <w:sz w:val="20"/>
                      </w:rPr>
                      <w:t>m</w:t>
                    </w:r>
                    <w:r>
                      <w:rPr>
                        <w:rFonts w:ascii="Trebuchet MS"/>
                        <w:w w:val="112"/>
                        <w:sz w:val="20"/>
                      </w:rPr>
                      <w:t>e</w:t>
                    </w:r>
                    <w:r>
                      <w:rPr>
                        <w:rFonts w:ascii="Trebuchet MS"/>
                        <w:spacing w:val="-1"/>
                        <w:w w:val="115"/>
                        <w:sz w:val="20"/>
                      </w:rPr>
                      <w:t>n</w:t>
                    </w:r>
                    <w:r>
                      <w:rPr>
                        <w:rFonts w:ascii="Trebuchet MS"/>
                        <w:w w:val="98"/>
                        <w:sz w:val="20"/>
                      </w:rPr>
                      <w:t>t</w:t>
                    </w:r>
                    <w:r>
                      <w:rPr>
                        <w:rFonts w:ascii="Trebuchet MS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spacing w:val="-1"/>
                        <w:w w:val="116"/>
                        <w:sz w:val="20"/>
                      </w:rPr>
                      <w:t>a</w:t>
                    </w:r>
                    <w:r>
                      <w:rPr>
                        <w:rFonts w:ascii="Trebuchet MS"/>
                        <w:w w:val="98"/>
                        <w:sz w:val="20"/>
                      </w:rPr>
                      <w:t>t</w:t>
                    </w:r>
                    <w:r>
                      <w:rPr>
                        <w:rFonts w:ascii="Trebuchet MS"/>
                        <w:spacing w:val="3"/>
                        <w:sz w:val="20"/>
                      </w:rPr>
                      <w:t xml:space="preserve"> </w:t>
                    </w:r>
                    <w:hyperlink r:id="rId2">
                      <w:r>
                        <w:rPr>
                          <w:rFonts w:ascii="Trebuchet MS"/>
                          <w:spacing w:val="-1"/>
                          <w:w w:val="115"/>
                          <w:sz w:val="20"/>
                        </w:rPr>
                        <w:t>h</w:t>
                      </w:r>
                      <w:r>
                        <w:rPr>
                          <w:rFonts w:ascii="Trebuchet MS"/>
                          <w:spacing w:val="-1"/>
                          <w:w w:val="98"/>
                          <w:sz w:val="20"/>
                        </w:rPr>
                        <w:t>tt</w:t>
                      </w:r>
                      <w:r>
                        <w:rPr>
                          <w:rFonts w:ascii="Trebuchet MS"/>
                          <w:spacing w:val="-1"/>
                          <w:w w:val="113"/>
                          <w:sz w:val="20"/>
                        </w:rPr>
                        <w:t>p</w:t>
                      </w:r>
                      <w:r>
                        <w:rPr>
                          <w:rFonts w:ascii="Trebuchet MS"/>
                          <w:w w:val="91"/>
                          <w:sz w:val="20"/>
                        </w:rPr>
                        <w:t>:</w:t>
                      </w:r>
                      <w:r>
                        <w:rPr>
                          <w:rFonts w:ascii="Trebuchet MS"/>
                          <w:w w:val="64"/>
                          <w:sz w:val="20"/>
                        </w:rPr>
                        <w:t>//</w:t>
                      </w:r>
                      <w:r>
                        <w:rPr>
                          <w:rFonts w:ascii="Trebuchet MS"/>
                          <w:spacing w:val="-1"/>
                          <w:w w:val="98"/>
                          <w:sz w:val="20"/>
                        </w:rPr>
                        <w:t>t</w:t>
                      </w:r>
                      <w:r>
                        <w:rPr>
                          <w:rFonts w:ascii="Trebuchet MS"/>
                          <w:w w:val="112"/>
                          <w:sz w:val="20"/>
                        </w:rPr>
                        <w:t>e</w:t>
                      </w:r>
                      <w:r>
                        <w:rPr>
                          <w:rFonts w:ascii="Trebuchet MS"/>
                          <w:spacing w:val="-1"/>
                          <w:w w:val="113"/>
                          <w:sz w:val="20"/>
                        </w:rPr>
                        <w:t>st</w:t>
                      </w:r>
                      <w:r>
                        <w:rPr>
                          <w:rFonts w:ascii="Trebuchet MS"/>
                          <w:spacing w:val="-1"/>
                          <w:w w:val="107"/>
                          <w:sz w:val="20"/>
                        </w:rPr>
                        <w:t>-b</w:t>
                      </w:r>
                      <w:r>
                        <w:rPr>
                          <w:rFonts w:ascii="Trebuchet MS"/>
                          <w:spacing w:val="-1"/>
                          <w:w w:val="116"/>
                          <w:sz w:val="20"/>
                        </w:rPr>
                        <w:t>a</w:t>
                      </w:r>
                      <w:r>
                        <w:rPr>
                          <w:rFonts w:ascii="Trebuchet MS"/>
                          <w:spacing w:val="-1"/>
                          <w:w w:val="115"/>
                          <w:sz w:val="20"/>
                        </w:rPr>
                        <w:t>n</w:t>
                      </w:r>
                      <w:r>
                        <w:rPr>
                          <w:rFonts w:ascii="Trebuchet MS"/>
                          <w:spacing w:val="-1"/>
                          <w:w w:val="102"/>
                          <w:sz w:val="20"/>
                        </w:rPr>
                        <w:t>k</w:t>
                      </w:r>
                      <w:r>
                        <w:rPr>
                          <w:rFonts w:ascii="Trebuchet MS"/>
                          <w:w w:val="102"/>
                          <w:sz w:val="20"/>
                        </w:rPr>
                        <w:t>.</w:t>
                      </w:r>
                      <w:r>
                        <w:rPr>
                          <w:rFonts w:ascii="Trebuchet MS"/>
                          <w:spacing w:val="-1"/>
                          <w:w w:val="115"/>
                          <w:sz w:val="20"/>
                        </w:rPr>
                        <w:t>u</w:t>
                      </w:r>
                      <w:r>
                        <w:rPr>
                          <w:rFonts w:ascii="Trebuchet MS"/>
                          <w:w w:val="128"/>
                          <w:sz w:val="20"/>
                        </w:rPr>
                        <w:t>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E84" w:rsidRDefault="004D4E84">
      <w:r>
        <w:separator/>
      </w:r>
    </w:p>
  </w:footnote>
  <w:footnote w:type="continuationSeparator" w:id="0">
    <w:p w:rsidR="004D4E84" w:rsidRDefault="004D4E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587" w:rsidRDefault="00B6154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2442210</wp:posOffset>
              </wp:positionH>
              <wp:positionV relativeFrom="page">
                <wp:posOffset>444500</wp:posOffset>
              </wp:positionV>
              <wp:extent cx="2834005" cy="17335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400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3587" w:rsidRDefault="004D4E84">
                          <w:pPr>
                            <w:spacing w:before="18"/>
                            <w:ind w:left="20"/>
                            <w:rPr>
                              <w:rFonts w:ascii="Trebuchet MS"/>
                              <w:i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i/>
                              <w:spacing w:val="-1"/>
                              <w:w w:val="113"/>
                              <w:sz w:val="20"/>
                            </w:rPr>
                            <w:t>bu</w:t>
                          </w:r>
                          <w:r>
                            <w:rPr>
                              <w:rFonts w:ascii="Trebuchet MS"/>
                              <w:i/>
                              <w:w w:val="120"/>
                              <w:sz w:val="20"/>
                            </w:rPr>
                            <w:t>y</w:t>
                          </w:r>
                          <w:r>
                            <w:rPr>
                              <w:rFonts w:ascii="Trebuchet MS"/>
                              <w:i/>
                              <w:spacing w:val="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93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3"/>
                              <w:sz w:val="20"/>
                            </w:rPr>
                            <w:t>h</w:t>
                          </w:r>
                          <w:r>
                            <w:rPr>
                              <w:rFonts w:ascii="Trebuchet MS"/>
                              <w:i/>
                              <w:w w:val="90"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Trebuchet MS"/>
                              <w:i/>
                              <w:w w:val="128"/>
                              <w:sz w:val="20"/>
                            </w:rPr>
                            <w:t>s</w:t>
                          </w:r>
                          <w:r>
                            <w:rPr>
                              <w:rFonts w:ascii="Trebuchet MS"/>
                              <w:i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87"/>
                              <w:sz w:val="20"/>
                            </w:rPr>
                            <w:t>f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3"/>
                              <w:sz w:val="20"/>
                            </w:rPr>
                            <w:t>u</w:t>
                          </w:r>
                          <w:r>
                            <w:rPr>
                              <w:rFonts w:ascii="Trebuchet MS"/>
                              <w:i/>
                              <w:w w:val="86"/>
                              <w:sz w:val="20"/>
                            </w:rPr>
                            <w:t>ll</w:t>
                          </w:r>
                          <w:r>
                            <w:rPr>
                              <w:rFonts w:ascii="Trebuchet MS"/>
                              <w:i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3"/>
                              <w:sz w:val="20"/>
                            </w:rPr>
                            <w:t>d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4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6"/>
                              <w:sz w:val="20"/>
                            </w:rPr>
                            <w:t>cu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7"/>
                              <w:sz w:val="20"/>
                            </w:rPr>
                            <w:t>m</w:t>
                          </w:r>
                          <w:r>
                            <w:rPr>
                              <w:rFonts w:ascii="Trebuchet MS"/>
                              <w:i/>
                              <w:w w:val="114"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5"/>
                              <w:sz w:val="20"/>
                            </w:rPr>
                            <w:t>n</w:t>
                          </w:r>
                          <w:r>
                            <w:rPr>
                              <w:rFonts w:ascii="Trebuchet MS"/>
                              <w:i/>
                              <w:w w:val="93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Trebuchet MS"/>
                              <w:i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i/>
                              <w:spacing w:val="-1"/>
                              <w:w w:val="116"/>
                              <w:sz w:val="20"/>
                            </w:rPr>
                            <w:t>a</w:t>
                          </w:r>
                          <w:r>
                            <w:rPr>
                              <w:rFonts w:ascii="Trebuchet MS"/>
                              <w:i/>
                              <w:w w:val="93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Trebuchet MS"/>
                              <w:i/>
                              <w:spacing w:val="3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13"/>
                                <w:sz w:val="20"/>
                              </w:rPr>
                              <w:t>h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93"/>
                                <w:sz w:val="20"/>
                              </w:rPr>
                              <w:t>tt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13"/>
                                <w:sz w:val="20"/>
                              </w:rPr>
                              <w:t>p</w:t>
                            </w:r>
                            <w:r>
                              <w:rPr>
                                <w:rFonts w:ascii="Trebuchet MS"/>
                                <w:i/>
                                <w:w w:val="91"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w w:val="64"/>
                                <w:sz w:val="20"/>
                              </w:rPr>
                              <w:t>//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93"/>
                                <w:sz w:val="20"/>
                              </w:rPr>
                              <w:t>t</w:t>
                            </w:r>
                            <w:r>
                              <w:rPr>
                                <w:rFonts w:ascii="Trebuchet MS"/>
                                <w:i/>
                                <w:w w:val="114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10"/>
                                <w:sz w:val="20"/>
                              </w:rPr>
                              <w:t>st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07"/>
                                <w:sz w:val="20"/>
                              </w:rPr>
                              <w:t>-b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16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15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02"/>
                                <w:sz w:val="20"/>
                              </w:rPr>
                              <w:t>k</w:t>
                            </w:r>
                            <w:r>
                              <w:rPr>
                                <w:rFonts w:ascii="Trebuchet MS"/>
                                <w:i/>
                                <w:w w:val="10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Trebuchet MS"/>
                                <w:i/>
                                <w:spacing w:val="-1"/>
                                <w:w w:val="113"/>
                                <w:sz w:val="20"/>
                              </w:rPr>
                              <w:t>u</w:t>
                            </w:r>
                            <w:r>
                              <w:rPr>
                                <w:rFonts w:ascii="Trebuchet MS"/>
                                <w:i/>
                                <w:w w:val="128"/>
                                <w:sz w:val="20"/>
                              </w:rPr>
                              <w:t>s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2.3pt;margin-top:35pt;width:223.15pt;height:13.6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GdkrQIAAKk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" filled="f" stroked="f">
              <v:textbox inset="0,0,0,0">
                <w:txbxContent>
                  <w:p w:rsidR="00153587" w:rsidRDefault="004D4E84">
                    <w:pPr>
                      <w:spacing w:before="18"/>
                      <w:ind w:left="20"/>
                      <w:rPr>
                        <w:rFonts w:ascii="Trebuchet MS"/>
                        <w:i/>
                        <w:sz w:val="20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113"/>
                        <w:sz w:val="20"/>
                      </w:rPr>
                      <w:t>bu</w:t>
                    </w:r>
                    <w:r>
                      <w:rPr>
                        <w:rFonts w:ascii="Trebuchet MS"/>
                        <w:i/>
                        <w:w w:val="120"/>
                        <w:sz w:val="20"/>
                      </w:rPr>
                      <w:t>y</w:t>
                    </w:r>
                    <w:r>
                      <w:rPr>
                        <w:rFonts w:ascii="Trebuchet MS"/>
                        <w:i/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spacing w:val="-1"/>
                        <w:w w:val="93"/>
                        <w:sz w:val="20"/>
                      </w:rPr>
                      <w:t>t</w:t>
                    </w:r>
                    <w:r>
                      <w:rPr>
                        <w:rFonts w:ascii="Trebuchet MS"/>
                        <w:i/>
                        <w:spacing w:val="-1"/>
                        <w:w w:val="113"/>
                        <w:sz w:val="20"/>
                      </w:rPr>
                      <w:t>h</w:t>
                    </w:r>
                    <w:r>
                      <w:rPr>
                        <w:rFonts w:ascii="Trebuchet MS"/>
                        <w:i/>
                        <w:w w:val="90"/>
                        <w:sz w:val="20"/>
                      </w:rPr>
                      <w:t>i</w:t>
                    </w:r>
                    <w:r>
                      <w:rPr>
                        <w:rFonts w:ascii="Trebuchet MS"/>
                        <w:i/>
                        <w:w w:val="128"/>
                        <w:sz w:val="20"/>
                      </w:rPr>
                      <w:t>s</w:t>
                    </w:r>
                    <w:r>
                      <w:rPr>
                        <w:rFonts w:ascii="Trebuchet MS"/>
                        <w:i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spacing w:val="-1"/>
                        <w:w w:val="87"/>
                        <w:sz w:val="20"/>
                      </w:rPr>
                      <w:t>f</w:t>
                    </w:r>
                    <w:r>
                      <w:rPr>
                        <w:rFonts w:ascii="Trebuchet MS"/>
                        <w:i/>
                        <w:spacing w:val="-1"/>
                        <w:w w:val="113"/>
                        <w:sz w:val="20"/>
                      </w:rPr>
                      <w:t>u</w:t>
                    </w:r>
                    <w:r>
                      <w:rPr>
                        <w:rFonts w:ascii="Trebuchet MS"/>
                        <w:i/>
                        <w:w w:val="86"/>
                        <w:sz w:val="20"/>
                      </w:rPr>
                      <w:t>ll</w:t>
                    </w:r>
                    <w:r>
                      <w:rPr>
                        <w:rFonts w:ascii="Trebuchet MS"/>
                        <w:i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spacing w:val="-1"/>
                        <w:w w:val="113"/>
                        <w:sz w:val="20"/>
                      </w:rPr>
                      <w:t>d</w:t>
                    </w:r>
                    <w:r>
                      <w:rPr>
                        <w:rFonts w:ascii="Trebuchet MS"/>
                        <w:i/>
                        <w:spacing w:val="-1"/>
                        <w:w w:val="114"/>
                        <w:sz w:val="20"/>
                      </w:rPr>
                      <w:t>o</w:t>
                    </w:r>
                    <w:r>
                      <w:rPr>
                        <w:rFonts w:ascii="Trebuchet MS"/>
                        <w:i/>
                        <w:spacing w:val="-1"/>
                        <w:w w:val="116"/>
                        <w:sz w:val="20"/>
                      </w:rPr>
                      <w:t>cu</w:t>
                    </w:r>
                    <w:r>
                      <w:rPr>
                        <w:rFonts w:ascii="Trebuchet MS"/>
                        <w:i/>
                        <w:spacing w:val="-1"/>
                        <w:w w:val="117"/>
                        <w:sz w:val="20"/>
                      </w:rPr>
                      <w:t>m</w:t>
                    </w:r>
                    <w:r>
                      <w:rPr>
                        <w:rFonts w:ascii="Trebuchet MS"/>
                        <w:i/>
                        <w:w w:val="114"/>
                        <w:sz w:val="20"/>
                      </w:rPr>
                      <w:t>e</w:t>
                    </w:r>
                    <w:r>
                      <w:rPr>
                        <w:rFonts w:ascii="Trebuchet MS"/>
                        <w:i/>
                        <w:spacing w:val="-1"/>
                        <w:w w:val="115"/>
                        <w:sz w:val="20"/>
                      </w:rPr>
                      <w:t>n</w:t>
                    </w:r>
                    <w:r>
                      <w:rPr>
                        <w:rFonts w:ascii="Trebuchet MS"/>
                        <w:i/>
                        <w:w w:val="93"/>
                        <w:sz w:val="20"/>
                      </w:rPr>
                      <w:t>t</w:t>
                    </w:r>
                    <w:r>
                      <w:rPr>
                        <w:rFonts w:ascii="Trebuchet MS"/>
                        <w:i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spacing w:val="-1"/>
                        <w:w w:val="116"/>
                        <w:sz w:val="20"/>
                      </w:rPr>
                      <w:t>a</w:t>
                    </w:r>
                    <w:r>
                      <w:rPr>
                        <w:rFonts w:ascii="Trebuchet MS"/>
                        <w:i/>
                        <w:w w:val="93"/>
                        <w:sz w:val="20"/>
                      </w:rPr>
                      <w:t>t</w:t>
                    </w:r>
                    <w:r>
                      <w:rPr>
                        <w:rFonts w:ascii="Trebuchet MS"/>
                        <w:i/>
                        <w:spacing w:val="3"/>
                        <w:sz w:val="20"/>
                      </w:rPr>
                      <w:t xml:space="preserve"> </w:t>
                    </w:r>
                    <w:hyperlink r:id="rId2">
                      <w:r>
                        <w:rPr>
                          <w:rFonts w:ascii="Trebuchet MS"/>
                          <w:i/>
                          <w:spacing w:val="-1"/>
                          <w:w w:val="113"/>
                          <w:sz w:val="20"/>
                        </w:rPr>
                        <w:t>h</w:t>
                      </w:r>
                      <w:r>
                        <w:rPr>
                          <w:rFonts w:ascii="Trebuchet MS"/>
                          <w:i/>
                          <w:spacing w:val="-1"/>
                          <w:w w:val="93"/>
                          <w:sz w:val="20"/>
                        </w:rPr>
                        <w:t>tt</w:t>
                      </w:r>
                      <w:r>
                        <w:rPr>
                          <w:rFonts w:ascii="Trebuchet MS"/>
                          <w:i/>
                          <w:spacing w:val="-1"/>
                          <w:w w:val="113"/>
                          <w:sz w:val="20"/>
                        </w:rPr>
                        <w:t>p</w:t>
                      </w:r>
                      <w:r>
                        <w:rPr>
                          <w:rFonts w:ascii="Trebuchet MS"/>
                          <w:i/>
                          <w:w w:val="91"/>
                          <w:sz w:val="20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w w:val="64"/>
                          <w:sz w:val="20"/>
                        </w:rPr>
                        <w:t>//</w:t>
                      </w:r>
                      <w:r>
                        <w:rPr>
                          <w:rFonts w:ascii="Trebuchet MS"/>
                          <w:i/>
                          <w:spacing w:val="-1"/>
                          <w:w w:val="93"/>
                          <w:sz w:val="20"/>
                        </w:rPr>
                        <w:t>t</w:t>
                      </w:r>
                      <w:r>
                        <w:rPr>
                          <w:rFonts w:ascii="Trebuchet MS"/>
                          <w:i/>
                          <w:w w:val="114"/>
                          <w:sz w:val="20"/>
                        </w:rPr>
                        <w:t>e</w:t>
                      </w:r>
                      <w:r>
                        <w:rPr>
                          <w:rFonts w:ascii="Trebuchet MS"/>
                          <w:i/>
                          <w:spacing w:val="-1"/>
                          <w:w w:val="110"/>
                          <w:sz w:val="20"/>
                        </w:rPr>
                        <w:t>st</w:t>
                      </w:r>
                      <w:r>
                        <w:rPr>
                          <w:rFonts w:ascii="Trebuchet MS"/>
                          <w:i/>
                          <w:spacing w:val="-1"/>
                          <w:w w:val="107"/>
                          <w:sz w:val="20"/>
                        </w:rPr>
                        <w:t>-b</w:t>
                      </w:r>
                      <w:r>
                        <w:rPr>
                          <w:rFonts w:ascii="Trebuchet MS"/>
                          <w:i/>
                          <w:spacing w:val="-1"/>
                          <w:w w:val="116"/>
                          <w:sz w:val="20"/>
                        </w:rPr>
                        <w:t>a</w:t>
                      </w:r>
                      <w:r>
                        <w:rPr>
                          <w:rFonts w:ascii="Trebuchet MS"/>
                          <w:i/>
                          <w:spacing w:val="-1"/>
                          <w:w w:val="115"/>
                          <w:sz w:val="20"/>
                        </w:rPr>
                        <w:t>n</w:t>
                      </w:r>
                      <w:r>
                        <w:rPr>
                          <w:rFonts w:ascii="Trebuchet MS"/>
                          <w:i/>
                          <w:spacing w:val="-1"/>
                          <w:w w:val="102"/>
                          <w:sz w:val="20"/>
                        </w:rPr>
                        <w:t>k</w:t>
                      </w:r>
                      <w:r>
                        <w:rPr>
                          <w:rFonts w:ascii="Trebuchet MS"/>
                          <w:i/>
                          <w:w w:val="102"/>
                          <w:sz w:val="20"/>
                        </w:rPr>
                        <w:t>.</w:t>
                      </w:r>
                      <w:r>
                        <w:rPr>
                          <w:rFonts w:ascii="Trebuchet MS"/>
                          <w:i/>
                          <w:spacing w:val="-1"/>
                          <w:w w:val="113"/>
                          <w:sz w:val="20"/>
                        </w:rPr>
                        <w:t>u</w:t>
                      </w:r>
                      <w:r>
                        <w:rPr>
                          <w:rFonts w:ascii="Trebuchet MS"/>
                          <w:i/>
                          <w:w w:val="128"/>
                          <w:sz w:val="20"/>
                        </w:rPr>
                        <w:t>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B5D63"/>
    <w:multiLevelType w:val="hybridMultilevel"/>
    <w:tmpl w:val="C3C62452"/>
    <w:lvl w:ilvl="0" w:tplc="E7822D2C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C405E0C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72F45AB2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BF3E2B8A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BD6C65F0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38BE2352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7C4CF6FA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6E10B4C4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421220D8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1">
    <w:nsid w:val="137D5A6B"/>
    <w:multiLevelType w:val="hybridMultilevel"/>
    <w:tmpl w:val="17C66D7C"/>
    <w:lvl w:ilvl="0" w:tplc="9F6A0DFC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8AA3F32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D8945520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0E04EC8E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96EA1D3E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3600F3A8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26C26462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7F94C858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7E4827D4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2">
    <w:nsid w:val="1F6B7DFB"/>
    <w:multiLevelType w:val="hybridMultilevel"/>
    <w:tmpl w:val="C122DBB0"/>
    <w:lvl w:ilvl="0" w:tplc="908277F8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6DEC342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61D490C8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BC6C1384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14DCC4D0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131A1914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72A8F82A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0798C000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47EED9DA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3">
    <w:nsid w:val="21FF748E"/>
    <w:multiLevelType w:val="hybridMultilevel"/>
    <w:tmpl w:val="55F038D6"/>
    <w:lvl w:ilvl="0" w:tplc="D382D936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8DCFB50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B272312A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A058C300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6EB47C28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9B1019E8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253E18B2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AFC83008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18AA8EC0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4">
    <w:nsid w:val="2A536A9A"/>
    <w:multiLevelType w:val="hybridMultilevel"/>
    <w:tmpl w:val="C038D934"/>
    <w:lvl w:ilvl="0" w:tplc="2EBC6C36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1BCE7C6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13BC6EFE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A69636E8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EA0EC830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963CE950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49C6C2E2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D12CFAB4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8D7C389A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5">
    <w:nsid w:val="3447570B"/>
    <w:multiLevelType w:val="hybridMultilevel"/>
    <w:tmpl w:val="F370D9A6"/>
    <w:lvl w:ilvl="0" w:tplc="2EA022B4">
      <w:start w:val="1"/>
      <w:numFmt w:val="upperLetter"/>
      <w:lvlText w:val="%1)"/>
      <w:lvlJc w:val="left"/>
      <w:pPr>
        <w:ind w:left="364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604FC94">
      <w:numFmt w:val="bullet"/>
      <w:lvlText w:val="•"/>
      <w:lvlJc w:val="left"/>
      <w:pPr>
        <w:ind w:left="466" w:hanging="314"/>
      </w:pPr>
      <w:rPr>
        <w:rFonts w:hint="default"/>
        <w:lang w:val="en-US" w:eastAsia="en-US" w:bidi="ar-SA"/>
      </w:rPr>
    </w:lvl>
    <w:lvl w:ilvl="2" w:tplc="3F38A1C6">
      <w:numFmt w:val="bullet"/>
      <w:lvlText w:val="•"/>
      <w:lvlJc w:val="left"/>
      <w:pPr>
        <w:ind w:left="573" w:hanging="314"/>
      </w:pPr>
      <w:rPr>
        <w:rFonts w:hint="default"/>
        <w:lang w:val="en-US" w:eastAsia="en-US" w:bidi="ar-SA"/>
      </w:rPr>
    </w:lvl>
    <w:lvl w:ilvl="3" w:tplc="9780AFEE">
      <w:numFmt w:val="bullet"/>
      <w:lvlText w:val="•"/>
      <w:lvlJc w:val="left"/>
      <w:pPr>
        <w:ind w:left="679" w:hanging="314"/>
      </w:pPr>
      <w:rPr>
        <w:rFonts w:hint="default"/>
        <w:lang w:val="en-US" w:eastAsia="en-US" w:bidi="ar-SA"/>
      </w:rPr>
    </w:lvl>
    <w:lvl w:ilvl="4" w:tplc="D0E8CF9A">
      <w:numFmt w:val="bullet"/>
      <w:lvlText w:val="•"/>
      <w:lvlJc w:val="left"/>
      <w:pPr>
        <w:ind w:left="786" w:hanging="314"/>
      </w:pPr>
      <w:rPr>
        <w:rFonts w:hint="default"/>
        <w:lang w:val="en-US" w:eastAsia="en-US" w:bidi="ar-SA"/>
      </w:rPr>
    </w:lvl>
    <w:lvl w:ilvl="5" w:tplc="DC100706">
      <w:numFmt w:val="bullet"/>
      <w:lvlText w:val="•"/>
      <w:lvlJc w:val="left"/>
      <w:pPr>
        <w:ind w:left="893" w:hanging="314"/>
      </w:pPr>
      <w:rPr>
        <w:rFonts w:hint="default"/>
        <w:lang w:val="en-US" w:eastAsia="en-US" w:bidi="ar-SA"/>
      </w:rPr>
    </w:lvl>
    <w:lvl w:ilvl="6" w:tplc="C016AA86">
      <w:numFmt w:val="bullet"/>
      <w:lvlText w:val="•"/>
      <w:lvlJc w:val="left"/>
      <w:pPr>
        <w:ind w:left="999" w:hanging="314"/>
      </w:pPr>
      <w:rPr>
        <w:rFonts w:hint="default"/>
        <w:lang w:val="en-US" w:eastAsia="en-US" w:bidi="ar-SA"/>
      </w:rPr>
    </w:lvl>
    <w:lvl w:ilvl="7" w:tplc="57D87622">
      <w:numFmt w:val="bullet"/>
      <w:lvlText w:val="•"/>
      <w:lvlJc w:val="left"/>
      <w:pPr>
        <w:ind w:left="1106" w:hanging="314"/>
      </w:pPr>
      <w:rPr>
        <w:rFonts w:hint="default"/>
        <w:lang w:val="en-US" w:eastAsia="en-US" w:bidi="ar-SA"/>
      </w:rPr>
    </w:lvl>
    <w:lvl w:ilvl="8" w:tplc="85A2F786">
      <w:numFmt w:val="bullet"/>
      <w:lvlText w:val="•"/>
      <w:lvlJc w:val="left"/>
      <w:pPr>
        <w:ind w:left="1212" w:hanging="314"/>
      </w:pPr>
      <w:rPr>
        <w:rFonts w:hint="default"/>
        <w:lang w:val="en-US" w:eastAsia="en-US" w:bidi="ar-SA"/>
      </w:rPr>
    </w:lvl>
  </w:abstractNum>
  <w:abstractNum w:abstractNumId="6">
    <w:nsid w:val="43C2198F"/>
    <w:multiLevelType w:val="hybridMultilevel"/>
    <w:tmpl w:val="788048C8"/>
    <w:lvl w:ilvl="0" w:tplc="9D0EACA8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220418E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40EE72C4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6A0E0DB2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B8A8A4EE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DE3431AE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265E712C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26D04B50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B89A8A0E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7">
    <w:nsid w:val="593F18B0"/>
    <w:multiLevelType w:val="hybridMultilevel"/>
    <w:tmpl w:val="AF4CADD6"/>
    <w:lvl w:ilvl="0" w:tplc="934E8040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35809A8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E61A1CA0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A3824638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304C2300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12D6D8E8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DD8495EA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DC5A15D2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5724719E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8">
    <w:nsid w:val="63E50590"/>
    <w:multiLevelType w:val="hybridMultilevel"/>
    <w:tmpl w:val="4776E3E2"/>
    <w:lvl w:ilvl="0" w:tplc="E410D964">
      <w:start w:val="1"/>
      <w:numFmt w:val="decimal"/>
      <w:lvlText w:val="%1)"/>
      <w:lvlJc w:val="left"/>
      <w:pPr>
        <w:ind w:left="162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270B8D0">
      <w:start w:val="1"/>
      <w:numFmt w:val="upperLetter"/>
      <w:lvlText w:val="%2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B422A4A">
      <w:numFmt w:val="bullet"/>
      <w:lvlText w:val="•"/>
      <w:lvlJc w:val="left"/>
      <w:pPr>
        <w:ind w:left="1417" w:hanging="314"/>
      </w:pPr>
      <w:rPr>
        <w:rFonts w:hint="default"/>
        <w:lang w:val="en-US" w:eastAsia="en-US" w:bidi="ar-SA"/>
      </w:rPr>
    </w:lvl>
    <w:lvl w:ilvl="3" w:tplc="E2EE6716">
      <w:numFmt w:val="bullet"/>
      <w:lvlText w:val="•"/>
      <w:lvlJc w:val="left"/>
      <w:pPr>
        <w:ind w:left="2355" w:hanging="314"/>
      </w:pPr>
      <w:rPr>
        <w:rFonts w:hint="default"/>
        <w:lang w:val="en-US" w:eastAsia="en-US" w:bidi="ar-SA"/>
      </w:rPr>
    </w:lvl>
    <w:lvl w:ilvl="4" w:tplc="4B36C208">
      <w:numFmt w:val="bullet"/>
      <w:lvlText w:val="•"/>
      <w:lvlJc w:val="left"/>
      <w:pPr>
        <w:ind w:left="3293" w:hanging="314"/>
      </w:pPr>
      <w:rPr>
        <w:rFonts w:hint="default"/>
        <w:lang w:val="en-US" w:eastAsia="en-US" w:bidi="ar-SA"/>
      </w:rPr>
    </w:lvl>
    <w:lvl w:ilvl="5" w:tplc="240EB63A">
      <w:numFmt w:val="bullet"/>
      <w:lvlText w:val="•"/>
      <w:lvlJc w:val="left"/>
      <w:pPr>
        <w:ind w:left="4231" w:hanging="314"/>
      </w:pPr>
      <w:rPr>
        <w:rFonts w:hint="default"/>
        <w:lang w:val="en-US" w:eastAsia="en-US" w:bidi="ar-SA"/>
      </w:rPr>
    </w:lvl>
    <w:lvl w:ilvl="6" w:tplc="6D56DBCC">
      <w:numFmt w:val="bullet"/>
      <w:lvlText w:val="•"/>
      <w:lvlJc w:val="left"/>
      <w:pPr>
        <w:ind w:left="5168" w:hanging="314"/>
      </w:pPr>
      <w:rPr>
        <w:rFonts w:hint="default"/>
        <w:lang w:val="en-US" w:eastAsia="en-US" w:bidi="ar-SA"/>
      </w:rPr>
    </w:lvl>
    <w:lvl w:ilvl="7" w:tplc="A2C041D2">
      <w:numFmt w:val="bullet"/>
      <w:lvlText w:val="•"/>
      <w:lvlJc w:val="left"/>
      <w:pPr>
        <w:ind w:left="6106" w:hanging="314"/>
      </w:pPr>
      <w:rPr>
        <w:rFonts w:hint="default"/>
        <w:lang w:val="en-US" w:eastAsia="en-US" w:bidi="ar-SA"/>
      </w:rPr>
    </w:lvl>
    <w:lvl w:ilvl="8" w:tplc="614C2C3A">
      <w:numFmt w:val="bullet"/>
      <w:lvlText w:val="•"/>
      <w:lvlJc w:val="left"/>
      <w:pPr>
        <w:ind w:left="7044" w:hanging="314"/>
      </w:pPr>
      <w:rPr>
        <w:rFonts w:hint="default"/>
        <w:lang w:val="en-US" w:eastAsia="en-US" w:bidi="ar-SA"/>
      </w:rPr>
    </w:lvl>
  </w:abstractNum>
  <w:abstractNum w:abstractNumId="9">
    <w:nsid w:val="702F086B"/>
    <w:multiLevelType w:val="hybridMultilevel"/>
    <w:tmpl w:val="280465BE"/>
    <w:lvl w:ilvl="0" w:tplc="85349E6A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0AE48F6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89C0FC84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DA6AAACC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CC4C0FA2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0E4E1736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BD54EB9E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A4E6955A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25D4B36E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abstractNum w:abstractNumId="10">
    <w:nsid w:val="756610FA"/>
    <w:multiLevelType w:val="hybridMultilevel"/>
    <w:tmpl w:val="DA6ACCFE"/>
    <w:lvl w:ilvl="0" w:tplc="DC74D910">
      <w:start w:val="1"/>
      <w:numFmt w:val="upperLetter"/>
      <w:lvlText w:val="%1)"/>
      <w:lvlJc w:val="left"/>
      <w:pPr>
        <w:ind w:left="476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B243D14">
      <w:numFmt w:val="bullet"/>
      <w:lvlText w:val="•"/>
      <w:lvlJc w:val="left"/>
      <w:pPr>
        <w:ind w:left="1324" w:hanging="314"/>
      </w:pPr>
      <w:rPr>
        <w:rFonts w:hint="default"/>
        <w:lang w:val="en-US" w:eastAsia="en-US" w:bidi="ar-SA"/>
      </w:rPr>
    </w:lvl>
    <w:lvl w:ilvl="2" w:tplc="AA90E764">
      <w:numFmt w:val="bullet"/>
      <w:lvlText w:val="•"/>
      <w:lvlJc w:val="left"/>
      <w:pPr>
        <w:ind w:left="2168" w:hanging="314"/>
      </w:pPr>
      <w:rPr>
        <w:rFonts w:hint="default"/>
        <w:lang w:val="en-US" w:eastAsia="en-US" w:bidi="ar-SA"/>
      </w:rPr>
    </w:lvl>
    <w:lvl w:ilvl="3" w:tplc="651405DE">
      <w:numFmt w:val="bullet"/>
      <w:lvlText w:val="•"/>
      <w:lvlJc w:val="left"/>
      <w:pPr>
        <w:ind w:left="3012" w:hanging="314"/>
      </w:pPr>
      <w:rPr>
        <w:rFonts w:hint="default"/>
        <w:lang w:val="en-US" w:eastAsia="en-US" w:bidi="ar-SA"/>
      </w:rPr>
    </w:lvl>
    <w:lvl w:ilvl="4" w:tplc="760E62BC">
      <w:numFmt w:val="bullet"/>
      <w:lvlText w:val="•"/>
      <w:lvlJc w:val="left"/>
      <w:pPr>
        <w:ind w:left="3856" w:hanging="314"/>
      </w:pPr>
      <w:rPr>
        <w:rFonts w:hint="default"/>
        <w:lang w:val="en-US" w:eastAsia="en-US" w:bidi="ar-SA"/>
      </w:rPr>
    </w:lvl>
    <w:lvl w:ilvl="5" w:tplc="4A8A10E0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6" w:tplc="D334F38C">
      <w:numFmt w:val="bullet"/>
      <w:lvlText w:val="•"/>
      <w:lvlJc w:val="left"/>
      <w:pPr>
        <w:ind w:left="5544" w:hanging="314"/>
      </w:pPr>
      <w:rPr>
        <w:rFonts w:hint="default"/>
        <w:lang w:val="en-US" w:eastAsia="en-US" w:bidi="ar-SA"/>
      </w:rPr>
    </w:lvl>
    <w:lvl w:ilvl="7" w:tplc="F8C2BFAE">
      <w:numFmt w:val="bullet"/>
      <w:lvlText w:val="•"/>
      <w:lvlJc w:val="left"/>
      <w:pPr>
        <w:ind w:left="6388" w:hanging="314"/>
      </w:pPr>
      <w:rPr>
        <w:rFonts w:hint="default"/>
        <w:lang w:val="en-US" w:eastAsia="en-US" w:bidi="ar-SA"/>
      </w:rPr>
    </w:lvl>
    <w:lvl w:ilvl="8" w:tplc="1CB24BAE">
      <w:numFmt w:val="bullet"/>
      <w:lvlText w:val="•"/>
      <w:lvlJc w:val="left"/>
      <w:pPr>
        <w:ind w:left="7232" w:hanging="314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0"/>
  </w:num>
  <w:num w:numId="7">
    <w:abstractNumId w:val="4"/>
  </w:num>
  <w:num w:numId="8">
    <w:abstractNumId w:val="10"/>
  </w:num>
  <w:num w:numId="9">
    <w:abstractNumId w:val="7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53587"/>
    <w:rsid w:val="00153587"/>
    <w:rsid w:val="004D4E84"/>
    <w:rsid w:val="00B6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23AC60-C6A6-4A21-9677-24B213C5B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61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76" w:hanging="315"/>
    </w:pPr>
  </w:style>
  <w:style w:type="paragraph" w:customStyle="1" w:styleId="TableParagraph">
    <w:name w:val="Table Paragraph"/>
    <w:basedOn w:val="Normal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test-bank.us/" TargetMode="External"/><Relationship Id="rId1" Type="http://schemas.openxmlformats.org/officeDocument/2006/relationships/hyperlink" Target="http://test-bank.us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test-bank.us/" TargetMode="External"/><Relationship Id="rId1" Type="http://schemas.openxmlformats.org/officeDocument/2006/relationships/hyperlink" Target="http://test-bank.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5155</Words>
  <Characters>29386</Characters>
  <Application>Microsoft Office Word</Application>
  <DocSecurity>0</DocSecurity>
  <Lines>244</Lines>
  <Paragraphs>68</Paragraphs>
  <ScaleCrop>false</ScaleCrop>
  <Company/>
  <LinksUpToDate>false</LinksUpToDate>
  <CharactersWithSpaces>34473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sayali.nimkar</dc:creator>
  <cp:lastModifiedBy>common11</cp:lastModifiedBy>
  <cp:revision>2</cp:revision>
  <dcterms:created xsi:type="dcterms:W3CDTF">2021-03-19T04:01:00Z</dcterms:created>
  <dcterms:modified xsi:type="dcterms:W3CDTF">2021-03-19T04:07:00Z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2016-10-18T00:00:00Z</vt:filetime>
  </property>
  <property fmtid="{D5CDD505-2E9C-101B-9397-08002B2CF9AE}" pid="3" name="Creator">
    <vt:lpwstr>Writer</vt:lpwstr>
  </property>
  <property fmtid="{D5CDD505-2E9C-101B-9397-08002B2CF9AE}" pid="4" name="LastSaved">
    <vt:filetime>2016-10-18T00:00:00Z</vt:filetime>
  </property>
</Properties>
</file>