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In 2013, Western Transport Company entered into the treasury stock transactions described below. In 2011, Western Transport had issued 140 million shares of its $1 par common stock at $17 per share.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</w:pPr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Required: Prepare the appropriate journal entry for each of the following transactions: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</w:p>
    <w:p w:rsidR="000A2072" w:rsidRDefault="000A2072" w:rsidP="000A207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1. On January 23, 2013, Western Transport reacquired 10 million shares at $20 per share.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2. On September 3, 2013, Western Transport sold 1 million treasury shares at $21 per share.</w:t>
      </w:r>
    </w:p>
    <w:p w:rsidR="00211DC6" w:rsidRDefault="000A2072" w:rsidP="000A207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3. On November 4, 2013, Western Transport sold 1 million treasury shares at $18 per share.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Answer: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1. On January 23, 2013, Western Transport reacquired 10 million shares at $20 per share.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Treasury stock (10 million x $20) ------200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Cash------------------------------------------------------------ 200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</w:p>
    <w:p w:rsidR="000A2072" w:rsidRDefault="000A2072" w:rsidP="000A2072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2. On September 3, 2013, Western Transport sold 1 million treasury shares at $21 per share.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Cash (1 million x $21) --------------------- 21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Treasury stock (1 million x $20) ----------------------------------------------------------- 20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PIC from share repurchase (plug) ----------------------------------------------------------- 1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</w:p>
    <w:p w:rsidR="000A2072" w:rsidRDefault="000A2072" w:rsidP="000A2072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3. On November 4, 2013, Western Transport sold 1 million treasury shares at $18 per share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Cash (1 million x $18) -----------------------------------------------------------</w:t>
      </w:r>
      <w:proofErr w:type="gramStart"/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  18</w:t>
      </w:r>
      <w:proofErr w:type="gramEnd"/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PIC from share repurchase (available balance) -----------------------------------------------------------</w:t>
      </w:r>
      <w:proofErr w:type="gramStart"/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  1</w:t>
      </w:r>
      <w:proofErr w:type="gramEnd"/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Retained earnings (remainder) -----------------------------------------------------------      1</w:t>
      </w:r>
    </w:p>
    <w:p w:rsidR="000A2072" w:rsidRDefault="000A2072" w:rsidP="000A207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Strong"/>
          <w:rFonts w:ascii="inherit" w:hAnsi="inherit" w:cs="Helvetica"/>
          <w:color w:val="333333"/>
          <w:sz w:val="21"/>
          <w:szCs w:val="21"/>
          <w:bdr w:val="none" w:sz="0" w:space="0" w:color="auto" w:frame="1"/>
        </w:rPr>
        <w:t>Treasury stock (1 million x $20) -----------------------------------------------------------       20</w:t>
      </w:r>
    </w:p>
    <w:p w:rsidR="000A2072" w:rsidRPr="000A2072" w:rsidRDefault="000A2072" w:rsidP="000A2072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Helvetica" w:hAnsi="Helvetica" w:cs="Helvetica"/>
          <w:color w:val="333333"/>
          <w:sz w:val="21"/>
          <w:szCs w:val="21"/>
        </w:rPr>
      </w:pPr>
      <w:hyperlink r:id="rId4" w:history="1">
        <w:r>
          <w:rPr>
            <w:rFonts w:ascii="Helvetica" w:hAnsi="Helvetica" w:cs="Helvetica"/>
            <w:color w:val="767676"/>
            <w:sz w:val="18"/>
            <w:szCs w:val="18"/>
            <w:bdr w:val="none" w:sz="0" w:space="0" w:color="auto" w:frame="1"/>
            <w:shd w:val="clear" w:color="auto" w:fill="FFFFFF"/>
          </w:rPr>
          <w:br/>
        </w:r>
      </w:hyperlink>
      <w:bookmarkStart w:id="0" w:name="_GoBack"/>
      <w:bookmarkEnd w:id="0"/>
    </w:p>
    <w:sectPr w:rsidR="000A2072" w:rsidRPr="000A20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072"/>
    <w:rsid w:val="000A2072"/>
    <w:rsid w:val="003B083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89277E-79BF-424B-A834-281DD6886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A2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A20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5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176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3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2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28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43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hegg.com/homework-help/questions-and-answers/1-2013-western-transport-company-entered-treasury-stock-transactions-described--2011-weste-q649443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2021-03-12T09:49:00Z</dcterms:created>
  <dcterms:modified xsi:type="dcterms:W3CDTF">2021-03-12T09:50:00Z</dcterms:modified>
</cp:coreProperties>
</file>