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AE0" w:rsidRPr="00F54AE0" w:rsidRDefault="00F54AE0" w:rsidP="00F54AE0">
      <w:pPr>
        <w:rPr>
          <w:rFonts w:asciiTheme="minorHAnsi" w:hAnsiTheme="minorHAnsi" w:cstheme="minorHAnsi"/>
          <w:szCs w:val="24"/>
        </w:rPr>
      </w:pPr>
      <w:bookmarkStart w:id="0" w:name="_GoBack"/>
      <w:r w:rsidRPr="00F54AE0">
        <w:rPr>
          <w:rFonts w:asciiTheme="minorHAnsi" w:hAnsiTheme="minorHAnsi" w:cstheme="minorHAnsi"/>
          <w:szCs w:val="24"/>
        </w:rPr>
        <w:t>Texas Southern University - BIOL 347</w:t>
      </w:r>
    </w:p>
    <w:p w:rsidR="003A2DF4" w:rsidRPr="00F54AE0" w:rsidRDefault="00DD1DA7" w:rsidP="00F54AE0">
      <w:pPr>
        <w:spacing w:line="246" w:lineRule="auto"/>
        <w:ind w:left="0" w:right="-14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</w:rPr>
        <w:t>Chapter 09</w:t>
      </w:r>
    </w:p>
    <w:p w:rsidR="003A2DF4" w:rsidRPr="00F54AE0" w:rsidRDefault="00DD1DA7" w:rsidP="00F54AE0">
      <w:pPr>
        <w:spacing w:after="372" w:line="246" w:lineRule="auto"/>
        <w:ind w:left="10" w:right="-14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</w:rPr>
        <w:t>Biotechnology and Recombinant DNA</w:t>
      </w:r>
    </w:p>
    <w:p w:rsidR="003A2DF4" w:rsidRPr="00F54AE0" w:rsidRDefault="00DD1DA7" w:rsidP="00F54AE0">
      <w:pPr>
        <w:spacing w:after="273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Matching Questions</w:t>
      </w:r>
    </w:p>
    <w:p w:rsidR="003A2DF4" w:rsidRPr="00F54AE0" w:rsidRDefault="00F54AE0" w:rsidP="00F54AE0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1)</w:t>
      </w:r>
      <w:r w:rsidR="00DD1DA7" w:rsidRPr="00F54AE0">
        <w:rPr>
          <w:rFonts w:asciiTheme="minorHAnsi" w:hAnsiTheme="minorHAnsi" w:cstheme="minorHAnsi"/>
          <w:szCs w:val="24"/>
        </w:rPr>
        <w:t xml:space="preserve">Which of the following best matches the description: </w:t>
      </w:r>
    </w:p>
    <w:p w:rsidR="003A2DF4" w:rsidRPr="00F54AE0" w:rsidRDefault="00DD1DA7">
      <w:pPr>
        <w:numPr>
          <w:ilvl w:val="0"/>
          <w:numId w:val="44"/>
        </w:numPr>
        <w:ind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Molecular scissors </w:t>
      </w:r>
      <w:r w:rsidRPr="00F54AE0">
        <w:rPr>
          <w:rFonts w:asciiTheme="minorHAnsi" w:hAnsiTheme="minorHAnsi" w:cstheme="minorHAnsi"/>
          <w:szCs w:val="24"/>
        </w:rPr>
        <w:tab/>
        <w:t xml:space="preserve">     probe   </w:t>
      </w:r>
      <w:r w:rsidRPr="00F54AE0">
        <w:rPr>
          <w:rFonts w:asciiTheme="minorHAnsi" w:hAnsiTheme="minorHAnsi" w:cstheme="minorHAnsi"/>
          <w:b/>
          <w:szCs w:val="24"/>
          <w:u w:val="single" w:color="000000"/>
        </w:rPr>
        <w:t>4</w:t>
      </w: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numPr>
          <w:ilvl w:val="0"/>
          <w:numId w:val="44"/>
        </w:numPr>
        <w:ind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Plasmid </w:t>
      </w:r>
      <w:r w:rsidRPr="00F54AE0">
        <w:rPr>
          <w:rFonts w:asciiTheme="minorHAnsi" w:hAnsiTheme="minorHAnsi" w:cstheme="minorHAnsi"/>
          <w:szCs w:val="24"/>
        </w:rPr>
        <w:tab/>
        <w:t xml:space="preserve">     vector   </w:t>
      </w:r>
      <w:r w:rsidRPr="00F54AE0">
        <w:rPr>
          <w:rFonts w:asciiTheme="minorHAnsi" w:hAnsiTheme="minorHAnsi" w:cstheme="minorHAnsi"/>
          <w:b/>
          <w:szCs w:val="24"/>
          <w:u w:val="single" w:color="000000"/>
        </w:rPr>
        <w:t>2</w:t>
      </w: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numPr>
          <w:ilvl w:val="0"/>
          <w:numId w:val="44"/>
        </w:numPr>
        <w:ind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A technique used to identify fragments of DNA on a</w:t>
      </w:r>
    </w:p>
    <w:p w:rsidR="003A2DF4" w:rsidRPr="00F54AE0" w:rsidRDefault="00DD1DA7">
      <w:p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nylon membrane </w:t>
      </w:r>
      <w:r w:rsidRPr="00F54AE0">
        <w:rPr>
          <w:rFonts w:asciiTheme="minorHAnsi" w:hAnsiTheme="minorHAnsi" w:cstheme="minorHAnsi"/>
          <w:szCs w:val="24"/>
        </w:rPr>
        <w:tab/>
        <w:t xml:space="preserve">     colony blot   </w:t>
      </w:r>
      <w:r w:rsidRPr="00F54AE0">
        <w:rPr>
          <w:rFonts w:asciiTheme="minorHAnsi" w:hAnsiTheme="minorHAnsi" w:cstheme="minorHAnsi"/>
          <w:b/>
          <w:szCs w:val="24"/>
          <w:u w:val="single" w:color="000000"/>
        </w:rPr>
        <w:t>3</w:t>
      </w: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numPr>
          <w:ilvl w:val="0"/>
          <w:numId w:val="44"/>
        </w:numPr>
        <w:spacing w:line="234" w:lineRule="auto"/>
        <w:ind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A small piece of tagged DNA </w:t>
      </w:r>
      <w:r w:rsidRPr="00F54AE0">
        <w:rPr>
          <w:rFonts w:asciiTheme="minorHAnsi" w:hAnsiTheme="minorHAnsi" w:cstheme="minorHAnsi"/>
          <w:szCs w:val="24"/>
        </w:rPr>
        <w:tab/>
        <w:t xml:space="preserve">     recombinant DNA   </w:t>
      </w:r>
      <w:r w:rsidRPr="00F54AE0">
        <w:rPr>
          <w:rFonts w:asciiTheme="minorHAnsi" w:hAnsiTheme="minorHAnsi" w:cstheme="minorHAnsi"/>
          <w:b/>
          <w:szCs w:val="24"/>
          <w:u w:val="single" w:color="000000"/>
        </w:rPr>
        <w:t>5</w:t>
      </w:r>
      <w:r w:rsidRPr="00F54AE0">
        <w:rPr>
          <w:rFonts w:asciiTheme="minorHAnsi" w:hAnsiTheme="minorHAnsi" w:cstheme="minorHAnsi"/>
          <w:szCs w:val="24"/>
        </w:rPr>
        <w:t xml:space="preserve">      restriction</w:t>
      </w:r>
    </w:p>
    <w:p w:rsidR="003A2DF4" w:rsidRPr="00F54AE0" w:rsidRDefault="00DD1DA7">
      <w:pPr>
        <w:numPr>
          <w:ilvl w:val="0"/>
          <w:numId w:val="44"/>
        </w:numPr>
        <w:ind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Two different pieces of DNA linked together </w:t>
      </w:r>
      <w:r w:rsidRPr="00F54AE0">
        <w:rPr>
          <w:rFonts w:asciiTheme="minorHAnsi" w:hAnsiTheme="minorHAnsi" w:cstheme="minorHAnsi"/>
          <w:szCs w:val="24"/>
        </w:rPr>
        <w:tab/>
        <w:t xml:space="preserve">endonuclease   </w:t>
      </w:r>
      <w:r w:rsidRPr="00F54AE0">
        <w:rPr>
          <w:rFonts w:asciiTheme="minorHAnsi" w:hAnsiTheme="minorHAnsi" w:cstheme="minorHAnsi"/>
          <w:b/>
          <w:szCs w:val="24"/>
          <w:u w:val="single" w:color="000000"/>
        </w:rPr>
        <w:t>1</w:t>
      </w: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spacing w:after="275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pStyle w:val="Heading1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True / False Questions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Agarose gel electrophoresis may be considered as a partial purification technique. </w:t>
      </w:r>
    </w:p>
    <w:p w:rsidR="003A2DF4" w:rsidRPr="00F54AE0" w:rsidRDefault="00DD1DA7">
      <w:pPr>
        <w:spacing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 w:rsidP="00F54AE0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Most eukaryotic genes are cloned directly into the vector for expression in prokaryotes.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PCR is useful for amplifying a particular section of DNA.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PCR typically results in the generation of fragments of all sizes.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Vectors must have at least one restriction enzyme recognition site.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A very common vector is a plasmid.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When using </w:t>
      </w:r>
      <w:r w:rsidRPr="00F54AE0">
        <w:rPr>
          <w:rFonts w:asciiTheme="minorHAnsi" w:hAnsiTheme="minorHAnsi" w:cstheme="minorHAnsi"/>
          <w:szCs w:val="24"/>
        </w:rPr>
        <w:t>lacZ'</w:t>
      </w:r>
      <w:r w:rsidRPr="00F54AE0">
        <w:rPr>
          <w:rFonts w:asciiTheme="minorHAnsi" w:hAnsiTheme="minorHAnsi" w:cstheme="minorHAnsi"/>
          <w:szCs w:val="24"/>
        </w:rPr>
        <w:t xml:space="preserve"> containing vectors, colonies containing inta</w:t>
      </w:r>
      <w:r w:rsidRPr="00F54AE0">
        <w:rPr>
          <w:rFonts w:asciiTheme="minorHAnsi" w:hAnsiTheme="minorHAnsi" w:cstheme="minorHAnsi"/>
          <w:szCs w:val="24"/>
        </w:rPr>
        <w:t xml:space="preserve">ct vector turn blue.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DNA probes are used to find regions of complementary DNA.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FISH uses labeled probes to detect specific whole cells. </w:t>
      </w:r>
    </w:p>
    <w:p w:rsidR="003A2DF4" w:rsidRPr="00F54AE0" w:rsidRDefault="00DD1DA7">
      <w:pPr>
        <w:spacing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 w:rsidP="00F54AE0">
      <w:pPr>
        <w:numPr>
          <w:ilvl w:val="0"/>
          <w:numId w:val="47"/>
        </w:numPr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A DNA microarray contains oligonucleotides that contain a label. </w:t>
      </w:r>
    </w:p>
    <w:p w:rsidR="003A2DF4" w:rsidRPr="00F54AE0" w:rsidRDefault="00DD1DA7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A2DF4" w:rsidRPr="00F54AE0" w:rsidRDefault="00DD1DA7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spacing w:after="275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>
      <w:pPr>
        <w:pStyle w:val="Heading1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Essay Questions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pStyle w:val="ListParagraph"/>
        <w:numPr>
          <w:ilvl w:val="0"/>
          <w:numId w:val="47"/>
        </w:numPr>
        <w:spacing w:after="316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What is the problem with putting a eukaryotic gene into a prokaryote</w:t>
      </w:r>
      <w:r w:rsidRPr="00F54AE0">
        <w:rPr>
          <w:rFonts w:asciiTheme="minorHAnsi" w:hAnsiTheme="minorHAnsi" w:cstheme="minorHAnsi"/>
          <w:szCs w:val="24"/>
        </w:rPr>
        <w:t xml:space="preserve">? </w:t>
      </w:r>
    </w:p>
    <w:p w:rsidR="003A2DF4" w:rsidRPr="00F54AE0" w:rsidRDefault="00F54AE0">
      <w:pPr>
        <w:spacing w:after="316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ANS: </w:t>
      </w:r>
      <w:r w:rsidR="00DD1DA7" w:rsidRPr="00F54AE0">
        <w:rPr>
          <w:rFonts w:asciiTheme="minorHAnsi" w:hAnsiTheme="minorHAnsi" w:cstheme="minorHAnsi"/>
          <w:szCs w:val="24"/>
        </w:rPr>
        <w:t>The main difficulty faced when placing eukaryotic genes into prokaryotes is that eukaryotes process RNA to mRNA while prokaryotes do not. Thus, while the prokaryote may be able to trans</w:t>
      </w:r>
      <w:r w:rsidR="00DD1DA7" w:rsidRPr="00F54AE0">
        <w:rPr>
          <w:rFonts w:asciiTheme="minorHAnsi" w:hAnsiTheme="minorHAnsi" w:cstheme="minorHAnsi"/>
          <w:szCs w:val="24"/>
        </w:rPr>
        <w:t>cribe the gene, it would be unable to produce a functional mRNA. The prokaryote would be unable to cut and splice the precursor RNA into a functional piece of mRNA. This inability of prokaryotes to process eukaryotic RNA is typically dealt with by using re</w:t>
      </w:r>
      <w:r w:rsidR="00DD1DA7" w:rsidRPr="00F54AE0">
        <w:rPr>
          <w:rFonts w:asciiTheme="minorHAnsi" w:hAnsiTheme="minorHAnsi" w:cstheme="minorHAnsi"/>
          <w:szCs w:val="24"/>
        </w:rPr>
        <w:t>verse transcriptase to turn the already processed eukaryotic mRNA into DNA, known as cDNA.</w:t>
      </w:r>
    </w:p>
    <w:p w:rsidR="003A2DF4" w:rsidRPr="00F54AE0" w:rsidRDefault="00DD1DA7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</w:p>
    <w:p w:rsidR="003A2DF4" w:rsidRPr="00F54AE0" w:rsidRDefault="00DD1DA7" w:rsidP="00F54AE0">
      <w:pPr>
        <w:numPr>
          <w:ilvl w:val="0"/>
          <w:numId w:val="47"/>
        </w:numPr>
        <w:spacing w:after="316" w:line="246" w:lineRule="auto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>Why is a DNA fragment generated by PCR of essentially one particular size</w:t>
      </w:r>
      <w:r w:rsidRPr="00F54AE0">
        <w:rPr>
          <w:rFonts w:asciiTheme="minorHAnsi" w:hAnsiTheme="minorHAnsi" w:cstheme="minorHAnsi"/>
          <w:szCs w:val="24"/>
        </w:rPr>
        <w:t xml:space="preserve">? </w:t>
      </w:r>
    </w:p>
    <w:p w:rsidR="003A2DF4" w:rsidRPr="00F54AE0" w:rsidRDefault="00F54AE0">
      <w:pPr>
        <w:spacing w:after="316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ANS: </w:t>
      </w:r>
      <w:r w:rsidR="00DD1DA7" w:rsidRPr="00F54AE0">
        <w:rPr>
          <w:rFonts w:asciiTheme="minorHAnsi" w:hAnsiTheme="minorHAnsi" w:cstheme="minorHAnsi"/>
          <w:szCs w:val="24"/>
        </w:rPr>
        <w:t>The size of the PCR fragment is initially variable. As the PCR progresses, more and mor</w:t>
      </w:r>
      <w:r w:rsidR="00DD1DA7" w:rsidRPr="00F54AE0">
        <w:rPr>
          <w:rFonts w:asciiTheme="minorHAnsi" w:hAnsiTheme="minorHAnsi" w:cstheme="minorHAnsi"/>
          <w:szCs w:val="24"/>
        </w:rPr>
        <w:t>e of the templates will end at the primer segments. Therefore, fairly quickly, the fragment size will be the same size as the segment defined by the primers.</w:t>
      </w:r>
    </w:p>
    <w:p w:rsidR="003A2DF4" w:rsidRPr="00F54AE0" w:rsidRDefault="00DD1DA7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F54AE0">
        <w:rPr>
          <w:rFonts w:asciiTheme="minorHAnsi" w:hAnsiTheme="minorHAnsi" w:cstheme="minorHAnsi"/>
          <w:szCs w:val="24"/>
        </w:rPr>
        <w:t xml:space="preserve"> </w:t>
      </w:r>
      <w:bookmarkEnd w:id="0"/>
    </w:p>
    <w:sectPr w:rsidR="003A2DF4" w:rsidRPr="00F54A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52" w:right="1438" w:bottom="2490" w:left="1730" w:header="1102" w:footer="72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DA7" w:rsidRDefault="00DD1DA7">
      <w:pPr>
        <w:spacing w:line="240" w:lineRule="auto"/>
      </w:pPr>
      <w:r>
        <w:separator/>
      </w:r>
    </w:p>
  </w:endnote>
  <w:endnote w:type="continuationSeparator" w:id="0">
    <w:p w:rsidR="00DD1DA7" w:rsidRDefault="00DD1D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F4" w:rsidRDefault="00DD1DA7">
    <w:pPr>
      <w:spacing w:line="240" w:lineRule="auto"/>
      <w:ind w:left="0" w:right="0" w:firstLine="0"/>
      <w:jc w:val="center"/>
    </w:pPr>
    <w:r>
      <w:rPr>
        <w:sz w:val="20"/>
      </w:rPr>
      <w:t>9-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F4" w:rsidRDefault="00DD1DA7">
    <w:pPr>
      <w:spacing w:line="240" w:lineRule="auto"/>
      <w:ind w:left="0" w:right="0" w:firstLine="0"/>
      <w:jc w:val="center"/>
    </w:pPr>
    <w:r>
      <w:rPr>
        <w:sz w:val="20"/>
      </w:rPr>
      <w:t>9-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F4" w:rsidRDefault="00DD1DA7">
    <w:pPr>
      <w:spacing w:line="240" w:lineRule="auto"/>
      <w:ind w:left="0" w:right="0" w:firstLine="0"/>
      <w:jc w:val="center"/>
    </w:pPr>
    <w:r>
      <w:rPr>
        <w:sz w:val="20"/>
      </w:rPr>
      <w:t>9-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DA7" w:rsidRDefault="00DD1DA7">
      <w:pPr>
        <w:spacing w:line="240" w:lineRule="auto"/>
      </w:pPr>
      <w:r>
        <w:separator/>
      </w:r>
    </w:p>
  </w:footnote>
  <w:footnote w:type="continuationSeparator" w:id="0">
    <w:p w:rsidR="00DD1DA7" w:rsidRDefault="00DD1D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F4" w:rsidRDefault="00DD1DA7">
    <w:pPr>
      <w:spacing w:after="112" w:line="240" w:lineRule="auto"/>
      <w:ind w:left="0" w:right="0" w:firstLine="0"/>
    </w:pPr>
    <w:r>
      <w:rPr>
        <w:sz w:val="20"/>
      </w:rPr>
      <w:t xml:space="preserve">Chapter 09 - Biotechnology and Recombinant DNA </w:t>
    </w:r>
  </w:p>
  <w:p w:rsidR="003A2DF4" w:rsidRDefault="00DD1DA7">
    <w:pPr>
      <w:spacing w:line="240" w:lineRule="auto"/>
      <w:ind w:left="0" w:right="0" w:firstLine="0"/>
    </w:pPr>
    <w:r>
      <w:rPr>
        <w:sz w:val="18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F4" w:rsidRDefault="00DD1DA7">
    <w:pPr>
      <w:spacing w:after="112" w:line="240" w:lineRule="auto"/>
      <w:ind w:left="0" w:right="0" w:firstLine="0"/>
    </w:pPr>
    <w:r>
      <w:rPr>
        <w:sz w:val="20"/>
      </w:rPr>
      <w:t xml:space="preserve">Chapter 09 - Biotechnology and Recombinant DNA </w:t>
    </w:r>
  </w:p>
  <w:p w:rsidR="003A2DF4" w:rsidRDefault="00DD1DA7">
    <w:pPr>
      <w:spacing w:after="317" w:line="240" w:lineRule="auto"/>
      <w:ind w:left="0" w:right="0" w:firstLine="0"/>
    </w:pPr>
    <w:r>
      <w:rPr>
        <w:sz w:val="18"/>
      </w:rPr>
      <w:t xml:space="preserve"> </w:t>
    </w:r>
  </w:p>
  <w:p w:rsidR="003A2DF4" w:rsidRDefault="00DD1DA7">
    <w:pPr>
      <w:spacing w:line="240" w:lineRule="auto"/>
      <w:ind w:left="300" w:right="0" w:firstLine="0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F4" w:rsidRDefault="00DD1DA7">
    <w:pPr>
      <w:spacing w:line="240" w:lineRule="auto"/>
      <w:ind w:left="0" w:right="0" w:firstLine="0"/>
    </w:pPr>
    <w:r>
      <w:rPr>
        <w:sz w:val="20"/>
      </w:rPr>
      <w:t xml:space="preserve">Chapter 09 - Biotechnology and Recombinant DNA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AF2"/>
    <w:multiLevelType w:val="hybridMultilevel"/>
    <w:tmpl w:val="B7CEC8E4"/>
    <w:lvl w:ilvl="0" w:tplc="890405C2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2C9CBA1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064A5E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4FF6FD5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820EF86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1EA064A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07DE423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95EE441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80E087D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B40A0F"/>
    <w:multiLevelType w:val="hybridMultilevel"/>
    <w:tmpl w:val="0B9A81F8"/>
    <w:lvl w:ilvl="0" w:tplc="AF4EB844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162E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98904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7A6C7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36C18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AAC4C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46F54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C62AC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7A4A5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4611D9"/>
    <w:multiLevelType w:val="hybridMultilevel"/>
    <w:tmpl w:val="D7160F18"/>
    <w:lvl w:ilvl="0" w:tplc="65328932">
      <w:start w:val="45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CEFF3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5EBD6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E0FA1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4A8DA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BEADA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48B8F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680CA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CEE94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50C1904"/>
    <w:multiLevelType w:val="hybridMultilevel"/>
    <w:tmpl w:val="AD16A398"/>
    <w:lvl w:ilvl="0" w:tplc="764232FE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6C143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74928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1E26C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5811B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7E2D0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C81DF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886D4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42DA6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67418AC"/>
    <w:multiLevelType w:val="hybridMultilevel"/>
    <w:tmpl w:val="8D3E2C86"/>
    <w:lvl w:ilvl="0" w:tplc="574A23B2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C90EB55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61CA1C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6E9E443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8F34322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B6F43C3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0AF6FE7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A4CC8E9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FAC4F49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A2E1603"/>
    <w:multiLevelType w:val="hybridMultilevel"/>
    <w:tmpl w:val="2E68B21A"/>
    <w:lvl w:ilvl="0" w:tplc="0964B078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9C3F0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366BF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CE30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B22E7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60E1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4C71D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F2430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4616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124095D"/>
    <w:multiLevelType w:val="hybridMultilevel"/>
    <w:tmpl w:val="C83AF946"/>
    <w:lvl w:ilvl="0" w:tplc="ABA8DBF0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CAD80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9A200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74B0A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A48F7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72558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22191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8AC1D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E055F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1306392"/>
    <w:multiLevelType w:val="hybridMultilevel"/>
    <w:tmpl w:val="6ADAA8EA"/>
    <w:lvl w:ilvl="0" w:tplc="C77EB43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687C3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C42D5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F0734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5A63B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F0C87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A8B1B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CC841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68F4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6914C2A"/>
    <w:multiLevelType w:val="hybridMultilevel"/>
    <w:tmpl w:val="3C087730"/>
    <w:lvl w:ilvl="0" w:tplc="0388C392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80A3E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D2E54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A0161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5C88D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301BA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BC943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AE398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9072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A484EED"/>
    <w:multiLevelType w:val="hybridMultilevel"/>
    <w:tmpl w:val="34FE51AA"/>
    <w:lvl w:ilvl="0" w:tplc="4BDEF530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74EB5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4E833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40302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621DA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385E2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E2789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18DA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9A0C5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C771E77"/>
    <w:multiLevelType w:val="hybridMultilevel"/>
    <w:tmpl w:val="C81680EC"/>
    <w:lvl w:ilvl="0" w:tplc="421A445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941C5E9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306017B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452058C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8F12299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682A9F5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E054884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28721C0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9AB22DF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C794669"/>
    <w:multiLevelType w:val="hybridMultilevel"/>
    <w:tmpl w:val="FB1637CA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D916D7"/>
    <w:multiLevelType w:val="hybridMultilevel"/>
    <w:tmpl w:val="C450AEAE"/>
    <w:lvl w:ilvl="0" w:tplc="D37E41E8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30E61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569D4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16F90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6EF32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B2A3A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FAA1F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C40BF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E09A4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3A344DA"/>
    <w:multiLevelType w:val="hybridMultilevel"/>
    <w:tmpl w:val="20D85420"/>
    <w:lvl w:ilvl="0" w:tplc="D6784FB2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C8E8E9E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83A616D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41107E5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84E02AF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75942C1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2188A8A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74C2966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6630D48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6841A23"/>
    <w:multiLevelType w:val="hybridMultilevel"/>
    <w:tmpl w:val="DCEA92DC"/>
    <w:lvl w:ilvl="0" w:tplc="730E3B84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1C691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385BE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C83DC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86DCA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A6994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8077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58942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2E548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6BE60C1"/>
    <w:multiLevelType w:val="hybridMultilevel"/>
    <w:tmpl w:val="4788B836"/>
    <w:lvl w:ilvl="0" w:tplc="9FF63BAE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DC4CF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2686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D04BD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72015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F4DB3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26A1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60428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646F7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AB0359A"/>
    <w:multiLevelType w:val="hybridMultilevel"/>
    <w:tmpl w:val="21727F86"/>
    <w:lvl w:ilvl="0" w:tplc="D63C40EC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BA840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CC698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C2E7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E2CCD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C4556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E0F11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E2B21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70FF1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C204C33"/>
    <w:multiLevelType w:val="hybridMultilevel"/>
    <w:tmpl w:val="F6A8103A"/>
    <w:lvl w:ilvl="0" w:tplc="BC7085B6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30F22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A2144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A2AED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46E79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22E15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485B1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D4E12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C4D8E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D4E2878"/>
    <w:multiLevelType w:val="hybridMultilevel"/>
    <w:tmpl w:val="6A1666A2"/>
    <w:lvl w:ilvl="0" w:tplc="DAA8DF3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4ABFC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B2465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0A9FA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DE223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A06C7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3238C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46450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FCE8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DF75FE1"/>
    <w:multiLevelType w:val="hybridMultilevel"/>
    <w:tmpl w:val="2294D2A2"/>
    <w:lvl w:ilvl="0" w:tplc="33209AAA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567D9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B8F3A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527ED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FA58E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4472F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F8750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7ABAB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CCAB1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E7F53AA"/>
    <w:multiLevelType w:val="hybridMultilevel"/>
    <w:tmpl w:val="EC26FB9C"/>
    <w:lvl w:ilvl="0" w:tplc="34889FC8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DA819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BC604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EC76D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F25BD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0885C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064FD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0C784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E40A8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EC719C6"/>
    <w:multiLevelType w:val="hybridMultilevel"/>
    <w:tmpl w:val="E2B8475E"/>
    <w:lvl w:ilvl="0" w:tplc="45C60FA0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9A763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E0FD3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24060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FC60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8236B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CA65C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702CE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3C9EA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1B87587"/>
    <w:multiLevelType w:val="hybridMultilevel"/>
    <w:tmpl w:val="2A067662"/>
    <w:lvl w:ilvl="0" w:tplc="0C28CD08">
      <w:start w:val="55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F812C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BEE28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90A64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BC00F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0C20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C4684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22B3C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F09D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1FB71FD"/>
    <w:multiLevelType w:val="hybridMultilevel"/>
    <w:tmpl w:val="6C94C09C"/>
    <w:lvl w:ilvl="0" w:tplc="B6508FDC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68920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D4C71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74736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AC82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725BF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E23EC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3E0C9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344BC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4FA7208"/>
    <w:multiLevelType w:val="hybridMultilevel"/>
    <w:tmpl w:val="D7FC893A"/>
    <w:lvl w:ilvl="0" w:tplc="E63E6EE0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0090DB0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8DEE611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1C10F19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46DA717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BE70639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C2E44FA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4E78C13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E7AC36D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6CB1235"/>
    <w:multiLevelType w:val="hybridMultilevel"/>
    <w:tmpl w:val="7E0C02EE"/>
    <w:lvl w:ilvl="0" w:tplc="A5DEA604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B0A82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4A1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8E570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DA839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A4260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5C68E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8EA0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E29E6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A6C6783"/>
    <w:multiLevelType w:val="hybridMultilevel"/>
    <w:tmpl w:val="A6C45E56"/>
    <w:lvl w:ilvl="0" w:tplc="A120B394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C07DA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72ED6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F0083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9A195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4AB38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32B68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006E0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9CB01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4C0003D"/>
    <w:multiLevelType w:val="hybridMultilevel"/>
    <w:tmpl w:val="8262802E"/>
    <w:lvl w:ilvl="0" w:tplc="C9D459E4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2D53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8CE56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1C454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923D2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BA80D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20F33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64479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7C6E5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9D20DBF"/>
    <w:multiLevelType w:val="hybridMultilevel"/>
    <w:tmpl w:val="F3AE08A6"/>
    <w:lvl w:ilvl="0" w:tplc="24BA4618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4E01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70ECA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A892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7850D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70260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1AD54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1E57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F676D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AAB15B5"/>
    <w:multiLevelType w:val="hybridMultilevel"/>
    <w:tmpl w:val="0570FC8E"/>
    <w:lvl w:ilvl="0" w:tplc="8F342FEC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44EFD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367AE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A86E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2E034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7862C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8E6A4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BAC70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663AA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AC32CC0"/>
    <w:multiLevelType w:val="hybridMultilevel"/>
    <w:tmpl w:val="0CF2F596"/>
    <w:lvl w:ilvl="0" w:tplc="FD1E2774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A8452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70DC5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94B76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2E2EC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E06A2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B8362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6AB65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08DA1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CC24857"/>
    <w:multiLevelType w:val="hybridMultilevel"/>
    <w:tmpl w:val="10A024BE"/>
    <w:lvl w:ilvl="0" w:tplc="E11C8606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E823D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E27C7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F859B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881A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BE86E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A22BA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30C46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7C275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00433CF"/>
    <w:multiLevelType w:val="hybridMultilevel"/>
    <w:tmpl w:val="7214CA66"/>
    <w:lvl w:ilvl="0" w:tplc="5152346C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5A385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FEA75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6E645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5E818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125EC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763D8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24C7D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5292E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2052240"/>
    <w:multiLevelType w:val="hybridMultilevel"/>
    <w:tmpl w:val="768C7946"/>
    <w:lvl w:ilvl="0" w:tplc="08A0339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B4960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BCEF6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DEC50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EE057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AA3A3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3C4F8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B8A98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2EB47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6FD4B68"/>
    <w:multiLevelType w:val="hybridMultilevel"/>
    <w:tmpl w:val="13309724"/>
    <w:lvl w:ilvl="0" w:tplc="D92C1CC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F6EFF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CA950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C4949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BCDE2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4818A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8EFCC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4C856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2C12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95244DE"/>
    <w:multiLevelType w:val="hybridMultilevel"/>
    <w:tmpl w:val="56AEE038"/>
    <w:lvl w:ilvl="0" w:tplc="51D6EA2C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3DC657D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7F10FF3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ACD04B7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73C26A1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0CA80CF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7302A36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B6EAB5B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5732709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EBA1FAB"/>
    <w:multiLevelType w:val="hybridMultilevel"/>
    <w:tmpl w:val="3232F286"/>
    <w:lvl w:ilvl="0" w:tplc="8ACE873E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88C20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5E42E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E6D0D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A2430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A45EF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3A403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08EC0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B6F70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2242E15"/>
    <w:multiLevelType w:val="hybridMultilevel"/>
    <w:tmpl w:val="1E60D30C"/>
    <w:lvl w:ilvl="0" w:tplc="0F42DAB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D8AAB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B6CDE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58B9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248B9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7208A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E43EE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90862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00D66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2FE52BC"/>
    <w:multiLevelType w:val="hybridMultilevel"/>
    <w:tmpl w:val="88DCD4B6"/>
    <w:lvl w:ilvl="0" w:tplc="E8B05136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38EBE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EC3DF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4A6FA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E42A6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92D32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74306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5E4A1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70AE6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44D00C1"/>
    <w:multiLevelType w:val="hybridMultilevel"/>
    <w:tmpl w:val="1F6614F2"/>
    <w:lvl w:ilvl="0" w:tplc="06F2E310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D8749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1E29C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26A9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2EBD6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96968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18B6E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04C0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2699C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4773751"/>
    <w:multiLevelType w:val="hybridMultilevel"/>
    <w:tmpl w:val="A842923C"/>
    <w:lvl w:ilvl="0" w:tplc="6DC0D01E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5CCA8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DA4CA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20A7E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48015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92B41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9C019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D2D4A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CAB3E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4DD1AC7"/>
    <w:multiLevelType w:val="hybridMultilevel"/>
    <w:tmpl w:val="E044477C"/>
    <w:lvl w:ilvl="0" w:tplc="DA709712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08748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82CB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046D8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B44D8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6C4E9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B0A97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5CA6D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AC17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7B80E9B"/>
    <w:multiLevelType w:val="hybridMultilevel"/>
    <w:tmpl w:val="DFB6EAC4"/>
    <w:lvl w:ilvl="0" w:tplc="2326B530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94710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64B9D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601F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42FD9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D4857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AAD95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C67F8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8075D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9074F4D"/>
    <w:multiLevelType w:val="hybridMultilevel"/>
    <w:tmpl w:val="010EF0E4"/>
    <w:lvl w:ilvl="0" w:tplc="DB7C9FCA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488A2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9AD04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7EE76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0EF11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8CCA3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0667F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987D9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DAF4A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94E6BB7"/>
    <w:multiLevelType w:val="hybridMultilevel"/>
    <w:tmpl w:val="48B827EC"/>
    <w:lvl w:ilvl="0" w:tplc="FDEE323C">
      <w:start w:val="1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0C38E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8323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9AED9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9AE6D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5CC9F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78C7A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BC58A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C8E31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AB0172C"/>
    <w:multiLevelType w:val="hybridMultilevel"/>
    <w:tmpl w:val="71B47A9C"/>
    <w:lvl w:ilvl="0" w:tplc="1554AE92">
      <w:start w:val="1"/>
      <w:numFmt w:val="decimal"/>
      <w:lvlText w:val="%1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12871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103DE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1ED10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3E87E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42BF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EA013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E8B5E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EC778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7F26347A"/>
    <w:multiLevelType w:val="hybridMultilevel"/>
    <w:tmpl w:val="C9544D24"/>
    <w:lvl w:ilvl="0" w:tplc="C1D6D7D2">
      <w:start w:val="2"/>
      <w:numFmt w:val="upperLetter"/>
      <w:lvlText w:val="%1."/>
      <w:lvlJc w:val="left"/>
      <w:pPr>
        <w:ind w:left="294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B03CA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483E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E68AD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7442D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5ED49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34CA4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9C453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78A96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27"/>
  </w:num>
  <w:num w:numId="3">
    <w:abstractNumId w:val="21"/>
  </w:num>
  <w:num w:numId="4">
    <w:abstractNumId w:val="18"/>
  </w:num>
  <w:num w:numId="5">
    <w:abstractNumId w:val="43"/>
  </w:num>
  <w:num w:numId="6">
    <w:abstractNumId w:val="40"/>
  </w:num>
  <w:num w:numId="7">
    <w:abstractNumId w:val="15"/>
  </w:num>
  <w:num w:numId="8">
    <w:abstractNumId w:val="35"/>
  </w:num>
  <w:num w:numId="9">
    <w:abstractNumId w:val="37"/>
  </w:num>
  <w:num w:numId="10">
    <w:abstractNumId w:val="5"/>
  </w:num>
  <w:num w:numId="11">
    <w:abstractNumId w:val="39"/>
  </w:num>
  <w:num w:numId="12">
    <w:abstractNumId w:val="33"/>
  </w:num>
  <w:num w:numId="13">
    <w:abstractNumId w:val="16"/>
  </w:num>
  <w:num w:numId="14">
    <w:abstractNumId w:val="19"/>
  </w:num>
  <w:num w:numId="15">
    <w:abstractNumId w:val="28"/>
  </w:num>
  <w:num w:numId="16">
    <w:abstractNumId w:val="46"/>
  </w:num>
  <w:num w:numId="17">
    <w:abstractNumId w:val="29"/>
  </w:num>
  <w:num w:numId="18">
    <w:abstractNumId w:val="13"/>
  </w:num>
  <w:num w:numId="19">
    <w:abstractNumId w:val="0"/>
  </w:num>
  <w:num w:numId="20">
    <w:abstractNumId w:val="23"/>
  </w:num>
  <w:num w:numId="21">
    <w:abstractNumId w:val="17"/>
  </w:num>
  <w:num w:numId="22">
    <w:abstractNumId w:val="10"/>
  </w:num>
  <w:num w:numId="23">
    <w:abstractNumId w:val="1"/>
  </w:num>
  <w:num w:numId="24">
    <w:abstractNumId w:val="7"/>
  </w:num>
  <w:num w:numId="25">
    <w:abstractNumId w:val="41"/>
  </w:num>
  <w:num w:numId="26">
    <w:abstractNumId w:val="38"/>
  </w:num>
  <w:num w:numId="27">
    <w:abstractNumId w:val="34"/>
  </w:num>
  <w:num w:numId="28">
    <w:abstractNumId w:val="25"/>
  </w:num>
  <w:num w:numId="29">
    <w:abstractNumId w:val="26"/>
  </w:num>
  <w:num w:numId="30">
    <w:abstractNumId w:val="6"/>
  </w:num>
  <w:num w:numId="31">
    <w:abstractNumId w:val="20"/>
  </w:num>
  <w:num w:numId="32">
    <w:abstractNumId w:val="3"/>
  </w:num>
  <w:num w:numId="33">
    <w:abstractNumId w:val="42"/>
  </w:num>
  <w:num w:numId="34">
    <w:abstractNumId w:val="30"/>
  </w:num>
  <w:num w:numId="35">
    <w:abstractNumId w:val="12"/>
  </w:num>
  <w:num w:numId="36">
    <w:abstractNumId w:val="32"/>
  </w:num>
  <w:num w:numId="37">
    <w:abstractNumId w:val="31"/>
  </w:num>
  <w:num w:numId="38">
    <w:abstractNumId w:val="44"/>
  </w:num>
  <w:num w:numId="39">
    <w:abstractNumId w:val="8"/>
  </w:num>
  <w:num w:numId="40">
    <w:abstractNumId w:val="9"/>
  </w:num>
  <w:num w:numId="41">
    <w:abstractNumId w:val="4"/>
  </w:num>
  <w:num w:numId="42">
    <w:abstractNumId w:val="14"/>
  </w:num>
  <w:num w:numId="43">
    <w:abstractNumId w:val="36"/>
  </w:num>
  <w:num w:numId="44">
    <w:abstractNumId w:val="45"/>
  </w:num>
  <w:num w:numId="45">
    <w:abstractNumId w:val="2"/>
  </w:num>
  <w:num w:numId="46">
    <w:abstractNumId w:val="22"/>
  </w:num>
  <w:num w:numId="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DF4"/>
    <w:rsid w:val="003A2DF4"/>
    <w:rsid w:val="00DD1DA7"/>
    <w:rsid w:val="00F5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6E97E6-24F6-4914-B631-9A26E1194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3" w:lineRule="auto"/>
      <w:ind w:left="-5" w:right="-15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40" w:lineRule="auto"/>
      <w:ind w:left="-5" w:right="-15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F54A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mageshkumar.s</dc:creator>
  <cp:keywords/>
  <cp:lastModifiedBy>common11</cp:lastModifiedBy>
  <cp:revision>2</cp:revision>
  <dcterms:created xsi:type="dcterms:W3CDTF">2021-03-11T10:19:00Z</dcterms:created>
  <dcterms:modified xsi:type="dcterms:W3CDTF">2021-03-11T10:19:00Z</dcterms:modified>
</cp:coreProperties>
</file>