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3DD" w:rsidRPr="009D13DD" w:rsidRDefault="009D13DD" w:rsidP="009D13DD">
      <w:pPr>
        <w:autoSpaceDE w:val="0"/>
        <w:autoSpaceDN w:val="0"/>
        <w:adjustRightInd w:val="0"/>
        <w:spacing w:line="240" w:lineRule="atLeast"/>
        <w:ind w:left="0" w:firstLine="0"/>
        <w:jc w:val="left"/>
        <w:rPr>
          <w:rFonts w:asciiTheme="minorHAnsi" w:eastAsiaTheme="minorEastAsia" w:hAnsiTheme="minorHAnsi" w:cstheme="minorHAnsi"/>
          <w:color w:val="333333"/>
          <w:sz w:val="24"/>
          <w:szCs w:val="24"/>
        </w:rPr>
      </w:pPr>
      <w:bookmarkStart w:id="0" w:name="_GoBack"/>
      <w:r w:rsidRPr="009D13DD">
        <w:rPr>
          <w:rFonts w:asciiTheme="minorHAnsi" w:eastAsiaTheme="minorEastAsia" w:hAnsiTheme="minorHAnsi" w:cstheme="minorHAnsi"/>
          <w:color w:val="333333"/>
          <w:sz w:val="24"/>
          <w:szCs w:val="24"/>
        </w:rPr>
        <w:t>University of Ca</w:t>
      </w:r>
      <w:r w:rsidRPr="009D13DD">
        <w:rPr>
          <w:rFonts w:asciiTheme="minorHAnsi" w:eastAsiaTheme="minorEastAsia" w:hAnsiTheme="minorHAnsi" w:cstheme="minorHAnsi"/>
          <w:color w:val="333333"/>
          <w:sz w:val="24"/>
          <w:szCs w:val="24"/>
        </w:rPr>
        <w:t xml:space="preserve">lifornia, Santa Barbara </w:t>
      </w:r>
    </w:p>
    <w:p w:rsidR="009D13DD" w:rsidRDefault="006662DE" w:rsidP="009D13DD">
      <w:pPr>
        <w:pStyle w:val="Heading1"/>
        <w:ind w:left="0" w:firstLine="0"/>
        <w:rPr>
          <w:rFonts w:asciiTheme="minorHAnsi" w:hAnsiTheme="minorHAnsi" w:cstheme="minorHAnsi"/>
          <w:b w:val="0"/>
          <w:sz w:val="24"/>
          <w:szCs w:val="24"/>
        </w:rPr>
      </w:pPr>
      <w:r w:rsidRPr="009D13DD">
        <w:rPr>
          <w:rFonts w:asciiTheme="minorHAnsi" w:hAnsiTheme="minorHAnsi" w:cstheme="minorHAnsi"/>
          <w:sz w:val="24"/>
          <w:szCs w:val="24"/>
        </w:rPr>
        <w:t>Econ 2 Spring 2012 Midterm 1</w:t>
      </w:r>
      <w:r w:rsidRPr="009D13DD">
        <w:rPr>
          <w:rFonts w:asciiTheme="minorHAnsi" w:hAnsiTheme="minorHAnsi" w:cstheme="minorHAnsi"/>
          <w:b w:val="0"/>
          <w:sz w:val="24"/>
          <w:szCs w:val="24"/>
        </w:rPr>
        <w:t xml:space="preserve"> </w:t>
      </w:r>
    </w:p>
    <w:p w:rsidR="00E0793A" w:rsidRPr="009D13DD" w:rsidRDefault="006662DE" w:rsidP="009D13DD">
      <w:pPr>
        <w:pStyle w:val="Heading1"/>
        <w:ind w:left="0" w:firstLine="0"/>
        <w:rPr>
          <w:rFonts w:asciiTheme="minorHAnsi" w:hAnsiTheme="minorHAnsi" w:cstheme="minorHAnsi"/>
          <w:sz w:val="24"/>
          <w:szCs w:val="24"/>
        </w:rPr>
      </w:pPr>
      <w:r w:rsidRPr="009D13DD">
        <w:rPr>
          <w:rFonts w:asciiTheme="minorHAnsi" w:hAnsiTheme="minorHAnsi" w:cstheme="minorHAnsi"/>
          <w:sz w:val="24"/>
          <w:szCs w:val="24"/>
        </w:rPr>
        <w:t>Multiple Choice</w:t>
      </w:r>
      <w:r w:rsidRPr="009D13DD">
        <w:rPr>
          <w:rFonts w:asciiTheme="minorHAnsi" w:hAnsiTheme="minorHAnsi" w:cstheme="minorHAnsi"/>
          <w:b w:val="0"/>
          <w:sz w:val="24"/>
          <w:szCs w:val="24"/>
        </w:rPr>
        <w:t xml:space="preserve"> </w:t>
      </w:r>
    </w:p>
    <w:p w:rsidR="009D13DD" w:rsidRPr="009D13DD" w:rsidRDefault="009D13DD" w:rsidP="009D13DD">
      <w:pPr>
        <w:spacing w:line="240" w:lineRule="auto"/>
        <w:ind w:left="0" w:firstLine="0"/>
        <w:jc w:val="left"/>
        <w:rPr>
          <w:rFonts w:asciiTheme="minorHAnsi" w:hAnsiTheme="minorHAnsi" w:cstheme="minorHAnsi"/>
          <w:sz w:val="24"/>
          <w:szCs w:val="24"/>
        </w:rPr>
      </w:pPr>
      <w:r>
        <w:rPr>
          <w:rFonts w:asciiTheme="minorHAnsi" w:hAnsiTheme="minorHAnsi" w:cstheme="minorHAnsi"/>
          <w:sz w:val="24"/>
          <w:szCs w:val="24"/>
        </w:rPr>
        <w:t>1)</w:t>
      </w:r>
      <w:r w:rsidRPr="009D13DD">
        <w:rPr>
          <w:rFonts w:asciiTheme="minorHAnsi" w:hAnsiTheme="minorHAnsi" w:cstheme="minorHAnsi"/>
          <w:sz w:val="24"/>
          <w:szCs w:val="24"/>
        </w:rPr>
        <w:t xml:space="preserve">Diminishing returns to capital implies: </w:t>
      </w:r>
    </w:p>
    <w:p w:rsidR="00E0793A" w:rsidRPr="009D13DD" w:rsidRDefault="006662DE">
      <w:pPr>
        <w:spacing w:after="10" w:line="276"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bl>
      <w:tblPr>
        <w:tblStyle w:val="TableGrid"/>
        <w:tblW w:w="10670" w:type="dxa"/>
        <w:tblInd w:w="0" w:type="dxa"/>
        <w:tblCellMar>
          <w:top w:w="0" w:type="dxa"/>
          <w:left w:w="0" w:type="dxa"/>
          <w:bottom w:w="0" w:type="dxa"/>
          <w:right w:w="217" w:type="dxa"/>
        </w:tblCellMar>
        <w:tblLook w:val="04A0" w:firstRow="1" w:lastRow="0" w:firstColumn="1" w:lastColumn="0" w:noHBand="0" w:noVBand="1"/>
      </w:tblPr>
      <w:tblGrid>
        <w:gridCol w:w="734"/>
        <w:gridCol w:w="9936"/>
      </w:tblGrid>
      <w:tr w:rsidR="00E0793A" w:rsidRPr="009D13DD">
        <w:trPr>
          <w:trHeight w:val="1443"/>
        </w:trPr>
        <w:tc>
          <w:tcPr>
            <w:tcW w:w="734" w:type="dxa"/>
            <w:tcBorders>
              <w:top w:val="nil"/>
              <w:left w:val="nil"/>
              <w:bottom w:val="nil"/>
              <w:right w:val="nil"/>
            </w:tcBorders>
          </w:tcPr>
          <w:p w:rsidR="00E0793A" w:rsidRPr="009D13DD" w:rsidRDefault="00E0793A">
            <w:pPr>
              <w:spacing w:line="276" w:lineRule="auto"/>
              <w:ind w:left="0" w:firstLine="0"/>
              <w:jc w:val="left"/>
              <w:rPr>
                <w:rFonts w:asciiTheme="minorHAnsi" w:hAnsiTheme="minorHAnsi" w:cstheme="minorHAnsi"/>
                <w:sz w:val="24"/>
                <w:szCs w:val="24"/>
              </w:rPr>
            </w:pPr>
          </w:p>
        </w:tc>
        <w:tc>
          <w:tcPr>
            <w:tcW w:w="9936" w:type="dxa"/>
            <w:tcBorders>
              <w:top w:val="nil"/>
              <w:left w:val="nil"/>
              <w:bottom w:val="nil"/>
              <w:right w:val="nil"/>
            </w:tcBorders>
          </w:tcPr>
          <w:p w:rsidR="00E0793A" w:rsidRPr="009D13DD" w:rsidRDefault="006662DE">
            <w:pPr>
              <w:numPr>
                <w:ilvl w:val="0"/>
                <w:numId w:val="31"/>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Holding the quantity of labor constant, each additional unit of capital adds less to output. </w:t>
            </w:r>
          </w:p>
          <w:p w:rsidR="00E0793A" w:rsidRPr="009D13DD" w:rsidRDefault="006662DE">
            <w:pPr>
              <w:numPr>
                <w:ilvl w:val="0"/>
                <w:numId w:val="31"/>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Holding the quantity of labor constant, each additional unit of capital adds more to output. </w:t>
            </w:r>
          </w:p>
          <w:p w:rsidR="00E0793A" w:rsidRPr="009D13DD" w:rsidRDefault="006662DE">
            <w:pPr>
              <w:numPr>
                <w:ilvl w:val="0"/>
                <w:numId w:val="31"/>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Holding the quantity of capital constant, each additional unit of la</w:t>
            </w:r>
            <w:r w:rsidRPr="009D13DD">
              <w:rPr>
                <w:rFonts w:asciiTheme="minorHAnsi" w:hAnsiTheme="minorHAnsi" w:cstheme="minorHAnsi"/>
                <w:sz w:val="24"/>
                <w:szCs w:val="24"/>
              </w:rPr>
              <w:t xml:space="preserve">bor adds less to output. </w:t>
            </w:r>
          </w:p>
          <w:p w:rsidR="00E0793A" w:rsidRPr="009D13DD" w:rsidRDefault="006662DE">
            <w:pPr>
              <w:numPr>
                <w:ilvl w:val="0"/>
                <w:numId w:val="31"/>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Holding the quantity of capital constant, each additional unit of labor adds more to output.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1450"/>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9936" w:type="dxa"/>
            <w:tcBorders>
              <w:top w:val="nil"/>
              <w:left w:val="nil"/>
              <w:bottom w:val="nil"/>
              <w:right w:val="nil"/>
            </w:tcBorders>
          </w:tcPr>
          <w:p w:rsidR="00E0793A" w:rsidRPr="009D13DD" w:rsidRDefault="006662DE">
            <w:pPr>
              <w:spacing w:line="240"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 Unemployment compensation is </w:t>
            </w:r>
          </w:p>
          <w:p w:rsidR="00E0793A" w:rsidRPr="009D13DD" w:rsidRDefault="006662DE">
            <w:pPr>
              <w:numPr>
                <w:ilvl w:val="0"/>
                <w:numId w:val="32"/>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part of GDP because it represents income. </w:t>
            </w:r>
          </w:p>
          <w:p w:rsidR="00E0793A" w:rsidRPr="009D13DD" w:rsidRDefault="006662DE">
            <w:pPr>
              <w:numPr>
                <w:ilvl w:val="0"/>
                <w:numId w:val="32"/>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part of GDP because the recipients must have worked in the past to qualify. </w:t>
            </w:r>
          </w:p>
          <w:p w:rsidR="00E0793A" w:rsidRPr="009D13DD" w:rsidRDefault="006662DE">
            <w:pPr>
              <w:numPr>
                <w:ilvl w:val="0"/>
                <w:numId w:val="32"/>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not part of GDP because it is a transfer payment. </w:t>
            </w:r>
          </w:p>
          <w:p w:rsidR="00E0793A" w:rsidRPr="009D13DD" w:rsidRDefault="006662DE">
            <w:pPr>
              <w:numPr>
                <w:ilvl w:val="0"/>
                <w:numId w:val="32"/>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not part of GDP because the payments reduce business profits.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1957"/>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9936" w:type="dxa"/>
            <w:tcBorders>
              <w:top w:val="nil"/>
              <w:left w:val="nil"/>
              <w:bottom w:val="nil"/>
              <w:right w:val="nil"/>
            </w:tcBorders>
          </w:tcPr>
          <w:p w:rsidR="00E0793A" w:rsidRPr="009D13DD" w:rsidRDefault="006662DE">
            <w:pPr>
              <w:spacing w:line="234" w:lineRule="auto"/>
              <w:ind w:left="346" w:hanging="346"/>
              <w:jc w:val="left"/>
              <w:rPr>
                <w:rFonts w:asciiTheme="minorHAnsi" w:hAnsiTheme="minorHAnsi" w:cstheme="minorHAnsi"/>
                <w:sz w:val="24"/>
                <w:szCs w:val="24"/>
              </w:rPr>
            </w:pPr>
            <w:r w:rsidRPr="009D13DD">
              <w:rPr>
                <w:rFonts w:asciiTheme="minorHAnsi" w:hAnsiTheme="minorHAnsi" w:cstheme="minorHAnsi"/>
                <w:sz w:val="24"/>
                <w:szCs w:val="24"/>
              </w:rPr>
              <w:t xml:space="preserve">3. Suppose an economy produces only iPhones and bananas.  In 2010, 1000 iPhones are sold at $300 each and 5000 pounds of bananas are sold at $3 per pound.  In 2009, the base year, iPhones sold at $400 each and bananas sold at $2 per pound.  For 2010,  </w:t>
            </w:r>
          </w:p>
          <w:p w:rsidR="00E0793A" w:rsidRPr="009D13DD" w:rsidRDefault="006662DE">
            <w:pPr>
              <w:numPr>
                <w:ilvl w:val="0"/>
                <w:numId w:val="33"/>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nominal GDP is $315,000, real GDP is $410,000, and the GDP deflator is 76.83. </w:t>
            </w:r>
          </w:p>
          <w:p w:rsidR="00E0793A" w:rsidRPr="009D13DD" w:rsidRDefault="006662DE">
            <w:pPr>
              <w:numPr>
                <w:ilvl w:val="0"/>
                <w:numId w:val="33"/>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nominal GDP is $410,000, real GDP is $315,000, and the GDP deflator is 130.16. </w:t>
            </w:r>
          </w:p>
          <w:p w:rsidR="00E0793A" w:rsidRPr="009D13DD" w:rsidRDefault="006662DE">
            <w:pPr>
              <w:numPr>
                <w:ilvl w:val="0"/>
                <w:numId w:val="33"/>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nominal GDP is $315,000, real GDP is $410,000, and the GDP deflator is 130.16. </w:t>
            </w:r>
          </w:p>
          <w:p w:rsidR="00E0793A" w:rsidRPr="009D13DD" w:rsidRDefault="006662DE">
            <w:pPr>
              <w:numPr>
                <w:ilvl w:val="0"/>
                <w:numId w:val="33"/>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nominal GDP is $4</w:t>
            </w:r>
            <w:r w:rsidRPr="009D13DD">
              <w:rPr>
                <w:rFonts w:asciiTheme="minorHAnsi" w:hAnsiTheme="minorHAnsi" w:cstheme="minorHAnsi"/>
                <w:sz w:val="24"/>
                <w:szCs w:val="24"/>
              </w:rPr>
              <w:t xml:space="preserve">10,000, real GDP is $315,000, and the GDP deflator is 76.83.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1702"/>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9936" w:type="dxa"/>
            <w:tcBorders>
              <w:top w:val="nil"/>
              <w:left w:val="nil"/>
              <w:bottom w:val="nil"/>
              <w:right w:val="nil"/>
            </w:tcBorders>
          </w:tcPr>
          <w:p w:rsidR="00E0793A" w:rsidRPr="009D13DD" w:rsidRDefault="006662DE">
            <w:pPr>
              <w:spacing w:after="40" w:line="230" w:lineRule="auto"/>
              <w:ind w:left="346" w:hanging="346"/>
              <w:jc w:val="left"/>
              <w:rPr>
                <w:rFonts w:asciiTheme="minorHAnsi" w:hAnsiTheme="minorHAnsi" w:cstheme="minorHAnsi"/>
                <w:sz w:val="24"/>
                <w:szCs w:val="24"/>
              </w:rPr>
            </w:pPr>
            <w:r w:rsidRPr="009D13DD">
              <w:rPr>
                <w:rFonts w:asciiTheme="minorHAnsi" w:hAnsiTheme="minorHAnsi" w:cstheme="minorHAnsi"/>
                <w:sz w:val="24"/>
                <w:szCs w:val="24"/>
              </w:rPr>
              <w:t xml:space="preserve">4. Waldo works eight hours and produces 7 units of goods per hour. Emerson works six hours and produces 10 units of goods per hour. </w:t>
            </w:r>
          </w:p>
          <w:p w:rsidR="00E0793A" w:rsidRPr="009D13DD" w:rsidRDefault="006662DE">
            <w:pPr>
              <w:numPr>
                <w:ilvl w:val="0"/>
                <w:numId w:val="34"/>
              </w:numPr>
              <w:spacing w:after="40"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Waldo’s productivity and output are greater than Emerson’s. </w:t>
            </w:r>
          </w:p>
          <w:p w:rsidR="00E0793A" w:rsidRPr="009D13DD" w:rsidRDefault="006662DE">
            <w:pPr>
              <w:numPr>
                <w:ilvl w:val="0"/>
                <w:numId w:val="34"/>
              </w:numPr>
              <w:spacing w:after="35"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Waldo’s productivity is greater than Emerson’s but his output is less. </w:t>
            </w:r>
          </w:p>
          <w:p w:rsidR="00E0793A" w:rsidRPr="009D13DD" w:rsidRDefault="006662DE">
            <w:pPr>
              <w:numPr>
                <w:ilvl w:val="0"/>
                <w:numId w:val="34"/>
              </w:numPr>
              <w:spacing w:after="40"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Emerson’s productivity and output are greater than Waldo’s. </w:t>
            </w:r>
          </w:p>
          <w:p w:rsidR="00E0793A" w:rsidRPr="009D13DD" w:rsidRDefault="006662DE">
            <w:pPr>
              <w:numPr>
                <w:ilvl w:val="0"/>
                <w:numId w:val="34"/>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Emerson’s productivity is greater than Waldo’s but his output </w:t>
            </w:r>
            <w:r w:rsidRPr="009D13DD">
              <w:rPr>
                <w:rFonts w:asciiTheme="minorHAnsi" w:hAnsiTheme="minorHAnsi" w:cstheme="minorHAnsi"/>
                <w:sz w:val="24"/>
                <w:szCs w:val="24"/>
              </w:rPr>
              <w:t xml:space="preserve">is less.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2461"/>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9936" w:type="dxa"/>
            <w:tcBorders>
              <w:top w:val="nil"/>
              <w:left w:val="nil"/>
              <w:bottom w:val="nil"/>
              <w:right w:val="nil"/>
            </w:tcBorders>
          </w:tcPr>
          <w:p w:rsidR="00E0793A" w:rsidRPr="009D13DD" w:rsidRDefault="006662DE">
            <w:pPr>
              <w:spacing w:line="240"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5. When the quality of a good improves while its price remains the same, the purchasing power of the dollar </w:t>
            </w:r>
          </w:p>
          <w:p w:rsidR="00E0793A" w:rsidRPr="009D13DD" w:rsidRDefault="006662DE">
            <w:pPr>
              <w:numPr>
                <w:ilvl w:val="0"/>
                <w:numId w:val="35"/>
              </w:numPr>
              <w:spacing w:line="234" w:lineRule="auto"/>
              <w:ind w:left="707" w:right="956" w:hanging="361"/>
              <w:rPr>
                <w:rFonts w:asciiTheme="minorHAnsi" w:hAnsiTheme="minorHAnsi" w:cstheme="minorHAnsi"/>
                <w:sz w:val="24"/>
                <w:szCs w:val="24"/>
              </w:rPr>
            </w:pPr>
            <w:r w:rsidRPr="009D13DD">
              <w:rPr>
                <w:rFonts w:asciiTheme="minorHAnsi" w:hAnsiTheme="minorHAnsi" w:cstheme="minorHAnsi"/>
                <w:sz w:val="24"/>
                <w:szCs w:val="24"/>
              </w:rPr>
              <w:t xml:space="preserve">increases, so the CPI overstates the change in the cost of living if the quality change is not accounted for. </w:t>
            </w:r>
          </w:p>
          <w:p w:rsidR="00E0793A" w:rsidRPr="009D13DD" w:rsidRDefault="006662DE">
            <w:pPr>
              <w:numPr>
                <w:ilvl w:val="0"/>
                <w:numId w:val="35"/>
              </w:numPr>
              <w:spacing w:line="234" w:lineRule="auto"/>
              <w:ind w:left="707" w:right="956" w:hanging="361"/>
              <w:rPr>
                <w:rFonts w:asciiTheme="minorHAnsi" w:hAnsiTheme="minorHAnsi" w:cstheme="minorHAnsi"/>
                <w:sz w:val="24"/>
                <w:szCs w:val="24"/>
              </w:rPr>
            </w:pPr>
            <w:r w:rsidRPr="009D13DD">
              <w:rPr>
                <w:rFonts w:asciiTheme="minorHAnsi" w:hAnsiTheme="minorHAnsi" w:cstheme="minorHAnsi"/>
                <w:sz w:val="24"/>
                <w:szCs w:val="24"/>
              </w:rPr>
              <w:t xml:space="preserve">increases, so the CPI understates the change in the cost of living if the quality change is not accounted for. </w:t>
            </w:r>
          </w:p>
          <w:p w:rsidR="00E0793A" w:rsidRPr="009D13DD" w:rsidRDefault="006662DE">
            <w:pPr>
              <w:numPr>
                <w:ilvl w:val="0"/>
                <w:numId w:val="35"/>
              </w:numPr>
              <w:spacing w:line="230" w:lineRule="auto"/>
              <w:ind w:left="707" w:right="956" w:hanging="361"/>
              <w:rPr>
                <w:rFonts w:asciiTheme="minorHAnsi" w:hAnsiTheme="minorHAnsi" w:cstheme="minorHAnsi"/>
                <w:sz w:val="24"/>
                <w:szCs w:val="24"/>
              </w:rPr>
            </w:pPr>
            <w:r w:rsidRPr="009D13DD">
              <w:rPr>
                <w:rFonts w:asciiTheme="minorHAnsi" w:hAnsiTheme="minorHAnsi" w:cstheme="minorHAnsi"/>
                <w:sz w:val="24"/>
                <w:szCs w:val="24"/>
              </w:rPr>
              <w:t xml:space="preserve">decreases, so the CPI overstates the change in the cost of living if the quality change is not accounted for. </w:t>
            </w:r>
          </w:p>
          <w:p w:rsidR="00E0793A" w:rsidRPr="009D13DD" w:rsidRDefault="006662DE">
            <w:pPr>
              <w:numPr>
                <w:ilvl w:val="0"/>
                <w:numId w:val="35"/>
              </w:numPr>
              <w:spacing w:line="234" w:lineRule="auto"/>
              <w:ind w:left="707" w:right="956" w:hanging="361"/>
              <w:rPr>
                <w:rFonts w:asciiTheme="minorHAnsi" w:hAnsiTheme="minorHAnsi" w:cstheme="minorHAnsi"/>
                <w:sz w:val="24"/>
                <w:szCs w:val="24"/>
              </w:rPr>
            </w:pPr>
            <w:r w:rsidRPr="009D13DD">
              <w:rPr>
                <w:rFonts w:asciiTheme="minorHAnsi" w:hAnsiTheme="minorHAnsi" w:cstheme="minorHAnsi"/>
                <w:sz w:val="24"/>
                <w:szCs w:val="24"/>
              </w:rPr>
              <w:t>decreases, so the CPI understates</w:t>
            </w:r>
            <w:r w:rsidRPr="009D13DD">
              <w:rPr>
                <w:rFonts w:asciiTheme="minorHAnsi" w:hAnsiTheme="minorHAnsi" w:cstheme="minorHAnsi"/>
                <w:sz w:val="24"/>
                <w:szCs w:val="24"/>
              </w:rPr>
              <w:t xml:space="preserve"> the change in the cost of living if the quality change is not accounted for.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1511"/>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9936" w:type="dxa"/>
            <w:tcBorders>
              <w:top w:val="nil"/>
              <w:left w:val="nil"/>
              <w:bottom w:val="nil"/>
              <w:right w:val="nil"/>
            </w:tcBorders>
          </w:tcPr>
          <w:p w:rsidR="00E0793A" w:rsidRPr="009D13DD" w:rsidRDefault="006662DE">
            <w:pPr>
              <w:spacing w:line="232" w:lineRule="auto"/>
              <w:ind w:left="346" w:hanging="346"/>
              <w:jc w:val="left"/>
              <w:rPr>
                <w:rFonts w:asciiTheme="minorHAnsi" w:hAnsiTheme="minorHAnsi" w:cstheme="minorHAnsi"/>
                <w:sz w:val="24"/>
                <w:szCs w:val="24"/>
              </w:rPr>
            </w:pPr>
            <w:r w:rsidRPr="009D13DD">
              <w:rPr>
                <w:rFonts w:asciiTheme="minorHAnsi" w:hAnsiTheme="minorHAnsi" w:cstheme="minorHAnsi"/>
                <w:sz w:val="24"/>
                <w:szCs w:val="24"/>
              </w:rPr>
              <w:t xml:space="preserve">6. The consumer price index was 200 in 2006 and 210 in 2007.  The nominal interest rate during this period was 6.5 percent.  What was the real interest rate during this period? a. 1.5 percent </w:t>
            </w:r>
          </w:p>
          <w:p w:rsidR="00E0793A" w:rsidRPr="009D13DD" w:rsidRDefault="006662DE">
            <w:pPr>
              <w:numPr>
                <w:ilvl w:val="0"/>
                <w:numId w:val="36"/>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1.75 percent </w:t>
            </w:r>
          </w:p>
          <w:p w:rsidR="00E0793A" w:rsidRPr="009D13DD" w:rsidRDefault="006662DE">
            <w:pPr>
              <w:numPr>
                <w:ilvl w:val="0"/>
                <w:numId w:val="36"/>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11.25 percent </w:t>
            </w:r>
          </w:p>
          <w:p w:rsidR="00E0793A" w:rsidRPr="009D13DD" w:rsidRDefault="006662DE">
            <w:pPr>
              <w:numPr>
                <w:ilvl w:val="0"/>
                <w:numId w:val="36"/>
              </w:numPr>
              <w:spacing w:line="276"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11.5 percent </w:t>
            </w:r>
          </w:p>
        </w:tc>
      </w:tr>
    </w:tbl>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after="8" w:line="276"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bl>
      <w:tblPr>
        <w:tblStyle w:val="TableGrid"/>
        <w:tblW w:w="10751" w:type="dxa"/>
        <w:tblInd w:w="0" w:type="dxa"/>
        <w:tblCellMar>
          <w:top w:w="0" w:type="dxa"/>
          <w:left w:w="0" w:type="dxa"/>
          <w:bottom w:w="0" w:type="dxa"/>
          <w:right w:w="0" w:type="dxa"/>
        </w:tblCellMar>
        <w:tblLook w:val="04A0" w:firstRow="1" w:lastRow="0" w:firstColumn="1" w:lastColumn="0" w:noHBand="0" w:noVBand="1"/>
      </w:tblPr>
      <w:tblGrid>
        <w:gridCol w:w="734"/>
        <w:gridCol w:w="10017"/>
      </w:tblGrid>
      <w:tr w:rsidR="00E0793A" w:rsidRPr="009D13DD">
        <w:trPr>
          <w:trHeight w:val="1700"/>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10017" w:type="dxa"/>
            <w:tcBorders>
              <w:top w:val="nil"/>
              <w:left w:val="nil"/>
              <w:bottom w:val="nil"/>
              <w:right w:val="nil"/>
            </w:tcBorders>
          </w:tcPr>
          <w:p w:rsidR="00E0793A" w:rsidRPr="009D13DD" w:rsidRDefault="006662DE">
            <w:pPr>
              <w:spacing w:line="240"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7. Lucas on Growth, Poverty and Business Cycles: </w:t>
            </w:r>
          </w:p>
          <w:p w:rsidR="00E0793A" w:rsidRPr="009D13DD" w:rsidRDefault="006662DE">
            <w:pPr>
              <w:spacing w:line="230" w:lineRule="auto"/>
              <w:ind w:left="346" w:right="1624"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According to Lucas, which of the following is significantly affected by monetary policy? a. Inflation </w:t>
            </w:r>
          </w:p>
          <w:p w:rsidR="00E0793A" w:rsidRPr="009D13DD" w:rsidRDefault="006662DE">
            <w:pPr>
              <w:numPr>
                <w:ilvl w:val="0"/>
                <w:numId w:val="37"/>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Changes in employment. </w:t>
            </w:r>
          </w:p>
          <w:p w:rsidR="00E0793A" w:rsidRPr="009D13DD" w:rsidRDefault="006662DE">
            <w:pPr>
              <w:numPr>
                <w:ilvl w:val="0"/>
                <w:numId w:val="37"/>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Economic growth </w:t>
            </w:r>
          </w:p>
          <w:p w:rsidR="00E0793A" w:rsidRPr="009D13DD" w:rsidRDefault="006662DE">
            <w:pPr>
              <w:numPr>
                <w:ilvl w:val="0"/>
                <w:numId w:val="37"/>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All of the above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1954"/>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10017" w:type="dxa"/>
            <w:tcBorders>
              <w:top w:val="nil"/>
              <w:left w:val="nil"/>
              <w:bottom w:val="nil"/>
              <w:right w:val="nil"/>
            </w:tcBorders>
          </w:tcPr>
          <w:p w:rsidR="00E0793A" w:rsidRPr="009D13DD" w:rsidRDefault="006662DE">
            <w:pPr>
              <w:spacing w:line="233" w:lineRule="auto"/>
              <w:ind w:left="346" w:right="647" w:hanging="346"/>
              <w:jc w:val="left"/>
              <w:rPr>
                <w:rFonts w:asciiTheme="minorHAnsi" w:hAnsiTheme="minorHAnsi" w:cstheme="minorHAnsi"/>
                <w:sz w:val="24"/>
                <w:szCs w:val="24"/>
              </w:rPr>
            </w:pPr>
            <w:r w:rsidRPr="009D13DD">
              <w:rPr>
                <w:rFonts w:asciiTheme="minorHAnsi" w:hAnsiTheme="minorHAnsi" w:cstheme="minorHAnsi"/>
                <w:sz w:val="24"/>
                <w:szCs w:val="24"/>
              </w:rPr>
              <w:t>8. Al’s Aluminum Company sells $1 million worth of aluminum to Shiny Foil Company, which uses the aluminum to make aluminum foil.  Shiny Foil Company sells $4 million worth of aluminum foil to households.  The transactions just described contribute how muc</w:t>
            </w:r>
            <w:r w:rsidRPr="009D13DD">
              <w:rPr>
                <w:rFonts w:asciiTheme="minorHAnsi" w:hAnsiTheme="minorHAnsi" w:cstheme="minorHAnsi"/>
                <w:sz w:val="24"/>
                <w:szCs w:val="24"/>
              </w:rPr>
              <w:t xml:space="preserve">h to GDP? a. $1 million </w:t>
            </w:r>
          </w:p>
          <w:p w:rsidR="00E0793A" w:rsidRPr="009D13DD" w:rsidRDefault="006662DE">
            <w:pPr>
              <w:numPr>
                <w:ilvl w:val="0"/>
                <w:numId w:val="38"/>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$3 million </w:t>
            </w:r>
          </w:p>
          <w:p w:rsidR="00E0793A" w:rsidRPr="009D13DD" w:rsidRDefault="006662DE">
            <w:pPr>
              <w:numPr>
                <w:ilvl w:val="0"/>
                <w:numId w:val="38"/>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$4 million  </w:t>
            </w:r>
          </w:p>
          <w:p w:rsidR="00E0793A" w:rsidRPr="009D13DD" w:rsidRDefault="006662DE">
            <w:pPr>
              <w:numPr>
                <w:ilvl w:val="0"/>
                <w:numId w:val="38"/>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$5 million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1446"/>
        </w:trPr>
        <w:tc>
          <w:tcPr>
            <w:tcW w:w="73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w:t>
            </w:r>
          </w:p>
        </w:tc>
        <w:tc>
          <w:tcPr>
            <w:tcW w:w="10017" w:type="dxa"/>
            <w:tcBorders>
              <w:top w:val="nil"/>
              <w:left w:val="nil"/>
              <w:bottom w:val="nil"/>
              <w:right w:val="nil"/>
            </w:tcBorders>
          </w:tcPr>
          <w:p w:rsidR="00E0793A" w:rsidRPr="009D13DD" w:rsidRDefault="006662DE">
            <w:pPr>
              <w:ind w:left="346" w:right="1605" w:hanging="346"/>
              <w:rPr>
                <w:rFonts w:asciiTheme="minorHAnsi" w:hAnsiTheme="minorHAnsi" w:cstheme="minorHAnsi"/>
                <w:sz w:val="24"/>
                <w:szCs w:val="24"/>
              </w:rPr>
            </w:pPr>
            <w:r w:rsidRPr="009D13DD">
              <w:rPr>
                <w:rFonts w:asciiTheme="minorHAnsi" w:hAnsiTheme="minorHAnsi" w:cstheme="minorHAnsi"/>
                <w:sz w:val="24"/>
                <w:szCs w:val="24"/>
              </w:rPr>
              <w:t xml:space="preserve">9. The CPI is more commonly used as a gauge of inflation than the GDP deflator is because a. the CPI is easier to measure. </w:t>
            </w:r>
          </w:p>
          <w:p w:rsidR="00E0793A" w:rsidRPr="009D13DD" w:rsidRDefault="006662DE">
            <w:pPr>
              <w:numPr>
                <w:ilvl w:val="0"/>
                <w:numId w:val="39"/>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the CPI is calculated more often than the GDP deflator is. </w:t>
            </w:r>
          </w:p>
          <w:p w:rsidR="00E0793A" w:rsidRPr="009D13DD" w:rsidRDefault="006662DE">
            <w:pPr>
              <w:numPr>
                <w:ilvl w:val="0"/>
                <w:numId w:val="39"/>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the CPI better reflects the goods and services bought by consumers. </w:t>
            </w:r>
          </w:p>
          <w:p w:rsidR="00E0793A" w:rsidRPr="009D13DD" w:rsidRDefault="006662DE">
            <w:pPr>
              <w:numPr>
                <w:ilvl w:val="0"/>
                <w:numId w:val="39"/>
              </w:numPr>
              <w:spacing w:line="240" w:lineRule="auto"/>
              <w:ind w:left="70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the GDP deflator cannot be used to gauge inflation. </w:t>
            </w:r>
          </w:p>
          <w:p w:rsidR="00E0793A" w:rsidRPr="009D13DD" w:rsidRDefault="006662DE">
            <w:pPr>
              <w:spacing w:line="240"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76" w:lineRule="auto"/>
              <w:ind w:left="34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c>
      </w:tr>
      <w:tr w:rsidR="00E0793A" w:rsidRPr="009D13DD">
        <w:trPr>
          <w:trHeight w:val="4670"/>
        </w:trPr>
        <w:tc>
          <w:tcPr>
            <w:tcW w:w="10751" w:type="dxa"/>
            <w:gridSpan w:val="2"/>
            <w:tcBorders>
              <w:top w:val="nil"/>
              <w:left w:val="nil"/>
              <w:bottom w:val="nil"/>
              <w:right w:val="nil"/>
            </w:tcBorders>
          </w:tcPr>
          <w:p w:rsidR="00E0793A" w:rsidRPr="009D13DD" w:rsidRDefault="006662DE">
            <w:pPr>
              <w:spacing w:line="230" w:lineRule="auto"/>
              <w:ind w:left="1080" w:hanging="1080"/>
              <w:rPr>
                <w:rFonts w:asciiTheme="minorHAnsi" w:hAnsiTheme="minorHAnsi" w:cstheme="minorHAnsi"/>
                <w:sz w:val="24"/>
                <w:szCs w:val="24"/>
              </w:rPr>
            </w:pPr>
            <w:r w:rsidRPr="009D13DD">
              <w:rPr>
                <w:rFonts w:asciiTheme="minorHAnsi" w:hAnsiTheme="minorHAnsi" w:cstheme="minorHAnsi"/>
                <w:sz w:val="24"/>
                <w:szCs w:val="24"/>
              </w:rPr>
              <w:t xml:space="preserve">____ 10. According to Lucas, which of the following best explains why third world farmers do not invest in enough capital on their chicken farms? </w:t>
            </w:r>
          </w:p>
          <w:p w:rsidR="00E0793A" w:rsidRPr="009D13DD" w:rsidRDefault="006662DE">
            <w:pPr>
              <w:numPr>
                <w:ilvl w:val="0"/>
                <w:numId w:val="40"/>
              </w:numPr>
              <w:spacing w:line="234" w:lineRule="auto"/>
              <w:ind w:right="927" w:hanging="361"/>
              <w:jc w:val="left"/>
              <w:rPr>
                <w:rFonts w:asciiTheme="minorHAnsi" w:hAnsiTheme="minorHAnsi" w:cstheme="minorHAnsi"/>
                <w:sz w:val="24"/>
                <w:szCs w:val="24"/>
              </w:rPr>
            </w:pPr>
            <w:r w:rsidRPr="009D13DD">
              <w:rPr>
                <w:rFonts w:asciiTheme="minorHAnsi" w:hAnsiTheme="minorHAnsi" w:cstheme="minorHAnsi"/>
                <w:sz w:val="24"/>
                <w:szCs w:val="24"/>
              </w:rPr>
              <w:t>Farmers would rather use labor instead of capital since labor in third world country is relatively cheap comp</w:t>
            </w:r>
            <w:r w:rsidRPr="009D13DD">
              <w:rPr>
                <w:rFonts w:asciiTheme="minorHAnsi" w:hAnsiTheme="minorHAnsi" w:cstheme="minorHAnsi"/>
                <w:sz w:val="24"/>
                <w:szCs w:val="24"/>
              </w:rPr>
              <w:t xml:space="preserve">ared to developed countries. </w:t>
            </w:r>
          </w:p>
          <w:p w:rsidR="00E0793A" w:rsidRPr="009D13DD" w:rsidRDefault="006662DE">
            <w:pPr>
              <w:numPr>
                <w:ilvl w:val="0"/>
                <w:numId w:val="40"/>
              </w:numPr>
              <w:spacing w:line="240" w:lineRule="auto"/>
              <w:ind w:right="92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There is not enough physical capital available for third world countries. </w:t>
            </w:r>
          </w:p>
          <w:p w:rsidR="00E0793A" w:rsidRPr="009D13DD" w:rsidRDefault="006662DE">
            <w:pPr>
              <w:numPr>
                <w:ilvl w:val="0"/>
                <w:numId w:val="40"/>
              </w:numPr>
              <w:spacing w:line="234" w:lineRule="auto"/>
              <w:ind w:right="927"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Human capital is low in third world and farmers do not have relevant knowledge to operate machines for chicken farms. </w:t>
            </w:r>
          </w:p>
          <w:p w:rsidR="00E0793A" w:rsidRPr="009D13DD" w:rsidRDefault="006662DE">
            <w:pPr>
              <w:numPr>
                <w:ilvl w:val="0"/>
                <w:numId w:val="40"/>
              </w:numPr>
              <w:spacing w:line="230" w:lineRule="auto"/>
              <w:ind w:right="927" w:hanging="361"/>
              <w:jc w:val="left"/>
              <w:rPr>
                <w:rFonts w:asciiTheme="minorHAnsi" w:hAnsiTheme="minorHAnsi" w:cstheme="minorHAnsi"/>
                <w:sz w:val="24"/>
                <w:szCs w:val="24"/>
              </w:rPr>
            </w:pPr>
            <w:r w:rsidRPr="009D13DD">
              <w:rPr>
                <w:rFonts w:asciiTheme="minorHAnsi" w:hAnsiTheme="minorHAnsi" w:cstheme="minorHAnsi"/>
                <w:sz w:val="24"/>
                <w:szCs w:val="24"/>
              </w:rPr>
              <w:t>There is an invisible gap betwee</w:t>
            </w:r>
            <w:r w:rsidRPr="009D13DD">
              <w:rPr>
                <w:rFonts w:asciiTheme="minorHAnsi" w:hAnsiTheme="minorHAnsi" w:cstheme="minorHAnsi"/>
                <w:sz w:val="24"/>
                <w:szCs w:val="24"/>
              </w:rPr>
              <w:t xml:space="preserve">n developed and developing countries, which prevents the third world from acquiring relevant technological knowledge. </w:t>
            </w:r>
          </w:p>
          <w:p w:rsidR="00E0793A" w:rsidRPr="009D13DD" w:rsidRDefault="006662DE">
            <w:pPr>
              <w:spacing w:after="33" w:line="216" w:lineRule="auto"/>
              <w:ind w:left="1080" w:right="9637"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spacing w:line="233" w:lineRule="auto"/>
              <w:ind w:left="1080" w:hanging="1080"/>
              <w:jc w:val="left"/>
              <w:rPr>
                <w:rFonts w:asciiTheme="minorHAnsi" w:hAnsiTheme="minorHAnsi" w:cstheme="minorHAnsi"/>
                <w:sz w:val="24"/>
                <w:szCs w:val="24"/>
              </w:rPr>
            </w:pPr>
            <w:r w:rsidRPr="009D13DD">
              <w:rPr>
                <w:rFonts w:asciiTheme="minorHAnsi" w:hAnsiTheme="minorHAnsi" w:cstheme="minorHAnsi"/>
                <w:sz w:val="24"/>
                <w:szCs w:val="24"/>
              </w:rPr>
              <w:t>____ 11. JR sells RV’s. In 2010 she added $400,000 worth of RV’s to her inventory.  $100,000 of this addition was from used RV’s she p</w:t>
            </w:r>
            <w:r w:rsidRPr="009D13DD">
              <w:rPr>
                <w:rFonts w:asciiTheme="minorHAnsi" w:hAnsiTheme="minorHAnsi" w:cstheme="minorHAnsi"/>
                <w:sz w:val="24"/>
                <w:szCs w:val="24"/>
              </w:rPr>
              <w:t xml:space="preserve">urchased while the remaining $300,000 was from her purchases of newly manufactured RV’s.  None of the RV’s were sold.   How much of JR’s inventory is included in 2010 GDP? a. $0 </w:t>
            </w:r>
          </w:p>
          <w:p w:rsidR="00E0793A" w:rsidRPr="009D13DD" w:rsidRDefault="006662DE">
            <w:pPr>
              <w:numPr>
                <w:ilvl w:val="0"/>
                <w:numId w:val="41"/>
              </w:numPr>
              <w:spacing w:line="240" w:lineRule="auto"/>
              <w:ind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$100,000 </w:t>
            </w:r>
          </w:p>
          <w:p w:rsidR="00E0793A" w:rsidRPr="009D13DD" w:rsidRDefault="006662DE">
            <w:pPr>
              <w:numPr>
                <w:ilvl w:val="0"/>
                <w:numId w:val="41"/>
              </w:numPr>
              <w:spacing w:line="240" w:lineRule="auto"/>
              <w:ind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$300,000 </w:t>
            </w:r>
          </w:p>
          <w:p w:rsidR="00E0793A" w:rsidRPr="009D13DD" w:rsidRDefault="006662DE">
            <w:pPr>
              <w:numPr>
                <w:ilvl w:val="0"/>
                <w:numId w:val="41"/>
              </w:numPr>
              <w:spacing w:line="240" w:lineRule="auto"/>
              <w:ind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$400,000 </w:t>
            </w:r>
          </w:p>
          <w:p w:rsidR="00E0793A" w:rsidRPr="009D13DD" w:rsidRDefault="006662DE">
            <w:pPr>
              <w:spacing w:line="216" w:lineRule="auto"/>
              <w:ind w:left="1080" w:right="9637"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____ 12. Suppose that twenty-five years ago a country had nominal GDP of $1,000, a GDP deflator of 200, and a </w:t>
            </w:r>
          </w:p>
        </w:tc>
      </w:tr>
    </w:tbl>
    <w:p w:rsidR="00E0793A" w:rsidRPr="009D13DD" w:rsidRDefault="006662DE">
      <w:pPr>
        <w:rPr>
          <w:rFonts w:asciiTheme="minorHAnsi" w:hAnsiTheme="minorHAnsi" w:cstheme="minorHAnsi"/>
          <w:sz w:val="24"/>
          <w:szCs w:val="24"/>
        </w:rPr>
      </w:pPr>
      <w:r w:rsidRPr="009D13DD">
        <w:rPr>
          <w:rFonts w:asciiTheme="minorHAnsi" w:hAnsiTheme="minorHAnsi" w:cstheme="minorHAnsi"/>
          <w:sz w:val="24"/>
          <w:szCs w:val="24"/>
        </w:rPr>
        <w:t xml:space="preserve">population of 100.  Today it has nominal GDP of $3,000, a GDP deflator of 400, and population of 150.  </w:t>
      </w:r>
    </w:p>
    <w:p w:rsidR="00E0793A" w:rsidRPr="009D13DD" w:rsidRDefault="006662DE">
      <w:pPr>
        <w:ind w:right="5552"/>
        <w:rPr>
          <w:rFonts w:asciiTheme="minorHAnsi" w:hAnsiTheme="minorHAnsi" w:cstheme="minorHAnsi"/>
          <w:sz w:val="24"/>
          <w:szCs w:val="24"/>
        </w:rPr>
      </w:pPr>
      <w:r w:rsidRPr="009D13DD">
        <w:rPr>
          <w:rFonts w:asciiTheme="minorHAnsi" w:hAnsiTheme="minorHAnsi" w:cstheme="minorHAnsi"/>
          <w:sz w:val="24"/>
          <w:szCs w:val="24"/>
        </w:rPr>
        <w:t>What happened to the real GDP per person</w:t>
      </w:r>
      <w:r w:rsidRPr="009D13DD">
        <w:rPr>
          <w:rFonts w:asciiTheme="minorHAnsi" w:hAnsiTheme="minorHAnsi" w:cstheme="minorHAnsi"/>
          <w:sz w:val="24"/>
          <w:szCs w:val="24"/>
        </w:rPr>
        <w:t xml:space="preserve">? a. It more than doubled. </w:t>
      </w:r>
    </w:p>
    <w:p w:rsidR="00E0793A" w:rsidRPr="009D13DD" w:rsidRDefault="006662DE">
      <w:pPr>
        <w:numPr>
          <w:ilvl w:val="0"/>
          <w:numId w:val="1"/>
        </w:numPr>
        <w:ind w:hanging="361"/>
        <w:rPr>
          <w:rFonts w:asciiTheme="minorHAnsi" w:hAnsiTheme="minorHAnsi" w:cstheme="minorHAnsi"/>
          <w:sz w:val="24"/>
          <w:szCs w:val="24"/>
        </w:rPr>
      </w:pPr>
      <w:r w:rsidRPr="009D13DD">
        <w:rPr>
          <w:rFonts w:asciiTheme="minorHAnsi" w:hAnsiTheme="minorHAnsi" w:cstheme="minorHAnsi"/>
          <w:sz w:val="24"/>
          <w:szCs w:val="24"/>
        </w:rPr>
        <w:t xml:space="preserve">It increased, but it less than doubled. </w:t>
      </w:r>
    </w:p>
    <w:p w:rsidR="00E0793A" w:rsidRPr="009D13DD" w:rsidRDefault="006662DE">
      <w:pPr>
        <w:numPr>
          <w:ilvl w:val="0"/>
          <w:numId w:val="1"/>
        </w:numPr>
        <w:ind w:hanging="361"/>
        <w:rPr>
          <w:rFonts w:asciiTheme="minorHAnsi" w:hAnsiTheme="minorHAnsi" w:cstheme="minorHAnsi"/>
          <w:sz w:val="24"/>
          <w:szCs w:val="24"/>
        </w:rPr>
      </w:pPr>
      <w:r w:rsidRPr="009D13DD">
        <w:rPr>
          <w:rFonts w:asciiTheme="minorHAnsi" w:hAnsiTheme="minorHAnsi" w:cstheme="minorHAnsi"/>
          <w:sz w:val="24"/>
          <w:szCs w:val="24"/>
        </w:rPr>
        <w:t xml:space="preserve">It was unchanged. </w:t>
      </w:r>
    </w:p>
    <w:p w:rsidR="00E0793A" w:rsidRPr="009D13DD" w:rsidRDefault="006662DE">
      <w:pPr>
        <w:numPr>
          <w:ilvl w:val="0"/>
          <w:numId w:val="1"/>
        </w:numPr>
        <w:ind w:hanging="361"/>
        <w:rPr>
          <w:rFonts w:asciiTheme="minorHAnsi" w:hAnsiTheme="minorHAnsi" w:cstheme="minorHAnsi"/>
          <w:sz w:val="24"/>
          <w:szCs w:val="24"/>
        </w:rPr>
      </w:pPr>
      <w:r w:rsidRPr="009D13DD">
        <w:rPr>
          <w:rFonts w:asciiTheme="minorHAnsi" w:hAnsiTheme="minorHAnsi" w:cstheme="minorHAnsi"/>
          <w:sz w:val="24"/>
          <w:szCs w:val="24"/>
        </w:rPr>
        <w:t xml:space="preserve">It decreased.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ind w:left="634"/>
        <w:rPr>
          <w:rFonts w:asciiTheme="minorHAnsi" w:hAnsiTheme="minorHAnsi" w:cstheme="minorHAnsi"/>
          <w:sz w:val="24"/>
          <w:szCs w:val="24"/>
        </w:rPr>
      </w:pPr>
      <w:r w:rsidRPr="009D13DD">
        <w:rPr>
          <w:rFonts w:asciiTheme="minorHAnsi" w:hAnsiTheme="minorHAnsi" w:cstheme="minorHAnsi"/>
          <w:sz w:val="24"/>
          <w:szCs w:val="24"/>
        </w:rPr>
        <w:t>13.</w:t>
      </w:r>
      <w:r w:rsidRPr="009D13DD">
        <w:rPr>
          <w:rFonts w:asciiTheme="minorHAnsi" w:hAnsiTheme="minorHAnsi" w:cstheme="minorHAnsi"/>
          <w:sz w:val="24"/>
          <w:szCs w:val="24"/>
        </w:rPr>
        <w:tab/>
        <w:t xml:space="preserve">In the economy of Ukzten in 2010, consumption was $1000, GDP was $1950, government purchases were </w:t>
      </w:r>
    </w:p>
    <w:p w:rsidR="00E0793A" w:rsidRPr="009D13DD" w:rsidRDefault="006662DE">
      <w:pPr>
        <w:ind w:right="2767"/>
        <w:rPr>
          <w:rFonts w:asciiTheme="minorHAnsi" w:hAnsiTheme="minorHAnsi" w:cstheme="minorHAnsi"/>
          <w:sz w:val="24"/>
          <w:szCs w:val="24"/>
        </w:rPr>
      </w:pPr>
      <w:r w:rsidRPr="009D13DD">
        <w:rPr>
          <w:rFonts w:asciiTheme="minorHAnsi" w:hAnsiTheme="minorHAnsi" w:cstheme="minorHAnsi"/>
          <w:sz w:val="24"/>
          <w:szCs w:val="24"/>
        </w:rPr>
        <w:t xml:space="preserve">$500, and investment was $700.  What were Ukzten’s net exports in 2010? a. -$250 </w:t>
      </w:r>
    </w:p>
    <w:p w:rsidR="00E0793A" w:rsidRPr="009D13DD" w:rsidRDefault="006662DE">
      <w:pPr>
        <w:numPr>
          <w:ilvl w:val="0"/>
          <w:numId w:val="2"/>
        </w:numPr>
        <w:ind w:hanging="361"/>
        <w:rPr>
          <w:rFonts w:asciiTheme="minorHAnsi" w:hAnsiTheme="minorHAnsi" w:cstheme="minorHAnsi"/>
          <w:sz w:val="24"/>
          <w:szCs w:val="24"/>
        </w:rPr>
      </w:pPr>
      <w:r w:rsidRPr="009D13DD">
        <w:rPr>
          <w:rFonts w:asciiTheme="minorHAnsi" w:hAnsiTheme="minorHAnsi" w:cstheme="minorHAnsi"/>
          <w:sz w:val="24"/>
          <w:szCs w:val="24"/>
        </w:rPr>
        <w:t xml:space="preserve">$250 </w:t>
      </w:r>
    </w:p>
    <w:p w:rsidR="00E0793A" w:rsidRPr="009D13DD" w:rsidRDefault="006662DE">
      <w:pPr>
        <w:numPr>
          <w:ilvl w:val="0"/>
          <w:numId w:val="2"/>
        </w:numPr>
        <w:ind w:hanging="361"/>
        <w:rPr>
          <w:rFonts w:asciiTheme="minorHAnsi" w:hAnsiTheme="minorHAnsi" w:cstheme="minorHAnsi"/>
          <w:sz w:val="24"/>
          <w:szCs w:val="24"/>
        </w:rPr>
      </w:pPr>
      <w:r w:rsidRPr="009D13DD">
        <w:rPr>
          <w:rFonts w:asciiTheme="minorHAnsi" w:hAnsiTheme="minorHAnsi" w:cstheme="minorHAnsi"/>
          <w:sz w:val="24"/>
          <w:szCs w:val="24"/>
        </w:rPr>
        <w:t xml:space="preserve">$2200 </w:t>
      </w:r>
    </w:p>
    <w:p w:rsidR="00E0793A" w:rsidRPr="009D13DD" w:rsidRDefault="006662DE">
      <w:pPr>
        <w:numPr>
          <w:ilvl w:val="0"/>
          <w:numId w:val="2"/>
        </w:numPr>
        <w:ind w:hanging="361"/>
        <w:rPr>
          <w:rFonts w:asciiTheme="minorHAnsi" w:hAnsiTheme="minorHAnsi" w:cstheme="minorHAnsi"/>
          <w:sz w:val="24"/>
          <w:szCs w:val="24"/>
        </w:rPr>
      </w:pPr>
      <w:r w:rsidRPr="009D13DD">
        <w:rPr>
          <w:rFonts w:asciiTheme="minorHAnsi" w:hAnsiTheme="minorHAnsi" w:cstheme="minorHAnsi"/>
          <w:sz w:val="24"/>
          <w:szCs w:val="24"/>
        </w:rPr>
        <w:t xml:space="preserve">Net exports cannot be calculated from the information given.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after="3"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right="-15"/>
        <w:jc w:val="left"/>
        <w:rPr>
          <w:rFonts w:asciiTheme="minorHAnsi" w:hAnsiTheme="minorHAnsi" w:cstheme="minorHAnsi"/>
          <w:sz w:val="24"/>
          <w:szCs w:val="24"/>
        </w:rPr>
      </w:pPr>
      <w:r w:rsidRPr="009D13DD">
        <w:rPr>
          <w:rFonts w:asciiTheme="minorHAnsi" w:hAnsiTheme="minorHAnsi" w:cstheme="minorHAnsi"/>
          <w:b/>
          <w:sz w:val="24"/>
          <w:szCs w:val="24"/>
        </w:rPr>
        <w:t xml:space="preserve">Table 24-3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b/>
          <w:sz w:val="24"/>
          <w:szCs w:val="24"/>
        </w:rPr>
        <w:t xml:space="preserve"> </w:t>
      </w:r>
    </w:p>
    <w:p w:rsidR="00E0793A" w:rsidRPr="009D13DD" w:rsidRDefault="006662DE">
      <w:pPr>
        <w:rPr>
          <w:rFonts w:asciiTheme="minorHAnsi" w:hAnsiTheme="minorHAnsi" w:cstheme="minorHAnsi"/>
          <w:sz w:val="24"/>
          <w:szCs w:val="24"/>
        </w:rPr>
      </w:pPr>
      <w:r w:rsidRPr="009D13DD">
        <w:rPr>
          <w:rFonts w:asciiTheme="minorHAnsi" w:hAnsiTheme="minorHAnsi" w:cstheme="minorHAnsi"/>
          <w:sz w:val="24"/>
          <w:szCs w:val="24"/>
        </w:rPr>
        <w:t>Note:  The inflation rate for a given year is the inflation that occurred between</w:t>
      </w:r>
      <w:r w:rsidRPr="009D13DD">
        <w:rPr>
          <w:rFonts w:asciiTheme="minorHAnsi" w:hAnsiTheme="minorHAnsi" w:cstheme="minorHAnsi"/>
          <w:sz w:val="24"/>
          <w:szCs w:val="24"/>
        </w:rPr>
        <w:t xml:space="preserve"> the previous year and the current year.  For example, the inflation rate in 2007 is the inflation rate from 2006-2007.   </w:t>
      </w:r>
    </w:p>
    <w:p w:rsidR="00E0793A" w:rsidRPr="009D13DD" w:rsidRDefault="006662DE">
      <w:pPr>
        <w:spacing w:after="37"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rPr>
          <w:rFonts w:asciiTheme="minorHAnsi" w:hAnsiTheme="minorHAnsi" w:cstheme="minorHAnsi"/>
          <w:sz w:val="24"/>
          <w:szCs w:val="24"/>
        </w:rPr>
      </w:pPr>
      <w:r w:rsidRPr="009D13DD">
        <w:rPr>
          <w:rFonts w:asciiTheme="minorHAnsi" w:hAnsiTheme="minorHAnsi" w:cstheme="minorHAnsi"/>
          <w:sz w:val="24"/>
          <w:szCs w:val="24"/>
        </w:rPr>
        <w:t xml:space="preserve">The table below pertains to Studious, an economy in which the typical consumer’s basket consists of 5 books and 10 calculators. </w:t>
      </w:r>
    </w:p>
    <w:p w:rsidR="00E0793A" w:rsidRPr="009D13DD" w:rsidRDefault="006662DE">
      <w:pPr>
        <w:spacing w:after="12" w:line="276"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bl>
      <w:tblPr>
        <w:tblStyle w:val="TableGrid"/>
        <w:tblW w:w="3544" w:type="dxa"/>
        <w:tblInd w:w="986" w:type="dxa"/>
        <w:tblCellMar>
          <w:top w:w="0" w:type="dxa"/>
          <w:left w:w="113" w:type="dxa"/>
          <w:bottom w:w="0" w:type="dxa"/>
          <w:right w:w="115" w:type="dxa"/>
        </w:tblCellMar>
        <w:tblLook w:val="04A0" w:firstRow="1" w:lastRow="0" w:firstColumn="1" w:lastColumn="0" w:noHBand="0" w:noVBand="1"/>
      </w:tblPr>
      <w:tblGrid>
        <w:gridCol w:w="663"/>
        <w:gridCol w:w="1440"/>
        <w:gridCol w:w="1441"/>
      </w:tblGrid>
      <w:tr w:rsidR="00E0793A" w:rsidRPr="009D13DD">
        <w:trPr>
          <w:trHeight w:val="523"/>
        </w:trPr>
        <w:tc>
          <w:tcPr>
            <w:tcW w:w="663"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Year </w:t>
            </w:r>
          </w:p>
        </w:tc>
        <w:tc>
          <w:tcPr>
            <w:tcW w:w="144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Price of a Book </w:t>
            </w:r>
          </w:p>
        </w:tc>
        <w:tc>
          <w:tcPr>
            <w:tcW w:w="144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Price of a Calculator </w:t>
            </w:r>
          </w:p>
        </w:tc>
      </w:tr>
      <w:tr w:rsidR="00E0793A" w:rsidRPr="009D13DD">
        <w:trPr>
          <w:trHeight w:val="269"/>
        </w:trPr>
        <w:tc>
          <w:tcPr>
            <w:tcW w:w="663"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2006 </w:t>
            </w:r>
          </w:p>
        </w:tc>
        <w:tc>
          <w:tcPr>
            <w:tcW w:w="144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$24 </w:t>
            </w:r>
          </w:p>
        </w:tc>
        <w:tc>
          <w:tcPr>
            <w:tcW w:w="144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$8 </w:t>
            </w:r>
          </w:p>
        </w:tc>
      </w:tr>
      <w:tr w:rsidR="00E0793A" w:rsidRPr="009D13DD">
        <w:trPr>
          <w:trHeight w:val="269"/>
        </w:trPr>
        <w:tc>
          <w:tcPr>
            <w:tcW w:w="663"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2007 </w:t>
            </w:r>
          </w:p>
        </w:tc>
        <w:tc>
          <w:tcPr>
            <w:tcW w:w="144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$30 </w:t>
            </w:r>
          </w:p>
        </w:tc>
        <w:tc>
          <w:tcPr>
            <w:tcW w:w="144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$12 </w:t>
            </w:r>
          </w:p>
        </w:tc>
      </w:tr>
      <w:tr w:rsidR="00E0793A" w:rsidRPr="009D13DD">
        <w:trPr>
          <w:trHeight w:val="264"/>
        </w:trPr>
        <w:tc>
          <w:tcPr>
            <w:tcW w:w="663"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2008 </w:t>
            </w:r>
          </w:p>
        </w:tc>
        <w:tc>
          <w:tcPr>
            <w:tcW w:w="144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$32 </w:t>
            </w:r>
          </w:p>
        </w:tc>
        <w:tc>
          <w:tcPr>
            <w:tcW w:w="144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$15 </w:t>
            </w:r>
          </w:p>
        </w:tc>
      </w:tr>
    </w:tbl>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14. </w:t>
      </w:r>
      <w:r w:rsidRPr="009D13DD">
        <w:rPr>
          <w:rFonts w:asciiTheme="minorHAnsi" w:hAnsiTheme="minorHAnsi" w:cstheme="minorHAnsi"/>
          <w:b/>
          <w:sz w:val="24"/>
          <w:szCs w:val="24"/>
        </w:rPr>
        <w:t xml:space="preserve">Refer to Table 24-3. </w:t>
      </w:r>
      <w:r w:rsidRPr="009D13DD">
        <w:rPr>
          <w:rFonts w:asciiTheme="minorHAnsi" w:hAnsiTheme="minorHAnsi" w:cstheme="minorHAnsi"/>
          <w:sz w:val="24"/>
          <w:szCs w:val="24"/>
        </w:rPr>
        <w:t xml:space="preserve"> The inflation rate was </w:t>
      </w:r>
    </w:p>
    <w:p w:rsidR="00E0793A" w:rsidRPr="009D13DD" w:rsidRDefault="006662DE">
      <w:pPr>
        <w:numPr>
          <w:ilvl w:val="0"/>
          <w:numId w:val="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22.6 percent in 2007 and 12.9 percent in 2008. </w:t>
      </w:r>
    </w:p>
    <w:p w:rsidR="00E0793A" w:rsidRPr="009D13DD" w:rsidRDefault="006662DE">
      <w:pPr>
        <w:numPr>
          <w:ilvl w:val="0"/>
          <w:numId w:val="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25.9 percent in 2007 and 14.8 percent in 2008. </w:t>
      </w:r>
    </w:p>
    <w:p w:rsidR="00E0793A" w:rsidRPr="009D13DD" w:rsidRDefault="006662DE">
      <w:pPr>
        <w:numPr>
          <w:ilvl w:val="0"/>
          <w:numId w:val="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35 percent in 2007 and 14.8 percent in 2008. </w:t>
      </w:r>
    </w:p>
    <w:p w:rsidR="00E0793A" w:rsidRPr="009D13DD" w:rsidRDefault="006662DE">
      <w:pPr>
        <w:numPr>
          <w:ilvl w:val="0"/>
          <w:numId w:val="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35 percent in 2007 and 20 percent in 2008.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spacing w:line="232" w:lineRule="auto"/>
        <w:ind w:hanging="1090"/>
        <w:jc w:val="left"/>
        <w:rPr>
          <w:rFonts w:asciiTheme="minorHAnsi" w:hAnsiTheme="minorHAnsi" w:cstheme="minorHAnsi"/>
          <w:sz w:val="24"/>
          <w:szCs w:val="24"/>
        </w:rPr>
      </w:pPr>
      <w:r w:rsidRPr="009D13DD">
        <w:rPr>
          <w:rFonts w:asciiTheme="minorHAnsi" w:hAnsiTheme="minorHAnsi" w:cstheme="minorHAnsi"/>
          <w:sz w:val="24"/>
          <w:szCs w:val="24"/>
        </w:rPr>
        <w:t>____ 15. Country A and country B are the same except country A currently has a lower level of capital.  Assuming diminishing returns, if both countries increase th</w:t>
      </w:r>
      <w:r w:rsidRPr="009D13DD">
        <w:rPr>
          <w:rFonts w:asciiTheme="minorHAnsi" w:hAnsiTheme="minorHAnsi" w:cstheme="minorHAnsi"/>
          <w:sz w:val="24"/>
          <w:szCs w:val="24"/>
        </w:rPr>
        <w:t xml:space="preserve">eir capital by 100 units and other factors that determine output are unchanged, then </w:t>
      </w:r>
    </w:p>
    <w:p w:rsidR="00E0793A" w:rsidRPr="009D13DD" w:rsidRDefault="006662DE">
      <w:pPr>
        <w:numPr>
          <w:ilvl w:val="0"/>
          <w:numId w:val="7"/>
        </w:numPr>
        <w:ind w:hanging="361"/>
        <w:rPr>
          <w:rFonts w:asciiTheme="minorHAnsi" w:hAnsiTheme="minorHAnsi" w:cstheme="minorHAnsi"/>
          <w:sz w:val="24"/>
          <w:szCs w:val="24"/>
        </w:rPr>
      </w:pPr>
      <w:r w:rsidRPr="009D13DD">
        <w:rPr>
          <w:rFonts w:asciiTheme="minorHAnsi" w:hAnsiTheme="minorHAnsi" w:cstheme="minorHAnsi"/>
          <w:sz w:val="24"/>
          <w:szCs w:val="24"/>
        </w:rPr>
        <w:t xml:space="preserve">output in country A increases by more than in country B. </w:t>
      </w:r>
    </w:p>
    <w:p w:rsidR="00E0793A" w:rsidRPr="009D13DD" w:rsidRDefault="006662DE">
      <w:pPr>
        <w:numPr>
          <w:ilvl w:val="0"/>
          <w:numId w:val="7"/>
        </w:numPr>
        <w:ind w:hanging="361"/>
        <w:rPr>
          <w:rFonts w:asciiTheme="minorHAnsi" w:hAnsiTheme="minorHAnsi" w:cstheme="minorHAnsi"/>
          <w:sz w:val="24"/>
          <w:szCs w:val="24"/>
        </w:rPr>
      </w:pPr>
      <w:r w:rsidRPr="009D13DD">
        <w:rPr>
          <w:rFonts w:asciiTheme="minorHAnsi" w:hAnsiTheme="minorHAnsi" w:cstheme="minorHAnsi"/>
          <w:sz w:val="24"/>
          <w:szCs w:val="24"/>
        </w:rPr>
        <w:t xml:space="preserve">output in country A increases by the same amount as in country B. </w:t>
      </w:r>
    </w:p>
    <w:p w:rsidR="00E0793A" w:rsidRPr="009D13DD" w:rsidRDefault="006662DE">
      <w:pPr>
        <w:numPr>
          <w:ilvl w:val="0"/>
          <w:numId w:val="7"/>
        </w:numPr>
        <w:ind w:hanging="361"/>
        <w:rPr>
          <w:rFonts w:asciiTheme="minorHAnsi" w:hAnsiTheme="minorHAnsi" w:cstheme="minorHAnsi"/>
          <w:sz w:val="24"/>
          <w:szCs w:val="24"/>
        </w:rPr>
      </w:pPr>
      <w:r w:rsidRPr="009D13DD">
        <w:rPr>
          <w:rFonts w:asciiTheme="minorHAnsi" w:hAnsiTheme="minorHAnsi" w:cstheme="minorHAnsi"/>
          <w:sz w:val="24"/>
          <w:szCs w:val="24"/>
        </w:rPr>
        <w:t>output in country A increases by less than in</w:t>
      </w:r>
      <w:r w:rsidRPr="009D13DD">
        <w:rPr>
          <w:rFonts w:asciiTheme="minorHAnsi" w:hAnsiTheme="minorHAnsi" w:cstheme="minorHAnsi"/>
          <w:sz w:val="24"/>
          <w:szCs w:val="24"/>
        </w:rPr>
        <w:t xml:space="preserve"> country B. </w:t>
      </w:r>
    </w:p>
    <w:p w:rsidR="00E0793A" w:rsidRPr="009D13DD" w:rsidRDefault="006662DE">
      <w:pPr>
        <w:numPr>
          <w:ilvl w:val="0"/>
          <w:numId w:val="7"/>
        </w:numPr>
        <w:ind w:hanging="361"/>
        <w:rPr>
          <w:rFonts w:asciiTheme="minorHAnsi" w:hAnsiTheme="minorHAnsi" w:cstheme="minorHAnsi"/>
          <w:sz w:val="24"/>
          <w:szCs w:val="24"/>
        </w:rPr>
      </w:pPr>
      <w:r w:rsidRPr="009D13DD">
        <w:rPr>
          <w:rFonts w:asciiTheme="minorHAnsi" w:hAnsiTheme="minorHAnsi" w:cstheme="minorHAnsi"/>
          <w:sz w:val="24"/>
          <w:szCs w:val="24"/>
        </w:rPr>
        <w:t xml:space="preserve">None of the above is necessarily correct.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16. Which of the following transactions would NOT be counted as part of GDP for the year 2011? </w:t>
      </w:r>
    </w:p>
    <w:p w:rsidR="00E0793A" w:rsidRPr="009D13DD" w:rsidRDefault="006662DE">
      <w:pPr>
        <w:numPr>
          <w:ilvl w:val="0"/>
          <w:numId w:val="8"/>
        </w:numPr>
        <w:ind w:hanging="361"/>
        <w:rPr>
          <w:rFonts w:asciiTheme="minorHAnsi" w:hAnsiTheme="minorHAnsi" w:cstheme="minorHAnsi"/>
          <w:sz w:val="24"/>
          <w:szCs w:val="24"/>
        </w:rPr>
      </w:pPr>
      <w:r w:rsidRPr="009D13DD">
        <w:rPr>
          <w:rFonts w:asciiTheme="minorHAnsi" w:hAnsiTheme="minorHAnsi" w:cstheme="minorHAnsi"/>
          <w:sz w:val="24"/>
          <w:szCs w:val="24"/>
        </w:rPr>
        <w:t xml:space="preserve">Monica buys a whole-wheat wedding cake at Whole Foods in December 2011, but she </w:t>
      </w:r>
    </w:p>
    <w:p w:rsidR="00E0793A" w:rsidRPr="009D13DD" w:rsidRDefault="006662DE">
      <w:pPr>
        <w:ind w:left="1451"/>
        <w:rPr>
          <w:rFonts w:asciiTheme="minorHAnsi" w:hAnsiTheme="minorHAnsi" w:cstheme="minorHAnsi"/>
          <w:sz w:val="24"/>
          <w:szCs w:val="24"/>
        </w:rPr>
      </w:pPr>
      <w:r w:rsidRPr="009D13DD">
        <w:rPr>
          <w:rFonts w:asciiTheme="minorHAnsi" w:hAnsiTheme="minorHAnsi" w:cstheme="minorHAnsi"/>
          <w:sz w:val="24"/>
          <w:szCs w:val="24"/>
        </w:rPr>
        <w:t xml:space="preserve">doesn’t eat the cake until her wedding in July 2012. </w:t>
      </w:r>
    </w:p>
    <w:p w:rsidR="00E0793A" w:rsidRPr="009D13DD" w:rsidRDefault="006662DE">
      <w:pPr>
        <w:numPr>
          <w:ilvl w:val="0"/>
          <w:numId w:val="8"/>
        </w:numPr>
        <w:ind w:hanging="361"/>
        <w:rPr>
          <w:rFonts w:asciiTheme="minorHAnsi" w:hAnsiTheme="minorHAnsi" w:cstheme="minorHAnsi"/>
          <w:sz w:val="24"/>
          <w:szCs w:val="24"/>
        </w:rPr>
      </w:pPr>
      <w:r w:rsidRPr="009D13DD">
        <w:rPr>
          <w:rFonts w:asciiTheme="minorHAnsi" w:hAnsiTheme="minorHAnsi" w:cstheme="minorHAnsi"/>
          <w:sz w:val="24"/>
          <w:szCs w:val="24"/>
        </w:rPr>
        <w:t xml:space="preserve">Patrick sells Issac a pair of used basketball shorts for $1 million </w:t>
      </w:r>
    </w:p>
    <w:p w:rsidR="00E0793A" w:rsidRPr="009D13DD" w:rsidRDefault="006662DE">
      <w:pPr>
        <w:numPr>
          <w:ilvl w:val="0"/>
          <w:numId w:val="8"/>
        </w:numPr>
        <w:ind w:hanging="361"/>
        <w:rPr>
          <w:rFonts w:asciiTheme="minorHAnsi" w:hAnsiTheme="minorHAnsi" w:cstheme="minorHAnsi"/>
          <w:sz w:val="24"/>
          <w:szCs w:val="24"/>
        </w:rPr>
      </w:pPr>
      <w:r w:rsidRPr="009D13DD">
        <w:rPr>
          <w:rFonts w:asciiTheme="minorHAnsi" w:hAnsiTheme="minorHAnsi" w:cstheme="minorHAnsi"/>
          <w:sz w:val="24"/>
          <w:szCs w:val="24"/>
        </w:rPr>
        <w:t xml:space="preserve">Severen Motors sells a truck to a customer in another country </w:t>
      </w:r>
    </w:p>
    <w:p w:rsidR="00E0793A" w:rsidRPr="009D13DD" w:rsidRDefault="006662DE">
      <w:pPr>
        <w:numPr>
          <w:ilvl w:val="0"/>
          <w:numId w:val="8"/>
        </w:numPr>
        <w:ind w:hanging="361"/>
        <w:rPr>
          <w:rFonts w:asciiTheme="minorHAnsi" w:hAnsiTheme="minorHAnsi" w:cstheme="minorHAnsi"/>
          <w:sz w:val="24"/>
          <w:szCs w:val="24"/>
        </w:rPr>
      </w:pPr>
      <w:r w:rsidRPr="009D13DD">
        <w:rPr>
          <w:rFonts w:asciiTheme="minorHAnsi" w:hAnsiTheme="minorHAnsi" w:cstheme="minorHAnsi"/>
          <w:sz w:val="24"/>
          <w:szCs w:val="24"/>
        </w:rPr>
        <w:t>Fienupworks, a rock climbing school, buys $1,000 in harnesses to be us</w:t>
      </w:r>
      <w:r w:rsidRPr="009D13DD">
        <w:rPr>
          <w:rFonts w:asciiTheme="minorHAnsi" w:hAnsiTheme="minorHAnsi" w:cstheme="minorHAnsi"/>
          <w:sz w:val="24"/>
          <w:szCs w:val="24"/>
        </w:rPr>
        <w:t xml:space="preserve">ed in teaching customers how to climb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right="-15"/>
        <w:jc w:val="left"/>
        <w:rPr>
          <w:rFonts w:asciiTheme="minorHAnsi" w:hAnsiTheme="minorHAnsi" w:cstheme="minorHAnsi"/>
          <w:sz w:val="24"/>
          <w:szCs w:val="24"/>
        </w:rPr>
      </w:pPr>
      <w:r w:rsidRPr="009D13DD">
        <w:rPr>
          <w:rFonts w:asciiTheme="minorHAnsi" w:hAnsiTheme="minorHAnsi" w:cstheme="minorHAnsi"/>
          <w:b/>
          <w:sz w:val="24"/>
          <w:szCs w:val="24"/>
        </w:rPr>
        <w:t xml:space="preserve">Table 23-4  </w:t>
      </w:r>
    </w:p>
    <w:p w:rsidR="00E0793A" w:rsidRPr="009D13DD" w:rsidRDefault="006662DE">
      <w:pPr>
        <w:rPr>
          <w:rFonts w:asciiTheme="minorHAnsi" w:hAnsiTheme="minorHAnsi" w:cstheme="minorHAnsi"/>
          <w:sz w:val="24"/>
          <w:szCs w:val="24"/>
        </w:rPr>
      </w:pPr>
      <w:r w:rsidRPr="009D13DD">
        <w:rPr>
          <w:rFonts w:asciiTheme="minorHAnsi" w:hAnsiTheme="minorHAnsi" w:cstheme="minorHAnsi"/>
          <w:sz w:val="24"/>
          <w:szCs w:val="24"/>
        </w:rPr>
        <w:t>The table below reports nominal and real GDP for the U.S. from 1929 to 1932.</w:t>
      </w:r>
      <w:r w:rsidRPr="009D13DD">
        <w:rPr>
          <w:rFonts w:asciiTheme="minorHAnsi" w:hAnsiTheme="minorHAnsi" w:cstheme="minorHAnsi"/>
          <w:b/>
          <w:sz w:val="24"/>
          <w:szCs w:val="24"/>
        </w:rPr>
        <w:t xml:space="preserve"> </w:t>
      </w:r>
    </w:p>
    <w:p w:rsidR="00E0793A" w:rsidRPr="009D13DD" w:rsidRDefault="006662DE">
      <w:pPr>
        <w:spacing w:after="20" w:line="276" w:lineRule="auto"/>
        <w:ind w:left="1080" w:firstLine="0"/>
        <w:jc w:val="left"/>
        <w:rPr>
          <w:rFonts w:asciiTheme="minorHAnsi" w:hAnsiTheme="minorHAnsi" w:cstheme="minorHAnsi"/>
          <w:sz w:val="24"/>
          <w:szCs w:val="24"/>
        </w:rPr>
      </w:pPr>
      <w:r w:rsidRPr="009D13DD">
        <w:rPr>
          <w:rFonts w:asciiTheme="minorHAnsi" w:hAnsiTheme="minorHAnsi" w:cstheme="minorHAnsi"/>
          <w:b/>
          <w:sz w:val="24"/>
          <w:szCs w:val="24"/>
        </w:rPr>
        <w:t xml:space="preserve"> </w:t>
      </w:r>
    </w:p>
    <w:tbl>
      <w:tblPr>
        <w:tblStyle w:val="TableGrid"/>
        <w:tblW w:w="4144" w:type="dxa"/>
        <w:tblInd w:w="974" w:type="dxa"/>
        <w:tblCellMar>
          <w:top w:w="0" w:type="dxa"/>
          <w:left w:w="0" w:type="dxa"/>
          <w:bottom w:w="0" w:type="dxa"/>
          <w:right w:w="44" w:type="dxa"/>
        </w:tblCellMar>
        <w:tblLook w:val="04A0" w:firstRow="1" w:lastRow="0" w:firstColumn="1" w:lastColumn="0" w:noHBand="0" w:noVBand="1"/>
      </w:tblPr>
      <w:tblGrid>
        <w:gridCol w:w="2195"/>
        <w:gridCol w:w="1186"/>
        <w:gridCol w:w="764"/>
      </w:tblGrid>
      <w:tr w:rsidR="00E0793A" w:rsidRPr="009D13DD">
        <w:trPr>
          <w:trHeight w:val="538"/>
        </w:trPr>
        <w:tc>
          <w:tcPr>
            <w:tcW w:w="2195" w:type="dxa"/>
            <w:tcBorders>
              <w:top w:val="single" w:sz="12" w:space="0" w:color="000000"/>
              <w:left w:val="nil"/>
              <w:bottom w:val="single" w:sz="12" w:space="0" w:color="000000"/>
              <w:right w:val="nil"/>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b/>
                <w:sz w:val="24"/>
                <w:szCs w:val="24"/>
              </w:rPr>
              <w:t xml:space="preserve">Year  </w:t>
            </w:r>
          </w:p>
        </w:tc>
        <w:tc>
          <w:tcPr>
            <w:tcW w:w="1186" w:type="dxa"/>
            <w:tcBorders>
              <w:top w:val="single" w:sz="12" w:space="0" w:color="000000"/>
              <w:left w:val="nil"/>
              <w:bottom w:val="single" w:sz="12" w:space="0" w:color="000000"/>
              <w:right w:val="nil"/>
            </w:tcBorders>
          </w:tcPr>
          <w:p w:rsidR="00E0793A" w:rsidRPr="009D13DD" w:rsidRDefault="006662DE">
            <w:pPr>
              <w:spacing w:line="276" w:lineRule="auto"/>
              <w:ind w:left="168" w:hanging="168"/>
              <w:jc w:val="left"/>
              <w:rPr>
                <w:rFonts w:asciiTheme="minorHAnsi" w:hAnsiTheme="minorHAnsi" w:cstheme="minorHAnsi"/>
                <w:sz w:val="24"/>
                <w:szCs w:val="24"/>
              </w:rPr>
            </w:pPr>
            <w:r w:rsidRPr="009D13DD">
              <w:rPr>
                <w:rFonts w:asciiTheme="minorHAnsi" w:hAnsiTheme="minorHAnsi" w:cstheme="minorHAnsi"/>
                <w:b/>
                <w:sz w:val="24"/>
                <w:szCs w:val="24"/>
              </w:rPr>
              <w:t xml:space="preserve">Nominal R GDP  </w:t>
            </w:r>
          </w:p>
        </w:tc>
        <w:tc>
          <w:tcPr>
            <w:tcW w:w="764" w:type="dxa"/>
            <w:tcBorders>
              <w:top w:val="single" w:sz="12" w:space="0" w:color="000000"/>
              <w:left w:val="nil"/>
              <w:bottom w:val="single" w:sz="12" w:space="0" w:color="000000"/>
              <w:right w:val="nil"/>
            </w:tcBorders>
          </w:tcPr>
          <w:p w:rsidR="00E0793A" w:rsidRPr="009D13DD" w:rsidRDefault="006662DE">
            <w:pPr>
              <w:spacing w:line="276" w:lineRule="auto"/>
              <w:ind w:left="0" w:firstLine="0"/>
              <w:rPr>
                <w:rFonts w:asciiTheme="minorHAnsi" w:hAnsiTheme="minorHAnsi" w:cstheme="minorHAnsi"/>
                <w:sz w:val="24"/>
                <w:szCs w:val="24"/>
              </w:rPr>
            </w:pPr>
            <w:r w:rsidRPr="009D13DD">
              <w:rPr>
                <w:rFonts w:asciiTheme="minorHAnsi" w:hAnsiTheme="minorHAnsi" w:cstheme="minorHAnsi"/>
                <w:b/>
                <w:sz w:val="24"/>
                <w:szCs w:val="24"/>
              </w:rPr>
              <w:t>eal GDP</w:t>
            </w:r>
          </w:p>
        </w:tc>
      </w:tr>
      <w:tr w:rsidR="00E0793A" w:rsidRPr="009D13DD">
        <w:trPr>
          <w:trHeight w:val="290"/>
        </w:trPr>
        <w:tc>
          <w:tcPr>
            <w:tcW w:w="2195" w:type="dxa"/>
            <w:tcBorders>
              <w:top w:val="single" w:sz="12" w:space="0" w:color="000000"/>
              <w:left w:val="nil"/>
              <w:bottom w:val="nil"/>
              <w:right w:val="nil"/>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1929  </w:t>
            </w:r>
          </w:p>
        </w:tc>
        <w:tc>
          <w:tcPr>
            <w:tcW w:w="1186" w:type="dxa"/>
            <w:tcBorders>
              <w:top w:val="single" w:sz="12" w:space="0" w:color="000000"/>
              <w:left w:val="nil"/>
              <w:bottom w:val="nil"/>
              <w:right w:val="nil"/>
            </w:tcBorders>
          </w:tcPr>
          <w:p w:rsidR="00E0793A" w:rsidRPr="009D13DD" w:rsidRDefault="006662DE">
            <w:pPr>
              <w:spacing w:line="276" w:lineRule="auto"/>
              <w:ind w:left="154"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103.6  </w:t>
            </w:r>
          </w:p>
        </w:tc>
        <w:tc>
          <w:tcPr>
            <w:tcW w:w="764" w:type="dxa"/>
            <w:tcBorders>
              <w:top w:val="single" w:sz="12" w:space="0" w:color="000000"/>
              <w:left w:val="nil"/>
              <w:bottom w:val="nil"/>
              <w:right w:val="nil"/>
            </w:tcBorders>
          </w:tcPr>
          <w:p w:rsidR="00E0793A" w:rsidRPr="009D13DD" w:rsidRDefault="006662DE">
            <w:pPr>
              <w:spacing w:line="276" w:lineRule="auto"/>
              <w:ind w:left="82"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977  </w:t>
            </w:r>
          </w:p>
        </w:tc>
      </w:tr>
      <w:tr w:rsidR="00E0793A" w:rsidRPr="009D13DD">
        <w:trPr>
          <w:trHeight w:val="305"/>
        </w:trPr>
        <w:tc>
          <w:tcPr>
            <w:tcW w:w="2195" w:type="dxa"/>
            <w:tcBorders>
              <w:top w:val="nil"/>
              <w:left w:val="nil"/>
              <w:bottom w:val="nil"/>
              <w:right w:val="nil"/>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1930  </w:t>
            </w:r>
          </w:p>
        </w:tc>
        <w:tc>
          <w:tcPr>
            <w:tcW w:w="1186" w:type="dxa"/>
            <w:tcBorders>
              <w:top w:val="nil"/>
              <w:left w:val="nil"/>
              <w:bottom w:val="nil"/>
              <w:right w:val="nil"/>
            </w:tcBorders>
          </w:tcPr>
          <w:p w:rsidR="00E0793A" w:rsidRPr="009D13DD" w:rsidRDefault="006662DE">
            <w:pPr>
              <w:spacing w:line="276" w:lineRule="auto"/>
              <w:ind w:left="20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91.2  </w:t>
            </w:r>
          </w:p>
        </w:tc>
        <w:tc>
          <w:tcPr>
            <w:tcW w:w="76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892.8  </w:t>
            </w:r>
          </w:p>
        </w:tc>
      </w:tr>
      <w:tr w:rsidR="00E0793A" w:rsidRPr="009D13DD">
        <w:trPr>
          <w:trHeight w:val="305"/>
        </w:trPr>
        <w:tc>
          <w:tcPr>
            <w:tcW w:w="2195" w:type="dxa"/>
            <w:tcBorders>
              <w:top w:val="nil"/>
              <w:left w:val="nil"/>
              <w:bottom w:val="nil"/>
              <w:right w:val="nil"/>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1931  </w:t>
            </w:r>
          </w:p>
        </w:tc>
        <w:tc>
          <w:tcPr>
            <w:tcW w:w="1186" w:type="dxa"/>
            <w:tcBorders>
              <w:top w:val="nil"/>
              <w:left w:val="nil"/>
              <w:bottom w:val="nil"/>
              <w:right w:val="nil"/>
            </w:tcBorders>
          </w:tcPr>
          <w:p w:rsidR="00E0793A" w:rsidRPr="009D13DD" w:rsidRDefault="006662DE">
            <w:pPr>
              <w:spacing w:line="276" w:lineRule="auto"/>
              <w:ind w:left="20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76.5  </w:t>
            </w:r>
          </w:p>
        </w:tc>
        <w:tc>
          <w:tcPr>
            <w:tcW w:w="764" w:type="dxa"/>
            <w:tcBorders>
              <w:top w:val="nil"/>
              <w:left w:val="nil"/>
              <w:bottom w:val="nil"/>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834.9  </w:t>
            </w:r>
          </w:p>
        </w:tc>
      </w:tr>
      <w:tr w:rsidR="00E0793A" w:rsidRPr="009D13DD">
        <w:trPr>
          <w:trHeight w:val="348"/>
        </w:trPr>
        <w:tc>
          <w:tcPr>
            <w:tcW w:w="2195" w:type="dxa"/>
            <w:tcBorders>
              <w:top w:val="nil"/>
              <w:left w:val="nil"/>
              <w:bottom w:val="single" w:sz="12" w:space="0" w:color="000000"/>
              <w:right w:val="nil"/>
            </w:tcBorders>
          </w:tcPr>
          <w:p w:rsidR="00E0793A" w:rsidRPr="009D13DD" w:rsidRDefault="006662DE">
            <w:pPr>
              <w:spacing w:line="276" w:lineRule="auto"/>
              <w:ind w:left="0" w:firstLine="0"/>
              <w:jc w:val="center"/>
              <w:rPr>
                <w:rFonts w:asciiTheme="minorHAnsi" w:hAnsiTheme="minorHAnsi" w:cstheme="minorHAnsi"/>
                <w:sz w:val="24"/>
                <w:szCs w:val="24"/>
              </w:rPr>
            </w:pPr>
            <w:r w:rsidRPr="009D13DD">
              <w:rPr>
                <w:rFonts w:asciiTheme="minorHAnsi" w:hAnsiTheme="minorHAnsi" w:cstheme="minorHAnsi"/>
                <w:sz w:val="24"/>
                <w:szCs w:val="24"/>
              </w:rPr>
              <w:t xml:space="preserve">1932  </w:t>
            </w:r>
          </w:p>
        </w:tc>
        <w:tc>
          <w:tcPr>
            <w:tcW w:w="1186" w:type="dxa"/>
            <w:tcBorders>
              <w:top w:val="nil"/>
              <w:left w:val="nil"/>
              <w:bottom w:val="single" w:sz="12" w:space="0" w:color="000000"/>
              <w:right w:val="nil"/>
            </w:tcBorders>
          </w:tcPr>
          <w:p w:rsidR="00E0793A" w:rsidRPr="009D13DD" w:rsidRDefault="006662DE">
            <w:pPr>
              <w:spacing w:line="276" w:lineRule="auto"/>
              <w:ind w:left="206"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58.7  </w:t>
            </w:r>
          </w:p>
        </w:tc>
        <w:tc>
          <w:tcPr>
            <w:tcW w:w="764" w:type="dxa"/>
            <w:tcBorders>
              <w:top w:val="nil"/>
              <w:left w:val="nil"/>
              <w:bottom w:val="single" w:sz="12" w:space="0" w:color="000000"/>
              <w:right w:val="nil"/>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725.8  </w:t>
            </w:r>
          </w:p>
        </w:tc>
      </w:tr>
    </w:tbl>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ind w:left="1080" w:right="1115" w:hanging="1080"/>
        <w:rPr>
          <w:rFonts w:asciiTheme="minorHAnsi" w:hAnsiTheme="minorHAnsi" w:cstheme="minorHAnsi"/>
          <w:sz w:val="24"/>
          <w:szCs w:val="24"/>
        </w:rPr>
      </w:pPr>
      <w:r w:rsidRPr="009D13DD">
        <w:rPr>
          <w:rFonts w:asciiTheme="minorHAnsi" w:hAnsiTheme="minorHAnsi" w:cstheme="minorHAnsi"/>
          <w:sz w:val="24"/>
          <w:szCs w:val="24"/>
        </w:rPr>
        <w:t xml:space="preserve">____ 17. </w:t>
      </w:r>
      <w:r w:rsidRPr="009D13DD">
        <w:rPr>
          <w:rFonts w:asciiTheme="minorHAnsi" w:hAnsiTheme="minorHAnsi" w:cstheme="minorHAnsi"/>
          <w:b/>
          <w:sz w:val="24"/>
          <w:szCs w:val="24"/>
        </w:rPr>
        <w:t>Refer to table 23-4.</w:t>
      </w:r>
      <w:r w:rsidRPr="009D13DD">
        <w:rPr>
          <w:rFonts w:asciiTheme="minorHAnsi" w:hAnsiTheme="minorHAnsi" w:cstheme="minorHAnsi"/>
          <w:sz w:val="24"/>
          <w:szCs w:val="24"/>
        </w:rPr>
        <w:t xml:space="preserve">  What is the GDP deflator for 1931 and the inflation rate for 1930-1931? a. 9.17, -11.5 </w:t>
      </w:r>
    </w:p>
    <w:p w:rsidR="00E0793A" w:rsidRPr="009D13DD" w:rsidRDefault="006662DE">
      <w:pPr>
        <w:numPr>
          <w:ilvl w:val="0"/>
          <w:numId w:val="10"/>
        </w:numPr>
        <w:ind w:hanging="361"/>
        <w:rPr>
          <w:rFonts w:asciiTheme="minorHAnsi" w:hAnsiTheme="minorHAnsi" w:cstheme="minorHAnsi"/>
          <w:sz w:val="24"/>
          <w:szCs w:val="24"/>
        </w:rPr>
      </w:pPr>
      <w:r w:rsidRPr="009D13DD">
        <w:rPr>
          <w:rFonts w:asciiTheme="minorHAnsi" w:hAnsiTheme="minorHAnsi" w:cstheme="minorHAnsi"/>
          <w:sz w:val="24"/>
          <w:szCs w:val="24"/>
        </w:rPr>
        <w:t xml:space="preserve">9.17, -10.3 </w:t>
      </w:r>
    </w:p>
    <w:p w:rsidR="00E0793A" w:rsidRPr="009D13DD" w:rsidRDefault="006662DE">
      <w:pPr>
        <w:numPr>
          <w:ilvl w:val="0"/>
          <w:numId w:val="10"/>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1091.37, 10.3 </w:t>
      </w:r>
    </w:p>
    <w:p w:rsidR="00E0793A" w:rsidRPr="009D13DD" w:rsidRDefault="006662DE">
      <w:pPr>
        <w:numPr>
          <w:ilvl w:val="0"/>
          <w:numId w:val="10"/>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1091.37, 11.5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80" w:hanging="1080"/>
        <w:rPr>
          <w:rFonts w:asciiTheme="minorHAnsi" w:hAnsiTheme="minorHAnsi" w:cstheme="minorHAnsi"/>
          <w:sz w:val="24"/>
          <w:szCs w:val="24"/>
        </w:rPr>
      </w:pPr>
      <w:r w:rsidRPr="009D13DD">
        <w:rPr>
          <w:rFonts w:asciiTheme="minorHAnsi" w:hAnsiTheme="minorHAnsi" w:cstheme="minorHAnsi"/>
          <w:sz w:val="24"/>
          <w:szCs w:val="24"/>
        </w:rPr>
        <w:t xml:space="preserve">____ 18. Suppose the price of a gallon of ice cream rises from $4 to $5 and the price of a can of coffee rises from $2 to $2.50.  If the CPI rises from 150 to 177, then people likely will buy a. more ice cream and more coffee. </w:t>
      </w:r>
    </w:p>
    <w:p w:rsidR="00E0793A" w:rsidRPr="009D13DD" w:rsidRDefault="006662DE">
      <w:pPr>
        <w:numPr>
          <w:ilvl w:val="0"/>
          <w:numId w:val="5"/>
        </w:numPr>
        <w:ind w:hanging="361"/>
        <w:rPr>
          <w:rFonts w:asciiTheme="minorHAnsi" w:hAnsiTheme="minorHAnsi" w:cstheme="minorHAnsi"/>
          <w:sz w:val="24"/>
          <w:szCs w:val="24"/>
        </w:rPr>
      </w:pPr>
      <w:r w:rsidRPr="009D13DD">
        <w:rPr>
          <w:rFonts w:asciiTheme="minorHAnsi" w:hAnsiTheme="minorHAnsi" w:cstheme="minorHAnsi"/>
          <w:sz w:val="24"/>
          <w:szCs w:val="24"/>
        </w:rPr>
        <w:t>more ice cream and less coff</w:t>
      </w:r>
      <w:r w:rsidRPr="009D13DD">
        <w:rPr>
          <w:rFonts w:asciiTheme="minorHAnsi" w:hAnsiTheme="minorHAnsi" w:cstheme="minorHAnsi"/>
          <w:sz w:val="24"/>
          <w:szCs w:val="24"/>
        </w:rPr>
        <w:t xml:space="preserve">ee. </w:t>
      </w:r>
    </w:p>
    <w:p w:rsidR="00E0793A" w:rsidRPr="009D13DD" w:rsidRDefault="006662DE">
      <w:pPr>
        <w:numPr>
          <w:ilvl w:val="0"/>
          <w:numId w:val="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less ice cream and more coffee. </w:t>
      </w:r>
    </w:p>
    <w:p w:rsidR="00E0793A" w:rsidRPr="009D13DD" w:rsidRDefault="006662DE">
      <w:pPr>
        <w:numPr>
          <w:ilvl w:val="0"/>
          <w:numId w:val="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less ice cream and less coffee.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80" w:right="1576" w:hanging="1080"/>
        <w:rPr>
          <w:rFonts w:asciiTheme="minorHAnsi" w:hAnsiTheme="minorHAnsi" w:cstheme="minorHAnsi"/>
          <w:sz w:val="24"/>
          <w:szCs w:val="24"/>
        </w:rPr>
      </w:pPr>
      <w:r w:rsidRPr="009D13DD">
        <w:rPr>
          <w:rFonts w:asciiTheme="minorHAnsi" w:hAnsiTheme="minorHAnsi" w:cstheme="minorHAnsi"/>
          <w:sz w:val="24"/>
          <w:szCs w:val="24"/>
        </w:rPr>
        <w:t xml:space="preserve">____ 19. If a country were to increase its saving rate, then in the long run it would also increase its a. level of income. </w:t>
      </w:r>
    </w:p>
    <w:p w:rsidR="00E0793A" w:rsidRPr="009D13DD" w:rsidRDefault="006662DE">
      <w:pPr>
        <w:numPr>
          <w:ilvl w:val="0"/>
          <w:numId w:val="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growth rate of income. </w:t>
      </w:r>
    </w:p>
    <w:p w:rsidR="00E0793A" w:rsidRPr="009D13DD" w:rsidRDefault="006662DE">
      <w:pPr>
        <w:numPr>
          <w:ilvl w:val="0"/>
          <w:numId w:val="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growth rate of productivity. </w:t>
      </w:r>
    </w:p>
    <w:p w:rsidR="00E0793A" w:rsidRPr="009D13DD" w:rsidRDefault="006662DE">
      <w:pPr>
        <w:numPr>
          <w:ilvl w:val="0"/>
          <w:numId w:val="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All of the above are correct.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20. In the economy of Ukzten in 2010, consumption was $1000, exports were $100, government purchases were </w:t>
      </w:r>
    </w:p>
    <w:p w:rsidR="00E0793A" w:rsidRPr="009D13DD" w:rsidRDefault="006662DE">
      <w:pPr>
        <w:ind w:right="1620"/>
        <w:rPr>
          <w:rFonts w:asciiTheme="minorHAnsi" w:hAnsiTheme="minorHAnsi" w:cstheme="minorHAnsi"/>
          <w:sz w:val="24"/>
          <w:szCs w:val="24"/>
        </w:rPr>
      </w:pPr>
      <w:r w:rsidRPr="009D13DD">
        <w:rPr>
          <w:rFonts w:asciiTheme="minorHAnsi" w:hAnsiTheme="minorHAnsi" w:cstheme="minorHAnsi"/>
          <w:sz w:val="24"/>
          <w:szCs w:val="24"/>
        </w:rPr>
        <w:t xml:space="preserve">$450, imports were $150, and investment was $350.  What was Ukzten’s GDP in 2010? a. $1750 </w:t>
      </w:r>
    </w:p>
    <w:p w:rsidR="00E0793A" w:rsidRPr="009D13DD" w:rsidRDefault="006662DE">
      <w:pPr>
        <w:numPr>
          <w:ilvl w:val="0"/>
          <w:numId w:val="6"/>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$1850 </w:t>
      </w:r>
    </w:p>
    <w:p w:rsidR="00E0793A" w:rsidRPr="009D13DD" w:rsidRDefault="006662DE">
      <w:pPr>
        <w:numPr>
          <w:ilvl w:val="0"/>
          <w:numId w:val="6"/>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$1900 </w:t>
      </w:r>
    </w:p>
    <w:p w:rsidR="00E0793A" w:rsidRPr="009D13DD" w:rsidRDefault="006662DE">
      <w:pPr>
        <w:numPr>
          <w:ilvl w:val="0"/>
          <w:numId w:val="6"/>
        </w:numPr>
        <w:ind w:hanging="361"/>
        <w:rPr>
          <w:rFonts w:asciiTheme="minorHAnsi" w:hAnsiTheme="minorHAnsi" w:cstheme="minorHAnsi"/>
          <w:sz w:val="24"/>
          <w:szCs w:val="24"/>
        </w:rPr>
      </w:pPr>
      <w:r w:rsidRPr="009D13DD">
        <w:rPr>
          <w:rFonts w:asciiTheme="minorHAnsi" w:hAnsiTheme="minorHAnsi" w:cstheme="minorHAnsi"/>
          <w:sz w:val="24"/>
          <w:szCs w:val="24"/>
        </w:rPr>
        <w:t>$205</w:t>
      </w:r>
      <w:r w:rsidRPr="009D13DD">
        <w:rPr>
          <w:rFonts w:asciiTheme="minorHAnsi" w:hAnsiTheme="minorHAnsi" w:cstheme="minorHAnsi"/>
          <w:sz w:val="24"/>
          <w:szCs w:val="24"/>
        </w:rPr>
        <w:t xml:space="preserve">0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21. This is from the Easterly podcast: </w:t>
      </w:r>
    </w:p>
    <w:p w:rsidR="00E0793A" w:rsidRPr="009D13DD" w:rsidRDefault="006662DE">
      <w:pPr>
        <w:ind w:right="1716"/>
        <w:rPr>
          <w:rFonts w:asciiTheme="minorHAnsi" w:hAnsiTheme="minorHAnsi" w:cstheme="minorHAnsi"/>
          <w:sz w:val="24"/>
          <w:szCs w:val="24"/>
        </w:rPr>
      </w:pPr>
      <w:r w:rsidRPr="009D13DD">
        <w:rPr>
          <w:rFonts w:asciiTheme="minorHAnsi" w:hAnsiTheme="minorHAnsi" w:cstheme="minorHAnsi"/>
          <w:sz w:val="24"/>
          <w:szCs w:val="24"/>
        </w:rPr>
        <w:t xml:space="preserve">What does Easterly suggest as a successful strategy for providing aid to poor countries? a. Increase spending on education. </w:t>
      </w:r>
    </w:p>
    <w:p w:rsidR="00E0793A" w:rsidRPr="009D13DD" w:rsidRDefault="006662DE">
      <w:pPr>
        <w:numPr>
          <w:ilvl w:val="0"/>
          <w:numId w:val="3"/>
        </w:numPr>
        <w:ind w:hanging="361"/>
        <w:rPr>
          <w:rFonts w:asciiTheme="minorHAnsi" w:hAnsiTheme="minorHAnsi" w:cstheme="minorHAnsi"/>
          <w:sz w:val="24"/>
          <w:szCs w:val="24"/>
        </w:rPr>
      </w:pPr>
      <w:r w:rsidRPr="009D13DD">
        <w:rPr>
          <w:rFonts w:asciiTheme="minorHAnsi" w:hAnsiTheme="minorHAnsi" w:cstheme="minorHAnsi"/>
          <w:sz w:val="24"/>
          <w:szCs w:val="24"/>
        </w:rPr>
        <w:t xml:space="preserve">Give aid money directly to individuals. </w:t>
      </w:r>
    </w:p>
    <w:p w:rsidR="00E0793A" w:rsidRPr="009D13DD" w:rsidRDefault="006662DE">
      <w:pPr>
        <w:numPr>
          <w:ilvl w:val="0"/>
          <w:numId w:val="3"/>
        </w:numPr>
        <w:ind w:hanging="361"/>
        <w:rPr>
          <w:rFonts w:asciiTheme="minorHAnsi" w:hAnsiTheme="minorHAnsi" w:cstheme="minorHAnsi"/>
          <w:sz w:val="24"/>
          <w:szCs w:val="24"/>
        </w:rPr>
      </w:pPr>
      <w:r w:rsidRPr="009D13DD">
        <w:rPr>
          <w:rFonts w:asciiTheme="minorHAnsi" w:hAnsiTheme="minorHAnsi" w:cstheme="minorHAnsi"/>
          <w:sz w:val="24"/>
          <w:szCs w:val="24"/>
        </w:rPr>
        <w:t xml:space="preserve">Give aid money to governments. </w:t>
      </w:r>
    </w:p>
    <w:p w:rsidR="00E0793A" w:rsidRPr="009D13DD" w:rsidRDefault="006662DE">
      <w:pPr>
        <w:numPr>
          <w:ilvl w:val="0"/>
          <w:numId w:val="3"/>
        </w:numPr>
        <w:ind w:hanging="361"/>
        <w:rPr>
          <w:rFonts w:asciiTheme="minorHAnsi" w:hAnsiTheme="minorHAnsi" w:cstheme="minorHAnsi"/>
          <w:sz w:val="24"/>
          <w:szCs w:val="24"/>
        </w:rPr>
      </w:pPr>
      <w:r w:rsidRPr="009D13DD">
        <w:rPr>
          <w:rFonts w:asciiTheme="minorHAnsi" w:hAnsiTheme="minorHAnsi" w:cstheme="minorHAnsi"/>
          <w:sz w:val="24"/>
          <w:szCs w:val="24"/>
        </w:rPr>
        <w:t>Establi</w:t>
      </w:r>
      <w:r w:rsidRPr="009D13DD">
        <w:rPr>
          <w:rFonts w:asciiTheme="minorHAnsi" w:hAnsiTheme="minorHAnsi" w:cstheme="minorHAnsi"/>
          <w:sz w:val="24"/>
          <w:szCs w:val="24"/>
        </w:rPr>
        <w:t xml:space="preserve">sh free markets.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ind w:left="1080" w:hanging="456"/>
        <w:rPr>
          <w:rFonts w:asciiTheme="minorHAnsi" w:hAnsiTheme="minorHAnsi" w:cstheme="minorHAnsi"/>
          <w:sz w:val="24"/>
          <w:szCs w:val="24"/>
        </w:rPr>
      </w:pPr>
      <w:r w:rsidRPr="009D13DD">
        <w:rPr>
          <w:rFonts w:asciiTheme="minorHAnsi" w:hAnsiTheme="minorHAnsi" w:cstheme="minorHAnsi"/>
          <w:sz w:val="24"/>
          <w:szCs w:val="24"/>
        </w:rPr>
        <w:t>22. The president of a poor country has announced that he will implement the following measures which he claims are designed to increase growth: 1. Reduce corruption in the legal system; 2. Reduce reliance on market forces because they allocate goods and s</w:t>
      </w:r>
      <w:r w:rsidRPr="009D13DD">
        <w:rPr>
          <w:rFonts w:asciiTheme="minorHAnsi" w:hAnsiTheme="minorHAnsi" w:cstheme="minorHAnsi"/>
          <w:sz w:val="24"/>
          <w:szCs w:val="24"/>
        </w:rPr>
        <w:t>ervices in an unfair manner; 3. Restrict investment in domestic industries by foreigners because they take some of the profits out of the country; 4. Encourage trade with neighboring countries; and 5. Increase the fraction of GDP devoted to consumption. Wh</w:t>
      </w:r>
      <w:r w:rsidRPr="009D13DD">
        <w:rPr>
          <w:rFonts w:asciiTheme="minorHAnsi" w:hAnsiTheme="minorHAnsi" w:cstheme="minorHAnsi"/>
          <w:sz w:val="24"/>
          <w:szCs w:val="24"/>
        </w:rPr>
        <w:t xml:space="preserve">ich of these measures will have a positive effect on growth? a. 1 &amp; 5 </w:t>
      </w:r>
    </w:p>
    <w:p w:rsidR="00E0793A" w:rsidRPr="009D13DD" w:rsidRDefault="006662DE">
      <w:pPr>
        <w:numPr>
          <w:ilvl w:val="0"/>
          <w:numId w:val="11"/>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 &amp; 4 </w:t>
      </w:r>
    </w:p>
    <w:p w:rsidR="00E0793A" w:rsidRPr="009D13DD" w:rsidRDefault="006662DE">
      <w:pPr>
        <w:numPr>
          <w:ilvl w:val="0"/>
          <w:numId w:val="11"/>
        </w:numPr>
        <w:ind w:hanging="361"/>
        <w:rPr>
          <w:rFonts w:asciiTheme="minorHAnsi" w:hAnsiTheme="minorHAnsi" w:cstheme="minorHAnsi"/>
          <w:sz w:val="24"/>
          <w:szCs w:val="24"/>
        </w:rPr>
      </w:pPr>
      <w:r w:rsidRPr="009D13DD">
        <w:rPr>
          <w:rFonts w:asciiTheme="minorHAnsi" w:hAnsiTheme="minorHAnsi" w:cstheme="minorHAnsi"/>
          <w:sz w:val="24"/>
          <w:szCs w:val="24"/>
        </w:rPr>
        <w:t xml:space="preserve">3 &amp; 4 </w:t>
      </w:r>
    </w:p>
    <w:p w:rsidR="00E0793A" w:rsidRPr="009D13DD" w:rsidRDefault="006662DE">
      <w:pPr>
        <w:numPr>
          <w:ilvl w:val="0"/>
          <w:numId w:val="11"/>
        </w:numPr>
        <w:ind w:hanging="361"/>
        <w:rPr>
          <w:rFonts w:asciiTheme="minorHAnsi" w:hAnsiTheme="minorHAnsi" w:cstheme="minorHAnsi"/>
          <w:sz w:val="24"/>
          <w:szCs w:val="24"/>
        </w:rPr>
      </w:pPr>
      <w:r w:rsidRPr="009D13DD">
        <w:rPr>
          <w:rFonts w:asciiTheme="minorHAnsi" w:hAnsiTheme="minorHAnsi" w:cstheme="minorHAnsi"/>
          <w:sz w:val="24"/>
          <w:szCs w:val="24"/>
        </w:rPr>
        <w:t xml:space="preserve">3 &amp; 5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23. The substitution bias in the consumer price index refers to the </w:t>
      </w:r>
    </w:p>
    <w:p w:rsidR="00E0793A" w:rsidRPr="009D13DD" w:rsidRDefault="006662DE">
      <w:pPr>
        <w:numPr>
          <w:ilvl w:val="0"/>
          <w:numId w:val="12"/>
        </w:numPr>
        <w:ind w:right="1060" w:hanging="361"/>
        <w:rPr>
          <w:rFonts w:asciiTheme="minorHAnsi" w:hAnsiTheme="minorHAnsi" w:cstheme="minorHAnsi"/>
          <w:sz w:val="24"/>
          <w:szCs w:val="24"/>
        </w:rPr>
      </w:pPr>
      <w:r w:rsidRPr="009D13DD">
        <w:rPr>
          <w:rFonts w:asciiTheme="minorHAnsi" w:hAnsiTheme="minorHAnsi" w:cstheme="minorHAnsi"/>
          <w:sz w:val="24"/>
          <w:szCs w:val="24"/>
        </w:rPr>
        <w:t xml:space="preserve">substitution by consumers toward new goods and away from old goods. </w:t>
      </w:r>
    </w:p>
    <w:p w:rsidR="00E0793A" w:rsidRPr="009D13DD" w:rsidRDefault="006662DE">
      <w:pPr>
        <w:numPr>
          <w:ilvl w:val="0"/>
          <w:numId w:val="12"/>
        </w:numPr>
        <w:ind w:right="1060" w:hanging="361"/>
        <w:rPr>
          <w:rFonts w:asciiTheme="minorHAnsi" w:hAnsiTheme="minorHAnsi" w:cstheme="minorHAnsi"/>
          <w:sz w:val="24"/>
          <w:szCs w:val="24"/>
        </w:rPr>
      </w:pPr>
      <w:r w:rsidRPr="009D13DD">
        <w:rPr>
          <w:rFonts w:asciiTheme="minorHAnsi" w:hAnsiTheme="minorHAnsi" w:cstheme="minorHAnsi"/>
          <w:sz w:val="24"/>
          <w:szCs w:val="24"/>
        </w:rPr>
        <w:t xml:space="preserve">substitution by consumers toward a smaller number of high-quality goods and away from a larger number of low-quality goods. </w:t>
      </w:r>
    </w:p>
    <w:p w:rsidR="00E0793A" w:rsidRPr="009D13DD" w:rsidRDefault="006662DE">
      <w:pPr>
        <w:numPr>
          <w:ilvl w:val="0"/>
          <w:numId w:val="12"/>
        </w:numPr>
        <w:ind w:right="1060" w:hanging="361"/>
        <w:rPr>
          <w:rFonts w:asciiTheme="minorHAnsi" w:hAnsiTheme="minorHAnsi" w:cstheme="minorHAnsi"/>
          <w:sz w:val="24"/>
          <w:szCs w:val="24"/>
        </w:rPr>
      </w:pPr>
      <w:r w:rsidRPr="009D13DD">
        <w:rPr>
          <w:rFonts w:asciiTheme="minorHAnsi" w:hAnsiTheme="minorHAnsi" w:cstheme="minorHAnsi"/>
          <w:sz w:val="24"/>
          <w:szCs w:val="24"/>
        </w:rPr>
        <w:t>substitution by consumers toward goods that have become relatively less expensive and away from goods that have become relatively m</w:t>
      </w:r>
      <w:r w:rsidRPr="009D13DD">
        <w:rPr>
          <w:rFonts w:asciiTheme="minorHAnsi" w:hAnsiTheme="minorHAnsi" w:cstheme="minorHAnsi"/>
          <w:sz w:val="24"/>
          <w:szCs w:val="24"/>
        </w:rPr>
        <w:t xml:space="preserve">ore expensive. </w:t>
      </w:r>
    </w:p>
    <w:p w:rsidR="00E0793A" w:rsidRPr="009D13DD" w:rsidRDefault="006662DE">
      <w:pPr>
        <w:numPr>
          <w:ilvl w:val="0"/>
          <w:numId w:val="12"/>
        </w:numPr>
        <w:ind w:right="1060" w:hanging="361"/>
        <w:rPr>
          <w:rFonts w:asciiTheme="minorHAnsi" w:hAnsiTheme="minorHAnsi" w:cstheme="minorHAnsi"/>
          <w:sz w:val="24"/>
          <w:szCs w:val="24"/>
        </w:rPr>
      </w:pPr>
      <w:r w:rsidRPr="009D13DD">
        <w:rPr>
          <w:rFonts w:asciiTheme="minorHAnsi" w:hAnsiTheme="minorHAnsi" w:cstheme="minorHAnsi"/>
          <w:sz w:val="24"/>
          <w:szCs w:val="24"/>
        </w:rPr>
        <w:t xml:space="preserve">substitution of new prices for old prices in the CPI basket of goods and services from one year to the next.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spacing w:after="2" w:line="240" w:lineRule="auto"/>
        <w:ind w:left="10" w:right="-15"/>
        <w:jc w:val="left"/>
        <w:rPr>
          <w:rFonts w:asciiTheme="minorHAnsi" w:hAnsiTheme="minorHAnsi" w:cstheme="minorHAnsi"/>
          <w:sz w:val="24"/>
          <w:szCs w:val="24"/>
        </w:rPr>
      </w:pPr>
      <w:r w:rsidRPr="009D13DD">
        <w:rPr>
          <w:rFonts w:asciiTheme="minorHAnsi" w:hAnsiTheme="minorHAnsi" w:cstheme="minorHAnsi"/>
          <w:sz w:val="24"/>
          <w:szCs w:val="24"/>
        </w:rPr>
        <w:t xml:space="preserve">____ 24. </w:t>
      </w:r>
      <w:r w:rsidRPr="009D13DD">
        <w:rPr>
          <w:rFonts w:asciiTheme="minorHAnsi" w:hAnsiTheme="minorHAnsi" w:cstheme="minorHAnsi"/>
          <w:sz w:val="24"/>
          <w:szCs w:val="24"/>
        </w:rPr>
        <w:t xml:space="preserve">Consider the following simple economy where only two items are produced: beer and pizza. </w:t>
      </w:r>
    </w:p>
    <w:p w:rsidR="00E0793A" w:rsidRPr="009D13DD" w:rsidRDefault="006662DE">
      <w:pPr>
        <w:spacing w:after="17" w:line="276"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tbl>
      <w:tblPr>
        <w:tblStyle w:val="TableGrid"/>
        <w:tblW w:w="8466" w:type="dxa"/>
        <w:tblInd w:w="986" w:type="dxa"/>
        <w:tblCellMar>
          <w:top w:w="0" w:type="dxa"/>
          <w:left w:w="94" w:type="dxa"/>
          <w:bottom w:w="0" w:type="dxa"/>
          <w:right w:w="115" w:type="dxa"/>
        </w:tblCellMar>
        <w:tblLook w:val="04A0" w:firstRow="1" w:lastRow="0" w:firstColumn="1" w:lastColumn="0" w:noHBand="0" w:noVBand="1"/>
      </w:tblPr>
      <w:tblGrid>
        <w:gridCol w:w="1695"/>
        <w:gridCol w:w="1690"/>
        <w:gridCol w:w="1695"/>
        <w:gridCol w:w="1691"/>
        <w:gridCol w:w="1695"/>
      </w:tblGrid>
      <w:tr w:rsidR="00E0793A" w:rsidRPr="009D13DD">
        <w:trPr>
          <w:trHeight w:val="264"/>
        </w:trPr>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Year </w:t>
            </w:r>
          </w:p>
        </w:tc>
        <w:tc>
          <w:tcPr>
            <w:tcW w:w="169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Pizza Price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Pizza Quantity </w:t>
            </w:r>
          </w:p>
        </w:tc>
        <w:tc>
          <w:tcPr>
            <w:tcW w:w="169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Beer Price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Beer Quantity </w:t>
            </w:r>
          </w:p>
        </w:tc>
      </w:tr>
      <w:tr w:rsidR="00E0793A" w:rsidRPr="009D13DD">
        <w:trPr>
          <w:trHeight w:val="269"/>
        </w:trPr>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2009 </w:t>
            </w:r>
          </w:p>
        </w:tc>
        <w:tc>
          <w:tcPr>
            <w:tcW w:w="169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200 </w:t>
            </w:r>
          </w:p>
        </w:tc>
        <w:tc>
          <w:tcPr>
            <w:tcW w:w="169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6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150 </w:t>
            </w:r>
          </w:p>
        </w:tc>
      </w:tr>
      <w:tr w:rsidR="00E0793A" w:rsidRPr="009D13DD">
        <w:trPr>
          <w:trHeight w:val="269"/>
        </w:trPr>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2010 </w:t>
            </w:r>
          </w:p>
        </w:tc>
        <w:tc>
          <w:tcPr>
            <w:tcW w:w="169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4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350 </w:t>
            </w:r>
          </w:p>
        </w:tc>
        <w:tc>
          <w:tcPr>
            <w:tcW w:w="169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9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100 </w:t>
            </w:r>
          </w:p>
        </w:tc>
      </w:tr>
      <w:tr w:rsidR="00E0793A" w:rsidRPr="009D13DD">
        <w:trPr>
          <w:trHeight w:val="269"/>
        </w:trPr>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2011 </w:t>
            </w:r>
          </w:p>
        </w:tc>
        <w:tc>
          <w:tcPr>
            <w:tcW w:w="1690"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5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400 </w:t>
            </w:r>
          </w:p>
        </w:tc>
        <w:tc>
          <w:tcPr>
            <w:tcW w:w="1691"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10 </w:t>
            </w:r>
          </w:p>
        </w:tc>
        <w:tc>
          <w:tcPr>
            <w:tcW w:w="1695" w:type="dxa"/>
            <w:tcBorders>
              <w:top w:val="single" w:sz="6" w:space="0" w:color="000000"/>
              <w:left w:val="single" w:sz="6" w:space="0" w:color="000000"/>
              <w:bottom w:val="single" w:sz="6" w:space="0" w:color="000000"/>
              <w:right w:val="single" w:sz="6" w:space="0" w:color="000000"/>
            </w:tcBorders>
          </w:tcPr>
          <w:p w:rsidR="00E0793A" w:rsidRPr="009D13DD" w:rsidRDefault="006662DE">
            <w:pPr>
              <w:spacing w:line="276" w:lineRule="auto"/>
              <w:ind w:left="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200 </w:t>
            </w:r>
          </w:p>
        </w:tc>
      </w:tr>
    </w:tbl>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after="2" w:line="240" w:lineRule="auto"/>
        <w:ind w:right="-15"/>
        <w:jc w:val="left"/>
        <w:rPr>
          <w:rFonts w:asciiTheme="minorHAnsi" w:hAnsiTheme="minorHAnsi" w:cstheme="minorHAnsi"/>
          <w:sz w:val="24"/>
          <w:szCs w:val="24"/>
        </w:rPr>
      </w:pPr>
      <w:r w:rsidRPr="009D13DD">
        <w:rPr>
          <w:rFonts w:asciiTheme="minorHAnsi" w:hAnsiTheme="minorHAnsi" w:cstheme="minorHAnsi"/>
          <w:sz w:val="24"/>
          <w:szCs w:val="24"/>
        </w:rPr>
        <w:t xml:space="preserve">What are the 2011 nominal GDP, real GDP, and GDP deflator (base year 2009)? </w:t>
      </w:r>
    </w:p>
    <w:p w:rsidR="00E0793A" w:rsidRPr="009D13DD" w:rsidRDefault="006662DE">
      <w:pPr>
        <w:spacing w:after="1"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13"/>
        </w:numPr>
        <w:spacing w:after="2"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$4000, $4000, 100</w:t>
      </w:r>
      <w:r w:rsidRPr="009D13DD">
        <w:rPr>
          <w:rFonts w:asciiTheme="minorHAnsi" w:hAnsiTheme="minorHAnsi" w:cstheme="minorHAnsi"/>
          <w:sz w:val="24"/>
          <w:szCs w:val="24"/>
        </w:rPr>
        <w:t xml:space="preserve"> </w:t>
      </w:r>
    </w:p>
    <w:p w:rsidR="00E0793A" w:rsidRPr="009D13DD" w:rsidRDefault="006662DE">
      <w:pPr>
        <w:numPr>
          <w:ilvl w:val="0"/>
          <w:numId w:val="13"/>
        </w:numPr>
        <w:spacing w:after="2"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$1300, $2000, 200</w:t>
      </w:r>
      <w:r w:rsidRPr="009D13DD">
        <w:rPr>
          <w:rFonts w:asciiTheme="minorHAnsi" w:hAnsiTheme="minorHAnsi" w:cstheme="minorHAnsi"/>
          <w:sz w:val="24"/>
          <w:szCs w:val="24"/>
        </w:rPr>
        <w:t xml:space="preserve"> </w:t>
      </w:r>
    </w:p>
    <w:p w:rsidR="00E0793A" w:rsidRPr="009D13DD" w:rsidRDefault="006662DE">
      <w:pPr>
        <w:numPr>
          <w:ilvl w:val="0"/>
          <w:numId w:val="13"/>
        </w:numPr>
        <w:spacing w:after="2"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$4000,  $2000, 200 </w:t>
      </w:r>
      <w:r w:rsidRPr="009D13DD">
        <w:rPr>
          <w:rFonts w:asciiTheme="minorHAnsi" w:hAnsiTheme="minorHAnsi" w:cstheme="minorHAnsi"/>
          <w:sz w:val="24"/>
          <w:szCs w:val="24"/>
        </w:rPr>
        <w:t xml:space="preserve"> </w:t>
      </w:r>
    </w:p>
    <w:p w:rsidR="00E0793A" w:rsidRPr="009D13DD" w:rsidRDefault="006662DE">
      <w:pPr>
        <w:numPr>
          <w:ilvl w:val="0"/>
          <w:numId w:val="13"/>
        </w:numPr>
        <w:spacing w:after="2"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$1300, $1300, 100</w:t>
      </w:r>
      <w:r w:rsidRPr="009D13DD">
        <w:rPr>
          <w:rFonts w:asciiTheme="minorHAnsi" w:hAnsiTheme="minorHAnsi" w:cstheme="minorHAnsi"/>
          <w:sz w:val="24"/>
          <w:szCs w:val="24"/>
        </w:rPr>
        <w:t xml:space="preserve">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80" w:hanging="1080"/>
        <w:rPr>
          <w:rFonts w:asciiTheme="minorHAnsi" w:hAnsiTheme="minorHAnsi" w:cstheme="minorHAnsi"/>
          <w:sz w:val="24"/>
          <w:szCs w:val="24"/>
        </w:rPr>
      </w:pPr>
      <w:r w:rsidRPr="009D13DD">
        <w:rPr>
          <w:rFonts w:asciiTheme="minorHAnsi" w:hAnsiTheme="minorHAnsi" w:cstheme="minorHAnsi"/>
          <w:sz w:val="24"/>
          <w:szCs w:val="24"/>
        </w:rPr>
        <w:t xml:space="preserve">____ 25. In a particular production process, if the quantities of all inputs used are increased by 60 percent, then the quantity of output increases by 60 percent as well.  This means that  </w:t>
      </w:r>
    </w:p>
    <w:p w:rsidR="00E0793A" w:rsidRPr="009D13DD" w:rsidRDefault="006662DE">
      <w:pPr>
        <w:numPr>
          <w:ilvl w:val="0"/>
          <w:numId w:val="15"/>
        </w:numPr>
        <w:ind w:hanging="361"/>
        <w:rPr>
          <w:rFonts w:asciiTheme="minorHAnsi" w:hAnsiTheme="minorHAnsi" w:cstheme="minorHAnsi"/>
          <w:sz w:val="24"/>
          <w:szCs w:val="24"/>
        </w:rPr>
      </w:pPr>
      <w:r w:rsidRPr="009D13DD">
        <w:rPr>
          <w:rFonts w:asciiTheme="minorHAnsi" w:hAnsiTheme="minorHAnsi" w:cstheme="minorHAnsi"/>
          <w:sz w:val="24"/>
          <w:szCs w:val="24"/>
        </w:rPr>
        <w:t>the production process cannot be enhanced b</w:t>
      </w:r>
      <w:r w:rsidRPr="009D13DD">
        <w:rPr>
          <w:rFonts w:asciiTheme="minorHAnsi" w:hAnsiTheme="minorHAnsi" w:cstheme="minorHAnsi"/>
          <w:sz w:val="24"/>
          <w:szCs w:val="24"/>
        </w:rPr>
        <w:t xml:space="preserve">y technological advances. </w:t>
      </w:r>
    </w:p>
    <w:p w:rsidR="00E0793A" w:rsidRPr="009D13DD" w:rsidRDefault="006662DE">
      <w:pPr>
        <w:numPr>
          <w:ilvl w:val="0"/>
          <w:numId w:val="1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no mathematical representation of the relevant production function can be formulated. </w:t>
      </w:r>
    </w:p>
    <w:p w:rsidR="00E0793A" w:rsidRPr="009D13DD" w:rsidRDefault="006662DE">
      <w:pPr>
        <w:numPr>
          <w:ilvl w:val="0"/>
          <w:numId w:val="1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the relevant production function has the limits-to-growth property. </w:t>
      </w:r>
    </w:p>
    <w:p w:rsidR="00E0793A" w:rsidRPr="009D13DD" w:rsidRDefault="006662DE">
      <w:pPr>
        <w:numPr>
          <w:ilvl w:val="0"/>
          <w:numId w:val="15"/>
        </w:numPr>
        <w:ind w:hanging="361"/>
        <w:rPr>
          <w:rFonts w:asciiTheme="minorHAnsi" w:hAnsiTheme="minorHAnsi" w:cstheme="minorHAnsi"/>
          <w:sz w:val="24"/>
          <w:szCs w:val="24"/>
        </w:rPr>
      </w:pPr>
      <w:r w:rsidRPr="009D13DD">
        <w:rPr>
          <w:rFonts w:asciiTheme="minorHAnsi" w:hAnsiTheme="minorHAnsi" w:cstheme="minorHAnsi"/>
          <w:sz w:val="24"/>
          <w:szCs w:val="24"/>
        </w:rPr>
        <w:t>the relevant production function has the constant-returns-to-scale proper</w:t>
      </w:r>
      <w:r w:rsidRPr="009D13DD">
        <w:rPr>
          <w:rFonts w:asciiTheme="minorHAnsi" w:hAnsiTheme="minorHAnsi" w:cstheme="minorHAnsi"/>
          <w:sz w:val="24"/>
          <w:szCs w:val="24"/>
        </w:rPr>
        <w:t xml:space="preserve">ty. </w:t>
      </w:r>
    </w:p>
    <w:p w:rsidR="00E0793A" w:rsidRPr="009D13DD" w:rsidRDefault="006662DE">
      <w:pPr>
        <w:spacing w:line="216" w:lineRule="auto"/>
        <w:ind w:left="1080" w:right="9608"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26. Ralph is a plumber.  Which of the following are included in his physical capital? </w:t>
      </w:r>
    </w:p>
    <w:p w:rsidR="00E0793A" w:rsidRPr="009D13DD" w:rsidRDefault="006662DE">
      <w:pPr>
        <w:numPr>
          <w:ilvl w:val="0"/>
          <w:numId w:val="1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the knowledge he learned on the job, and the tools he uses </w:t>
      </w:r>
    </w:p>
    <w:p w:rsidR="00E0793A" w:rsidRPr="009D13DD" w:rsidRDefault="006662DE">
      <w:pPr>
        <w:numPr>
          <w:ilvl w:val="0"/>
          <w:numId w:val="1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the knowledge he learned on the job, but not the tools he uses </w:t>
      </w:r>
    </w:p>
    <w:p w:rsidR="00E0793A" w:rsidRPr="009D13DD" w:rsidRDefault="006662DE">
      <w:pPr>
        <w:numPr>
          <w:ilvl w:val="0"/>
          <w:numId w:val="14"/>
        </w:numPr>
        <w:ind w:hanging="361"/>
        <w:rPr>
          <w:rFonts w:asciiTheme="minorHAnsi" w:hAnsiTheme="minorHAnsi" w:cstheme="minorHAnsi"/>
          <w:sz w:val="24"/>
          <w:szCs w:val="24"/>
        </w:rPr>
      </w:pPr>
      <w:r w:rsidRPr="009D13DD">
        <w:rPr>
          <w:rFonts w:asciiTheme="minorHAnsi" w:hAnsiTheme="minorHAnsi" w:cstheme="minorHAnsi"/>
          <w:sz w:val="24"/>
          <w:szCs w:val="24"/>
        </w:rPr>
        <w:t>the tools he uses, but not the k</w:t>
      </w:r>
      <w:r w:rsidRPr="009D13DD">
        <w:rPr>
          <w:rFonts w:asciiTheme="minorHAnsi" w:hAnsiTheme="minorHAnsi" w:cstheme="minorHAnsi"/>
          <w:sz w:val="24"/>
          <w:szCs w:val="24"/>
        </w:rPr>
        <w:t xml:space="preserve">nowledge he learned on the job </w:t>
      </w:r>
    </w:p>
    <w:p w:rsidR="00E0793A" w:rsidRPr="009D13DD" w:rsidRDefault="006662DE">
      <w:pPr>
        <w:numPr>
          <w:ilvl w:val="0"/>
          <w:numId w:val="1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neither the knowledge he learned on the job nor the tools he uses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E0793A">
      <w:pPr>
        <w:rPr>
          <w:rFonts w:asciiTheme="minorHAnsi" w:hAnsiTheme="minorHAnsi" w:cstheme="minorHAnsi"/>
          <w:sz w:val="24"/>
          <w:szCs w:val="24"/>
        </w:rPr>
        <w:sectPr w:rsidR="00E0793A" w:rsidRPr="009D13DD">
          <w:headerReference w:type="even" r:id="rId7"/>
          <w:headerReference w:type="default" r:id="rId8"/>
          <w:headerReference w:type="first" r:id="rId9"/>
          <w:pgSz w:w="12240" w:h="15840"/>
          <w:pgMar w:top="1440" w:right="796" w:bottom="1478" w:left="720" w:header="720" w:footer="720" w:gutter="0"/>
          <w:cols w:space="720"/>
          <w:titlePg/>
        </w:sectPr>
      </w:pPr>
    </w:p>
    <w:p w:rsidR="00E0793A" w:rsidRPr="009D13DD" w:rsidRDefault="006662DE">
      <w:pPr>
        <w:ind w:left="634"/>
        <w:rPr>
          <w:rFonts w:asciiTheme="minorHAnsi" w:hAnsiTheme="minorHAnsi" w:cstheme="minorHAnsi"/>
          <w:sz w:val="24"/>
          <w:szCs w:val="24"/>
        </w:rPr>
      </w:pPr>
      <w:r w:rsidRPr="009D13DD">
        <w:rPr>
          <w:rFonts w:asciiTheme="minorHAnsi" w:hAnsiTheme="minorHAnsi" w:cstheme="minorHAnsi"/>
          <w:sz w:val="24"/>
          <w:szCs w:val="24"/>
        </w:rPr>
        <w:t>27.</w:t>
      </w:r>
      <w:r w:rsidRPr="009D13DD">
        <w:rPr>
          <w:rFonts w:asciiTheme="minorHAnsi" w:hAnsiTheme="minorHAnsi" w:cstheme="minorHAnsi"/>
          <w:sz w:val="24"/>
          <w:szCs w:val="24"/>
        </w:rPr>
        <w:tab/>
        <w:t xml:space="preserve">Which of the following statements about GDP is correct? </w:t>
      </w:r>
    </w:p>
    <w:p w:rsidR="00E0793A" w:rsidRPr="009D13DD" w:rsidRDefault="006662DE">
      <w:pPr>
        <w:numPr>
          <w:ilvl w:val="0"/>
          <w:numId w:val="16"/>
        </w:numPr>
        <w:ind w:right="1233" w:hanging="361"/>
        <w:rPr>
          <w:rFonts w:asciiTheme="minorHAnsi" w:hAnsiTheme="minorHAnsi" w:cstheme="minorHAnsi"/>
          <w:sz w:val="24"/>
          <w:szCs w:val="24"/>
        </w:rPr>
      </w:pPr>
      <w:r w:rsidRPr="009D13DD">
        <w:rPr>
          <w:rFonts w:asciiTheme="minorHAnsi" w:hAnsiTheme="minorHAnsi" w:cstheme="minorHAnsi"/>
          <w:sz w:val="24"/>
          <w:szCs w:val="24"/>
        </w:rPr>
        <w:t xml:space="preserve">Nominal GDP values production at current prices, whereas real GDP values production at constant prices. </w:t>
      </w:r>
    </w:p>
    <w:p w:rsidR="00E0793A" w:rsidRPr="009D13DD" w:rsidRDefault="006662DE">
      <w:pPr>
        <w:numPr>
          <w:ilvl w:val="0"/>
          <w:numId w:val="16"/>
        </w:numPr>
        <w:ind w:right="1233" w:hanging="361"/>
        <w:rPr>
          <w:rFonts w:asciiTheme="minorHAnsi" w:hAnsiTheme="minorHAnsi" w:cstheme="minorHAnsi"/>
          <w:sz w:val="24"/>
          <w:szCs w:val="24"/>
        </w:rPr>
      </w:pPr>
      <w:r w:rsidRPr="009D13DD">
        <w:rPr>
          <w:rFonts w:asciiTheme="minorHAnsi" w:hAnsiTheme="minorHAnsi" w:cstheme="minorHAnsi"/>
          <w:sz w:val="24"/>
          <w:szCs w:val="24"/>
        </w:rPr>
        <w:t>Nominal GDP values production at constant prices, whereas real GDP values production at cu</w:t>
      </w:r>
      <w:r w:rsidRPr="009D13DD">
        <w:rPr>
          <w:rFonts w:asciiTheme="minorHAnsi" w:hAnsiTheme="minorHAnsi" w:cstheme="minorHAnsi"/>
          <w:sz w:val="24"/>
          <w:szCs w:val="24"/>
        </w:rPr>
        <w:t xml:space="preserve">rrent prices. </w:t>
      </w:r>
    </w:p>
    <w:p w:rsidR="00E0793A" w:rsidRPr="009D13DD" w:rsidRDefault="006662DE">
      <w:pPr>
        <w:numPr>
          <w:ilvl w:val="0"/>
          <w:numId w:val="16"/>
        </w:numPr>
        <w:ind w:right="1233" w:hanging="361"/>
        <w:rPr>
          <w:rFonts w:asciiTheme="minorHAnsi" w:hAnsiTheme="minorHAnsi" w:cstheme="minorHAnsi"/>
          <w:sz w:val="24"/>
          <w:szCs w:val="24"/>
        </w:rPr>
      </w:pPr>
      <w:r w:rsidRPr="009D13DD">
        <w:rPr>
          <w:rFonts w:asciiTheme="minorHAnsi" w:hAnsiTheme="minorHAnsi" w:cstheme="minorHAnsi"/>
          <w:sz w:val="24"/>
          <w:szCs w:val="24"/>
        </w:rPr>
        <w:t xml:space="preserve">Nominal GDP values production at market prices, whereas real GDP values production at the cost of the resources used in the production process. </w:t>
      </w:r>
    </w:p>
    <w:p w:rsidR="00E0793A" w:rsidRPr="009D13DD" w:rsidRDefault="006662DE">
      <w:pPr>
        <w:numPr>
          <w:ilvl w:val="0"/>
          <w:numId w:val="16"/>
        </w:numPr>
        <w:ind w:right="1233" w:hanging="361"/>
        <w:rPr>
          <w:rFonts w:asciiTheme="minorHAnsi" w:hAnsiTheme="minorHAnsi" w:cstheme="minorHAnsi"/>
          <w:sz w:val="24"/>
          <w:szCs w:val="24"/>
        </w:rPr>
      </w:pPr>
      <w:r w:rsidRPr="009D13DD">
        <w:rPr>
          <w:rFonts w:asciiTheme="minorHAnsi" w:hAnsiTheme="minorHAnsi" w:cstheme="minorHAnsi"/>
          <w:sz w:val="24"/>
          <w:szCs w:val="24"/>
        </w:rPr>
        <w:t>Nominal GDP values production at the cost of the resources used in the production process, where</w:t>
      </w:r>
      <w:r w:rsidRPr="009D13DD">
        <w:rPr>
          <w:rFonts w:asciiTheme="minorHAnsi" w:hAnsiTheme="minorHAnsi" w:cstheme="minorHAnsi"/>
          <w:sz w:val="24"/>
          <w:szCs w:val="24"/>
        </w:rPr>
        <w:t xml:space="preserve">as real GDP values production at market prices..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28. The consumption component of GDP includes spending on </w:t>
      </w:r>
    </w:p>
    <w:p w:rsidR="00E0793A" w:rsidRPr="009D13DD" w:rsidRDefault="006662DE">
      <w:pPr>
        <w:numPr>
          <w:ilvl w:val="0"/>
          <w:numId w:val="1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durable goods and nondurable goods, but not spending on services. </w:t>
      </w:r>
    </w:p>
    <w:p w:rsidR="00E0793A" w:rsidRPr="009D13DD" w:rsidRDefault="006662DE">
      <w:pPr>
        <w:numPr>
          <w:ilvl w:val="0"/>
          <w:numId w:val="1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durable goods and services, but not spending on nondurable goods. </w:t>
      </w:r>
    </w:p>
    <w:p w:rsidR="00E0793A" w:rsidRPr="009D13DD" w:rsidRDefault="006662DE">
      <w:pPr>
        <w:numPr>
          <w:ilvl w:val="0"/>
          <w:numId w:val="19"/>
        </w:numPr>
        <w:ind w:hanging="361"/>
        <w:rPr>
          <w:rFonts w:asciiTheme="minorHAnsi" w:hAnsiTheme="minorHAnsi" w:cstheme="minorHAnsi"/>
          <w:sz w:val="24"/>
          <w:szCs w:val="24"/>
        </w:rPr>
      </w:pPr>
      <w:r w:rsidRPr="009D13DD">
        <w:rPr>
          <w:rFonts w:asciiTheme="minorHAnsi" w:hAnsiTheme="minorHAnsi" w:cstheme="minorHAnsi"/>
          <w:sz w:val="24"/>
          <w:szCs w:val="24"/>
        </w:rPr>
        <w:t>nondu</w:t>
      </w:r>
      <w:r w:rsidRPr="009D13DD">
        <w:rPr>
          <w:rFonts w:asciiTheme="minorHAnsi" w:hAnsiTheme="minorHAnsi" w:cstheme="minorHAnsi"/>
          <w:sz w:val="24"/>
          <w:szCs w:val="24"/>
        </w:rPr>
        <w:t xml:space="preserve">rable goods and services, but not spending on durable goods. </w:t>
      </w:r>
    </w:p>
    <w:p w:rsidR="00E0793A" w:rsidRPr="009D13DD" w:rsidRDefault="006662DE">
      <w:pPr>
        <w:numPr>
          <w:ilvl w:val="0"/>
          <w:numId w:val="1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durable goods, nondurable goods, and services.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29. In class, an example of the relative price of the average refrigerator changing over time was discussed.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rPr>
          <w:rFonts w:asciiTheme="minorHAnsi" w:hAnsiTheme="minorHAnsi" w:cstheme="minorHAnsi"/>
          <w:sz w:val="24"/>
          <w:szCs w:val="24"/>
        </w:rPr>
      </w:pPr>
      <w:r w:rsidRPr="009D13DD">
        <w:rPr>
          <w:rFonts w:asciiTheme="minorHAnsi" w:hAnsiTheme="minorHAnsi" w:cstheme="minorHAnsi"/>
          <w:sz w:val="24"/>
          <w:szCs w:val="24"/>
        </w:rPr>
        <w:t>If the quality of the aver</w:t>
      </w:r>
      <w:r w:rsidRPr="009D13DD">
        <w:rPr>
          <w:rFonts w:asciiTheme="minorHAnsi" w:hAnsiTheme="minorHAnsi" w:cstheme="minorHAnsi"/>
          <w:sz w:val="24"/>
          <w:szCs w:val="24"/>
        </w:rPr>
        <w:t xml:space="preserve">age refrigerator has also changed over time, how would this affect the relative price adjusted for quality of the average refrigerator?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17"/>
        </w:numPr>
        <w:ind w:right="1154" w:hanging="361"/>
        <w:rPr>
          <w:rFonts w:asciiTheme="minorHAnsi" w:hAnsiTheme="minorHAnsi" w:cstheme="minorHAnsi"/>
          <w:sz w:val="24"/>
          <w:szCs w:val="24"/>
        </w:rPr>
      </w:pPr>
      <w:r w:rsidRPr="009D13DD">
        <w:rPr>
          <w:rFonts w:asciiTheme="minorHAnsi" w:hAnsiTheme="minorHAnsi" w:cstheme="minorHAnsi"/>
          <w:sz w:val="24"/>
          <w:szCs w:val="24"/>
        </w:rPr>
        <w:t xml:space="preserve">the relative price should be lower if quality has increased and lower if quality has decreased </w:t>
      </w:r>
    </w:p>
    <w:p w:rsidR="00E0793A" w:rsidRPr="009D13DD" w:rsidRDefault="006662DE">
      <w:pPr>
        <w:numPr>
          <w:ilvl w:val="0"/>
          <w:numId w:val="17"/>
        </w:numPr>
        <w:ind w:right="1154" w:hanging="361"/>
        <w:rPr>
          <w:rFonts w:asciiTheme="minorHAnsi" w:hAnsiTheme="minorHAnsi" w:cstheme="minorHAnsi"/>
          <w:sz w:val="24"/>
          <w:szCs w:val="24"/>
        </w:rPr>
      </w:pPr>
      <w:r w:rsidRPr="009D13DD">
        <w:rPr>
          <w:rFonts w:asciiTheme="minorHAnsi" w:hAnsiTheme="minorHAnsi" w:cstheme="minorHAnsi"/>
          <w:sz w:val="24"/>
          <w:szCs w:val="24"/>
        </w:rPr>
        <w:t>the relative price sh</w:t>
      </w:r>
      <w:r w:rsidRPr="009D13DD">
        <w:rPr>
          <w:rFonts w:asciiTheme="minorHAnsi" w:hAnsiTheme="minorHAnsi" w:cstheme="minorHAnsi"/>
          <w:sz w:val="24"/>
          <w:szCs w:val="24"/>
        </w:rPr>
        <w:t xml:space="preserve">ould be lower if quality has increased and higher if quality has decreased </w:t>
      </w:r>
    </w:p>
    <w:p w:rsidR="00E0793A" w:rsidRPr="009D13DD" w:rsidRDefault="006662DE">
      <w:pPr>
        <w:numPr>
          <w:ilvl w:val="0"/>
          <w:numId w:val="17"/>
        </w:numPr>
        <w:ind w:right="1154" w:hanging="361"/>
        <w:rPr>
          <w:rFonts w:asciiTheme="minorHAnsi" w:hAnsiTheme="minorHAnsi" w:cstheme="minorHAnsi"/>
          <w:sz w:val="24"/>
          <w:szCs w:val="24"/>
        </w:rPr>
      </w:pPr>
      <w:r w:rsidRPr="009D13DD">
        <w:rPr>
          <w:rFonts w:asciiTheme="minorHAnsi" w:hAnsiTheme="minorHAnsi" w:cstheme="minorHAnsi"/>
          <w:sz w:val="24"/>
          <w:szCs w:val="24"/>
        </w:rPr>
        <w:t xml:space="preserve">the relative price should be higher if quality has increased and lower if quality has decreased </w:t>
      </w:r>
    </w:p>
    <w:p w:rsidR="00E0793A" w:rsidRPr="009D13DD" w:rsidRDefault="006662DE">
      <w:pPr>
        <w:numPr>
          <w:ilvl w:val="0"/>
          <w:numId w:val="17"/>
        </w:numPr>
        <w:ind w:right="1154" w:hanging="361"/>
        <w:rPr>
          <w:rFonts w:asciiTheme="minorHAnsi" w:hAnsiTheme="minorHAnsi" w:cstheme="minorHAnsi"/>
          <w:sz w:val="24"/>
          <w:szCs w:val="24"/>
        </w:rPr>
      </w:pPr>
      <w:r w:rsidRPr="009D13DD">
        <w:rPr>
          <w:rFonts w:asciiTheme="minorHAnsi" w:hAnsiTheme="minorHAnsi" w:cstheme="minorHAnsi"/>
          <w:sz w:val="24"/>
          <w:szCs w:val="24"/>
        </w:rPr>
        <w:t xml:space="preserve">the relative price should be higher if quality has increased and higher if quality has decreased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30. Which of the following transactions adds to U.S. GDP for 2010? </w:t>
      </w:r>
    </w:p>
    <w:p w:rsidR="00E0793A" w:rsidRPr="009D13DD" w:rsidRDefault="006662DE">
      <w:pPr>
        <w:numPr>
          <w:ilvl w:val="0"/>
          <w:numId w:val="18"/>
        </w:numPr>
        <w:ind w:right="1085" w:hanging="361"/>
        <w:rPr>
          <w:rFonts w:asciiTheme="minorHAnsi" w:hAnsiTheme="minorHAnsi" w:cstheme="minorHAnsi"/>
          <w:sz w:val="24"/>
          <w:szCs w:val="24"/>
        </w:rPr>
      </w:pPr>
      <w:r w:rsidRPr="009D13DD">
        <w:rPr>
          <w:rFonts w:asciiTheme="minorHAnsi" w:hAnsiTheme="minorHAnsi" w:cstheme="minorHAnsi"/>
          <w:sz w:val="24"/>
          <w:szCs w:val="24"/>
        </w:rPr>
        <w:t xml:space="preserve">In 2010, Ashley sells a car that she bought in 2006 to William for $5,000. </w:t>
      </w:r>
    </w:p>
    <w:p w:rsidR="00E0793A" w:rsidRPr="009D13DD" w:rsidRDefault="006662DE">
      <w:pPr>
        <w:numPr>
          <w:ilvl w:val="0"/>
          <w:numId w:val="18"/>
        </w:numPr>
        <w:ind w:right="1085" w:hanging="361"/>
        <w:rPr>
          <w:rFonts w:asciiTheme="minorHAnsi" w:hAnsiTheme="minorHAnsi" w:cstheme="minorHAnsi"/>
          <w:sz w:val="24"/>
          <w:szCs w:val="24"/>
        </w:rPr>
      </w:pPr>
      <w:r w:rsidRPr="009D13DD">
        <w:rPr>
          <w:rFonts w:asciiTheme="minorHAnsi" w:hAnsiTheme="minorHAnsi" w:cstheme="minorHAnsi"/>
          <w:sz w:val="24"/>
          <w:szCs w:val="24"/>
        </w:rPr>
        <w:t>An Ame</w:t>
      </w:r>
      <w:r w:rsidRPr="009D13DD">
        <w:rPr>
          <w:rFonts w:asciiTheme="minorHAnsi" w:hAnsiTheme="minorHAnsi" w:cstheme="minorHAnsi"/>
          <w:sz w:val="24"/>
          <w:szCs w:val="24"/>
        </w:rPr>
        <w:t xml:space="preserve">rican management consultant works in Mexico during the summer of 2010 and earns the equivalent of $30,000 during that time. </w:t>
      </w:r>
    </w:p>
    <w:p w:rsidR="00E0793A" w:rsidRPr="009D13DD" w:rsidRDefault="006662DE">
      <w:pPr>
        <w:numPr>
          <w:ilvl w:val="0"/>
          <w:numId w:val="18"/>
        </w:numPr>
        <w:ind w:right="1085" w:hanging="361"/>
        <w:rPr>
          <w:rFonts w:asciiTheme="minorHAnsi" w:hAnsiTheme="minorHAnsi" w:cstheme="minorHAnsi"/>
          <w:sz w:val="24"/>
          <w:szCs w:val="24"/>
        </w:rPr>
      </w:pPr>
      <w:r w:rsidRPr="009D13DD">
        <w:rPr>
          <w:rFonts w:asciiTheme="minorHAnsi" w:hAnsiTheme="minorHAnsi" w:cstheme="minorHAnsi"/>
          <w:sz w:val="24"/>
          <w:szCs w:val="24"/>
        </w:rPr>
        <w:t>When John and Jennifer were both single, they lived in separate apartments and each paid $750 in rent.  John and Jennifer got marri</w:t>
      </w:r>
      <w:r w:rsidRPr="009D13DD">
        <w:rPr>
          <w:rFonts w:asciiTheme="minorHAnsi" w:hAnsiTheme="minorHAnsi" w:cstheme="minorHAnsi"/>
          <w:sz w:val="24"/>
          <w:szCs w:val="24"/>
        </w:rPr>
        <w:t xml:space="preserve">ed in 2010 and they bought a previously unoccupied house that, according to reliable estimates, could be rented for $1,600 per month. </w:t>
      </w:r>
    </w:p>
    <w:p w:rsidR="00E0793A" w:rsidRPr="009D13DD" w:rsidRDefault="006662DE">
      <w:pPr>
        <w:numPr>
          <w:ilvl w:val="0"/>
          <w:numId w:val="18"/>
        </w:numPr>
        <w:ind w:right="1085" w:hanging="361"/>
        <w:rPr>
          <w:rFonts w:asciiTheme="minorHAnsi" w:hAnsiTheme="minorHAnsi" w:cstheme="minorHAnsi"/>
          <w:sz w:val="24"/>
          <w:szCs w:val="24"/>
        </w:rPr>
      </w:pPr>
      <w:r w:rsidRPr="009D13DD">
        <w:rPr>
          <w:rFonts w:asciiTheme="minorHAnsi" w:hAnsiTheme="minorHAnsi" w:cstheme="minorHAnsi"/>
          <w:sz w:val="24"/>
          <w:szCs w:val="24"/>
        </w:rPr>
        <w:t xml:space="preserve">None of the above transactions adds to U.S. GDP for 2010.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spacing w:line="232" w:lineRule="auto"/>
        <w:ind w:hanging="1090"/>
        <w:jc w:val="left"/>
        <w:rPr>
          <w:rFonts w:asciiTheme="minorHAnsi" w:hAnsiTheme="minorHAnsi" w:cstheme="minorHAnsi"/>
          <w:sz w:val="24"/>
          <w:szCs w:val="24"/>
        </w:rPr>
      </w:pPr>
      <w:r w:rsidRPr="009D13DD">
        <w:rPr>
          <w:rFonts w:asciiTheme="minorHAnsi" w:hAnsiTheme="minorHAnsi" w:cstheme="minorHAnsi"/>
          <w:sz w:val="24"/>
          <w:szCs w:val="24"/>
        </w:rPr>
        <w:t>____ 31. Ethel purchased a bag of groceries in 1970 for $8.</w:t>
      </w:r>
      <w:r w:rsidRPr="009D13DD">
        <w:rPr>
          <w:rFonts w:asciiTheme="minorHAnsi" w:hAnsiTheme="minorHAnsi" w:cstheme="minorHAnsi"/>
          <w:sz w:val="24"/>
          <w:szCs w:val="24"/>
        </w:rPr>
        <w:t xml:space="preserve">  She purchased the same bag of groceries in 2006 for $25.  If the price index was 38.8 in 1970 and the price index was 180 in 2006, then what is the price of the 1970 bag of groceries in 2006 dollars? a. $5.39 </w:t>
      </w:r>
    </w:p>
    <w:p w:rsidR="00E0793A" w:rsidRPr="009D13DD" w:rsidRDefault="006662DE">
      <w:pPr>
        <w:numPr>
          <w:ilvl w:val="0"/>
          <w:numId w:val="20"/>
        </w:numPr>
        <w:ind w:hanging="361"/>
        <w:rPr>
          <w:rFonts w:asciiTheme="minorHAnsi" w:hAnsiTheme="minorHAnsi" w:cstheme="minorHAnsi"/>
          <w:sz w:val="24"/>
          <w:szCs w:val="24"/>
        </w:rPr>
      </w:pPr>
      <w:r w:rsidRPr="009D13DD">
        <w:rPr>
          <w:rFonts w:asciiTheme="minorHAnsi" w:hAnsiTheme="minorHAnsi" w:cstheme="minorHAnsi"/>
          <w:sz w:val="24"/>
          <w:szCs w:val="24"/>
        </w:rPr>
        <w:t xml:space="preserve">$25.00 </w:t>
      </w:r>
    </w:p>
    <w:p w:rsidR="00E0793A" w:rsidRPr="009D13DD" w:rsidRDefault="006662DE">
      <w:pPr>
        <w:numPr>
          <w:ilvl w:val="0"/>
          <w:numId w:val="20"/>
        </w:numPr>
        <w:ind w:hanging="361"/>
        <w:rPr>
          <w:rFonts w:asciiTheme="minorHAnsi" w:hAnsiTheme="minorHAnsi" w:cstheme="minorHAnsi"/>
          <w:sz w:val="24"/>
          <w:szCs w:val="24"/>
        </w:rPr>
      </w:pPr>
      <w:r w:rsidRPr="009D13DD">
        <w:rPr>
          <w:rFonts w:asciiTheme="minorHAnsi" w:hAnsiTheme="minorHAnsi" w:cstheme="minorHAnsi"/>
          <w:sz w:val="24"/>
          <w:szCs w:val="24"/>
        </w:rPr>
        <w:t xml:space="preserve">$29.11 </w:t>
      </w:r>
    </w:p>
    <w:p w:rsidR="00E0793A" w:rsidRPr="009D13DD" w:rsidRDefault="006662DE">
      <w:pPr>
        <w:numPr>
          <w:ilvl w:val="0"/>
          <w:numId w:val="20"/>
        </w:numPr>
        <w:ind w:hanging="361"/>
        <w:rPr>
          <w:rFonts w:asciiTheme="minorHAnsi" w:hAnsiTheme="minorHAnsi" w:cstheme="minorHAnsi"/>
          <w:sz w:val="24"/>
          <w:szCs w:val="24"/>
        </w:rPr>
      </w:pPr>
      <w:r w:rsidRPr="009D13DD">
        <w:rPr>
          <w:rFonts w:asciiTheme="minorHAnsi" w:hAnsiTheme="minorHAnsi" w:cstheme="minorHAnsi"/>
          <w:sz w:val="24"/>
          <w:szCs w:val="24"/>
        </w:rPr>
        <w:t xml:space="preserve">$37.11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441"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ind w:left="634"/>
        <w:rPr>
          <w:rFonts w:asciiTheme="minorHAnsi" w:hAnsiTheme="minorHAnsi" w:cstheme="minorHAnsi"/>
          <w:sz w:val="24"/>
          <w:szCs w:val="24"/>
        </w:rPr>
      </w:pPr>
      <w:r w:rsidRPr="009D13DD">
        <w:rPr>
          <w:rFonts w:asciiTheme="minorHAnsi" w:hAnsiTheme="minorHAnsi" w:cstheme="minorHAnsi"/>
          <w:sz w:val="24"/>
          <w:szCs w:val="24"/>
        </w:rPr>
        <w:t>32.</w:t>
      </w:r>
      <w:r w:rsidRPr="009D13DD">
        <w:rPr>
          <w:rFonts w:asciiTheme="minorHAnsi" w:hAnsiTheme="minorHAnsi" w:cstheme="minorHAnsi"/>
          <w:sz w:val="24"/>
          <w:szCs w:val="24"/>
        </w:rPr>
        <w:tab/>
        <w:t xml:space="preserve">Which of the following items is included in U.S. GDP? </w:t>
      </w:r>
    </w:p>
    <w:p w:rsidR="00E0793A" w:rsidRPr="009D13DD" w:rsidRDefault="006662DE">
      <w:pPr>
        <w:numPr>
          <w:ilvl w:val="0"/>
          <w:numId w:val="21"/>
        </w:numPr>
        <w:ind w:right="1357" w:hanging="361"/>
        <w:rPr>
          <w:rFonts w:asciiTheme="minorHAnsi" w:hAnsiTheme="minorHAnsi" w:cstheme="minorHAnsi"/>
          <w:sz w:val="24"/>
          <w:szCs w:val="24"/>
        </w:rPr>
      </w:pPr>
      <w:r w:rsidRPr="009D13DD">
        <w:rPr>
          <w:rFonts w:asciiTheme="minorHAnsi" w:hAnsiTheme="minorHAnsi" w:cstheme="minorHAnsi"/>
          <w:sz w:val="24"/>
          <w:szCs w:val="24"/>
        </w:rPr>
        <w:t xml:space="preserve">goods produced by foreign citizens working in the United States </w:t>
      </w:r>
    </w:p>
    <w:p w:rsidR="00E0793A" w:rsidRPr="009D13DD" w:rsidRDefault="006662DE">
      <w:pPr>
        <w:numPr>
          <w:ilvl w:val="0"/>
          <w:numId w:val="21"/>
        </w:numPr>
        <w:ind w:right="1357" w:hanging="361"/>
        <w:rPr>
          <w:rFonts w:asciiTheme="minorHAnsi" w:hAnsiTheme="minorHAnsi" w:cstheme="minorHAnsi"/>
          <w:sz w:val="24"/>
          <w:szCs w:val="24"/>
        </w:rPr>
      </w:pPr>
      <w:r w:rsidRPr="009D13DD">
        <w:rPr>
          <w:rFonts w:asciiTheme="minorHAnsi" w:hAnsiTheme="minorHAnsi" w:cstheme="minorHAnsi"/>
          <w:sz w:val="24"/>
          <w:szCs w:val="24"/>
        </w:rPr>
        <w:t xml:space="preserve">the difference in the price of the sale of an existing home and its original purchase price c. known illegal activities </w:t>
      </w:r>
    </w:p>
    <w:p w:rsidR="00E0793A" w:rsidRPr="009D13DD" w:rsidRDefault="006662DE">
      <w:pPr>
        <w:rPr>
          <w:rFonts w:asciiTheme="minorHAnsi" w:hAnsiTheme="minorHAnsi" w:cstheme="minorHAnsi"/>
          <w:sz w:val="24"/>
          <w:szCs w:val="24"/>
        </w:rPr>
      </w:pPr>
      <w:r w:rsidRPr="009D13DD">
        <w:rPr>
          <w:rFonts w:asciiTheme="minorHAnsi" w:hAnsiTheme="minorHAnsi" w:cstheme="minorHAnsi"/>
          <w:sz w:val="24"/>
          <w:szCs w:val="24"/>
        </w:rPr>
        <w:t xml:space="preserve">d. None of </w:t>
      </w:r>
      <w:r w:rsidRPr="009D13DD">
        <w:rPr>
          <w:rFonts w:asciiTheme="minorHAnsi" w:hAnsiTheme="minorHAnsi" w:cstheme="minorHAnsi"/>
          <w:sz w:val="24"/>
          <w:szCs w:val="24"/>
        </w:rPr>
        <w:t xml:space="preserve">the above is included in U.S. GDP.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after="24"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rPr>
          <w:rFonts w:asciiTheme="minorHAnsi" w:hAnsiTheme="minorHAnsi" w:cstheme="minorHAnsi"/>
          <w:sz w:val="24"/>
          <w:szCs w:val="24"/>
        </w:rPr>
      </w:pPr>
      <w:r w:rsidRPr="009D13DD">
        <w:rPr>
          <w:rFonts w:asciiTheme="minorHAnsi" w:hAnsiTheme="minorHAnsi" w:cstheme="minorHAnsi"/>
          <w:b/>
          <w:sz w:val="24"/>
          <w:szCs w:val="24"/>
        </w:rPr>
        <w:t>Scenario 25-1</w:t>
      </w:r>
      <w:r w:rsidRPr="009D13DD">
        <w:rPr>
          <w:rFonts w:asciiTheme="minorHAnsi" w:hAnsiTheme="minorHAnsi" w:cstheme="minorHAnsi"/>
          <w:sz w:val="24"/>
          <w:szCs w:val="24"/>
        </w:rPr>
        <w:t xml:space="preserve">.   An economy’s production form takes the form </w:t>
      </w:r>
      <w:r w:rsidRPr="009D13DD">
        <w:rPr>
          <w:rFonts w:asciiTheme="minorHAnsi" w:hAnsiTheme="minorHAnsi" w:cstheme="minorHAnsi"/>
          <w:sz w:val="24"/>
          <w:szCs w:val="24"/>
        </w:rPr>
        <w:t>Y</w:t>
      </w:r>
      <w:r w:rsidRPr="009D13DD">
        <w:rPr>
          <w:rFonts w:asciiTheme="minorHAnsi" w:hAnsiTheme="minorHAnsi" w:cstheme="minorHAnsi"/>
          <w:sz w:val="24"/>
          <w:szCs w:val="24"/>
        </w:rPr>
        <w:t xml:space="preserve"> = </w:t>
      </w:r>
      <w:r w:rsidRPr="009D13DD">
        <w:rPr>
          <w:rFonts w:asciiTheme="minorHAnsi" w:hAnsiTheme="minorHAnsi" w:cstheme="minorHAnsi"/>
          <w:sz w:val="24"/>
          <w:szCs w:val="24"/>
        </w:rPr>
        <w:t>AF</w:t>
      </w:r>
      <w:r w:rsidRPr="009D13DD">
        <w:rPr>
          <w:rFonts w:asciiTheme="minorHAnsi" w:hAnsiTheme="minorHAnsi" w:cstheme="minorHAnsi"/>
          <w:sz w:val="24"/>
          <w:szCs w:val="24"/>
        </w:rPr>
        <w:t>(</w:t>
      </w:r>
      <w:r w:rsidRPr="009D13DD">
        <w:rPr>
          <w:rFonts w:asciiTheme="minorHAnsi" w:hAnsiTheme="minorHAnsi" w:cstheme="minorHAnsi"/>
          <w:sz w:val="24"/>
          <w:szCs w:val="24"/>
        </w:rPr>
        <w:t>L</w:t>
      </w: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K</w:t>
      </w: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H</w:t>
      </w: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N</w:t>
      </w:r>
      <w:r w:rsidRPr="009D13DD">
        <w:rPr>
          <w:rFonts w:asciiTheme="minorHAnsi" w:hAnsiTheme="minorHAnsi" w:cstheme="minorHAnsi"/>
          <w:sz w:val="24"/>
          <w:szCs w:val="24"/>
        </w:rPr>
        <w:t>).</w:t>
      </w: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ind w:left="1080" w:hanging="1080"/>
        <w:rPr>
          <w:rFonts w:asciiTheme="minorHAnsi" w:hAnsiTheme="minorHAnsi" w:cstheme="minorHAnsi"/>
          <w:sz w:val="24"/>
          <w:szCs w:val="24"/>
        </w:rPr>
      </w:pPr>
      <w:r w:rsidRPr="009D13DD">
        <w:rPr>
          <w:rFonts w:asciiTheme="minorHAnsi" w:hAnsiTheme="minorHAnsi" w:cstheme="minorHAnsi"/>
          <w:sz w:val="24"/>
          <w:szCs w:val="24"/>
        </w:rPr>
        <w:t xml:space="preserve">____ 33. </w:t>
      </w:r>
      <w:r w:rsidRPr="009D13DD">
        <w:rPr>
          <w:rFonts w:asciiTheme="minorHAnsi" w:hAnsiTheme="minorHAnsi" w:cstheme="minorHAnsi"/>
          <w:b/>
          <w:sz w:val="24"/>
          <w:szCs w:val="24"/>
        </w:rPr>
        <w:t>Refer to Scenario 25-1</w:t>
      </w:r>
      <w:r w:rsidRPr="009D13DD">
        <w:rPr>
          <w:rFonts w:asciiTheme="minorHAnsi" w:hAnsiTheme="minorHAnsi" w:cstheme="minorHAnsi"/>
          <w:sz w:val="24"/>
          <w:szCs w:val="24"/>
        </w:rPr>
        <w:t>. If the production function has the constant-returns-to-scale property, then it could be rewritten a</w:t>
      </w:r>
      <w:r w:rsidRPr="009D13DD">
        <w:rPr>
          <w:rFonts w:asciiTheme="minorHAnsi" w:hAnsiTheme="minorHAnsi" w:cstheme="minorHAnsi"/>
          <w:sz w:val="24"/>
          <w:szCs w:val="24"/>
        </w:rPr>
        <w:t xml:space="preserve">s </w:t>
      </w:r>
    </w:p>
    <w:p w:rsidR="00E0793A" w:rsidRPr="009D13DD" w:rsidRDefault="006662DE">
      <w:pPr>
        <w:numPr>
          <w:ilvl w:val="0"/>
          <w:numId w:val="23"/>
        </w:numPr>
        <w:spacing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Y/L = AF(</w:t>
      </w:r>
      <w:r w:rsidRPr="009D13DD">
        <w:rPr>
          <w:rFonts w:asciiTheme="minorHAnsi" w:hAnsiTheme="minorHAnsi" w:cstheme="minorHAnsi"/>
          <w:sz w:val="24"/>
          <w:szCs w:val="24"/>
        </w:rPr>
        <w:t>1</w:t>
      </w:r>
      <w:r w:rsidRPr="009D13DD">
        <w:rPr>
          <w:rFonts w:asciiTheme="minorHAnsi" w:hAnsiTheme="minorHAnsi" w:cstheme="minorHAnsi"/>
          <w:sz w:val="24"/>
          <w:szCs w:val="24"/>
        </w:rPr>
        <w:t>, K/L, H/L, N/L)</w:t>
      </w:r>
      <w:r w:rsidRPr="009D13DD">
        <w:rPr>
          <w:rFonts w:asciiTheme="minorHAnsi" w:hAnsiTheme="minorHAnsi" w:cstheme="minorHAnsi"/>
          <w:sz w:val="24"/>
          <w:szCs w:val="24"/>
        </w:rPr>
        <w:t xml:space="preserve"> </w:t>
      </w:r>
    </w:p>
    <w:p w:rsidR="00E0793A" w:rsidRPr="009D13DD" w:rsidRDefault="006662DE">
      <w:pPr>
        <w:numPr>
          <w:ilvl w:val="0"/>
          <w:numId w:val="23"/>
        </w:numPr>
        <w:spacing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Y/L = AF(L, </w:t>
      </w:r>
      <w:r w:rsidRPr="009D13DD">
        <w:rPr>
          <w:rFonts w:asciiTheme="minorHAnsi" w:hAnsiTheme="minorHAnsi" w:cstheme="minorHAnsi"/>
          <w:sz w:val="24"/>
          <w:szCs w:val="24"/>
        </w:rPr>
        <w:t>1</w:t>
      </w:r>
      <w:r w:rsidRPr="009D13DD">
        <w:rPr>
          <w:rFonts w:asciiTheme="minorHAnsi" w:hAnsiTheme="minorHAnsi" w:cstheme="minorHAnsi"/>
          <w:sz w:val="24"/>
          <w:szCs w:val="24"/>
        </w:rPr>
        <w:t>, H/L, N/L)</w:t>
      </w:r>
      <w:r w:rsidRPr="009D13DD">
        <w:rPr>
          <w:rFonts w:asciiTheme="minorHAnsi" w:hAnsiTheme="minorHAnsi" w:cstheme="minorHAnsi"/>
          <w:sz w:val="24"/>
          <w:szCs w:val="24"/>
        </w:rPr>
        <w:t xml:space="preserve"> </w:t>
      </w:r>
    </w:p>
    <w:p w:rsidR="00E0793A" w:rsidRPr="009D13DD" w:rsidRDefault="006662DE">
      <w:pPr>
        <w:numPr>
          <w:ilvl w:val="0"/>
          <w:numId w:val="23"/>
        </w:numPr>
        <w:spacing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Y/L = AF(L, K/L, </w:t>
      </w:r>
      <w:r w:rsidRPr="009D13DD">
        <w:rPr>
          <w:rFonts w:asciiTheme="minorHAnsi" w:hAnsiTheme="minorHAnsi" w:cstheme="minorHAnsi"/>
          <w:sz w:val="24"/>
          <w:szCs w:val="24"/>
        </w:rPr>
        <w:t>1</w:t>
      </w:r>
      <w:r w:rsidRPr="009D13DD">
        <w:rPr>
          <w:rFonts w:asciiTheme="minorHAnsi" w:hAnsiTheme="minorHAnsi" w:cstheme="minorHAnsi"/>
          <w:sz w:val="24"/>
          <w:szCs w:val="24"/>
        </w:rPr>
        <w:t>, N/L)</w:t>
      </w:r>
      <w:r w:rsidRPr="009D13DD">
        <w:rPr>
          <w:rFonts w:asciiTheme="minorHAnsi" w:hAnsiTheme="minorHAnsi" w:cstheme="minorHAnsi"/>
          <w:sz w:val="24"/>
          <w:szCs w:val="24"/>
        </w:rPr>
        <w:t xml:space="preserve"> </w:t>
      </w:r>
    </w:p>
    <w:p w:rsidR="00E0793A" w:rsidRPr="009D13DD" w:rsidRDefault="006662DE">
      <w:pPr>
        <w:numPr>
          <w:ilvl w:val="0"/>
          <w:numId w:val="23"/>
        </w:numPr>
        <w:spacing w:line="240" w:lineRule="auto"/>
        <w:ind w:right="-15" w:hanging="361"/>
        <w:jc w:val="left"/>
        <w:rPr>
          <w:rFonts w:asciiTheme="minorHAnsi" w:hAnsiTheme="minorHAnsi" w:cstheme="minorHAnsi"/>
          <w:sz w:val="24"/>
          <w:szCs w:val="24"/>
        </w:rPr>
      </w:pPr>
      <w:r w:rsidRPr="009D13DD">
        <w:rPr>
          <w:rFonts w:asciiTheme="minorHAnsi" w:hAnsiTheme="minorHAnsi" w:cstheme="minorHAnsi"/>
          <w:sz w:val="24"/>
          <w:szCs w:val="24"/>
        </w:rPr>
        <w:t xml:space="preserve">Y/L = AF(L, K/L, H/L, </w:t>
      </w:r>
      <w:r w:rsidRPr="009D13DD">
        <w:rPr>
          <w:rFonts w:asciiTheme="minorHAnsi" w:hAnsiTheme="minorHAnsi" w:cstheme="minorHAnsi"/>
          <w:sz w:val="24"/>
          <w:szCs w:val="24"/>
        </w:rPr>
        <w:t>1</w:t>
      </w:r>
      <w:r w:rsidRPr="009D13DD">
        <w:rPr>
          <w:rFonts w:asciiTheme="minorHAnsi" w:hAnsiTheme="minorHAnsi" w:cstheme="minorHAnsi"/>
          <w:sz w:val="24"/>
          <w:szCs w:val="24"/>
        </w:rPr>
        <w:t>)</w:t>
      </w:r>
      <w:r w:rsidRPr="009D13DD">
        <w:rPr>
          <w:rFonts w:asciiTheme="minorHAnsi" w:hAnsiTheme="minorHAnsi" w:cstheme="minorHAnsi"/>
          <w:sz w:val="24"/>
          <w:szCs w:val="24"/>
        </w:rPr>
        <w:t xml:space="preserve">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34. When the consumer price index falls, the typical family </w:t>
      </w:r>
    </w:p>
    <w:p w:rsidR="00E0793A" w:rsidRPr="009D13DD" w:rsidRDefault="006662DE">
      <w:pPr>
        <w:numPr>
          <w:ilvl w:val="0"/>
          <w:numId w:val="2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has to spend more dollars to maintain the same standard of living. </w:t>
      </w:r>
    </w:p>
    <w:p w:rsidR="00E0793A" w:rsidRPr="009D13DD" w:rsidRDefault="006662DE">
      <w:pPr>
        <w:numPr>
          <w:ilvl w:val="0"/>
          <w:numId w:val="2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can spend fewer dollars to maintain the same standard of living. </w:t>
      </w:r>
    </w:p>
    <w:p w:rsidR="00E0793A" w:rsidRPr="009D13DD" w:rsidRDefault="006662DE">
      <w:pPr>
        <w:numPr>
          <w:ilvl w:val="0"/>
          <w:numId w:val="2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finds that its standard of living is not affected. </w:t>
      </w:r>
    </w:p>
    <w:p w:rsidR="00E0793A" w:rsidRPr="009D13DD" w:rsidRDefault="006662DE">
      <w:pPr>
        <w:numPr>
          <w:ilvl w:val="0"/>
          <w:numId w:val="24"/>
        </w:numPr>
        <w:ind w:hanging="361"/>
        <w:rPr>
          <w:rFonts w:asciiTheme="minorHAnsi" w:hAnsiTheme="minorHAnsi" w:cstheme="minorHAnsi"/>
          <w:sz w:val="24"/>
          <w:szCs w:val="24"/>
        </w:rPr>
      </w:pPr>
      <w:r w:rsidRPr="009D13DD">
        <w:rPr>
          <w:rFonts w:asciiTheme="minorHAnsi" w:hAnsiTheme="minorHAnsi" w:cstheme="minorHAnsi"/>
          <w:sz w:val="24"/>
          <w:szCs w:val="24"/>
        </w:rPr>
        <w:t xml:space="preserve">can save less because they do not need to offset the effects of rising prices.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____ 35. Which of the following is a way to compute GDP</w:t>
      </w:r>
      <w:r w:rsidRPr="009D13DD">
        <w:rPr>
          <w:rFonts w:asciiTheme="minorHAnsi" w:hAnsiTheme="minorHAnsi" w:cstheme="minorHAnsi"/>
          <w:sz w:val="24"/>
          <w:szCs w:val="24"/>
        </w:rPr>
        <w:t xml:space="preserve">? </w:t>
      </w:r>
    </w:p>
    <w:p w:rsidR="00E0793A" w:rsidRPr="009D13DD" w:rsidRDefault="006662DE">
      <w:pPr>
        <w:numPr>
          <w:ilvl w:val="0"/>
          <w:numId w:val="2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add up the wages paid to all workers </w:t>
      </w:r>
    </w:p>
    <w:p w:rsidR="00E0793A" w:rsidRPr="009D13DD" w:rsidRDefault="006662DE">
      <w:pPr>
        <w:numPr>
          <w:ilvl w:val="0"/>
          <w:numId w:val="2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add up the quantities of all final goods and services </w:t>
      </w:r>
    </w:p>
    <w:p w:rsidR="00E0793A" w:rsidRPr="009D13DD" w:rsidRDefault="006662DE">
      <w:pPr>
        <w:numPr>
          <w:ilvl w:val="0"/>
          <w:numId w:val="25"/>
        </w:numPr>
        <w:ind w:hanging="361"/>
        <w:rPr>
          <w:rFonts w:asciiTheme="minorHAnsi" w:hAnsiTheme="minorHAnsi" w:cstheme="minorHAnsi"/>
          <w:sz w:val="24"/>
          <w:szCs w:val="24"/>
        </w:rPr>
      </w:pPr>
      <w:r w:rsidRPr="009D13DD">
        <w:rPr>
          <w:rFonts w:asciiTheme="minorHAnsi" w:hAnsiTheme="minorHAnsi" w:cstheme="minorHAnsi"/>
          <w:sz w:val="24"/>
          <w:szCs w:val="24"/>
        </w:rPr>
        <w:t xml:space="preserve">add up the market values of all final goods and services </w:t>
      </w:r>
    </w:p>
    <w:p w:rsidR="00E0793A" w:rsidRPr="009D13DD" w:rsidRDefault="006662DE">
      <w:pPr>
        <w:numPr>
          <w:ilvl w:val="0"/>
          <w:numId w:val="25"/>
        </w:numPr>
        <w:ind w:hanging="361"/>
        <w:rPr>
          <w:rFonts w:asciiTheme="minorHAnsi" w:hAnsiTheme="minorHAnsi" w:cstheme="minorHAnsi"/>
          <w:sz w:val="24"/>
          <w:szCs w:val="24"/>
        </w:rPr>
      </w:pPr>
      <w:r w:rsidRPr="009D13DD">
        <w:rPr>
          <w:rFonts w:asciiTheme="minorHAnsi" w:hAnsiTheme="minorHAnsi" w:cstheme="minorHAnsi"/>
          <w:sz w:val="24"/>
          <w:szCs w:val="24"/>
        </w:rPr>
        <w:t>add up the difference between the market values of all final goods and services and the costs of produ</w:t>
      </w:r>
      <w:r w:rsidRPr="009D13DD">
        <w:rPr>
          <w:rFonts w:asciiTheme="minorHAnsi" w:hAnsiTheme="minorHAnsi" w:cstheme="minorHAnsi"/>
          <w:sz w:val="24"/>
          <w:szCs w:val="24"/>
        </w:rPr>
        <w:t xml:space="preserve">cing those goods and services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36. The traditional view of the production process is that capital is subject to </w:t>
      </w:r>
    </w:p>
    <w:p w:rsidR="00E0793A" w:rsidRPr="009D13DD" w:rsidRDefault="006662DE">
      <w:pPr>
        <w:numPr>
          <w:ilvl w:val="0"/>
          <w:numId w:val="22"/>
        </w:numPr>
        <w:ind w:right="1258" w:hanging="361"/>
        <w:rPr>
          <w:rFonts w:asciiTheme="minorHAnsi" w:hAnsiTheme="minorHAnsi" w:cstheme="minorHAnsi"/>
          <w:sz w:val="24"/>
          <w:szCs w:val="24"/>
        </w:rPr>
      </w:pPr>
      <w:r w:rsidRPr="009D13DD">
        <w:rPr>
          <w:rFonts w:asciiTheme="minorHAnsi" w:hAnsiTheme="minorHAnsi" w:cstheme="minorHAnsi"/>
          <w:sz w:val="24"/>
          <w:szCs w:val="24"/>
        </w:rPr>
        <w:t xml:space="preserve">diminishing returns, so that other things the same, real GDP in poor countries should grow at a faster rate than in rich countries. </w:t>
      </w:r>
    </w:p>
    <w:p w:rsidR="00E0793A" w:rsidRPr="009D13DD" w:rsidRDefault="006662DE">
      <w:pPr>
        <w:numPr>
          <w:ilvl w:val="0"/>
          <w:numId w:val="22"/>
        </w:numPr>
        <w:ind w:right="1258" w:hanging="361"/>
        <w:rPr>
          <w:rFonts w:asciiTheme="minorHAnsi" w:hAnsiTheme="minorHAnsi" w:cstheme="minorHAnsi"/>
          <w:sz w:val="24"/>
          <w:szCs w:val="24"/>
        </w:rPr>
      </w:pPr>
      <w:r w:rsidRPr="009D13DD">
        <w:rPr>
          <w:rFonts w:asciiTheme="minorHAnsi" w:hAnsiTheme="minorHAnsi" w:cstheme="minorHAnsi"/>
          <w:sz w:val="24"/>
          <w:szCs w:val="24"/>
        </w:rPr>
        <w:t xml:space="preserve">diminishing returns, so that other things the same, real GDP in poor countries should grow at a slower rate than in rich countries. </w:t>
      </w:r>
    </w:p>
    <w:p w:rsidR="00E0793A" w:rsidRPr="009D13DD" w:rsidRDefault="006662DE">
      <w:pPr>
        <w:numPr>
          <w:ilvl w:val="0"/>
          <w:numId w:val="22"/>
        </w:numPr>
        <w:ind w:right="1258" w:hanging="361"/>
        <w:rPr>
          <w:rFonts w:asciiTheme="minorHAnsi" w:hAnsiTheme="minorHAnsi" w:cstheme="minorHAnsi"/>
          <w:sz w:val="24"/>
          <w:szCs w:val="24"/>
        </w:rPr>
      </w:pPr>
      <w:r w:rsidRPr="009D13DD">
        <w:rPr>
          <w:rFonts w:asciiTheme="minorHAnsi" w:hAnsiTheme="minorHAnsi" w:cstheme="minorHAnsi"/>
          <w:sz w:val="24"/>
          <w:szCs w:val="24"/>
        </w:rPr>
        <w:t>increasing returns, so that other things the same, real GDP in poor countries should grow at a faster rate than in rich cou</w:t>
      </w:r>
      <w:r w:rsidRPr="009D13DD">
        <w:rPr>
          <w:rFonts w:asciiTheme="minorHAnsi" w:hAnsiTheme="minorHAnsi" w:cstheme="minorHAnsi"/>
          <w:sz w:val="24"/>
          <w:szCs w:val="24"/>
        </w:rPr>
        <w:t xml:space="preserve">ntries. </w:t>
      </w:r>
    </w:p>
    <w:p w:rsidR="00E0793A" w:rsidRPr="009D13DD" w:rsidRDefault="006662DE">
      <w:pPr>
        <w:numPr>
          <w:ilvl w:val="0"/>
          <w:numId w:val="22"/>
        </w:numPr>
        <w:ind w:right="1258" w:hanging="361"/>
        <w:rPr>
          <w:rFonts w:asciiTheme="minorHAnsi" w:hAnsiTheme="minorHAnsi" w:cstheme="minorHAnsi"/>
          <w:sz w:val="24"/>
          <w:szCs w:val="24"/>
        </w:rPr>
      </w:pPr>
      <w:r w:rsidRPr="009D13DD">
        <w:rPr>
          <w:rFonts w:asciiTheme="minorHAnsi" w:hAnsiTheme="minorHAnsi" w:cstheme="minorHAnsi"/>
          <w:sz w:val="24"/>
          <w:szCs w:val="24"/>
        </w:rPr>
        <w:t xml:space="preserve">increasing returns, so that other things the same, real GDP in poor countries should grow at a slower rate than in rich countries.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spacing w:line="232" w:lineRule="auto"/>
        <w:ind w:right="115" w:hanging="1090"/>
        <w:jc w:val="left"/>
        <w:rPr>
          <w:rFonts w:asciiTheme="minorHAnsi" w:hAnsiTheme="minorHAnsi" w:cstheme="minorHAnsi"/>
          <w:sz w:val="24"/>
          <w:szCs w:val="24"/>
        </w:rPr>
      </w:pPr>
      <w:r w:rsidRPr="009D13DD">
        <w:rPr>
          <w:rFonts w:asciiTheme="minorHAnsi" w:hAnsiTheme="minorHAnsi" w:cstheme="minorHAnsi"/>
          <w:sz w:val="24"/>
          <w:szCs w:val="24"/>
        </w:rPr>
        <w:t>____ 37. Janet bought flour and used it to bake bread she ate.  ABC Bakery bought flour which it used to bake br</w:t>
      </w:r>
      <w:r w:rsidRPr="009D13DD">
        <w:rPr>
          <w:rFonts w:asciiTheme="minorHAnsi" w:hAnsiTheme="minorHAnsi" w:cstheme="minorHAnsi"/>
          <w:sz w:val="24"/>
          <w:szCs w:val="24"/>
        </w:rPr>
        <w:t xml:space="preserve">ead that customers purchased.   In which transactions will the flour be counted as a final good? a. Janet’s purchase and ABC Bakery’s purchase. </w:t>
      </w:r>
    </w:p>
    <w:p w:rsidR="00E0793A" w:rsidRPr="009D13DD" w:rsidRDefault="006662DE">
      <w:pPr>
        <w:numPr>
          <w:ilvl w:val="0"/>
          <w:numId w:val="27"/>
        </w:numPr>
        <w:ind w:hanging="361"/>
        <w:rPr>
          <w:rFonts w:asciiTheme="minorHAnsi" w:hAnsiTheme="minorHAnsi" w:cstheme="minorHAnsi"/>
          <w:sz w:val="24"/>
          <w:szCs w:val="24"/>
        </w:rPr>
      </w:pPr>
      <w:r w:rsidRPr="009D13DD">
        <w:rPr>
          <w:rFonts w:asciiTheme="minorHAnsi" w:hAnsiTheme="minorHAnsi" w:cstheme="minorHAnsi"/>
          <w:sz w:val="24"/>
          <w:szCs w:val="24"/>
        </w:rPr>
        <w:t xml:space="preserve">ABC Bakery’s purchase but not Janet’s purchase. </w:t>
      </w:r>
    </w:p>
    <w:p w:rsidR="00E0793A" w:rsidRPr="009D13DD" w:rsidRDefault="006662DE">
      <w:pPr>
        <w:numPr>
          <w:ilvl w:val="0"/>
          <w:numId w:val="27"/>
        </w:numPr>
        <w:ind w:hanging="361"/>
        <w:rPr>
          <w:rFonts w:asciiTheme="minorHAnsi" w:hAnsiTheme="minorHAnsi" w:cstheme="minorHAnsi"/>
          <w:sz w:val="24"/>
          <w:szCs w:val="24"/>
        </w:rPr>
      </w:pPr>
      <w:r w:rsidRPr="009D13DD">
        <w:rPr>
          <w:rFonts w:asciiTheme="minorHAnsi" w:hAnsiTheme="minorHAnsi" w:cstheme="minorHAnsi"/>
          <w:sz w:val="24"/>
          <w:szCs w:val="24"/>
        </w:rPr>
        <w:t xml:space="preserve">Janet’s purchase but not ABC Bakery’s purchase. </w:t>
      </w:r>
    </w:p>
    <w:p w:rsidR="00E0793A" w:rsidRPr="009D13DD" w:rsidRDefault="006662DE">
      <w:pPr>
        <w:numPr>
          <w:ilvl w:val="0"/>
          <w:numId w:val="27"/>
        </w:numPr>
        <w:ind w:hanging="361"/>
        <w:rPr>
          <w:rFonts w:asciiTheme="minorHAnsi" w:hAnsiTheme="minorHAnsi" w:cstheme="minorHAnsi"/>
          <w:sz w:val="24"/>
          <w:szCs w:val="24"/>
        </w:rPr>
      </w:pPr>
      <w:r w:rsidRPr="009D13DD">
        <w:rPr>
          <w:rFonts w:asciiTheme="minorHAnsi" w:hAnsiTheme="minorHAnsi" w:cstheme="minorHAnsi"/>
          <w:sz w:val="24"/>
          <w:szCs w:val="24"/>
        </w:rPr>
        <w:t xml:space="preserve">Neither Janet’s purchase nor ABC Bakery’s purchase. </w:t>
      </w:r>
    </w:p>
    <w:p w:rsidR="00E0793A" w:rsidRPr="009D13DD" w:rsidRDefault="006662DE">
      <w:pPr>
        <w:spacing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
        <w:rPr>
          <w:rFonts w:asciiTheme="minorHAnsi" w:hAnsiTheme="minorHAnsi" w:cstheme="minorHAnsi"/>
          <w:sz w:val="24"/>
          <w:szCs w:val="24"/>
        </w:rPr>
      </w:pPr>
      <w:r w:rsidRPr="009D13DD">
        <w:rPr>
          <w:rFonts w:asciiTheme="minorHAnsi" w:hAnsiTheme="minorHAnsi" w:cstheme="minorHAnsi"/>
          <w:sz w:val="24"/>
          <w:szCs w:val="24"/>
        </w:rPr>
        <w:t xml:space="preserve">____ 38. If real GDP is 5,100 and nominal GDP is 4,900, then the GDP deflator is </w:t>
      </w:r>
    </w:p>
    <w:p w:rsidR="00E0793A" w:rsidRPr="009D13DD" w:rsidRDefault="006662DE">
      <w:pPr>
        <w:numPr>
          <w:ilvl w:val="0"/>
          <w:numId w:val="26"/>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104.1 so prices are higher than in the base year. </w:t>
      </w:r>
    </w:p>
    <w:p w:rsidR="00E0793A" w:rsidRPr="009D13DD" w:rsidRDefault="006662DE">
      <w:pPr>
        <w:numPr>
          <w:ilvl w:val="0"/>
          <w:numId w:val="26"/>
        </w:numPr>
        <w:ind w:hanging="361"/>
        <w:rPr>
          <w:rFonts w:asciiTheme="minorHAnsi" w:hAnsiTheme="minorHAnsi" w:cstheme="minorHAnsi"/>
          <w:sz w:val="24"/>
          <w:szCs w:val="24"/>
        </w:rPr>
      </w:pPr>
      <w:r w:rsidRPr="009D13DD">
        <w:rPr>
          <w:rFonts w:asciiTheme="minorHAnsi" w:hAnsiTheme="minorHAnsi" w:cstheme="minorHAnsi"/>
          <w:sz w:val="24"/>
          <w:szCs w:val="24"/>
        </w:rPr>
        <w:t xml:space="preserve">104.1 so prices are lower than in the base year. </w:t>
      </w:r>
    </w:p>
    <w:p w:rsidR="00E0793A" w:rsidRPr="009D13DD" w:rsidRDefault="006662DE">
      <w:pPr>
        <w:numPr>
          <w:ilvl w:val="0"/>
          <w:numId w:val="26"/>
        </w:numPr>
        <w:ind w:hanging="361"/>
        <w:rPr>
          <w:rFonts w:asciiTheme="minorHAnsi" w:hAnsiTheme="minorHAnsi" w:cstheme="minorHAnsi"/>
          <w:sz w:val="24"/>
          <w:szCs w:val="24"/>
        </w:rPr>
      </w:pPr>
      <w:r w:rsidRPr="009D13DD">
        <w:rPr>
          <w:rFonts w:asciiTheme="minorHAnsi" w:hAnsiTheme="minorHAnsi" w:cstheme="minorHAnsi"/>
          <w:sz w:val="24"/>
          <w:szCs w:val="24"/>
        </w:rPr>
        <w:t>96.1 so prices ar</w:t>
      </w:r>
      <w:r w:rsidRPr="009D13DD">
        <w:rPr>
          <w:rFonts w:asciiTheme="minorHAnsi" w:hAnsiTheme="minorHAnsi" w:cstheme="minorHAnsi"/>
          <w:sz w:val="24"/>
          <w:szCs w:val="24"/>
        </w:rPr>
        <w:t xml:space="preserve">e higher than in the base year. </w:t>
      </w:r>
    </w:p>
    <w:p w:rsidR="00E0793A" w:rsidRPr="009D13DD" w:rsidRDefault="006662DE">
      <w:pPr>
        <w:numPr>
          <w:ilvl w:val="0"/>
          <w:numId w:val="26"/>
        </w:numPr>
        <w:ind w:hanging="361"/>
        <w:rPr>
          <w:rFonts w:asciiTheme="minorHAnsi" w:hAnsiTheme="minorHAnsi" w:cstheme="minorHAnsi"/>
          <w:sz w:val="24"/>
          <w:szCs w:val="24"/>
        </w:rPr>
      </w:pPr>
      <w:r w:rsidRPr="009D13DD">
        <w:rPr>
          <w:rFonts w:asciiTheme="minorHAnsi" w:hAnsiTheme="minorHAnsi" w:cstheme="minorHAnsi"/>
          <w:sz w:val="24"/>
          <w:szCs w:val="24"/>
        </w:rPr>
        <w:t xml:space="preserve">96.1 so prices are lower than in the base year.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spacing w:after="195"/>
        <w:ind w:left="1080" w:hanging="456"/>
        <w:rPr>
          <w:rFonts w:asciiTheme="minorHAnsi" w:hAnsiTheme="minorHAnsi" w:cstheme="minorHAnsi"/>
          <w:sz w:val="24"/>
          <w:szCs w:val="24"/>
        </w:rPr>
      </w:pPr>
      <w:r w:rsidRPr="009D13DD">
        <w:rPr>
          <w:rFonts w:asciiTheme="minorHAnsi" w:hAnsiTheme="minorHAnsi" w:cstheme="minorHAnsi"/>
          <w:sz w:val="24"/>
          <w:szCs w:val="24"/>
        </w:rPr>
        <w:t xml:space="preserve">39. Which of these payments made by the government are not part of government purchases (G) when estimating GDP? </w:t>
      </w:r>
    </w:p>
    <w:p w:rsidR="00E0793A" w:rsidRPr="009D13DD" w:rsidRDefault="006662DE">
      <w:pPr>
        <w:numPr>
          <w:ilvl w:val="0"/>
          <w:numId w:val="28"/>
        </w:numPr>
        <w:ind w:hanging="361"/>
        <w:rPr>
          <w:rFonts w:asciiTheme="minorHAnsi" w:hAnsiTheme="minorHAnsi" w:cstheme="minorHAnsi"/>
          <w:sz w:val="24"/>
          <w:szCs w:val="24"/>
        </w:rPr>
      </w:pPr>
      <w:r w:rsidRPr="009D13DD">
        <w:rPr>
          <w:rFonts w:asciiTheme="minorHAnsi" w:hAnsiTheme="minorHAnsi" w:cstheme="minorHAnsi"/>
          <w:sz w:val="24"/>
          <w:szCs w:val="24"/>
        </w:rPr>
        <w:t xml:space="preserve">Social Security payments. </w:t>
      </w:r>
    </w:p>
    <w:p w:rsidR="00E0793A" w:rsidRPr="009D13DD" w:rsidRDefault="006662DE">
      <w:pPr>
        <w:numPr>
          <w:ilvl w:val="0"/>
          <w:numId w:val="28"/>
        </w:numPr>
        <w:ind w:hanging="361"/>
        <w:rPr>
          <w:rFonts w:asciiTheme="minorHAnsi" w:hAnsiTheme="minorHAnsi" w:cstheme="minorHAnsi"/>
          <w:sz w:val="24"/>
          <w:szCs w:val="24"/>
        </w:rPr>
      </w:pPr>
      <w:r w:rsidRPr="009D13DD">
        <w:rPr>
          <w:rFonts w:asciiTheme="minorHAnsi" w:hAnsiTheme="minorHAnsi" w:cstheme="minorHAnsi"/>
          <w:sz w:val="24"/>
          <w:szCs w:val="24"/>
        </w:rPr>
        <w:t>Buying books for a public lib</w:t>
      </w:r>
      <w:r w:rsidRPr="009D13DD">
        <w:rPr>
          <w:rFonts w:asciiTheme="minorHAnsi" w:hAnsiTheme="minorHAnsi" w:cstheme="minorHAnsi"/>
          <w:sz w:val="24"/>
          <w:szCs w:val="24"/>
        </w:rPr>
        <w:t xml:space="preserve">rary. </w:t>
      </w:r>
    </w:p>
    <w:p w:rsidR="00E0793A" w:rsidRPr="009D13DD" w:rsidRDefault="006662DE">
      <w:pPr>
        <w:numPr>
          <w:ilvl w:val="0"/>
          <w:numId w:val="28"/>
        </w:numPr>
        <w:ind w:hanging="361"/>
        <w:rPr>
          <w:rFonts w:asciiTheme="minorHAnsi" w:hAnsiTheme="minorHAnsi" w:cstheme="minorHAnsi"/>
          <w:sz w:val="24"/>
          <w:szCs w:val="24"/>
        </w:rPr>
      </w:pPr>
      <w:r w:rsidRPr="009D13DD">
        <w:rPr>
          <w:rFonts w:asciiTheme="minorHAnsi" w:hAnsiTheme="minorHAnsi" w:cstheme="minorHAnsi"/>
          <w:sz w:val="24"/>
          <w:szCs w:val="24"/>
        </w:rPr>
        <w:t xml:space="preserve">Spending on roads and bridges. </w:t>
      </w:r>
    </w:p>
    <w:p w:rsidR="00E0793A" w:rsidRPr="009D13DD" w:rsidRDefault="006662DE">
      <w:pPr>
        <w:numPr>
          <w:ilvl w:val="0"/>
          <w:numId w:val="28"/>
        </w:numPr>
        <w:ind w:hanging="361"/>
        <w:rPr>
          <w:rFonts w:asciiTheme="minorHAnsi" w:hAnsiTheme="minorHAnsi" w:cstheme="minorHAnsi"/>
          <w:sz w:val="24"/>
          <w:szCs w:val="24"/>
        </w:rPr>
      </w:pPr>
      <w:r w:rsidRPr="009D13DD">
        <w:rPr>
          <w:rFonts w:asciiTheme="minorHAnsi" w:hAnsiTheme="minorHAnsi" w:cstheme="minorHAnsi"/>
          <w:sz w:val="24"/>
          <w:szCs w:val="24"/>
        </w:rPr>
        <w:t xml:space="preserve">Buying garbage cans for a neighborhood. </w:t>
      </w:r>
    </w:p>
    <w:p w:rsidR="00E0793A" w:rsidRPr="009D13DD" w:rsidRDefault="006662DE">
      <w:pPr>
        <w:spacing w:after="33" w:line="216" w:lineRule="auto"/>
        <w:ind w:left="1080" w:right="9615"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r w:rsidRPr="009D13DD">
        <w:rPr>
          <w:rFonts w:asciiTheme="minorHAnsi" w:hAnsiTheme="minorHAnsi" w:cstheme="minorHAnsi"/>
          <w:sz w:val="24"/>
          <w:szCs w:val="24"/>
        </w:rPr>
        <w:t xml:space="preserve"> </w:t>
      </w:r>
    </w:p>
    <w:p w:rsidR="00E0793A" w:rsidRPr="009D13DD" w:rsidRDefault="006662DE">
      <w:pPr>
        <w:ind w:left="1080" w:right="133" w:hanging="1080"/>
        <w:rPr>
          <w:rFonts w:asciiTheme="minorHAnsi" w:hAnsiTheme="minorHAnsi" w:cstheme="minorHAnsi"/>
          <w:sz w:val="24"/>
          <w:szCs w:val="24"/>
        </w:rPr>
      </w:pPr>
      <w:r w:rsidRPr="009D13DD">
        <w:rPr>
          <w:rFonts w:asciiTheme="minorHAnsi" w:hAnsiTheme="minorHAnsi" w:cstheme="minorHAnsi"/>
          <w:sz w:val="24"/>
          <w:szCs w:val="24"/>
        </w:rPr>
        <w:t>____ 40. If over a short time (where output doesn’t change) there is an increase in the number of people retired and a decrease in the number of people working, then product</w:t>
      </w:r>
      <w:r w:rsidRPr="009D13DD">
        <w:rPr>
          <w:rFonts w:asciiTheme="minorHAnsi" w:hAnsiTheme="minorHAnsi" w:cstheme="minorHAnsi"/>
          <w:sz w:val="24"/>
          <w:szCs w:val="24"/>
        </w:rPr>
        <w:t xml:space="preserve">ivity a. and real GDP per person rise. </w:t>
      </w:r>
    </w:p>
    <w:p w:rsidR="00E0793A" w:rsidRPr="009D13DD" w:rsidRDefault="006662DE">
      <w:pPr>
        <w:numPr>
          <w:ilvl w:val="0"/>
          <w:numId w:val="2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rises but real GDP per person falls. </w:t>
      </w:r>
    </w:p>
    <w:p w:rsidR="00E0793A" w:rsidRPr="009D13DD" w:rsidRDefault="006662DE">
      <w:pPr>
        <w:numPr>
          <w:ilvl w:val="0"/>
          <w:numId w:val="2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falls and real GDP per person rises. </w:t>
      </w:r>
    </w:p>
    <w:p w:rsidR="00E0793A" w:rsidRPr="009D13DD" w:rsidRDefault="006662DE">
      <w:pPr>
        <w:numPr>
          <w:ilvl w:val="0"/>
          <w:numId w:val="29"/>
        </w:numPr>
        <w:ind w:hanging="361"/>
        <w:rPr>
          <w:rFonts w:asciiTheme="minorHAnsi" w:hAnsiTheme="minorHAnsi" w:cstheme="minorHAnsi"/>
          <w:sz w:val="24"/>
          <w:szCs w:val="24"/>
        </w:rPr>
      </w:pPr>
      <w:r w:rsidRPr="009D13DD">
        <w:rPr>
          <w:rFonts w:asciiTheme="minorHAnsi" w:hAnsiTheme="minorHAnsi" w:cstheme="minorHAnsi"/>
          <w:sz w:val="24"/>
          <w:szCs w:val="24"/>
        </w:rPr>
        <w:t xml:space="preserve">and real GDP per person fall. </w:t>
      </w:r>
      <w:r w:rsidRPr="009D13DD">
        <w:rPr>
          <w:rFonts w:asciiTheme="minorHAnsi" w:hAnsiTheme="minorHAnsi" w:cstheme="minorHAnsi"/>
          <w:sz w:val="24"/>
          <w:szCs w:val="24"/>
        </w:rPr>
        <w:br w:type="page"/>
      </w:r>
    </w:p>
    <w:p w:rsidR="00E0793A" w:rsidRPr="009D13DD" w:rsidRDefault="00E0793A">
      <w:pPr>
        <w:rPr>
          <w:rFonts w:asciiTheme="minorHAnsi" w:hAnsiTheme="minorHAnsi" w:cstheme="minorHAnsi"/>
          <w:sz w:val="24"/>
          <w:szCs w:val="24"/>
        </w:rPr>
        <w:sectPr w:rsidR="00E0793A" w:rsidRPr="009D13DD">
          <w:headerReference w:type="even" r:id="rId10"/>
          <w:headerReference w:type="default" r:id="rId11"/>
          <w:headerReference w:type="first" r:id="rId12"/>
          <w:pgSz w:w="12240" w:h="15840"/>
          <w:pgMar w:top="1440" w:right="790" w:bottom="1593" w:left="720" w:header="1440" w:footer="720" w:gutter="0"/>
          <w:cols w:space="720"/>
        </w:sectPr>
      </w:pPr>
    </w:p>
    <w:p w:rsidR="00E0793A" w:rsidRPr="009D13DD" w:rsidRDefault="006662DE">
      <w:pPr>
        <w:pStyle w:val="Heading1"/>
        <w:rPr>
          <w:rFonts w:asciiTheme="minorHAnsi" w:hAnsiTheme="minorHAnsi" w:cstheme="minorHAnsi"/>
          <w:sz w:val="24"/>
          <w:szCs w:val="24"/>
        </w:rPr>
      </w:pPr>
      <w:r w:rsidRPr="009D13DD">
        <w:rPr>
          <w:rFonts w:asciiTheme="minorHAnsi" w:hAnsiTheme="minorHAnsi" w:cstheme="minorHAnsi"/>
          <w:sz w:val="24"/>
          <w:szCs w:val="24"/>
        </w:rPr>
        <w:t xml:space="preserve">Econ 2 Spring 2012 Midterm 1 </w:t>
      </w:r>
    </w:p>
    <w:p w:rsidR="00E0793A" w:rsidRPr="009D13DD" w:rsidRDefault="006662DE">
      <w:pPr>
        <w:pStyle w:val="Heading1"/>
        <w:rPr>
          <w:rFonts w:asciiTheme="minorHAnsi" w:hAnsiTheme="minorHAnsi" w:cstheme="minorHAnsi"/>
          <w:sz w:val="24"/>
          <w:szCs w:val="24"/>
        </w:rPr>
      </w:pPr>
      <w:r w:rsidRPr="009D13DD">
        <w:rPr>
          <w:rFonts w:asciiTheme="minorHAnsi" w:hAnsiTheme="minorHAnsi" w:cstheme="minorHAnsi"/>
          <w:sz w:val="24"/>
          <w:szCs w:val="24"/>
        </w:rPr>
        <w:t>Answer Section</w:t>
      </w:r>
      <w:r w:rsidRPr="009D13DD">
        <w:rPr>
          <w:rFonts w:asciiTheme="minorHAnsi" w:hAnsiTheme="minorHAnsi" w:cstheme="minorHAnsi"/>
          <w:b w:val="0"/>
          <w:sz w:val="24"/>
          <w:szCs w:val="24"/>
        </w:rPr>
        <w:t xml:space="preserve"> </w:t>
      </w:r>
    </w:p>
    <w:p w:rsidR="00E0793A" w:rsidRPr="009D13DD" w:rsidRDefault="006662DE">
      <w:pPr>
        <w:spacing w:after="3"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pStyle w:val="Heading2"/>
        <w:rPr>
          <w:rFonts w:asciiTheme="minorHAnsi" w:hAnsiTheme="minorHAnsi" w:cstheme="minorHAnsi"/>
          <w:sz w:val="24"/>
          <w:szCs w:val="24"/>
        </w:rPr>
      </w:pPr>
      <w:r w:rsidRPr="009D13DD">
        <w:rPr>
          <w:rFonts w:asciiTheme="minorHAnsi" w:hAnsiTheme="minorHAnsi" w:cstheme="minorHAnsi"/>
          <w:sz w:val="24"/>
          <w:szCs w:val="24"/>
        </w:rPr>
        <w:t>MULTIPLE CHOICE</w:t>
      </w:r>
      <w:r w:rsidRPr="009D13DD">
        <w:rPr>
          <w:rFonts w:asciiTheme="minorHAnsi" w:hAnsiTheme="minorHAnsi" w:cstheme="minorHAnsi"/>
          <w:b w:val="0"/>
          <w:sz w:val="24"/>
          <w:szCs w:val="24"/>
        </w:rPr>
        <w:t xml:space="preserve"> </w:t>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E0793A" w:rsidP="009D13DD">
      <w:pPr>
        <w:ind w:left="456" w:firstLine="0"/>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D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D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D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D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C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D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E0793A" w:rsidRP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A </w:t>
      </w:r>
      <w:r w:rsidRPr="009D13DD">
        <w:rPr>
          <w:rFonts w:asciiTheme="minorHAnsi" w:hAnsiTheme="minorHAnsi" w:cstheme="minorHAnsi"/>
          <w:sz w:val="24"/>
          <w:szCs w:val="24"/>
        </w:rPr>
        <w:tab/>
      </w:r>
    </w:p>
    <w:p w:rsidR="00E0793A" w:rsidRPr="009D13DD" w:rsidRDefault="006662DE">
      <w:pPr>
        <w:spacing w:line="240" w:lineRule="auto"/>
        <w:ind w:left="1080" w:firstLine="0"/>
        <w:jc w:val="left"/>
        <w:rPr>
          <w:rFonts w:asciiTheme="minorHAnsi" w:hAnsiTheme="minorHAnsi" w:cstheme="minorHAnsi"/>
          <w:sz w:val="24"/>
          <w:szCs w:val="24"/>
        </w:rPr>
      </w:pPr>
      <w:r w:rsidRPr="009D13DD">
        <w:rPr>
          <w:rFonts w:asciiTheme="minorHAnsi" w:hAnsiTheme="minorHAnsi" w:cstheme="minorHAnsi"/>
          <w:sz w:val="24"/>
          <w:szCs w:val="24"/>
        </w:rPr>
        <w:t xml:space="preserve"> </w:t>
      </w:r>
    </w:p>
    <w:p w:rsidR="009D13DD" w:rsidRDefault="006662DE">
      <w:pPr>
        <w:numPr>
          <w:ilvl w:val="0"/>
          <w:numId w:val="30"/>
        </w:numPr>
        <w:ind w:hanging="456"/>
        <w:rPr>
          <w:rFonts w:asciiTheme="minorHAnsi" w:hAnsiTheme="minorHAnsi" w:cstheme="minorHAnsi"/>
          <w:sz w:val="24"/>
          <w:szCs w:val="24"/>
        </w:rPr>
      </w:pPr>
      <w:r w:rsidRPr="009D13DD">
        <w:rPr>
          <w:rFonts w:asciiTheme="minorHAnsi" w:hAnsiTheme="minorHAnsi" w:cstheme="minorHAnsi"/>
          <w:sz w:val="24"/>
          <w:szCs w:val="24"/>
        </w:rPr>
        <w:t xml:space="preserve">ANS: B </w:t>
      </w:r>
      <w:r w:rsidRPr="009D13DD">
        <w:rPr>
          <w:rFonts w:asciiTheme="minorHAnsi" w:hAnsiTheme="minorHAnsi" w:cstheme="minorHAnsi"/>
          <w:sz w:val="24"/>
          <w:szCs w:val="24"/>
        </w:rPr>
        <w:tab/>
      </w:r>
      <w:r w:rsidRPr="009D13DD">
        <w:rPr>
          <w:rFonts w:asciiTheme="minorHAnsi" w:hAnsiTheme="minorHAnsi" w:cstheme="minorHAnsi"/>
          <w:sz w:val="24"/>
          <w:szCs w:val="24"/>
        </w:rPr>
        <w:tab/>
      </w:r>
    </w:p>
    <w:p w:rsidR="009D13DD" w:rsidRDefault="009D13DD" w:rsidP="009D13DD">
      <w:pPr>
        <w:pStyle w:val="ListParagraph"/>
        <w:rPr>
          <w:rFonts w:asciiTheme="minorHAnsi" w:hAnsiTheme="minorHAnsi" w:cstheme="minorHAnsi"/>
          <w:sz w:val="24"/>
          <w:szCs w:val="24"/>
        </w:rPr>
      </w:pPr>
    </w:p>
    <w:bookmarkEnd w:id="0"/>
    <w:p w:rsidR="00E0793A" w:rsidRPr="009D13DD" w:rsidRDefault="00E0793A">
      <w:pPr>
        <w:rPr>
          <w:rFonts w:asciiTheme="minorHAnsi" w:hAnsiTheme="minorHAnsi" w:cstheme="minorHAnsi"/>
          <w:sz w:val="24"/>
          <w:szCs w:val="24"/>
        </w:rPr>
      </w:pPr>
    </w:p>
    <w:sectPr w:rsidR="00E0793A" w:rsidRPr="009D13DD">
      <w:headerReference w:type="even" r:id="rId13"/>
      <w:headerReference w:type="default" r:id="rId14"/>
      <w:headerReference w:type="first" r:id="rId15"/>
      <w:pgSz w:w="12240" w:h="15840"/>
      <w:pgMar w:top="1440" w:right="2120" w:bottom="1614"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2DE" w:rsidRDefault="006662DE">
      <w:pPr>
        <w:spacing w:line="240" w:lineRule="auto"/>
      </w:pPr>
      <w:r>
        <w:separator/>
      </w:r>
    </w:p>
  </w:endnote>
  <w:endnote w:type="continuationSeparator" w:id="0">
    <w:p w:rsidR="006662DE" w:rsidRDefault="006662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2DE" w:rsidRDefault="006662DE">
      <w:pPr>
        <w:spacing w:line="240" w:lineRule="auto"/>
      </w:pPr>
      <w:r>
        <w:separator/>
      </w:r>
    </w:p>
  </w:footnote>
  <w:footnote w:type="continuationSeparator" w:id="0">
    <w:p w:rsidR="006662DE" w:rsidRDefault="006662D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E0793A">
    <w:pPr>
      <w:spacing w:line="276"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6662DE">
    <w:pPr>
      <w:spacing w:line="240" w:lineRule="auto"/>
      <w:ind w:left="0" w:firstLine="0"/>
      <w:jc w:val="left"/>
    </w:pPr>
    <w:r>
      <w:t xml:space="preserve">____ </w:t>
    </w:r>
    <w:r>
      <w:tab/>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E0793A">
    <w:pPr>
      <w:spacing w:line="276"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6662DE">
    <w:pPr>
      <w:spacing w:line="240" w:lineRule="auto"/>
      <w:ind w:left="0" w:firstLine="0"/>
      <w:jc w:val="left"/>
    </w:pPr>
    <w:r>
      <w:t xml:space="preserve">____ </w:t>
    </w:r>
    <w:r>
      <w:tab/>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6662DE">
    <w:pPr>
      <w:spacing w:line="240" w:lineRule="auto"/>
      <w:ind w:left="0" w:firstLine="0"/>
      <w:jc w:val="left"/>
    </w:pPr>
    <w:r>
      <w:t xml:space="preserve">____ </w:t>
    </w:r>
    <w:r>
      <w:tab/>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6662DE">
    <w:pPr>
      <w:spacing w:line="240" w:lineRule="auto"/>
      <w:ind w:left="0" w:firstLine="0"/>
      <w:jc w:val="left"/>
    </w:pPr>
    <w:r>
      <w:t xml:space="preserve">____ </w:t>
    </w:r>
    <w:r>
      <w:tab/>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E0793A">
    <w:pPr>
      <w:spacing w:line="276" w:lineRule="auto"/>
      <w:ind w:left="0" w:firstLine="0"/>
      <w:jc w:val="lef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E0793A">
    <w:pPr>
      <w:spacing w:line="276" w:lineRule="auto"/>
      <w:ind w:left="0" w:firstLine="0"/>
      <w:jc w:val="lef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3A" w:rsidRDefault="00E0793A">
    <w:pPr>
      <w:spacing w:line="276"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B3611"/>
    <w:multiLevelType w:val="hybridMultilevel"/>
    <w:tmpl w:val="F11A17F8"/>
    <w:lvl w:ilvl="0" w:tplc="D842E3B4">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326CC080">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766757C">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378CF48">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B60461A">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586F02E">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F429C0C">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2474DA1A">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088B250">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
    <w:nsid w:val="0B3354E4"/>
    <w:multiLevelType w:val="hybridMultilevel"/>
    <w:tmpl w:val="E78C6FC8"/>
    <w:lvl w:ilvl="0" w:tplc="E5AC86B4">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55C5B30">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5DC6044">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6A03D06">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7E8C3F0">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5448A940">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732F93C">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566E0E4">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38C57F0">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
    <w:nsid w:val="0ED76F29"/>
    <w:multiLevelType w:val="hybridMultilevel"/>
    <w:tmpl w:val="927C13AE"/>
    <w:lvl w:ilvl="0" w:tplc="7CC88978">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40449F8">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6B6464A">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7D2E728">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5E65DC8">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D0A4412">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62AC1AC">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90B60C02">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E44342A">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
    <w:nsid w:val="10635859"/>
    <w:multiLevelType w:val="hybridMultilevel"/>
    <w:tmpl w:val="2612EFB2"/>
    <w:lvl w:ilvl="0" w:tplc="2C00891E">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F20E3E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996B324">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C5057A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45C886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296DB4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760532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B8A6C2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542052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
    <w:nsid w:val="1D3B1719"/>
    <w:multiLevelType w:val="hybridMultilevel"/>
    <w:tmpl w:val="AA180CCC"/>
    <w:lvl w:ilvl="0" w:tplc="4FB8CD98">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FC4DBA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F1002E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F5C961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41C9FD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40807B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B2C983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2222C13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000CDE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5">
    <w:nsid w:val="1D976DA3"/>
    <w:multiLevelType w:val="hybridMultilevel"/>
    <w:tmpl w:val="C5165420"/>
    <w:lvl w:ilvl="0" w:tplc="E8E05828">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5E2098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748E028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3BE676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07220F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7B0D1E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D1E83B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E5654A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3566F59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6">
    <w:nsid w:val="1F647511"/>
    <w:multiLevelType w:val="hybridMultilevel"/>
    <w:tmpl w:val="9B00FCD6"/>
    <w:lvl w:ilvl="0" w:tplc="319CBBF0">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158B3B0">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006D466">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88CDF12">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3184E3A">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31A30F8">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11CD888">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A025042">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F5ECC06">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7">
    <w:nsid w:val="24FB7A72"/>
    <w:multiLevelType w:val="hybridMultilevel"/>
    <w:tmpl w:val="7A18604E"/>
    <w:lvl w:ilvl="0" w:tplc="0E08AA4C">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B0EAF9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C8167C1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CB4B4F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6D0BF2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F9E1AA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4BCC85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BF521C5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D34B16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8">
    <w:nsid w:val="28655E59"/>
    <w:multiLevelType w:val="hybridMultilevel"/>
    <w:tmpl w:val="87728280"/>
    <w:lvl w:ilvl="0" w:tplc="0FCC5EB6">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0196110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76C60B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DF8072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C40C7B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AEE86C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1F8762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8ACFDA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E2C0EF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9">
    <w:nsid w:val="29567847"/>
    <w:multiLevelType w:val="hybridMultilevel"/>
    <w:tmpl w:val="41B061F6"/>
    <w:lvl w:ilvl="0" w:tplc="8E04AAA0">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56A282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C145B7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1261D3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3D8FAC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8EC6B5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9AAECF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68650D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AEE45D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0">
    <w:nsid w:val="296008C9"/>
    <w:multiLevelType w:val="hybridMultilevel"/>
    <w:tmpl w:val="6834FF12"/>
    <w:lvl w:ilvl="0" w:tplc="DE40DFE4">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A06F51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D00CF4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4C4AFB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066559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C12037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0A8549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91B0B96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34A5BC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1">
    <w:nsid w:val="29FB47BC"/>
    <w:multiLevelType w:val="hybridMultilevel"/>
    <w:tmpl w:val="6C2A1794"/>
    <w:lvl w:ilvl="0" w:tplc="FC7A652C">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8682362">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2646E42">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DDE9BDC">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1CA9564">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7566194">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E90BBDA">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1E45BA6">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4A09A7E">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2">
    <w:nsid w:val="2F017DB9"/>
    <w:multiLevelType w:val="hybridMultilevel"/>
    <w:tmpl w:val="EEF82A06"/>
    <w:lvl w:ilvl="0" w:tplc="6B0C4C92">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D3E4831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39E17B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E368A6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500357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6884C8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2DC4A50">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90048C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A2B21C4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3">
    <w:nsid w:val="32FC19BE"/>
    <w:multiLevelType w:val="hybridMultilevel"/>
    <w:tmpl w:val="A5BEEA10"/>
    <w:lvl w:ilvl="0" w:tplc="14CC3218">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357084A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5908D8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D44F40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8F0626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572F0E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900F8A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2A4D82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2A6E06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4">
    <w:nsid w:val="34E74809"/>
    <w:multiLevelType w:val="hybridMultilevel"/>
    <w:tmpl w:val="7316885C"/>
    <w:lvl w:ilvl="0" w:tplc="A27C1C2A">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81EC28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7B86393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A0ABAF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824C20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312E40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9FE3E8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D6EFB9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331E53F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5">
    <w:nsid w:val="37724F63"/>
    <w:multiLevelType w:val="hybridMultilevel"/>
    <w:tmpl w:val="8AA0BAB2"/>
    <w:lvl w:ilvl="0" w:tplc="C1C2BB9C">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868E36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3989BC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5DC1E3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74898C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BBA7C0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EAEBFA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9254470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3363D8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6">
    <w:nsid w:val="386E1A99"/>
    <w:multiLevelType w:val="hybridMultilevel"/>
    <w:tmpl w:val="1AF20E7C"/>
    <w:lvl w:ilvl="0" w:tplc="2348C370">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5744BE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0C0B3C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6070219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04AE75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FAC4D0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458CAC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34CAE8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4625E7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7">
    <w:nsid w:val="3DFA59D9"/>
    <w:multiLevelType w:val="hybridMultilevel"/>
    <w:tmpl w:val="2A4C29D4"/>
    <w:lvl w:ilvl="0" w:tplc="1A5CB0D8">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5DCE3E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8A4DF7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494C2E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BCD48A7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60C763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526F54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070AC5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0827E2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8">
    <w:nsid w:val="409B4E39"/>
    <w:multiLevelType w:val="hybridMultilevel"/>
    <w:tmpl w:val="5E0ECAE6"/>
    <w:lvl w:ilvl="0" w:tplc="6F428F08">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CC6092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66D2068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414408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81A9F6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246654E">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7F0F50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6623EA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8C0ED8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9">
    <w:nsid w:val="47DD2467"/>
    <w:multiLevelType w:val="hybridMultilevel"/>
    <w:tmpl w:val="6D389990"/>
    <w:lvl w:ilvl="0" w:tplc="9BFC968C">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02DE741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8C4B61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3B0CBBB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54EF66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156BFC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538A50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D506F2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54E9F8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0">
    <w:nsid w:val="491B52ED"/>
    <w:multiLevelType w:val="hybridMultilevel"/>
    <w:tmpl w:val="133A0F3A"/>
    <w:lvl w:ilvl="0" w:tplc="9F643428">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F9291B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1D78D474">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D2695D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11E1DB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FFC64C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EA4F95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BB42851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572004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1">
    <w:nsid w:val="49AE5C45"/>
    <w:multiLevelType w:val="hybridMultilevel"/>
    <w:tmpl w:val="0B4262D2"/>
    <w:lvl w:ilvl="0" w:tplc="A926A478">
      <w:start w:val="2"/>
      <w:numFmt w:val="lowerLetter"/>
      <w:lvlText w:val="%1."/>
      <w:lvlJc w:val="left"/>
      <w:pPr>
        <w:ind w:left="1441"/>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FAB47B74">
      <w:start w:val="1"/>
      <w:numFmt w:val="lowerLetter"/>
      <w:lvlText w:val="%2"/>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672D970">
      <w:start w:val="1"/>
      <w:numFmt w:val="lowerRoman"/>
      <w:lvlText w:val="%3"/>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F88FD62">
      <w:start w:val="1"/>
      <w:numFmt w:val="decimal"/>
      <w:lvlText w:val="%4"/>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5D6E29A">
      <w:start w:val="1"/>
      <w:numFmt w:val="lowerLetter"/>
      <w:lvlText w:val="%5"/>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8DACF74">
      <w:start w:val="1"/>
      <w:numFmt w:val="lowerRoman"/>
      <w:lvlText w:val="%6"/>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92C0368">
      <w:start w:val="1"/>
      <w:numFmt w:val="decimal"/>
      <w:lvlText w:val="%7"/>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F7CEA96">
      <w:start w:val="1"/>
      <w:numFmt w:val="lowerLetter"/>
      <w:lvlText w:val="%8"/>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2E528E9C">
      <w:start w:val="1"/>
      <w:numFmt w:val="lowerRoman"/>
      <w:lvlText w:val="%9"/>
      <w:lvlJc w:val="left"/>
      <w:pPr>
        <w:ind w:left="72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2">
    <w:nsid w:val="519C265C"/>
    <w:multiLevelType w:val="hybridMultilevel"/>
    <w:tmpl w:val="A71C87D4"/>
    <w:lvl w:ilvl="0" w:tplc="2F4821A8">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B2C4EF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452842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F36F65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114C2F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4CACA6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028393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89C4951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F46A48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3">
    <w:nsid w:val="528C1877"/>
    <w:multiLevelType w:val="hybridMultilevel"/>
    <w:tmpl w:val="957E9700"/>
    <w:lvl w:ilvl="0" w:tplc="73F84B6C">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D6EB9A6">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20E4A00">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3A0C29D6">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45E9AE0">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2FEDF3A">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62F26C88">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D2EC4B0">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328EF630">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4">
    <w:nsid w:val="54231D05"/>
    <w:multiLevelType w:val="hybridMultilevel"/>
    <w:tmpl w:val="14624448"/>
    <w:lvl w:ilvl="0" w:tplc="D2EE911C">
      <w:start w:val="1"/>
      <w:numFmt w:val="lowerLetter"/>
      <w:lvlText w:val="%1."/>
      <w:lvlJc w:val="left"/>
      <w:pPr>
        <w:ind w:left="1441"/>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C1C02AC">
      <w:start w:val="1"/>
      <w:numFmt w:val="lowerLetter"/>
      <w:lvlText w:val="%2"/>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430BA2C">
      <w:start w:val="1"/>
      <w:numFmt w:val="lowerRoman"/>
      <w:lvlText w:val="%3"/>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38050F0">
      <w:start w:val="1"/>
      <w:numFmt w:val="decimal"/>
      <w:lvlText w:val="%4"/>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1040BCC">
      <w:start w:val="1"/>
      <w:numFmt w:val="lowerLetter"/>
      <w:lvlText w:val="%5"/>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93EB4A2">
      <w:start w:val="1"/>
      <w:numFmt w:val="lowerRoman"/>
      <w:lvlText w:val="%6"/>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7842FA4">
      <w:start w:val="1"/>
      <w:numFmt w:val="decimal"/>
      <w:lvlText w:val="%7"/>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80C6E4C">
      <w:start w:val="1"/>
      <w:numFmt w:val="lowerLetter"/>
      <w:lvlText w:val="%8"/>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49C8C44">
      <w:start w:val="1"/>
      <w:numFmt w:val="lowerRoman"/>
      <w:lvlText w:val="%9"/>
      <w:lvlJc w:val="left"/>
      <w:pPr>
        <w:ind w:left="72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5">
    <w:nsid w:val="58811AD4"/>
    <w:multiLevelType w:val="hybridMultilevel"/>
    <w:tmpl w:val="F75876D6"/>
    <w:lvl w:ilvl="0" w:tplc="5E069868">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714E42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51A5EF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1C07FF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926DB1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652D6CE">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044E14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2466CA3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580FB8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6">
    <w:nsid w:val="5AD15113"/>
    <w:multiLevelType w:val="hybridMultilevel"/>
    <w:tmpl w:val="29DC43B2"/>
    <w:lvl w:ilvl="0" w:tplc="50B830D6">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DD047B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D42696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5EDA6B3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34004B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7189D1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29C9050">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B034570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43810D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7">
    <w:nsid w:val="5F3709FA"/>
    <w:multiLevelType w:val="hybridMultilevel"/>
    <w:tmpl w:val="F1D4FEF6"/>
    <w:lvl w:ilvl="0" w:tplc="D74ACCFC">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70646B4">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E367ED8">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7AC505C">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D426F58">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D4C3C54">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AFA925A">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011CDAE4">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AFA732E">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8">
    <w:nsid w:val="673C305D"/>
    <w:multiLevelType w:val="hybridMultilevel"/>
    <w:tmpl w:val="14E8756E"/>
    <w:lvl w:ilvl="0" w:tplc="6A50026A">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6A4B92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73C7F5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BBABDD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A518329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6565A0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EDCA08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40CD7B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DE8A124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9">
    <w:nsid w:val="69D42AE0"/>
    <w:multiLevelType w:val="hybridMultilevel"/>
    <w:tmpl w:val="30F8FB4C"/>
    <w:lvl w:ilvl="0" w:tplc="26D063D0">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1ACC29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104030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CA07AE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702F3F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B4A72C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53A7F0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2CC7CD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4B232B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0">
    <w:nsid w:val="6ADB1ED5"/>
    <w:multiLevelType w:val="hybridMultilevel"/>
    <w:tmpl w:val="EF72A9FC"/>
    <w:lvl w:ilvl="0" w:tplc="DB26C144">
      <w:start w:val="1"/>
      <w:numFmt w:val="decimal"/>
      <w:lvlText w:val="%1."/>
      <w:lvlJc w:val="left"/>
      <w:pPr>
        <w:ind w:left="45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EE238EA">
      <w:start w:val="1"/>
      <w:numFmt w:val="lowerLetter"/>
      <w:lvlText w:val="%2"/>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DE864E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FB400AE">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EA4E2FA">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7D43E74">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D202888">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33AF756">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26E6B9C2">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1">
    <w:nsid w:val="6B9450C0"/>
    <w:multiLevelType w:val="hybridMultilevel"/>
    <w:tmpl w:val="33104F14"/>
    <w:lvl w:ilvl="0" w:tplc="1B78503A">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377C0BD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5569FA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3CE060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3C86459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0E0547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FD1A923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D82E72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AF1673C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2">
    <w:nsid w:val="6BB4342D"/>
    <w:multiLevelType w:val="hybridMultilevel"/>
    <w:tmpl w:val="C8B45750"/>
    <w:lvl w:ilvl="0" w:tplc="FD1E1E48">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F6E109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0267514">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EDE745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78E20D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714AC4E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060DD6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81A26B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545CDCD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3">
    <w:nsid w:val="6C8C76A2"/>
    <w:multiLevelType w:val="hybridMultilevel"/>
    <w:tmpl w:val="D77C4A8C"/>
    <w:lvl w:ilvl="0" w:tplc="4D321006">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F1D03FB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824644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412558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AFC0FEC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F4CCE1B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9C4F29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81E34C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A05EB66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4">
    <w:nsid w:val="6CCD4CBA"/>
    <w:multiLevelType w:val="hybridMultilevel"/>
    <w:tmpl w:val="9394323A"/>
    <w:lvl w:ilvl="0" w:tplc="359E4ADA">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FB70B8F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507E424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AA44EE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DEC449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8266F7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654C1E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620E5E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AA4A0D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5">
    <w:nsid w:val="6E91056A"/>
    <w:multiLevelType w:val="hybridMultilevel"/>
    <w:tmpl w:val="C21C4E3E"/>
    <w:lvl w:ilvl="0" w:tplc="045CBCB0">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AD6F47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1262FF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06698C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1AA71D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FEAEAA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62CB58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25ED51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936157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6">
    <w:nsid w:val="6EB13E82"/>
    <w:multiLevelType w:val="hybridMultilevel"/>
    <w:tmpl w:val="8C9A53B8"/>
    <w:lvl w:ilvl="0" w:tplc="42A073D0">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887A5452">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00A2098">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D7CF5C2">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B840DEF8">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F1624B6">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A230952E">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8DAA5D22">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6F6AC1A">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7">
    <w:nsid w:val="6F8641FD"/>
    <w:multiLevelType w:val="hybridMultilevel"/>
    <w:tmpl w:val="94F4D926"/>
    <w:lvl w:ilvl="0" w:tplc="229ABFC0">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86839D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5D229B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0AEF8E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208F51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7B4EC07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8A0ECD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356E82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D0C099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8">
    <w:nsid w:val="73705AA6"/>
    <w:multiLevelType w:val="hybridMultilevel"/>
    <w:tmpl w:val="BF4091B0"/>
    <w:lvl w:ilvl="0" w:tplc="A9CA539C">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C565FB4">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196B54A">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9FA7816">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96291D4">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DB8A316">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2F6A0C8">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E56C272">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7B09850">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9">
    <w:nsid w:val="761B2E12"/>
    <w:multiLevelType w:val="hybridMultilevel"/>
    <w:tmpl w:val="68D08CBE"/>
    <w:lvl w:ilvl="0" w:tplc="BABAFBA0">
      <w:start w:val="2"/>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AC6DD0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EDCFB8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580B37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2906CE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BE44B14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F04C442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A0E185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BBA2B3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0">
    <w:nsid w:val="7ABA05C4"/>
    <w:multiLevelType w:val="hybridMultilevel"/>
    <w:tmpl w:val="A5E8592E"/>
    <w:lvl w:ilvl="0" w:tplc="92CC4A16">
      <w:start w:val="1"/>
      <w:numFmt w:val="lowerLetter"/>
      <w:lvlText w:val="%1."/>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9D6F94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C8224F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8B6BB1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96AD2A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409AAA5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47AB82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B0D44F1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756F16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num w:numId="1">
    <w:abstractNumId w:val="22"/>
  </w:num>
  <w:num w:numId="2">
    <w:abstractNumId w:val="39"/>
  </w:num>
  <w:num w:numId="3">
    <w:abstractNumId w:val="20"/>
  </w:num>
  <w:num w:numId="4">
    <w:abstractNumId w:val="34"/>
  </w:num>
  <w:num w:numId="5">
    <w:abstractNumId w:val="33"/>
  </w:num>
  <w:num w:numId="6">
    <w:abstractNumId w:val="8"/>
  </w:num>
  <w:num w:numId="7">
    <w:abstractNumId w:val="32"/>
  </w:num>
  <w:num w:numId="8">
    <w:abstractNumId w:val="12"/>
  </w:num>
  <w:num w:numId="9">
    <w:abstractNumId w:val="10"/>
  </w:num>
  <w:num w:numId="10">
    <w:abstractNumId w:val="9"/>
  </w:num>
  <w:num w:numId="11">
    <w:abstractNumId w:val="18"/>
  </w:num>
  <w:num w:numId="12">
    <w:abstractNumId w:val="31"/>
  </w:num>
  <w:num w:numId="13">
    <w:abstractNumId w:val="19"/>
  </w:num>
  <w:num w:numId="14">
    <w:abstractNumId w:val="7"/>
  </w:num>
  <w:num w:numId="15">
    <w:abstractNumId w:val="4"/>
  </w:num>
  <w:num w:numId="16">
    <w:abstractNumId w:val="29"/>
  </w:num>
  <w:num w:numId="17">
    <w:abstractNumId w:val="28"/>
  </w:num>
  <w:num w:numId="18">
    <w:abstractNumId w:val="13"/>
  </w:num>
  <w:num w:numId="19">
    <w:abstractNumId w:val="37"/>
  </w:num>
  <w:num w:numId="20">
    <w:abstractNumId w:val="17"/>
  </w:num>
  <w:num w:numId="21">
    <w:abstractNumId w:val="14"/>
  </w:num>
  <w:num w:numId="22">
    <w:abstractNumId w:val="25"/>
  </w:num>
  <w:num w:numId="23">
    <w:abstractNumId w:val="40"/>
  </w:num>
  <w:num w:numId="24">
    <w:abstractNumId w:val="15"/>
  </w:num>
  <w:num w:numId="25">
    <w:abstractNumId w:val="5"/>
  </w:num>
  <w:num w:numId="26">
    <w:abstractNumId w:val="26"/>
  </w:num>
  <w:num w:numId="27">
    <w:abstractNumId w:val="3"/>
  </w:num>
  <w:num w:numId="28">
    <w:abstractNumId w:val="16"/>
  </w:num>
  <w:num w:numId="29">
    <w:abstractNumId w:val="35"/>
  </w:num>
  <w:num w:numId="30">
    <w:abstractNumId w:val="30"/>
  </w:num>
  <w:num w:numId="31">
    <w:abstractNumId w:val="36"/>
  </w:num>
  <w:num w:numId="32">
    <w:abstractNumId w:val="0"/>
  </w:num>
  <w:num w:numId="33">
    <w:abstractNumId w:val="1"/>
  </w:num>
  <w:num w:numId="34">
    <w:abstractNumId w:val="38"/>
  </w:num>
  <w:num w:numId="35">
    <w:abstractNumId w:val="27"/>
  </w:num>
  <w:num w:numId="36">
    <w:abstractNumId w:val="2"/>
  </w:num>
  <w:num w:numId="37">
    <w:abstractNumId w:val="23"/>
  </w:num>
  <w:num w:numId="38">
    <w:abstractNumId w:val="11"/>
  </w:num>
  <w:num w:numId="39">
    <w:abstractNumId w:val="6"/>
  </w:num>
  <w:num w:numId="40">
    <w:abstractNumId w:val="24"/>
  </w:num>
  <w:num w:numId="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93A"/>
    <w:rsid w:val="006662DE"/>
    <w:rsid w:val="009D13DD"/>
    <w:rsid w:val="00E079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9F11E9-B0C8-4B4E-9A9C-F0E42EC9F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35" w:lineRule="auto"/>
      <w:ind w:left="1075" w:hanging="10"/>
      <w:jc w:val="both"/>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0" w:line="240" w:lineRule="auto"/>
      <w:ind w:left="-5" w:right="-15" w:hanging="10"/>
      <w:outlineLvl w:val="0"/>
    </w:pPr>
    <w:rPr>
      <w:rFonts w:ascii="Times New Roman" w:eastAsia="Times New Roman" w:hAnsi="Times New Roman" w:cs="Times New Roman"/>
      <w:b/>
      <w:color w:val="000000"/>
      <w:sz w:val="26"/>
    </w:rPr>
  </w:style>
  <w:style w:type="paragraph" w:styleId="Heading2">
    <w:name w:val="heading 2"/>
    <w:next w:val="Normal"/>
    <w:link w:val="Heading2Char"/>
    <w:uiPriority w:val="9"/>
    <w:unhideWhenUsed/>
    <w:qFormat/>
    <w:pPr>
      <w:keepNext/>
      <w:keepLines/>
      <w:spacing w:after="0" w:line="240" w:lineRule="auto"/>
      <w:ind w:left="-5" w:right="-15"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D13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eader" Target="header9.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2507</Words>
  <Characters>14292</Characters>
  <Application>Microsoft Office Word</Application>
  <DocSecurity>0</DocSecurity>
  <Lines>119</Lines>
  <Paragraphs>33</Paragraphs>
  <ScaleCrop>false</ScaleCrop>
  <Company/>
  <LinksUpToDate>false</LinksUpToDate>
  <CharactersWithSpaces>16766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2021-03-09T08:16:00Z</dcterms:created>
  <dcterms:modified xsi:type="dcterms:W3CDTF">2021-03-09T08:16:00Z</dcterms:modified>
</cp:coreProperties>
</file>