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8E6B97" w14:textId="6C15C14B" w:rsidR="00FA63DD" w:rsidRPr="006A2568" w:rsidRDefault="00FA63DD" w:rsidP="00FA63DD">
      <w:pPr>
        <w:spacing w:before="100" w:beforeAutospacing="1" w:after="100" w:afterAutospacing="1"/>
        <w:rPr>
          <w:rFonts w:ascii="Times New Roman" w:eastAsia="Times New Roman" w:hAnsi="Times New Roman" w:cs="Times New Roman"/>
        </w:rPr>
      </w:pPr>
      <w:r w:rsidRPr="006A2568">
        <w:rPr>
          <w:rFonts w:ascii="Arial" w:eastAsia="Times New Roman" w:hAnsi="Arial" w:cs="Arial"/>
          <w:b/>
          <w:bCs/>
          <w:color w:val="FFFFFF"/>
          <w:sz w:val="22"/>
          <w:szCs w:val="22"/>
          <w:highlight w:val="black"/>
          <w:shd w:val="clear" w:color="auto" w:fill="00A88E"/>
        </w:rPr>
        <w:t xml:space="preserve">QUESTION 1: FREQUENCY TABLES </w:t>
      </w:r>
      <w:r w:rsidRPr="006A2568">
        <w:rPr>
          <w:rFonts w:ascii="Arial" w:eastAsia="Times New Roman" w:hAnsi="Arial" w:cs="Arial"/>
          <w:b/>
          <w:bCs/>
          <w:color w:val="FFFFFF"/>
          <w:sz w:val="22"/>
          <w:szCs w:val="22"/>
          <w:shd w:val="clear" w:color="auto" w:fill="00A88E"/>
        </w:rPr>
        <w:t xml:space="preserve"> </w:t>
      </w:r>
    </w:p>
    <w:p w14:paraId="3FC24AC9" w14:textId="77777777" w:rsidR="00FA63DD" w:rsidRDefault="00FA63DD" w:rsidP="00FA63DD">
      <w:pPr>
        <w:spacing w:before="100" w:beforeAutospacing="1" w:after="100" w:afterAutospacing="1"/>
        <w:rPr>
          <w:rFonts w:ascii="Arial" w:eastAsia="Times New Roman" w:hAnsi="Arial" w:cs="Arial"/>
          <w:b/>
          <w:bCs/>
          <w:color w:val="FFFFFF"/>
          <w:sz w:val="22"/>
          <w:szCs w:val="22"/>
          <w:shd w:val="clear" w:color="auto" w:fill="00A88E"/>
        </w:rPr>
      </w:pPr>
      <w:r>
        <w:rPr>
          <w:rFonts w:ascii="Arial" w:eastAsia="Times New Roman" w:hAnsi="Arial" w:cs="Arial"/>
          <w:b/>
          <w:bCs/>
          <w:noProof/>
          <w:color w:val="FFFFFF"/>
          <w:sz w:val="22"/>
          <w:szCs w:val="22"/>
          <w:shd w:val="clear" w:color="auto" w:fill="00A88E"/>
        </w:rPr>
        <w:drawing>
          <wp:inline distT="0" distB="0" distL="0" distR="0" wp14:anchorId="567A2F61" wp14:editId="28788028">
            <wp:extent cx="5943600" cy="1421765"/>
            <wp:effectExtent l="0" t="0" r="0" b="635"/>
            <wp:docPr id="119" name="Picture 119"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Picture 119" descr="Table&#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5943600" cy="1421765"/>
                    </a:xfrm>
                    <a:prstGeom prst="rect">
                      <a:avLst/>
                    </a:prstGeom>
                  </pic:spPr>
                </pic:pic>
              </a:graphicData>
            </a:graphic>
          </wp:inline>
        </w:drawing>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49"/>
        <w:gridCol w:w="2417"/>
        <w:gridCol w:w="2491"/>
        <w:gridCol w:w="2693"/>
      </w:tblGrid>
      <w:tr w:rsidR="00ED5A65" w:rsidRPr="00ED5A65" w14:paraId="45C87720" w14:textId="77777777" w:rsidTr="00ED5A65">
        <w:trPr>
          <w:trHeight w:val="300"/>
        </w:trPr>
        <w:tc>
          <w:tcPr>
            <w:tcW w:w="935" w:type="pct"/>
            <w:shd w:val="clear" w:color="auto" w:fill="auto"/>
            <w:noWrap/>
            <w:vAlign w:val="bottom"/>
            <w:hideMark/>
          </w:tcPr>
          <w:p w14:paraId="7EA605AF" w14:textId="77777777" w:rsidR="00ED5A65" w:rsidRPr="00ED5A65" w:rsidRDefault="00ED5A65" w:rsidP="00ED5A65">
            <w:pPr>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Observation</w:t>
            </w:r>
          </w:p>
        </w:tc>
        <w:tc>
          <w:tcPr>
            <w:tcW w:w="1292" w:type="pct"/>
            <w:shd w:val="clear" w:color="auto" w:fill="auto"/>
            <w:noWrap/>
            <w:vAlign w:val="bottom"/>
            <w:hideMark/>
          </w:tcPr>
          <w:p w14:paraId="4235051F" w14:textId="77777777" w:rsidR="00ED5A65" w:rsidRPr="00ED5A65" w:rsidRDefault="00ED5A65" w:rsidP="00ED5A65">
            <w:pPr>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Absolute frequency</w:t>
            </w:r>
          </w:p>
        </w:tc>
        <w:tc>
          <w:tcPr>
            <w:tcW w:w="1332" w:type="pct"/>
            <w:shd w:val="clear" w:color="auto" w:fill="auto"/>
            <w:noWrap/>
            <w:vAlign w:val="bottom"/>
            <w:hideMark/>
          </w:tcPr>
          <w:p w14:paraId="07123FC5" w14:textId="77777777" w:rsidR="00ED5A65" w:rsidRPr="00ED5A65" w:rsidRDefault="00ED5A65" w:rsidP="00ED5A65">
            <w:pPr>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Relative frequency</w:t>
            </w:r>
          </w:p>
        </w:tc>
        <w:tc>
          <w:tcPr>
            <w:tcW w:w="1440" w:type="pct"/>
            <w:shd w:val="clear" w:color="auto" w:fill="auto"/>
            <w:noWrap/>
            <w:vAlign w:val="bottom"/>
            <w:hideMark/>
          </w:tcPr>
          <w:p w14:paraId="6225234F" w14:textId="77777777" w:rsidR="00ED5A65" w:rsidRPr="00ED5A65" w:rsidRDefault="00ED5A65" w:rsidP="00ED5A65">
            <w:pPr>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Cumulative frequency</w:t>
            </w:r>
          </w:p>
        </w:tc>
      </w:tr>
      <w:tr w:rsidR="00ED5A65" w:rsidRPr="00ED5A65" w14:paraId="60CF844D" w14:textId="77777777" w:rsidTr="00ED5A65">
        <w:trPr>
          <w:trHeight w:val="300"/>
        </w:trPr>
        <w:tc>
          <w:tcPr>
            <w:tcW w:w="935" w:type="pct"/>
            <w:shd w:val="clear" w:color="auto" w:fill="auto"/>
            <w:noWrap/>
            <w:vAlign w:val="bottom"/>
            <w:hideMark/>
          </w:tcPr>
          <w:p w14:paraId="368ECFE8"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30</w:t>
            </w:r>
          </w:p>
        </w:tc>
        <w:tc>
          <w:tcPr>
            <w:tcW w:w="1292" w:type="pct"/>
            <w:shd w:val="clear" w:color="auto" w:fill="auto"/>
            <w:noWrap/>
            <w:vAlign w:val="bottom"/>
            <w:hideMark/>
          </w:tcPr>
          <w:p w14:paraId="1FCAC37C"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1</w:t>
            </w:r>
          </w:p>
        </w:tc>
        <w:tc>
          <w:tcPr>
            <w:tcW w:w="1332" w:type="pct"/>
            <w:shd w:val="clear" w:color="auto" w:fill="auto"/>
            <w:noWrap/>
            <w:vAlign w:val="bottom"/>
            <w:hideMark/>
          </w:tcPr>
          <w:p w14:paraId="40BA3B79"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2.22%</w:t>
            </w:r>
          </w:p>
        </w:tc>
        <w:tc>
          <w:tcPr>
            <w:tcW w:w="1440" w:type="pct"/>
            <w:shd w:val="clear" w:color="auto" w:fill="auto"/>
            <w:noWrap/>
            <w:vAlign w:val="bottom"/>
            <w:hideMark/>
          </w:tcPr>
          <w:p w14:paraId="4388591D"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2.22%</w:t>
            </w:r>
          </w:p>
        </w:tc>
      </w:tr>
      <w:tr w:rsidR="00ED5A65" w:rsidRPr="00ED5A65" w14:paraId="2FC611B8" w14:textId="77777777" w:rsidTr="00ED5A65">
        <w:trPr>
          <w:trHeight w:val="300"/>
        </w:trPr>
        <w:tc>
          <w:tcPr>
            <w:tcW w:w="935" w:type="pct"/>
            <w:shd w:val="clear" w:color="auto" w:fill="auto"/>
            <w:noWrap/>
            <w:vAlign w:val="bottom"/>
            <w:hideMark/>
          </w:tcPr>
          <w:p w14:paraId="141364DA"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31</w:t>
            </w:r>
          </w:p>
        </w:tc>
        <w:tc>
          <w:tcPr>
            <w:tcW w:w="1292" w:type="pct"/>
            <w:shd w:val="clear" w:color="auto" w:fill="auto"/>
            <w:noWrap/>
            <w:vAlign w:val="bottom"/>
            <w:hideMark/>
          </w:tcPr>
          <w:p w14:paraId="4710C1BB"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3</w:t>
            </w:r>
          </w:p>
        </w:tc>
        <w:tc>
          <w:tcPr>
            <w:tcW w:w="1332" w:type="pct"/>
            <w:shd w:val="clear" w:color="auto" w:fill="auto"/>
            <w:noWrap/>
            <w:vAlign w:val="bottom"/>
            <w:hideMark/>
          </w:tcPr>
          <w:p w14:paraId="68E50829"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6.67%</w:t>
            </w:r>
          </w:p>
        </w:tc>
        <w:tc>
          <w:tcPr>
            <w:tcW w:w="1440" w:type="pct"/>
            <w:shd w:val="clear" w:color="auto" w:fill="auto"/>
            <w:noWrap/>
            <w:vAlign w:val="bottom"/>
            <w:hideMark/>
          </w:tcPr>
          <w:p w14:paraId="3576F5F2"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8.89%</w:t>
            </w:r>
          </w:p>
        </w:tc>
      </w:tr>
      <w:tr w:rsidR="00ED5A65" w:rsidRPr="00ED5A65" w14:paraId="4908AFF6" w14:textId="77777777" w:rsidTr="00ED5A65">
        <w:trPr>
          <w:trHeight w:val="300"/>
        </w:trPr>
        <w:tc>
          <w:tcPr>
            <w:tcW w:w="935" w:type="pct"/>
            <w:shd w:val="clear" w:color="auto" w:fill="auto"/>
            <w:noWrap/>
            <w:vAlign w:val="bottom"/>
            <w:hideMark/>
          </w:tcPr>
          <w:p w14:paraId="5CA27A49"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32</w:t>
            </w:r>
          </w:p>
        </w:tc>
        <w:tc>
          <w:tcPr>
            <w:tcW w:w="1292" w:type="pct"/>
            <w:shd w:val="clear" w:color="auto" w:fill="auto"/>
            <w:noWrap/>
            <w:vAlign w:val="bottom"/>
            <w:hideMark/>
          </w:tcPr>
          <w:p w14:paraId="603A366F"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1</w:t>
            </w:r>
          </w:p>
        </w:tc>
        <w:tc>
          <w:tcPr>
            <w:tcW w:w="1332" w:type="pct"/>
            <w:shd w:val="clear" w:color="auto" w:fill="auto"/>
            <w:noWrap/>
            <w:vAlign w:val="bottom"/>
            <w:hideMark/>
          </w:tcPr>
          <w:p w14:paraId="34471A17"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2.22%</w:t>
            </w:r>
          </w:p>
        </w:tc>
        <w:tc>
          <w:tcPr>
            <w:tcW w:w="1440" w:type="pct"/>
            <w:shd w:val="clear" w:color="auto" w:fill="auto"/>
            <w:noWrap/>
            <w:vAlign w:val="bottom"/>
            <w:hideMark/>
          </w:tcPr>
          <w:p w14:paraId="26C0AF10"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11.11%</w:t>
            </w:r>
          </w:p>
        </w:tc>
      </w:tr>
      <w:tr w:rsidR="00ED5A65" w:rsidRPr="00ED5A65" w14:paraId="75556FB5" w14:textId="77777777" w:rsidTr="00ED5A65">
        <w:trPr>
          <w:trHeight w:val="300"/>
        </w:trPr>
        <w:tc>
          <w:tcPr>
            <w:tcW w:w="935" w:type="pct"/>
            <w:shd w:val="clear" w:color="auto" w:fill="auto"/>
            <w:noWrap/>
            <w:vAlign w:val="bottom"/>
            <w:hideMark/>
          </w:tcPr>
          <w:p w14:paraId="6D533E37"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33</w:t>
            </w:r>
          </w:p>
        </w:tc>
        <w:tc>
          <w:tcPr>
            <w:tcW w:w="1292" w:type="pct"/>
            <w:shd w:val="clear" w:color="auto" w:fill="auto"/>
            <w:noWrap/>
            <w:vAlign w:val="bottom"/>
            <w:hideMark/>
          </w:tcPr>
          <w:p w14:paraId="2D86B99F"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1</w:t>
            </w:r>
          </w:p>
        </w:tc>
        <w:tc>
          <w:tcPr>
            <w:tcW w:w="1332" w:type="pct"/>
            <w:shd w:val="clear" w:color="auto" w:fill="auto"/>
            <w:noWrap/>
            <w:vAlign w:val="bottom"/>
            <w:hideMark/>
          </w:tcPr>
          <w:p w14:paraId="248BC322"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2.22%</w:t>
            </w:r>
          </w:p>
        </w:tc>
        <w:tc>
          <w:tcPr>
            <w:tcW w:w="1440" w:type="pct"/>
            <w:shd w:val="clear" w:color="auto" w:fill="auto"/>
            <w:noWrap/>
            <w:vAlign w:val="bottom"/>
            <w:hideMark/>
          </w:tcPr>
          <w:p w14:paraId="20C9B5F0"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13.33%</w:t>
            </w:r>
          </w:p>
        </w:tc>
      </w:tr>
      <w:tr w:rsidR="00ED5A65" w:rsidRPr="00ED5A65" w14:paraId="55A55613" w14:textId="77777777" w:rsidTr="00ED5A65">
        <w:trPr>
          <w:trHeight w:val="300"/>
        </w:trPr>
        <w:tc>
          <w:tcPr>
            <w:tcW w:w="935" w:type="pct"/>
            <w:shd w:val="clear" w:color="auto" w:fill="auto"/>
            <w:noWrap/>
            <w:vAlign w:val="bottom"/>
            <w:hideMark/>
          </w:tcPr>
          <w:p w14:paraId="69AB6372"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36</w:t>
            </w:r>
          </w:p>
        </w:tc>
        <w:tc>
          <w:tcPr>
            <w:tcW w:w="1292" w:type="pct"/>
            <w:shd w:val="clear" w:color="auto" w:fill="auto"/>
            <w:noWrap/>
            <w:vAlign w:val="bottom"/>
            <w:hideMark/>
          </w:tcPr>
          <w:p w14:paraId="6F12ED72"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3</w:t>
            </w:r>
          </w:p>
        </w:tc>
        <w:tc>
          <w:tcPr>
            <w:tcW w:w="1332" w:type="pct"/>
            <w:shd w:val="clear" w:color="auto" w:fill="auto"/>
            <w:noWrap/>
            <w:vAlign w:val="bottom"/>
            <w:hideMark/>
          </w:tcPr>
          <w:p w14:paraId="442C10DF"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6.67%</w:t>
            </w:r>
          </w:p>
        </w:tc>
        <w:tc>
          <w:tcPr>
            <w:tcW w:w="1440" w:type="pct"/>
            <w:shd w:val="clear" w:color="auto" w:fill="auto"/>
            <w:noWrap/>
            <w:vAlign w:val="bottom"/>
            <w:hideMark/>
          </w:tcPr>
          <w:p w14:paraId="6990088F"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20.00%</w:t>
            </w:r>
          </w:p>
        </w:tc>
      </w:tr>
      <w:tr w:rsidR="00ED5A65" w:rsidRPr="00ED5A65" w14:paraId="3FCD1835" w14:textId="77777777" w:rsidTr="00ED5A65">
        <w:trPr>
          <w:trHeight w:val="300"/>
        </w:trPr>
        <w:tc>
          <w:tcPr>
            <w:tcW w:w="935" w:type="pct"/>
            <w:shd w:val="clear" w:color="auto" w:fill="auto"/>
            <w:noWrap/>
            <w:vAlign w:val="bottom"/>
            <w:hideMark/>
          </w:tcPr>
          <w:p w14:paraId="42E407F8"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37</w:t>
            </w:r>
          </w:p>
        </w:tc>
        <w:tc>
          <w:tcPr>
            <w:tcW w:w="1292" w:type="pct"/>
            <w:shd w:val="clear" w:color="auto" w:fill="auto"/>
            <w:noWrap/>
            <w:vAlign w:val="bottom"/>
            <w:hideMark/>
          </w:tcPr>
          <w:p w14:paraId="4112929B"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1</w:t>
            </w:r>
          </w:p>
        </w:tc>
        <w:tc>
          <w:tcPr>
            <w:tcW w:w="1332" w:type="pct"/>
            <w:shd w:val="clear" w:color="auto" w:fill="auto"/>
            <w:noWrap/>
            <w:vAlign w:val="bottom"/>
            <w:hideMark/>
          </w:tcPr>
          <w:p w14:paraId="008F122A"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2.22%</w:t>
            </w:r>
          </w:p>
        </w:tc>
        <w:tc>
          <w:tcPr>
            <w:tcW w:w="1440" w:type="pct"/>
            <w:shd w:val="clear" w:color="auto" w:fill="auto"/>
            <w:noWrap/>
            <w:vAlign w:val="bottom"/>
            <w:hideMark/>
          </w:tcPr>
          <w:p w14:paraId="0BB87E2C"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22.22%</w:t>
            </w:r>
          </w:p>
        </w:tc>
      </w:tr>
      <w:tr w:rsidR="00ED5A65" w:rsidRPr="00ED5A65" w14:paraId="06FD27D1" w14:textId="77777777" w:rsidTr="00ED5A65">
        <w:trPr>
          <w:trHeight w:val="300"/>
        </w:trPr>
        <w:tc>
          <w:tcPr>
            <w:tcW w:w="935" w:type="pct"/>
            <w:shd w:val="clear" w:color="auto" w:fill="auto"/>
            <w:noWrap/>
            <w:vAlign w:val="bottom"/>
            <w:hideMark/>
          </w:tcPr>
          <w:p w14:paraId="3A266D67"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39</w:t>
            </w:r>
          </w:p>
        </w:tc>
        <w:tc>
          <w:tcPr>
            <w:tcW w:w="1292" w:type="pct"/>
            <w:shd w:val="clear" w:color="auto" w:fill="auto"/>
            <w:noWrap/>
            <w:vAlign w:val="bottom"/>
            <w:hideMark/>
          </w:tcPr>
          <w:p w14:paraId="6F3FD6CA"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3</w:t>
            </w:r>
          </w:p>
        </w:tc>
        <w:tc>
          <w:tcPr>
            <w:tcW w:w="1332" w:type="pct"/>
            <w:shd w:val="clear" w:color="auto" w:fill="auto"/>
            <w:noWrap/>
            <w:vAlign w:val="bottom"/>
            <w:hideMark/>
          </w:tcPr>
          <w:p w14:paraId="7F20036F"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6.67%</w:t>
            </w:r>
          </w:p>
        </w:tc>
        <w:tc>
          <w:tcPr>
            <w:tcW w:w="1440" w:type="pct"/>
            <w:shd w:val="clear" w:color="auto" w:fill="auto"/>
            <w:noWrap/>
            <w:vAlign w:val="bottom"/>
            <w:hideMark/>
          </w:tcPr>
          <w:p w14:paraId="0A30A380"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28.89%</w:t>
            </w:r>
          </w:p>
        </w:tc>
      </w:tr>
      <w:tr w:rsidR="00ED5A65" w:rsidRPr="00ED5A65" w14:paraId="270D2BAB" w14:textId="77777777" w:rsidTr="00ED5A65">
        <w:trPr>
          <w:trHeight w:val="300"/>
        </w:trPr>
        <w:tc>
          <w:tcPr>
            <w:tcW w:w="935" w:type="pct"/>
            <w:shd w:val="clear" w:color="auto" w:fill="auto"/>
            <w:noWrap/>
            <w:vAlign w:val="bottom"/>
            <w:hideMark/>
          </w:tcPr>
          <w:p w14:paraId="38ED26E3"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40</w:t>
            </w:r>
          </w:p>
        </w:tc>
        <w:tc>
          <w:tcPr>
            <w:tcW w:w="1292" w:type="pct"/>
            <w:shd w:val="clear" w:color="auto" w:fill="auto"/>
            <w:noWrap/>
            <w:vAlign w:val="bottom"/>
            <w:hideMark/>
          </w:tcPr>
          <w:p w14:paraId="7CF9A183"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2</w:t>
            </w:r>
          </w:p>
        </w:tc>
        <w:tc>
          <w:tcPr>
            <w:tcW w:w="1332" w:type="pct"/>
            <w:shd w:val="clear" w:color="auto" w:fill="auto"/>
            <w:noWrap/>
            <w:vAlign w:val="bottom"/>
            <w:hideMark/>
          </w:tcPr>
          <w:p w14:paraId="0FB610A2"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4.44%</w:t>
            </w:r>
          </w:p>
        </w:tc>
        <w:tc>
          <w:tcPr>
            <w:tcW w:w="1440" w:type="pct"/>
            <w:shd w:val="clear" w:color="auto" w:fill="auto"/>
            <w:noWrap/>
            <w:vAlign w:val="bottom"/>
            <w:hideMark/>
          </w:tcPr>
          <w:p w14:paraId="56A8DC02"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33.33%</w:t>
            </w:r>
          </w:p>
        </w:tc>
      </w:tr>
      <w:tr w:rsidR="00ED5A65" w:rsidRPr="00ED5A65" w14:paraId="4B782EE6" w14:textId="77777777" w:rsidTr="00ED5A65">
        <w:trPr>
          <w:trHeight w:val="300"/>
        </w:trPr>
        <w:tc>
          <w:tcPr>
            <w:tcW w:w="935" w:type="pct"/>
            <w:shd w:val="clear" w:color="auto" w:fill="auto"/>
            <w:noWrap/>
            <w:vAlign w:val="bottom"/>
            <w:hideMark/>
          </w:tcPr>
          <w:p w14:paraId="3F510B06"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41</w:t>
            </w:r>
          </w:p>
        </w:tc>
        <w:tc>
          <w:tcPr>
            <w:tcW w:w="1292" w:type="pct"/>
            <w:shd w:val="clear" w:color="auto" w:fill="auto"/>
            <w:noWrap/>
            <w:vAlign w:val="bottom"/>
            <w:hideMark/>
          </w:tcPr>
          <w:p w14:paraId="2320BF19"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2</w:t>
            </w:r>
          </w:p>
        </w:tc>
        <w:tc>
          <w:tcPr>
            <w:tcW w:w="1332" w:type="pct"/>
            <w:shd w:val="clear" w:color="auto" w:fill="auto"/>
            <w:noWrap/>
            <w:vAlign w:val="bottom"/>
            <w:hideMark/>
          </w:tcPr>
          <w:p w14:paraId="3A4FD45C"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4.44%</w:t>
            </w:r>
          </w:p>
        </w:tc>
        <w:tc>
          <w:tcPr>
            <w:tcW w:w="1440" w:type="pct"/>
            <w:shd w:val="clear" w:color="auto" w:fill="auto"/>
            <w:noWrap/>
            <w:vAlign w:val="bottom"/>
            <w:hideMark/>
          </w:tcPr>
          <w:p w14:paraId="2392A2B1"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37.78%</w:t>
            </w:r>
          </w:p>
        </w:tc>
      </w:tr>
      <w:tr w:rsidR="00ED5A65" w:rsidRPr="00ED5A65" w14:paraId="42E9045E" w14:textId="77777777" w:rsidTr="00ED5A65">
        <w:trPr>
          <w:trHeight w:val="300"/>
        </w:trPr>
        <w:tc>
          <w:tcPr>
            <w:tcW w:w="935" w:type="pct"/>
            <w:shd w:val="clear" w:color="auto" w:fill="auto"/>
            <w:noWrap/>
            <w:vAlign w:val="bottom"/>
            <w:hideMark/>
          </w:tcPr>
          <w:p w14:paraId="5CAC1C26"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42</w:t>
            </w:r>
          </w:p>
        </w:tc>
        <w:tc>
          <w:tcPr>
            <w:tcW w:w="1292" w:type="pct"/>
            <w:shd w:val="clear" w:color="auto" w:fill="auto"/>
            <w:noWrap/>
            <w:vAlign w:val="bottom"/>
            <w:hideMark/>
          </w:tcPr>
          <w:p w14:paraId="51C0BB8A"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3</w:t>
            </w:r>
          </w:p>
        </w:tc>
        <w:tc>
          <w:tcPr>
            <w:tcW w:w="1332" w:type="pct"/>
            <w:shd w:val="clear" w:color="auto" w:fill="auto"/>
            <w:noWrap/>
            <w:vAlign w:val="bottom"/>
            <w:hideMark/>
          </w:tcPr>
          <w:p w14:paraId="69E77FE3"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6.67%</w:t>
            </w:r>
          </w:p>
        </w:tc>
        <w:tc>
          <w:tcPr>
            <w:tcW w:w="1440" w:type="pct"/>
            <w:shd w:val="clear" w:color="auto" w:fill="auto"/>
            <w:noWrap/>
            <w:vAlign w:val="bottom"/>
            <w:hideMark/>
          </w:tcPr>
          <w:p w14:paraId="712210BD"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44.44%</w:t>
            </w:r>
          </w:p>
        </w:tc>
      </w:tr>
      <w:tr w:rsidR="00ED5A65" w:rsidRPr="00ED5A65" w14:paraId="3B97EFB9" w14:textId="77777777" w:rsidTr="00ED5A65">
        <w:trPr>
          <w:trHeight w:val="300"/>
        </w:trPr>
        <w:tc>
          <w:tcPr>
            <w:tcW w:w="935" w:type="pct"/>
            <w:shd w:val="clear" w:color="auto" w:fill="auto"/>
            <w:noWrap/>
            <w:vAlign w:val="bottom"/>
            <w:hideMark/>
          </w:tcPr>
          <w:p w14:paraId="00595E99"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45</w:t>
            </w:r>
          </w:p>
        </w:tc>
        <w:tc>
          <w:tcPr>
            <w:tcW w:w="1292" w:type="pct"/>
            <w:shd w:val="clear" w:color="auto" w:fill="auto"/>
            <w:noWrap/>
            <w:vAlign w:val="bottom"/>
            <w:hideMark/>
          </w:tcPr>
          <w:p w14:paraId="7F8EBBE4"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1</w:t>
            </w:r>
          </w:p>
        </w:tc>
        <w:tc>
          <w:tcPr>
            <w:tcW w:w="1332" w:type="pct"/>
            <w:shd w:val="clear" w:color="auto" w:fill="auto"/>
            <w:noWrap/>
            <w:vAlign w:val="bottom"/>
            <w:hideMark/>
          </w:tcPr>
          <w:p w14:paraId="21CB0F65"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2.22%</w:t>
            </w:r>
          </w:p>
        </w:tc>
        <w:tc>
          <w:tcPr>
            <w:tcW w:w="1440" w:type="pct"/>
            <w:shd w:val="clear" w:color="auto" w:fill="auto"/>
            <w:noWrap/>
            <w:vAlign w:val="bottom"/>
            <w:hideMark/>
          </w:tcPr>
          <w:p w14:paraId="061A5768"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46.67%</w:t>
            </w:r>
          </w:p>
        </w:tc>
      </w:tr>
      <w:tr w:rsidR="00ED5A65" w:rsidRPr="00ED5A65" w14:paraId="4094BACB" w14:textId="77777777" w:rsidTr="00ED5A65">
        <w:trPr>
          <w:trHeight w:val="300"/>
        </w:trPr>
        <w:tc>
          <w:tcPr>
            <w:tcW w:w="935" w:type="pct"/>
            <w:shd w:val="clear" w:color="auto" w:fill="auto"/>
            <w:noWrap/>
            <w:vAlign w:val="bottom"/>
            <w:hideMark/>
          </w:tcPr>
          <w:p w14:paraId="4ED455DC"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47</w:t>
            </w:r>
          </w:p>
        </w:tc>
        <w:tc>
          <w:tcPr>
            <w:tcW w:w="1292" w:type="pct"/>
            <w:shd w:val="clear" w:color="auto" w:fill="auto"/>
            <w:noWrap/>
            <w:vAlign w:val="bottom"/>
            <w:hideMark/>
          </w:tcPr>
          <w:p w14:paraId="42EEC7F7"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4</w:t>
            </w:r>
          </w:p>
        </w:tc>
        <w:tc>
          <w:tcPr>
            <w:tcW w:w="1332" w:type="pct"/>
            <w:shd w:val="clear" w:color="auto" w:fill="auto"/>
            <w:noWrap/>
            <w:vAlign w:val="bottom"/>
            <w:hideMark/>
          </w:tcPr>
          <w:p w14:paraId="5D7A2FE9"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8.89%</w:t>
            </w:r>
          </w:p>
        </w:tc>
        <w:tc>
          <w:tcPr>
            <w:tcW w:w="1440" w:type="pct"/>
            <w:shd w:val="clear" w:color="auto" w:fill="auto"/>
            <w:noWrap/>
            <w:vAlign w:val="bottom"/>
            <w:hideMark/>
          </w:tcPr>
          <w:p w14:paraId="338CEE0A"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55.56%</w:t>
            </w:r>
          </w:p>
        </w:tc>
      </w:tr>
      <w:tr w:rsidR="00ED5A65" w:rsidRPr="00ED5A65" w14:paraId="1E7AC1EC" w14:textId="77777777" w:rsidTr="00ED5A65">
        <w:trPr>
          <w:trHeight w:val="300"/>
        </w:trPr>
        <w:tc>
          <w:tcPr>
            <w:tcW w:w="935" w:type="pct"/>
            <w:shd w:val="clear" w:color="auto" w:fill="auto"/>
            <w:noWrap/>
            <w:vAlign w:val="bottom"/>
            <w:hideMark/>
          </w:tcPr>
          <w:p w14:paraId="24CECA53"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49</w:t>
            </w:r>
          </w:p>
        </w:tc>
        <w:tc>
          <w:tcPr>
            <w:tcW w:w="1292" w:type="pct"/>
            <w:shd w:val="clear" w:color="auto" w:fill="auto"/>
            <w:noWrap/>
            <w:vAlign w:val="bottom"/>
            <w:hideMark/>
          </w:tcPr>
          <w:p w14:paraId="2C349E0E"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5</w:t>
            </w:r>
          </w:p>
        </w:tc>
        <w:tc>
          <w:tcPr>
            <w:tcW w:w="1332" w:type="pct"/>
            <w:shd w:val="clear" w:color="auto" w:fill="auto"/>
            <w:noWrap/>
            <w:vAlign w:val="bottom"/>
            <w:hideMark/>
          </w:tcPr>
          <w:p w14:paraId="79A058FF"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11.11%</w:t>
            </w:r>
          </w:p>
        </w:tc>
        <w:tc>
          <w:tcPr>
            <w:tcW w:w="1440" w:type="pct"/>
            <w:shd w:val="clear" w:color="auto" w:fill="auto"/>
            <w:noWrap/>
            <w:vAlign w:val="bottom"/>
            <w:hideMark/>
          </w:tcPr>
          <w:p w14:paraId="17832DA5"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66.67%</w:t>
            </w:r>
          </w:p>
        </w:tc>
      </w:tr>
      <w:tr w:rsidR="00ED5A65" w:rsidRPr="00ED5A65" w14:paraId="4E7E8BAD" w14:textId="77777777" w:rsidTr="00ED5A65">
        <w:trPr>
          <w:trHeight w:val="300"/>
        </w:trPr>
        <w:tc>
          <w:tcPr>
            <w:tcW w:w="935" w:type="pct"/>
            <w:shd w:val="clear" w:color="auto" w:fill="auto"/>
            <w:noWrap/>
            <w:vAlign w:val="bottom"/>
            <w:hideMark/>
          </w:tcPr>
          <w:p w14:paraId="666E504D"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50</w:t>
            </w:r>
          </w:p>
        </w:tc>
        <w:tc>
          <w:tcPr>
            <w:tcW w:w="1292" w:type="pct"/>
            <w:shd w:val="clear" w:color="auto" w:fill="auto"/>
            <w:noWrap/>
            <w:vAlign w:val="bottom"/>
            <w:hideMark/>
          </w:tcPr>
          <w:p w14:paraId="310B8472"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7</w:t>
            </w:r>
          </w:p>
        </w:tc>
        <w:tc>
          <w:tcPr>
            <w:tcW w:w="1332" w:type="pct"/>
            <w:shd w:val="clear" w:color="auto" w:fill="auto"/>
            <w:noWrap/>
            <w:vAlign w:val="bottom"/>
            <w:hideMark/>
          </w:tcPr>
          <w:p w14:paraId="21E4E787"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15.56%</w:t>
            </w:r>
          </w:p>
        </w:tc>
        <w:tc>
          <w:tcPr>
            <w:tcW w:w="1440" w:type="pct"/>
            <w:shd w:val="clear" w:color="auto" w:fill="auto"/>
            <w:noWrap/>
            <w:vAlign w:val="bottom"/>
            <w:hideMark/>
          </w:tcPr>
          <w:p w14:paraId="6592DEE9"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82.22%</w:t>
            </w:r>
          </w:p>
        </w:tc>
      </w:tr>
      <w:tr w:rsidR="00ED5A65" w:rsidRPr="00ED5A65" w14:paraId="03D8414E" w14:textId="77777777" w:rsidTr="00ED5A65">
        <w:trPr>
          <w:trHeight w:val="300"/>
        </w:trPr>
        <w:tc>
          <w:tcPr>
            <w:tcW w:w="935" w:type="pct"/>
            <w:shd w:val="clear" w:color="auto" w:fill="auto"/>
            <w:noWrap/>
            <w:vAlign w:val="bottom"/>
            <w:hideMark/>
          </w:tcPr>
          <w:p w14:paraId="67C14F6D"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51</w:t>
            </w:r>
          </w:p>
        </w:tc>
        <w:tc>
          <w:tcPr>
            <w:tcW w:w="1292" w:type="pct"/>
            <w:shd w:val="clear" w:color="auto" w:fill="auto"/>
            <w:noWrap/>
            <w:vAlign w:val="bottom"/>
            <w:hideMark/>
          </w:tcPr>
          <w:p w14:paraId="7E10F1CB"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2</w:t>
            </w:r>
          </w:p>
        </w:tc>
        <w:tc>
          <w:tcPr>
            <w:tcW w:w="1332" w:type="pct"/>
            <w:shd w:val="clear" w:color="auto" w:fill="auto"/>
            <w:noWrap/>
            <w:vAlign w:val="bottom"/>
            <w:hideMark/>
          </w:tcPr>
          <w:p w14:paraId="6B18F9D8"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4.44%</w:t>
            </w:r>
          </w:p>
        </w:tc>
        <w:tc>
          <w:tcPr>
            <w:tcW w:w="1440" w:type="pct"/>
            <w:shd w:val="clear" w:color="auto" w:fill="auto"/>
            <w:noWrap/>
            <w:vAlign w:val="bottom"/>
            <w:hideMark/>
          </w:tcPr>
          <w:p w14:paraId="3835D279"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86.67%</w:t>
            </w:r>
          </w:p>
        </w:tc>
      </w:tr>
      <w:tr w:rsidR="00ED5A65" w:rsidRPr="00ED5A65" w14:paraId="0486B47B" w14:textId="77777777" w:rsidTr="00ED5A65">
        <w:trPr>
          <w:trHeight w:val="300"/>
        </w:trPr>
        <w:tc>
          <w:tcPr>
            <w:tcW w:w="935" w:type="pct"/>
            <w:shd w:val="clear" w:color="auto" w:fill="auto"/>
            <w:noWrap/>
            <w:vAlign w:val="bottom"/>
            <w:hideMark/>
          </w:tcPr>
          <w:p w14:paraId="1A4DFC8B"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52</w:t>
            </w:r>
          </w:p>
        </w:tc>
        <w:tc>
          <w:tcPr>
            <w:tcW w:w="1292" w:type="pct"/>
            <w:shd w:val="clear" w:color="auto" w:fill="auto"/>
            <w:noWrap/>
            <w:vAlign w:val="bottom"/>
            <w:hideMark/>
          </w:tcPr>
          <w:p w14:paraId="3CDE249B"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3</w:t>
            </w:r>
          </w:p>
        </w:tc>
        <w:tc>
          <w:tcPr>
            <w:tcW w:w="1332" w:type="pct"/>
            <w:shd w:val="clear" w:color="auto" w:fill="auto"/>
            <w:noWrap/>
            <w:vAlign w:val="bottom"/>
            <w:hideMark/>
          </w:tcPr>
          <w:p w14:paraId="312F2C6B"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6.67%</w:t>
            </w:r>
          </w:p>
        </w:tc>
        <w:tc>
          <w:tcPr>
            <w:tcW w:w="1440" w:type="pct"/>
            <w:shd w:val="clear" w:color="auto" w:fill="auto"/>
            <w:noWrap/>
            <w:vAlign w:val="bottom"/>
            <w:hideMark/>
          </w:tcPr>
          <w:p w14:paraId="79C7E41A"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93.33%</w:t>
            </w:r>
          </w:p>
        </w:tc>
      </w:tr>
      <w:tr w:rsidR="00ED5A65" w:rsidRPr="00ED5A65" w14:paraId="5CF161E0" w14:textId="77777777" w:rsidTr="00ED5A65">
        <w:trPr>
          <w:trHeight w:val="300"/>
        </w:trPr>
        <w:tc>
          <w:tcPr>
            <w:tcW w:w="935" w:type="pct"/>
            <w:shd w:val="clear" w:color="auto" w:fill="auto"/>
            <w:noWrap/>
            <w:vAlign w:val="bottom"/>
            <w:hideMark/>
          </w:tcPr>
          <w:p w14:paraId="3EC6900D"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53</w:t>
            </w:r>
          </w:p>
        </w:tc>
        <w:tc>
          <w:tcPr>
            <w:tcW w:w="1292" w:type="pct"/>
            <w:shd w:val="clear" w:color="auto" w:fill="auto"/>
            <w:noWrap/>
            <w:vAlign w:val="bottom"/>
            <w:hideMark/>
          </w:tcPr>
          <w:p w14:paraId="6291137E"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1</w:t>
            </w:r>
          </w:p>
        </w:tc>
        <w:tc>
          <w:tcPr>
            <w:tcW w:w="1332" w:type="pct"/>
            <w:shd w:val="clear" w:color="auto" w:fill="auto"/>
            <w:noWrap/>
            <w:vAlign w:val="bottom"/>
            <w:hideMark/>
          </w:tcPr>
          <w:p w14:paraId="72A5C1A1"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2.22%</w:t>
            </w:r>
          </w:p>
        </w:tc>
        <w:tc>
          <w:tcPr>
            <w:tcW w:w="1440" w:type="pct"/>
            <w:shd w:val="clear" w:color="auto" w:fill="auto"/>
            <w:noWrap/>
            <w:vAlign w:val="bottom"/>
            <w:hideMark/>
          </w:tcPr>
          <w:p w14:paraId="5C023D2A"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95.56%</w:t>
            </w:r>
          </w:p>
        </w:tc>
      </w:tr>
      <w:tr w:rsidR="00ED5A65" w:rsidRPr="00ED5A65" w14:paraId="358E9D73" w14:textId="77777777" w:rsidTr="00ED5A65">
        <w:trPr>
          <w:trHeight w:val="300"/>
        </w:trPr>
        <w:tc>
          <w:tcPr>
            <w:tcW w:w="935" w:type="pct"/>
            <w:shd w:val="clear" w:color="auto" w:fill="auto"/>
            <w:noWrap/>
            <w:vAlign w:val="bottom"/>
            <w:hideMark/>
          </w:tcPr>
          <w:p w14:paraId="3344C49D"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55</w:t>
            </w:r>
          </w:p>
        </w:tc>
        <w:tc>
          <w:tcPr>
            <w:tcW w:w="1292" w:type="pct"/>
            <w:shd w:val="clear" w:color="auto" w:fill="auto"/>
            <w:noWrap/>
            <w:vAlign w:val="bottom"/>
            <w:hideMark/>
          </w:tcPr>
          <w:p w14:paraId="703786A3"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1</w:t>
            </w:r>
          </w:p>
        </w:tc>
        <w:tc>
          <w:tcPr>
            <w:tcW w:w="1332" w:type="pct"/>
            <w:shd w:val="clear" w:color="auto" w:fill="auto"/>
            <w:noWrap/>
            <w:vAlign w:val="bottom"/>
            <w:hideMark/>
          </w:tcPr>
          <w:p w14:paraId="1D34FF9F"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2.22%</w:t>
            </w:r>
          </w:p>
        </w:tc>
        <w:tc>
          <w:tcPr>
            <w:tcW w:w="1440" w:type="pct"/>
            <w:shd w:val="clear" w:color="auto" w:fill="auto"/>
            <w:noWrap/>
            <w:vAlign w:val="bottom"/>
            <w:hideMark/>
          </w:tcPr>
          <w:p w14:paraId="153F3987"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97.78%</w:t>
            </w:r>
          </w:p>
        </w:tc>
      </w:tr>
      <w:tr w:rsidR="00ED5A65" w:rsidRPr="00ED5A65" w14:paraId="3389D7B7" w14:textId="77777777" w:rsidTr="00ED5A65">
        <w:trPr>
          <w:trHeight w:val="300"/>
        </w:trPr>
        <w:tc>
          <w:tcPr>
            <w:tcW w:w="935" w:type="pct"/>
            <w:shd w:val="clear" w:color="auto" w:fill="auto"/>
            <w:noWrap/>
            <w:vAlign w:val="bottom"/>
            <w:hideMark/>
          </w:tcPr>
          <w:p w14:paraId="3B3B2177"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56</w:t>
            </w:r>
          </w:p>
        </w:tc>
        <w:tc>
          <w:tcPr>
            <w:tcW w:w="1292" w:type="pct"/>
            <w:shd w:val="clear" w:color="auto" w:fill="auto"/>
            <w:noWrap/>
            <w:vAlign w:val="bottom"/>
            <w:hideMark/>
          </w:tcPr>
          <w:p w14:paraId="667FA027"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1</w:t>
            </w:r>
          </w:p>
        </w:tc>
        <w:tc>
          <w:tcPr>
            <w:tcW w:w="1332" w:type="pct"/>
            <w:shd w:val="clear" w:color="auto" w:fill="auto"/>
            <w:noWrap/>
            <w:vAlign w:val="bottom"/>
            <w:hideMark/>
          </w:tcPr>
          <w:p w14:paraId="492FF4C6"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2.22%</w:t>
            </w:r>
          </w:p>
        </w:tc>
        <w:tc>
          <w:tcPr>
            <w:tcW w:w="1440" w:type="pct"/>
            <w:shd w:val="clear" w:color="auto" w:fill="auto"/>
            <w:noWrap/>
            <w:vAlign w:val="bottom"/>
            <w:hideMark/>
          </w:tcPr>
          <w:p w14:paraId="4FCE2C64" w14:textId="77777777" w:rsidR="00ED5A65" w:rsidRPr="00ED5A65" w:rsidRDefault="00ED5A65" w:rsidP="00ED5A65">
            <w:pPr>
              <w:jc w:val="right"/>
              <w:rPr>
                <w:rFonts w:ascii="Times New Roman" w:eastAsia="Times New Roman" w:hAnsi="Times New Roman" w:cs="Times New Roman"/>
                <w:color w:val="000000"/>
                <w:lang w:val="en-KE" w:eastAsia="en-KE"/>
              </w:rPr>
            </w:pPr>
            <w:r w:rsidRPr="00ED5A65">
              <w:rPr>
                <w:rFonts w:ascii="Times New Roman" w:eastAsia="Times New Roman" w:hAnsi="Times New Roman" w:cs="Times New Roman"/>
                <w:color w:val="000000"/>
                <w:lang w:val="en-KE" w:eastAsia="en-KE"/>
              </w:rPr>
              <w:t>100.00%</w:t>
            </w:r>
          </w:p>
        </w:tc>
      </w:tr>
    </w:tbl>
    <w:p w14:paraId="1BBBCD13" w14:textId="77777777" w:rsidR="00FA63DD" w:rsidRDefault="00FA63DD" w:rsidP="00FA63DD">
      <w:pPr>
        <w:spacing w:before="100" w:beforeAutospacing="1" w:after="100" w:afterAutospacing="1"/>
        <w:rPr>
          <w:rFonts w:ascii="Arial" w:eastAsia="Times New Roman" w:hAnsi="Arial" w:cs="Arial"/>
          <w:b/>
          <w:bCs/>
          <w:color w:val="FFFFFF"/>
          <w:sz w:val="22"/>
          <w:szCs w:val="22"/>
          <w:shd w:val="clear" w:color="auto" w:fill="00A88E"/>
        </w:rPr>
      </w:pPr>
    </w:p>
    <w:p w14:paraId="0EB71365" w14:textId="01BA8E38" w:rsidR="00FA63DD" w:rsidRPr="006A2568" w:rsidRDefault="00FA63DD" w:rsidP="00FA63DD">
      <w:pPr>
        <w:spacing w:before="100" w:beforeAutospacing="1" w:after="100" w:afterAutospacing="1"/>
        <w:rPr>
          <w:rFonts w:ascii="Times New Roman" w:eastAsia="Times New Roman" w:hAnsi="Times New Roman" w:cs="Times New Roman"/>
        </w:rPr>
      </w:pPr>
      <w:r w:rsidRPr="006A2568">
        <w:rPr>
          <w:rFonts w:ascii="Arial" w:eastAsia="Times New Roman" w:hAnsi="Arial" w:cs="Arial"/>
          <w:b/>
          <w:bCs/>
          <w:color w:val="FFFFFF"/>
          <w:sz w:val="22"/>
          <w:szCs w:val="22"/>
          <w:highlight w:val="black"/>
          <w:shd w:val="clear" w:color="auto" w:fill="00A88E"/>
        </w:rPr>
        <w:t xml:space="preserve">QUESTION 2: FREQUENCY TABLES </w:t>
      </w:r>
    </w:p>
    <w:p w14:paraId="206FB3BA" w14:textId="77777777" w:rsidR="00FA63DD" w:rsidRDefault="00FA63DD" w:rsidP="00FA63DD">
      <w:pPr>
        <w:spacing w:before="100" w:beforeAutospacing="1" w:after="100" w:afterAutospacing="1"/>
        <w:rPr>
          <w:rFonts w:ascii="ArialMT" w:eastAsia="Times New Roman" w:hAnsi="ArialMT" w:cs="Times New Roman"/>
          <w:sz w:val="22"/>
          <w:szCs w:val="22"/>
        </w:rPr>
      </w:pPr>
      <w:r w:rsidRPr="006A2568">
        <w:rPr>
          <w:rFonts w:ascii="ArialMT" w:eastAsia="Times New Roman" w:hAnsi="ArialMT" w:cs="Times New Roman"/>
          <w:sz w:val="22"/>
          <w:szCs w:val="22"/>
        </w:rPr>
        <w:t xml:space="preserve">Organize the data in a table with absolute frequency, relative frequency (percentage) and cumulative frequency (percentile). </w:t>
      </w:r>
    </w:p>
    <w:p w14:paraId="784EBC96" w14:textId="0D9CDAEF" w:rsidR="00FA63DD" w:rsidRDefault="00FA63DD" w:rsidP="00FA63DD">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31D94D82" wp14:editId="787F38EF">
            <wp:extent cx="5943600" cy="961390"/>
            <wp:effectExtent l="0" t="0" r="0" b="3810"/>
            <wp:docPr id="120" name="Picture 120"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Picture 120" descr="Table&#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5943600" cy="961390"/>
                    </a:xfrm>
                    <a:prstGeom prst="rect">
                      <a:avLst/>
                    </a:prstGeom>
                  </pic:spPr>
                </pic:pic>
              </a:graphicData>
            </a:graphic>
          </wp:inline>
        </w:drawing>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9"/>
        <w:gridCol w:w="2425"/>
        <w:gridCol w:w="2502"/>
        <w:gridCol w:w="2704"/>
      </w:tblGrid>
      <w:tr w:rsidR="00ED5A65" w:rsidRPr="00ED5A65" w14:paraId="5ED064BB" w14:textId="77777777" w:rsidTr="00ED5A65">
        <w:trPr>
          <w:trHeight w:val="300"/>
        </w:trPr>
        <w:tc>
          <w:tcPr>
            <w:tcW w:w="919" w:type="pct"/>
            <w:shd w:val="clear" w:color="auto" w:fill="auto"/>
            <w:noWrap/>
            <w:vAlign w:val="bottom"/>
            <w:hideMark/>
          </w:tcPr>
          <w:p w14:paraId="1B78067C" w14:textId="77777777" w:rsidR="00ED5A65" w:rsidRPr="00ED5A65" w:rsidRDefault="00ED5A65" w:rsidP="00ED5A65">
            <w:pPr>
              <w:rPr>
                <w:rFonts w:ascii="Calibri" w:eastAsia="Times New Roman" w:hAnsi="Calibri" w:cs="Calibri"/>
                <w:color w:val="000000"/>
                <w:sz w:val="22"/>
                <w:szCs w:val="22"/>
                <w:lang w:val="en-KE" w:eastAsia="en-KE"/>
              </w:rPr>
            </w:pPr>
            <w:r w:rsidRPr="00ED5A65">
              <w:rPr>
                <w:rFonts w:ascii="Calibri" w:eastAsia="Times New Roman" w:hAnsi="Calibri" w:cs="Calibri"/>
                <w:color w:val="000000"/>
                <w:sz w:val="22"/>
                <w:szCs w:val="22"/>
                <w:lang w:val="en-KE" w:eastAsia="en-KE"/>
              </w:rPr>
              <w:lastRenderedPageBreak/>
              <w:t>Observation</w:t>
            </w:r>
          </w:p>
        </w:tc>
        <w:tc>
          <w:tcPr>
            <w:tcW w:w="1297" w:type="pct"/>
            <w:shd w:val="clear" w:color="auto" w:fill="auto"/>
            <w:noWrap/>
            <w:vAlign w:val="bottom"/>
            <w:hideMark/>
          </w:tcPr>
          <w:p w14:paraId="669D79AB" w14:textId="77777777" w:rsidR="00ED5A65" w:rsidRPr="00ED5A65" w:rsidRDefault="00ED5A65" w:rsidP="00ED5A65">
            <w:pPr>
              <w:rPr>
                <w:rFonts w:ascii="Calibri" w:eastAsia="Times New Roman" w:hAnsi="Calibri" w:cs="Calibri"/>
                <w:color w:val="000000"/>
                <w:sz w:val="22"/>
                <w:szCs w:val="22"/>
                <w:lang w:val="en-KE" w:eastAsia="en-KE"/>
              </w:rPr>
            </w:pPr>
            <w:r w:rsidRPr="00ED5A65">
              <w:rPr>
                <w:rFonts w:ascii="Calibri" w:eastAsia="Times New Roman" w:hAnsi="Calibri" w:cs="Calibri"/>
                <w:color w:val="000000"/>
                <w:sz w:val="22"/>
                <w:szCs w:val="22"/>
                <w:lang w:val="en-KE" w:eastAsia="en-KE"/>
              </w:rPr>
              <w:t>Absolute frequency</w:t>
            </w:r>
          </w:p>
        </w:tc>
        <w:tc>
          <w:tcPr>
            <w:tcW w:w="1338" w:type="pct"/>
            <w:shd w:val="clear" w:color="auto" w:fill="auto"/>
            <w:noWrap/>
            <w:vAlign w:val="bottom"/>
            <w:hideMark/>
          </w:tcPr>
          <w:p w14:paraId="42517EEC" w14:textId="77777777" w:rsidR="00ED5A65" w:rsidRPr="00ED5A65" w:rsidRDefault="00ED5A65" w:rsidP="00ED5A65">
            <w:pPr>
              <w:rPr>
                <w:rFonts w:ascii="Calibri" w:eastAsia="Times New Roman" w:hAnsi="Calibri" w:cs="Calibri"/>
                <w:color w:val="000000"/>
                <w:sz w:val="22"/>
                <w:szCs w:val="22"/>
                <w:lang w:val="en-KE" w:eastAsia="en-KE"/>
              </w:rPr>
            </w:pPr>
            <w:r w:rsidRPr="00ED5A65">
              <w:rPr>
                <w:rFonts w:ascii="Calibri" w:eastAsia="Times New Roman" w:hAnsi="Calibri" w:cs="Calibri"/>
                <w:color w:val="000000"/>
                <w:sz w:val="22"/>
                <w:szCs w:val="22"/>
                <w:lang w:val="en-KE" w:eastAsia="en-KE"/>
              </w:rPr>
              <w:t>Relative frequency</w:t>
            </w:r>
          </w:p>
        </w:tc>
        <w:tc>
          <w:tcPr>
            <w:tcW w:w="1446" w:type="pct"/>
            <w:shd w:val="clear" w:color="auto" w:fill="auto"/>
            <w:noWrap/>
            <w:vAlign w:val="bottom"/>
            <w:hideMark/>
          </w:tcPr>
          <w:p w14:paraId="4B7EE97E" w14:textId="77777777" w:rsidR="00ED5A65" w:rsidRPr="00ED5A65" w:rsidRDefault="00ED5A65" w:rsidP="00ED5A65">
            <w:pPr>
              <w:rPr>
                <w:rFonts w:ascii="Calibri" w:eastAsia="Times New Roman" w:hAnsi="Calibri" w:cs="Calibri"/>
                <w:color w:val="000000"/>
                <w:sz w:val="22"/>
                <w:szCs w:val="22"/>
                <w:lang w:val="en-KE" w:eastAsia="en-KE"/>
              </w:rPr>
            </w:pPr>
            <w:r w:rsidRPr="00ED5A65">
              <w:rPr>
                <w:rFonts w:ascii="Calibri" w:eastAsia="Times New Roman" w:hAnsi="Calibri" w:cs="Calibri"/>
                <w:color w:val="000000"/>
                <w:sz w:val="22"/>
                <w:szCs w:val="22"/>
                <w:lang w:val="en-KE" w:eastAsia="en-KE"/>
              </w:rPr>
              <w:t>Cumulative frequency</w:t>
            </w:r>
          </w:p>
        </w:tc>
      </w:tr>
      <w:tr w:rsidR="00ED5A65" w:rsidRPr="00ED5A65" w14:paraId="40E9F214" w14:textId="77777777" w:rsidTr="00ED5A65">
        <w:trPr>
          <w:trHeight w:val="300"/>
        </w:trPr>
        <w:tc>
          <w:tcPr>
            <w:tcW w:w="919" w:type="pct"/>
            <w:shd w:val="clear" w:color="auto" w:fill="auto"/>
            <w:noWrap/>
            <w:vAlign w:val="bottom"/>
            <w:hideMark/>
          </w:tcPr>
          <w:p w14:paraId="7BB55197" w14:textId="77777777" w:rsidR="00ED5A65" w:rsidRPr="00ED5A65" w:rsidRDefault="00ED5A65" w:rsidP="00ED5A65">
            <w:pPr>
              <w:jc w:val="right"/>
              <w:rPr>
                <w:rFonts w:ascii="Calibri" w:eastAsia="Times New Roman" w:hAnsi="Calibri" w:cs="Calibri"/>
                <w:color w:val="000000"/>
                <w:sz w:val="22"/>
                <w:szCs w:val="22"/>
                <w:lang w:val="en-KE" w:eastAsia="en-KE"/>
              </w:rPr>
            </w:pPr>
            <w:r w:rsidRPr="00ED5A65">
              <w:rPr>
                <w:rFonts w:ascii="Calibri" w:eastAsia="Times New Roman" w:hAnsi="Calibri" w:cs="Calibri"/>
                <w:color w:val="000000"/>
                <w:sz w:val="22"/>
                <w:szCs w:val="22"/>
                <w:lang w:val="en-KE" w:eastAsia="en-KE"/>
              </w:rPr>
              <w:t>17</w:t>
            </w:r>
          </w:p>
        </w:tc>
        <w:tc>
          <w:tcPr>
            <w:tcW w:w="1297" w:type="pct"/>
            <w:shd w:val="clear" w:color="auto" w:fill="auto"/>
            <w:noWrap/>
            <w:vAlign w:val="bottom"/>
            <w:hideMark/>
          </w:tcPr>
          <w:p w14:paraId="76081120" w14:textId="77777777" w:rsidR="00ED5A65" w:rsidRPr="00ED5A65" w:rsidRDefault="00ED5A65" w:rsidP="00ED5A65">
            <w:pPr>
              <w:jc w:val="right"/>
              <w:rPr>
                <w:rFonts w:ascii="Calibri" w:eastAsia="Times New Roman" w:hAnsi="Calibri" w:cs="Calibri"/>
                <w:color w:val="000000"/>
                <w:sz w:val="22"/>
                <w:szCs w:val="22"/>
                <w:lang w:val="en-KE" w:eastAsia="en-KE"/>
              </w:rPr>
            </w:pPr>
            <w:r w:rsidRPr="00ED5A65">
              <w:rPr>
                <w:rFonts w:ascii="Calibri" w:eastAsia="Times New Roman" w:hAnsi="Calibri" w:cs="Calibri"/>
                <w:color w:val="000000"/>
                <w:sz w:val="22"/>
                <w:szCs w:val="22"/>
                <w:lang w:val="en-KE" w:eastAsia="en-KE"/>
              </w:rPr>
              <w:t>3</w:t>
            </w:r>
          </w:p>
        </w:tc>
        <w:tc>
          <w:tcPr>
            <w:tcW w:w="1338" w:type="pct"/>
            <w:shd w:val="clear" w:color="auto" w:fill="auto"/>
            <w:noWrap/>
            <w:vAlign w:val="bottom"/>
            <w:hideMark/>
          </w:tcPr>
          <w:p w14:paraId="2E8601D2" w14:textId="77777777" w:rsidR="00ED5A65" w:rsidRPr="00ED5A65" w:rsidRDefault="00ED5A65" w:rsidP="00ED5A65">
            <w:pPr>
              <w:jc w:val="right"/>
              <w:rPr>
                <w:rFonts w:ascii="Calibri" w:eastAsia="Times New Roman" w:hAnsi="Calibri" w:cs="Calibri"/>
                <w:color w:val="000000"/>
                <w:sz w:val="22"/>
                <w:szCs w:val="22"/>
                <w:lang w:val="en-KE" w:eastAsia="en-KE"/>
              </w:rPr>
            </w:pPr>
            <w:r w:rsidRPr="00ED5A65">
              <w:rPr>
                <w:rFonts w:ascii="Calibri" w:eastAsia="Times New Roman" w:hAnsi="Calibri" w:cs="Calibri"/>
                <w:color w:val="000000"/>
                <w:sz w:val="22"/>
                <w:szCs w:val="22"/>
                <w:lang w:val="en-KE" w:eastAsia="en-KE"/>
              </w:rPr>
              <w:t>6.25%</w:t>
            </w:r>
          </w:p>
        </w:tc>
        <w:tc>
          <w:tcPr>
            <w:tcW w:w="1446" w:type="pct"/>
            <w:shd w:val="clear" w:color="auto" w:fill="auto"/>
            <w:noWrap/>
            <w:vAlign w:val="bottom"/>
            <w:hideMark/>
          </w:tcPr>
          <w:p w14:paraId="66009F3E" w14:textId="77777777" w:rsidR="00ED5A65" w:rsidRPr="00ED5A65" w:rsidRDefault="00ED5A65" w:rsidP="00ED5A65">
            <w:pPr>
              <w:jc w:val="right"/>
              <w:rPr>
                <w:rFonts w:ascii="Calibri" w:eastAsia="Times New Roman" w:hAnsi="Calibri" w:cs="Calibri"/>
                <w:color w:val="000000"/>
                <w:sz w:val="22"/>
                <w:szCs w:val="22"/>
                <w:lang w:val="en-KE" w:eastAsia="en-KE"/>
              </w:rPr>
            </w:pPr>
            <w:r w:rsidRPr="00ED5A65">
              <w:rPr>
                <w:rFonts w:ascii="Calibri" w:eastAsia="Times New Roman" w:hAnsi="Calibri" w:cs="Calibri"/>
                <w:color w:val="000000"/>
                <w:sz w:val="22"/>
                <w:szCs w:val="22"/>
                <w:lang w:val="en-KE" w:eastAsia="en-KE"/>
              </w:rPr>
              <w:t>6.25%</w:t>
            </w:r>
          </w:p>
        </w:tc>
      </w:tr>
      <w:tr w:rsidR="00ED5A65" w:rsidRPr="00ED5A65" w14:paraId="0B24D1BA" w14:textId="77777777" w:rsidTr="00ED5A65">
        <w:trPr>
          <w:trHeight w:val="300"/>
        </w:trPr>
        <w:tc>
          <w:tcPr>
            <w:tcW w:w="919" w:type="pct"/>
            <w:shd w:val="clear" w:color="auto" w:fill="auto"/>
            <w:noWrap/>
            <w:vAlign w:val="bottom"/>
            <w:hideMark/>
          </w:tcPr>
          <w:p w14:paraId="69F8B9F6" w14:textId="77777777" w:rsidR="00ED5A65" w:rsidRPr="00ED5A65" w:rsidRDefault="00ED5A65" w:rsidP="00ED5A65">
            <w:pPr>
              <w:jc w:val="right"/>
              <w:rPr>
                <w:rFonts w:ascii="Calibri" w:eastAsia="Times New Roman" w:hAnsi="Calibri" w:cs="Calibri"/>
                <w:color w:val="000000"/>
                <w:sz w:val="22"/>
                <w:szCs w:val="22"/>
                <w:lang w:val="en-KE" w:eastAsia="en-KE"/>
              </w:rPr>
            </w:pPr>
            <w:r w:rsidRPr="00ED5A65">
              <w:rPr>
                <w:rFonts w:ascii="Calibri" w:eastAsia="Times New Roman" w:hAnsi="Calibri" w:cs="Calibri"/>
                <w:color w:val="000000"/>
                <w:sz w:val="22"/>
                <w:szCs w:val="22"/>
                <w:lang w:val="en-KE" w:eastAsia="en-KE"/>
              </w:rPr>
              <w:t>18</w:t>
            </w:r>
          </w:p>
        </w:tc>
        <w:tc>
          <w:tcPr>
            <w:tcW w:w="1297" w:type="pct"/>
            <w:shd w:val="clear" w:color="auto" w:fill="auto"/>
            <w:noWrap/>
            <w:vAlign w:val="bottom"/>
            <w:hideMark/>
          </w:tcPr>
          <w:p w14:paraId="06030443" w14:textId="77777777" w:rsidR="00ED5A65" w:rsidRPr="00ED5A65" w:rsidRDefault="00ED5A65" w:rsidP="00ED5A65">
            <w:pPr>
              <w:jc w:val="right"/>
              <w:rPr>
                <w:rFonts w:ascii="Calibri" w:eastAsia="Times New Roman" w:hAnsi="Calibri" w:cs="Calibri"/>
                <w:color w:val="000000"/>
                <w:sz w:val="22"/>
                <w:szCs w:val="22"/>
                <w:lang w:val="en-KE" w:eastAsia="en-KE"/>
              </w:rPr>
            </w:pPr>
            <w:r w:rsidRPr="00ED5A65">
              <w:rPr>
                <w:rFonts w:ascii="Calibri" w:eastAsia="Times New Roman" w:hAnsi="Calibri" w:cs="Calibri"/>
                <w:color w:val="000000"/>
                <w:sz w:val="22"/>
                <w:szCs w:val="22"/>
                <w:lang w:val="en-KE" w:eastAsia="en-KE"/>
              </w:rPr>
              <w:t>17</w:t>
            </w:r>
          </w:p>
        </w:tc>
        <w:tc>
          <w:tcPr>
            <w:tcW w:w="1338" w:type="pct"/>
            <w:shd w:val="clear" w:color="auto" w:fill="auto"/>
            <w:noWrap/>
            <w:vAlign w:val="bottom"/>
            <w:hideMark/>
          </w:tcPr>
          <w:p w14:paraId="3CC7356A" w14:textId="77777777" w:rsidR="00ED5A65" w:rsidRPr="00ED5A65" w:rsidRDefault="00ED5A65" w:rsidP="00ED5A65">
            <w:pPr>
              <w:jc w:val="right"/>
              <w:rPr>
                <w:rFonts w:ascii="Calibri" w:eastAsia="Times New Roman" w:hAnsi="Calibri" w:cs="Calibri"/>
                <w:color w:val="000000"/>
                <w:sz w:val="22"/>
                <w:szCs w:val="22"/>
                <w:lang w:val="en-KE" w:eastAsia="en-KE"/>
              </w:rPr>
            </w:pPr>
            <w:r w:rsidRPr="00ED5A65">
              <w:rPr>
                <w:rFonts w:ascii="Calibri" w:eastAsia="Times New Roman" w:hAnsi="Calibri" w:cs="Calibri"/>
                <w:color w:val="000000"/>
                <w:sz w:val="22"/>
                <w:szCs w:val="22"/>
                <w:lang w:val="en-KE" w:eastAsia="en-KE"/>
              </w:rPr>
              <w:t>35.42%</w:t>
            </w:r>
          </w:p>
        </w:tc>
        <w:tc>
          <w:tcPr>
            <w:tcW w:w="1446" w:type="pct"/>
            <w:shd w:val="clear" w:color="auto" w:fill="auto"/>
            <w:noWrap/>
            <w:vAlign w:val="bottom"/>
            <w:hideMark/>
          </w:tcPr>
          <w:p w14:paraId="4158EA64" w14:textId="77777777" w:rsidR="00ED5A65" w:rsidRPr="00ED5A65" w:rsidRDefault="00ED5A65" w:rsidP="00ED5A65">
            <w:pPr>
              <w:jc w:val="right"/>
              <w:rPr>
                <w:rFonts w:ascii="Calibri" w:eastAsia="Times New Roman" w:hAnsi="Calibri" w:cs="Calibri"/>
                <w:color w:val="000000"/>
                <w:sz w:val="22"/>
                <w:szCs w:val="22"/>
                <w:lang w:val="en-KE" w:eastAsia="en-KE"/>
              </w:rPr>
            </w:pPr>
            <w:r w:rsidRPr="00ED5A65">
              <w:rPr>
                <w:rFonts w:ascii="Calibri" w:eastAsia="Times New Roman" w:hAnsi="Calibri" w:cs="Calibri"/>
                <w:color w:val="000000"/>
                <w:sz w:val="22"/>
                <w:szCs w:val="22"/>
                <w:lang w:val="en-KE" w:eastAsia="en-KE"/>
              </w:rPr>
              <w:t>41.67%</w:t>
            </w:r>
          </w:p>
        </w:tc>
      </w:tr>
      <w:tr w:rsidR="00ED5A65" w:rsidRPr="00ED5A65" w14:paraId="43172EDC" w14:textId="77777777" w:rsidTr="00ED5A65">
        <w:trPr>
          <w:trHeight w:val="300"/>
        </w:trPr>
        <w:tc>
          <w:tcPr>
            <w:tcW w:w="919" w:type="pct"/>
            <w:shd w:val="clear" w:color="auto" w:fill="auto"/>
            <w:noWrap/>
            <w:vAlign w:val="bottom"/>
            <w:hideMark/>
          </w:tcPr>
          <w:p w14:paraId="1E8E866B" w14:textId="77777777" w:rsidR="00ED5A65" w:rsidRPr="00ED5A65" w:rsidRDefault="00ED5A65" w:rsidP="00ED5A65">
            <w:pPr>
              <w:jc w:val="right"/>
              <w:rPr>
                <w:rFonts w:ascii="Calibri" w:eastAsia="Times New Roman" w:hAnsi="Calibri" w:cs="Calibri"/>
                <w:color w:val="000000"/>
                <w:sz w:val="22"/>
                <w:szCs w:val="22"/>
                <w:lang w:val="en-KE" w:eastAsia="en-KE"/>
              </w:rPr>
            </w:pPr>
            <w:r w:rsidRPr="00ED5A65">
              <w:rPr>
                <w:rFonts w:ascii="Calibri" w:eastAsia="Times New Roman" w:hAnsi="Calibri" w:cs="Calibri"/>
                <w:color w:val="000000"/>
                <w:sz w:val="22"/>
                <w:szCs w:val="22"/>
                <w:lang w:val="en-KE" w:eastAsia="en-KE"/>
              </w:rPr>
              <w:t>19</w:t>
            </w:r>
          </w:p>
        </w:tc>
        <w:tc>
          <w:tcPr>
            <w:tcW w:w="1297" w:type="pct"/>
            <w:shd w:val="clear" w:color="auto" w:fill="auto"/>
            <w:noWrap/>
            <w:vAlign w:val="bottom"/>
            <w:hideMark/>
          </w:tcPr>
          <w:p w14:paraId="5CC77309" w14:textId="77777777" w:rsidR="00ED5A65" w:rsidRPr="00ED5A65" w:rsidRDefault="00ED5A65" w:rsidP="00ED5A65">
            <w:pPr>
              <w:jc w:val="right"/>
              <w:rPr>
                <w:rFonts w:ascii="Calibri" w:eastAsia="Times New Roman" w:hAnsi="Calibri" w:cs="Calibri"/>
                <w:color w:val="000000"/>
                <w:sz w:val="22"/>
                <w:szCs w:val="22"/>
                <w:lang w:val="en-KE" w:eastAsia="en-KE"/>
              </w:rPr>
            </w:pPr>
            <w:r w:rsidRPr="00ED5A65">
              <w:rPr>
                <w:rFonts w:ascii="Calibri" w:eastAsia="Times New Roman" w:hAnsi="Calibri" w:cs="Calibri"/>
                <w:color w:val="000000"/>
                <w:sz w:val="22"/>
                <w:szCs w:val="22"/>
                <w:lang w:val="en-KE" w:eastAsia="en-KE"/>
              </w:rPr>
              <w:t>13</w:t>
            </w:r>
          </w:p>
        </w:tc>
        <w:tc>
          <w:tcPr>
            <w:tcW w:w="1338" w:type="pct"/>
            <w:shd w:val="clear" w:color="auto" w:fill="auto"/>
            <w:noWrap/>
            <w:vAlign w:val="bottom"/>
            <w:hideMark/>
          </w:tcPr>
          <w:p w14:paraId="6A951B00" w14:textId="77777777" w:rsidR="00ED5A65" w:rsidRPr="00ED5A65" w:rsidRDefault="00ED5A65" w:rsidP="00ED5A65">
            <w:pPr>
              <w:jc w:val="right"/>
              <w:rPr>
                <w:rFonts w:ascii="Calibri" w:eastAsia="Times New Roman" w:hAnsi="Calibri" w:cs="Calibri"/>
                <w:color w:val="000000"/>
                <w:sz w:val="22"/>
                <w:szCs w:val="22"/>
                <w:lang w:val="en-KE" w:eastAsia="en-KE"/>
              </w:rPr>
            </w:pPr>
            <w:r w:rsidRPr="00ED5A65">
              <w:rPr>
                <w:rFonts w:ascii="Calibri" w:eastAsia="Times New Roman" w:hAnsi="Calibri" w:cs="Calibri"/>
                <w:color w:val="000000"/>
                <w:sz w:val="22"/>
                <w:szCs w:val="22"/>
                <w:lang w:val="en-KE" w:eastAsia="en-KE"/>
              </w:rPr>
              <w:t>27.08%</w:t>
            </w:r>
          </w:p>
        </w:tc>
        <w:tc>
          <w:tcPr>
            <w:tcW w:w="1446" w:type="pct"/>
            <w:shd w:val="clear" w:color="auto" w:fill="auto"/>
            <w:noWrap/>
            <w:vAlign w:val="bottom"/>
            <w:hideMark/>
          </w:tcPr>
          <w:p w14:paraId="7539BD11" w14:textId="77777777" w:rsidR="00ED5A65" w:rsidRPr="00ED5A65" w:rsidRDefault="00ED5A65" w:rsidP="00ED5A65">
            <w:pPr>
              <w:jc w:val="right"/>
              <w:rPr>
                <w:rFonts w:ascii="Calibri" w:eastAsia="Times New Roman" w:hAnsi="Calibri" w:cs="Calibri"/>
                <w:color w:val="000000"/>
                <w:sz w:val="22"/>
                <w:szCs w:val="22"/>
                <w:lang w:val="en-KE" w:eastAsia="en-KE"/>
              </w:rPr>
            </w:pPr>
            <w:r w:rsidRPr="00ED5A65">
              <w:rPr>
                <w:rFonts w:ascii="Calibri" w:eastAsia="Times New Roman" w:hAnsi="Calibri" w:cs="Calibri"/>
                <w:color w:val="000000"/>
                <w:sz w:val="22"/>
                <w:szCs w:val="22"/>
                <w:lang w:val="en-KE" w:eastAsia="en-KE"/>
              </w:rPr>
              <w:t>68.75%</w:t>
            </w:r>
          </w:p>
        </w:tc>
      </w:tr>
      <w:tr w:rsidR="00ED5A65" w:rsidRPr="00ED5A65" w14:paraId="2FC5B2BA" w14:textId="77777777" w:rsidTr="00ED5A65">
        <w:trPr>
          <w:trHeight w:val="300"/>
        </w:trPr>
        <w:tc>
          <w:tcPr>
            <w:tcW w:w="919" w:type="pct"/>
            <w:shd w:val="clear" w:color="auto" w:fill="auto"/>
            <w:noWrap/>
            <w:vAlign w:val="bottom"/>
            <w:hideMark/>
          </w:tcPr>
          <w:p w14:paraId="6B6D8729" w14:textId="77777777" w:rsidR="00ED5A65" w:rsidRPr="00ED5A65" w:rsidRDefault="00ED5A65" w:rsidP="00ED5A65">
            <w:pPr>
              <w:jc w:val="right"/>
              <w:rPr>
                <w:rFonts w:ascii="Calibri" w:eastAsia="Times New Roman" w:hAnsi="Calibri" w:cs="Calibri"/>
                <w:color w:val="000000"/>
                <w:sz w:val="22"/>
                <w:szCs w:val="22"/>
                <w:lang w:val="en-KE" w:eastAsia="en-KE"/>
              </w:rPr>
            </w:pPr>
            <w:r w:rsidRPr="00ED5A65">
              <w:rPr>
                <w:rFonts w:ascii="Calibri" w:eastAsia="Times New Roman" w:hAnsi="Calibri" w:cs="Calibri"/>
                <w:color w:val="000000"/>
                <w:sz w:val="22"/>
                <w:szCs w:val="22"/>
                <w:lang w:val="en-KE" w:eastAsia="en-KE"/>
              </w:rPr>
              <w:t>20</w:t>
            </w:r>
          </w:p>
        </w:tc>
        <w:tc>
          <w:tcPr>
            <w:tcW w:w="1297" w:type="pct"/>
            <w:shd w:val="clear" w:color="auto" w:fill="auto"/>
            <w:noWrap/>
            <w:vAlign w:val="bottom"/>
            <w:hideMark/>
          </w:tcPr>
          <w:p w14:paraId="63E7168B" w14:textId="77777777" w:rsidR="00ED5A65" w:rsidRPr="00ED5A65" w:rsidRDefault="00ED5A65" w:rsidP="00ED5A65">
            <w:pPr>
              <w:jc w:val="right"/>
              <w:rPr>
                <w:rFonts w:ascii="Calibri" w:eastAsia="Times New Roman" w:hAnsi="Calibri" w:cs="Calibri"/>
                <w:color w:val="000000"/>
                <w:sz w:val="22"/>
                <w:szCs w:val="22"/>
                <w:lang w:val="en-KE" w:eastAsia="en-KE"/>
              </w:rPr>
            </w:pPr>
            <w:r w:rsidRPr="00ED5A65">
              <w:rPr>
                <w:rFonts w:ascii="Calibri" w:eastAsia="Times New Roman" w:hAnsi="Calibri" w:cs="Calibri"/>
                <w:color w:val="000000"/>
                <w:sz w:val="22"/>
                <w:szCs w:val="22"/>
                <w:lang w:val="en-KE" w:eastAsia="en-KE"/>
              </w:rPr>
              <w:t>7</w:t>
            </w:r>
          </w:p>
        </w:tc>
        <w:tc>
          <w:tcPr>
            <w:tcW w:w="1338" w:type="pct"/>
            <w:shd w:val="clear" w:color="auto" w:fill="auto"/>
            <w:noWrap/>
            <w:vAlign w:val="bottom"/>
            <w:hideMark/>
          </w:tcPr>
          <w:p w14:paraId="3358CD01" w14:textId="77777777" w:rsidR="00ED5A65" w:rsidRPr="00ED5A65" w:rsidRDefault="00ED5A65" w:rsidP="00ED5A65">
            <w:pPr>
              <w:jc w:val="right"/>
              <w:rPr>
                <w:rFonts w:ascii="Calibri" w:eastAsia="Times New Roman" w:hAnsi="Calibri" w:cs="Calibri"/>
                <w:color w:val="000000"/>
                <w:sz w:val="22"/>
                <w:szCs w:val="22"/>
                <w:lang w:val="en-KE" w:eastAsia="en-KE"/>
              </w:rPr>
            </w:pPr>
            <w:r w:rsidRPr="00ED5A65">
              <w:rPr>
                <w:rFonts w:ascii="Calibri" w:eastAsia="Times New Roman" w:hAnsi="Calibri" w:cs="Calibri"/>
                <w:color w:val="000000"/>
                <w:sz w:val="22"/>
                <w:szCs w:val="22"/>
                <w:lang w:val="en-KE" w:eastAsia="en-KE"/>
              </w:rPr>
              <w:t>14.58%</w:t>
            </w:r>
          </w:p>
        </w:tc>
        <w:tc>
          <w:tcPr>
            <w:tcW w:w="1446" w:type="pct"/>
            <w:shd w:val="clear" w:color="auto" w:fill="auto"/>
            <w:noWrap/>
            <w:vAlign w:val="bottom"/>
            <w:hideMark/>
          </w:tcPr>
          <w:p w14:paraId="70BD7886" w14:textId="77777777" w:rsidR="00ED5A65" w:rsidRPr="00ED5A65" w:rsidRDefault="00ED5A65" w:rsidP="00ED5A65">
            <w:pPr>
              <w:jc w:val="right"/>
              <w:rPr>
                <w:rFonts w:ascii="Calibri" w:eastAsia="Times New Roman" w:hAnsi="Calibri" w:cs="Calibri"/>
                <w:color w:val="000000"/>
                <w:sz w:val="22"/>
                <w:szCs w:val="22"/>
                <w:lang w:val="en-KE" w:eastAsia="en-KE"/>
              </w:rPr>
            </w:pPr>
            <w:r w:rsidRPr="00ED5A65">
              <w:rPr>
                <w:rFonts w:ascii="Calibri" w:eastAsia="Times New Roman" w:hAnsi="Calibri" w:cs="Calibri"/>
                <w:color w:val="000000"/>
                <w:sz w:val="22"/>
                <w:szCs w:val="22"/>
                <w:lang w:val="en-KE" w:eastAsia="en-KE"/>
              </w:rPr>
              <w:t>83.33%</w:t>
            </w:r>
          </w:p>
        </w:tc>
      </w:tr>
      <w:tr w:rsidR="00ED5A65" w:rsidRPr="00ED5A65" w14:paraId="3BB8344E" w14:textId="77777777" w:rsidTr="00ED5A65">
        <w:trPr>
          <w:trHeight w:val="300"/>
        </w:trPr>
        <w:tc>
          <w:tcPr>
            <w:tcW w:w="919" w:type="pct"/>
            <w:shd w:val="clear" w:color="auto" w:fill="auto"/>
            <w:noWrap/>
            <w:vAlign w:val="bottom"/>
            <w:hideMark/>
          </w:tcPr>
          <w:p w14:paraId="4E6661C3" w14:textId="77777777" w:rsidR="00ED5A65" w:rsidRPr="00ED5A65" w:rsidRDefault="00ED5A65" w:rsidP="00ED5A65">
            <w:pPr>
              <w:jc w:val="right"/>
              <w:rPr>
                <w:rFonts w:ascii="Calibri" w:eastAsia="Times New Roman" w:hAnsi="Calibri" w:cs="Calibri"/>
                <w:color w:val="000000"/>
                <w:sz w:val="22"/>
                <w:szCs w:val="22"/>
                <w:lang w:val="en-KE" w:eastAsia="en-KE"/>
              </w:rPr>
            </w:pPr>
            <w:r w:rsidRPr="00ED5A65">
              <w:rPr>
                <w:rFonts w:ascii="Calibri" w:eastAsia="Times New Roman" w:hAnsi="Calibri" w:cs="Calibri"/>
                <w:color w:val="000000"/>
                <w:sz w:val="22"/>
                <w:szCs w:val="22"/>
                <w:lang w:val="en-KE" w:eastAsia="en-KE"/>
              </w:rPr>
              <w:t>21</w:t>
            </w:r>
          </w:p>
        </w:tc>
        <w:tc>
          <w:tcPr>
            <w:tcW w:w="1297" w:type="pct"/>
            <w:shd w:val="clear" w:color="auto" w:fill="auto"/>
            <w:noWrap/>
            <w:vAlign w:val="bottom"/>
            <w:hideMark/>
          </w:tcPr>
          <w:p w14:paraId="48C147A9" w14:textId="77777777" w:rsidR="00ED5A65" w:rsidRPr="00ED5A65" w:rsidRDefault="00ED5A65" w:rsidP="00ED5A65">
            <w:pPr>
              <w:jc w:val="right"/>
              <w:rPr>
                <w:rFonts w:ascii="Calibri" w:eastAsia="Times New Roman" w:hAnsi="Calibri" w:cs="Calibri"/>
                <w:color w:val="000000"/>
                <w:sz w:val="22"/>
                <w:szCs w:val="22"/>
                <w:lang w:val="en-KE" w:eastAsia="en-KE"/>
              </w:rPr>
            </w:pPr>
            <w:r w:rsidRPr="00ED5A65">
              <w:rPr>
                <w:rFonts w:ascii="Calibri" w:eastAsia="Times New Roman" w:hAnsi="Calibri" w:cs="Calibri"/>
                <w:color w:val="000000"/>
                <w:sz w:val="22"/>
                <w:szCs w:val="22"/>
                <w:lang w:val="en-KE" w:eastAsia="en-KE"/>
              </w:rPr>
              <w:t>4</w:t>
            </w:r>
          </w:p>
        </w:tc>
        <w:tc>
          <w:tcPr>
            <w:tcW w:w="1338" w:type="pct"/>
            <w:shd w:val="clear" w:color="auto" w:fill="auto"/>
            <w:noWrap/>
            <w:vAlign w:val="bottom"/>
            <w:hideMark/>
          </w:tcPr>
          <w:p w14:paraId="39E705B9" w14:textId="77777777" w:rsidR="00ED5A65" w:rsidRPr="00ED5A65" w:rsidRDefault="00ED5A65" w:rsidP="00ED5A65">
            <w:pPr>
              <w:jc w:val="right"/>
              <w:rPr>
                <w:rFonts w:ascii="Calibri" w:eastAsia="Times New Roman" w:hAnsi="Calibri" w:cs="Calibri"/>
                <w:color w:val="000000"/>
                <w:sz w:val="22"/>
                <w:szCs w:val="22"/>
                <w:lang w:val="en-KE" w:eastAsia="en-KE"/>
              </w:rPr>
            </w:pPr>
            <w:r w:rsidRPr="00ED5A65">
              <w:rPr>
                <w:rFonts w:ascii="Calibri" w:eastAsia="Times New Roman" w:hAnsi="Calibri" w:cs="Calibri"/>
                <w:color w:val="000000"/>
                <w:sz w:val="22"/>
                <w:szCs w:val="22"/>
                <w:lang w:val="en-KE" w:eastAsia="en-KE"/>
              </w:rPr>
              <w:t>8.33%</w:t>
            </w:r>
          </w:p>
        </w:tc>
        <w:tc>
          <w:tcPr>
            <w:tcW w:w="1446" w:type="pct"/>
            <w:shd w:val="clear" w:color="auto" w:fill="auto"/>
            <w:noWrap/>
            <w:vAlign w:val="bottom"/>
            <w:hideMark/>
          </w:tcPr>
          <w:p w14:paraId="6ED35030" w14:textId="77777777" w:rsidR="00ED5A65" w:rsidRPr="00ED5A65" w:rsidRDefault="00ED5A65" w:rsidP="00ED5A65">
            <w:pPr>
              <w:jc w:val="right"/>
              <w:rPr>
                <w:rFonts w:ascii="Calibri" w:eastAsia="Times New Roman" w:hAnsi="Calibri" w:cs="Calibri"/>
                <w:color w:val="000000"/>
                <w:sz w:val="22"/>
                <w:szCs w:val="22"/>
                <w:lang w:val="en-KE" w:eastAsia="en-KE"/>
              </w:rPr>
            </w:pPr>
            <w:r w:rsidRPr="00ED5A65">
              <w:rPr>
                <w:rFonts w:ascii="Calibri" w:eastAsia="Times New Roman" w:hAnsi="Calibri" w:cs="Calibri"/>
                <w:color w:val="000000"/>
                <w:sz w:val="22"/>
                <w:szCs w:val="22"/>
                <w:lang w:val="en-KE" w:eastAsia="en-KE"/>
              </w:rPr>
              <w:t>91.67%</w:t>
            </w:r>
          </w:p>
        </w:tc>
      </w:tr>
      <w:tr w:rsidR="00ED5A65" w:rsidRPr="00ED5A65" w14:paraId="68237BDA" w14:textId="77777777" w:rsidTr="00ED5A65">
        <w:trPr>
          <w:trHeight w:val="300"/>
        </w:trPr>
        <w:tc>
          <w:tcPr>
            <w:tcW w:w="919" w:type="pct"/>
            <w:shd w:val="clear" w:color="auto" w:fill="auto"/>
            <w:noWrap/>
            <w:vAlign w:val="bottom"/>
            <w:hideMark/>
          </w:tcPr>
          <w:p w14:paraId="24BB5959" w14:textId="77777777" w:rsidR="00ED5A65" w:rsidRPr="00ED5A65" w:rsidRDefault="00ED5A65" w:rsidP="00ED5A65">
            <w:pPr>
              <w:jc w:val="right"/>
              <w:rPr>
                <w:rFonts w:ascii="Calibri" w:eastAsia="Times New Roman" w:hAnsi="Calibri" w:cs="Calibri"/>
                <w:color w:val="000000"/>
                <w:sz w:val="22"/>
                <w:szCs w:val="22"/>
                <w:lang w:val="en-KE" w:eastAsia="en-KE"/>
              </w:rPr>
            </w:pPr>
            <w:r w:rsidRPr="00ED5A65">
              <w:rPr>
                <w:rFonts w:ascii="Calibri" w:eastAsia="Times New Roman" w:hAnsi="Calibri" w:cs="Calibri"/>
                <w:color w:val="000000"/>
                <w:sz w:val="22"/>
                <w:szCs w:val="22"/>
                <w:lang w:val="en-KE" w:eastAsia="en-KE"/>
              </w:rPr>
              <w:t>22</w:t>
            </w:r>
          </w:p>
        </w:tc>
        <w:tc>
          <w:tcPr>
            <w:tcW w:w="1297" w:type="pct"/>
            <w:shd w:val="clear" w:color="auto" w:fill="auto"/>
            <w:noWrap/>
            <w:vAlign w:val="bottom"/>
            <w:hideMark/>
          </w:tcPr>
          <w:p w14:paraId="425F69F9" w14:textId="77777777" w:rsidR="00ED5A65" w:rsidRPr="00ED5A65" w:rsidRDefault="00ED5A65" w:rsidP="00ED5A65">
            <w:pPr>
              <w:jc w:val="right"/>
              <w:rPr>
                <w:rFonts w:ascii="Calibri" w:eastAsia="Times New Roman" w:hAnsi="Calibri" w:cs="Calibri"/>
                <w:color w:val="000000"/>
                <w:sz w:val="22"/>
                <w:szCs w:val="22"/>
                <w:lang w:val="en-KE" w:eastAsia="en-KE"/>
              </w:rPr>
            </w:pPr>
            <w:r w:rsidRPr="00ED5A65">
              <w:rPr>
                <w:rFonts w:ascii="Calibri" w:eastAsia="Times New Roman" w:hAnsi="Calibri" w:cs="Calibri"/>
                <w:color w:val="000000"/>
                <w:sz w:val="22"/>
                <w:szCs w:val="22"/>
                <w:lang w:val="en-KE" w:eastAsia="en-KE"/>
              </w:rPr>
              <w:t>3</w:t>
            </w:r>
          </w:p>
        </w:tc>
        <w:tc>
          <w:tcPr>
            <w:tcW w:w="1338" w:type="pct"/>
            <w:shd w:val="clear" w:color="auto" w:fill="auto"/>
            <w:noWrap/>
            <w:vAlign w:val="bottom"/>
            <w:hideMark/>
          </w:tcPr>
          <w:p w14:paraId="6171499A" w14:textId="77777777" w:rsidR="00ED5A65" w:rsidRPr="00ED5A65" w:rsidRDefault="00ED5A65" w:rsidP="00ED5A65">
            <w:pPr>
              <w:jc w:val="right"/>
              <w:rPr>
                <w:rFonts w:ascii="Calibri" w:eastAsia="Times New Roman" w:hAnsi="Calibri" w:cs="Calibri"/>
                <w:color w:val="000000"/>
                <w:sz w:val="22"/>
                <w:szCs w:val="22"/>
                <w:lang w:val="en-KE" w:eastAsia="en-KE"/>
              </w:rPr>
            </w:pPr>
            <w:r w:rsidRPr="00ED5A65">
              <w:rPr>
                <w:rFonts w:ascii="Calibri" w:eastAsia="Times New Roman" w:hAnsi="Calibri" w:cs="Calibri"/>
                <w:color w:val="000000"/>
                <w:sz w:val="22"/>
                <w:szCs w:val="22"/>
                <w:lang w:val="en-KE" w:eastAsia="en-KE"/>
              </w:rPr>
              <w:t>6.25%</w:t>
            </w:r>
          </w:p>
        </w:tc>
        <w:tc>
          <w:tcPr>
            <w:tcW w:w="1446" w:type="pct"/>
            <w:shd w:val="clear" w:color="auto" w:fill="auto"/>
            <w:noWrap/>
            <w:vAlign w:val="bottom"/>
            <w:hideMark/>
          </w:tcPr>
          <w:p w14:paraId="5221721C" w14:textId="77777777" w:rsidR="00ED5A65" w:rsidRPr="00ED5A65" w:rsidRDefault="00ED5A65" w:rsidP="00ED5A65">
            <w:pPr>
              <w:jc w:val="right"/>
              <w:rPr>
                <w:rFonts w:ascii="Calibri" w:eastAsia="Times New Roman" w:hAnsi="Calibri" w:cs="Calibri"/>
                <w:color w:val="000000"/>
                <w:sz w:val="22"/>
                <w:szCs w:val="22"/>
                <w:lang w:val="en-KE" w:eastAsia="en-KE"/>
              </w:rPr>
            </w:pPr>
            <w:r w:rsidRPr="00ED5A65">
              <w:rPr>
                <w:rFonts w:ascii="Calibri" w:eastAsia="Times New Roman" w:hAnsi="Calibri" w:cs="Calibri"/>
                <w:color w:val="000000"/>
                <w:sz w:val="22"/>
                <w:szCs w:val="22"/>
                <w:lang w:val="en-KE" w:eastAsia="en-KE"/>
              </w:rPr>
              <w:t>97.92%</w:t>
            </w:r>
          </w:p>
        </w:tc>
      </w:tr>
      <w:tr w:rsidR="00ED5A65" w:rsidRPr="00ED5A65" w14:paraId="59128C4D" w14:textId="77777777" w:rsidTr="00ED5A65">
        <w:trPr>
          <w:trHeight w:val="300"/>
        </w:trPr>
        <w:tc>
          <w:tcPr>
            <w:tcW w:w="919" w:type="pct"/>
            <w:shd w:val="clear" w:color="auto" w:fill="auto"/>
            <w:noWrap/>
            <w:vAlign w:val="bottom"/>
            <w:hideMark/>
          </w:tcPr>
          <w:p w14:paraId="345358AD" w14:textId="77777777" w:rsidR="00ED5A65" w:rsidRPr="00ED5A65" w:rsidRDefault="00ED5A65" w:rsidP="00ED5A65">
            <w:pPr>
              <w:jc w:val="right"/>
              <w:rPr>
                <w:rFonts w:ascii="Calibri" w:eastAsia="Times New Roman" w:hAnsi="Calibri" w:cs="Calibri"/>
                <w:color w:val="000000"/>
                <w:sz w:val="22"/>
                <w:szCs w:val="22"/>
                <w:lang w:val="en-KE" w:eastAsia="en-KE"/>
              </w:rPr>
            </w:pPr>
            <w:r w:rsidRPr="00ED5A65">
              <w:rPr>
                <w:rFonts w:ascii="Calibri" w:eastAsia="Times New Roman" w:hAnsi="Calibri" w:cs="Calibri"/>
                <w:color w:val="000000"/>
                <w:sz w:val="22"/>
                <w:szCs w:val="22"/>
                <w:lang w:val="en-KE" w:eastAsia="en-KE"/>
              </w:rPr>
              <w:t>29</w:t>
            </w:r>
          </w:p>
        </w:tc>
        <w:tc>
          <w:tcPr>
            <w:tcW w:w="1297" w:type="pct"/>
            <w:shd w:val="clear" w:color="auto" w:fill="auto"/>
            <w:noWrap/>
            <w:vAlign w:val="bottom"/>
            <w:hideMark/>
          </w:tcPr>
          <w:p w14:paraId="7C7DAFB3" w14:textId="77777777" w:rsidR="00ED5A65" w:rsidRPr="00ED5A65" w:rsidRDefault="00ED5A65" w:rsidP="00ED5A65">
            <w:pPr>
              <w:jc w:val="right"/>
              <w:rPr>
                <w:rFonts w:ascii="Calibri" w:eastAsia="Times New Roman" w:hAnsi="Calibri" w:cs="Calibri"/>
                <w:color w:val="000000"/>
                <w:sz w:val="22"/>
                <w:szCs w:val="22"/>
                <w:lang w:val="en-KE" w:eastAsia="en-KE"/>
              </w:rPr>
            </w:pPr>
            <w:r w:rsidRPr="00ED5A65">
              <w:rPr>
                <w:rFonts w:ascii="Calibri" w:eastAsia="Times New Roman" w:hAnsi="Calibri" w:cs="Calibri"/>
                <w:color w:val="000000"/>
                <w:sz w:val="22"/>
                <w:szCs w:val="22"/>
                <w:lang w:val="en-KE" w:eastAsia="en-KE"/>
              </w:rPr>
              <w:t>1</w:t>
            </w:r>
          </w:p>
        </w:tc>
        <w:tc>
          <w:tcPr>
            <w:tcW w:w="1338" w:type="pct"/>
            <w:shd w:val="clear" w:color="auto" w:fill="auto"/>
            <w:noWrap/>
            <w:vAlign w:val="bottom"/>
            <w:hideMark/>
          </w:tcPr>
          <w:p w14:paraId="7CCA5179" w14:textId="77777777" w:rsidR="00ED5A65" w:rsidRPr="00ED5A65" w:rsidRDefault="00ED5A65" w:rsidP="00ED5A65">
            <w:pPr>
              <w:jc w:val="right"/>
              <w:rPr>
                <w:rFonts w:ascii="Calibri" w:eastAsia="Times New Roman" w:hAnsi="Calibri" w:cs="Calibri"/>
                <w:color w:val="000000"/>
                <w:sz w:val="22"/>
                <w:szCs w:val="22"/>
                <w:lang w:val="en-KE" w:eastAsia="en-KE"/>
              </w:rPr>
            </w:pPr>
            <w:r w:rsidRPr="00ED5A65">
              <w:rPr>
                <w:rFonts w:ascii="Calibri" w:eastAsia="Times New Roman" w:hAnsi="Calibri" w:cs="Calibri"/>
                <w:color w:val="000000"/>
                <w:sz w:val="22"/>
                <w:szCs w:val="22"/>
                <w:lang w:val="en-KE" w:eastAsia="en-KE"/>
              </w:rPr>
              <w:t>2.08%</w:t>
            </w:r>
          </w:p>
        </w:tc>
        <w:tc>
          <w:tcPr>
            <w:tcW w:w="1446" w:type="pct"/>
            <w:shd w:val="clear" w:color="auto" w:fill="auto"/>
            <w:noWrap/>
            <w:vAlign w:val="bottom"/>
            <w:hideMark/>
          </w:tcPr>
          <w:p w14:paraId="78A47B13" w14:textId="77777777" w:rsidR="00ED5A65" w:rsidRPr="00ED5A65" w:rsidRDefault="00ED5A65" w:rsidP="00ED5A65">
            <w:pPr>
              <w:jc w:val="right"/>
              <w:rPr>
                <w:rFonts w:ascii="Calibri" w:eastAsia="Times New Roman" w:hAnsi="Calibri" w:cs="Calibri"/>
                <w:color w:val="000000"/>
                <w:sz w:val="22"/>
                <w:szCs w:val="22"/>
                <w:lang w:val="en-KE" w:eastAsia="en-KE"/>
              </w:rPr>
            </w:pPr>
            <w:r w:rsidRPr="00ED5A65">
              <w:rPr>
                <w:rFonts w:ascii="Calibri" w:eastAsia="Times New Roman" w:hAnsi="Calibri" w:cs="Calibri"/>
                <w:color w:val="000000"/>
                <w:sz w:val="22"/>
                <w:szCs w:val="22"/>
                <w:lang w:val="en-KE" w:eastAsia="en-KE"/>
              </w:rPr>
              <w:t>100.00%</w:t>
            </w:r>
          </w:p>
        </w:tc>
      </w:tr>
    </w:tbl>
    <w:p w14:paraId="7FA5B469" w14:textId="18A3ED8C" w:rsidR="00FA63DD" w:rsidRPr="006A2568" w:rsidRDefault="00FA63DD" w:rsidP="00FA63DD">
      <w:pPr>
        <w:spacing w:before="100" w:beforeAutospacing="1" w:after="100" w:afterAutospacing="1"/>
        <w:rPr>
          <w:rFonts w:ascii="Times New Roman" w:eastAsia="Times New Roman" w:hAnsi="Times New Roman" w:cs="Times New Roman"/>
        </w:rPr>
      </w:pPr>
      <w:r w:rsidRPr="006A2568">
        <w:rPr>
          <w:rFonts w:ascii="Arial" w:eastAsia="Times New Roman" w:hAnsi="Arial" w:cs="Arial"/>
          <w:b/>
          <w:bCs/>
          <w:color w:val="FFFFFF"/>
          <w:sz w:val="22"/>
          <w:szCs w:val="22"/>
          <w:highlight w:val="black"/>
          <w:shd w:val="clear" w:color="auto" w:fill="00A88E"/>
        </w:rPr>
        <w:t xml:space="preserve">QUESTION 3: MEAN, MEDIAN AND MODE </w:t>
      </w:r>
      <w:r w:rsidRPr="006A2568">
        <w:rPr>
          <w:rFonts w:ascii="Arial" w:eastAsia="Times New Roman" w:hAnsi="Arial" w:cs="Arial"/>
          <w:b/>
          <w:bCs/>
          <w:color w:val="FFFFFF"/>
          <w:sz w:val="22"/>
          <w:szCs w:val="22"/>
          <w:shd w:val="clear" w:color="auto" w:fill="00A88E"/>
        </w:rPr>
        <w:t xml:space="preserve"> </w:t>
      </w:r>
    </w:p>
    <w:p w14:paraId="13070BF8" w14:textId="77777777" w:rsidR="00FA63DD" w:rsidRPr="006A2568" w:rsidRDefault="00FA63DD" w:rsidP="00FA63DD">
      <w:pPr>
        <w:spacing w:before="100" w:beforeAutospacing="1" w:after="100" w:afterAutospacing="1"/>
        <w:rPr>
          <w:rFonts w:ascii="Times New Roman" w:eastAsia="Times New Roman" w:hAnsi="Times New Roman" w:cs="Times New Roman"/>
        </w:rPr>
      </w:pPr>
      <w:r w:rsidRPr="006A2568">
        <w:rPr>
          <w:rFonts w:ascii="ArialMT" w:eastAsia="Times New Roman" w:hAnsi="ArialMT" w:cs="Times New Roman"/>
          <w:sz w:val="22"/>
          <w:szCs w:val="22"/>
        </w:rPr>
        <w:t xml:space="preserve">For the below data asset, calculate the: </w:t>
      </w:r>
    </w:p>
    <w:p w14:paraId="1062EB42" w14:textId="50CC5C68" w:rsidR="00FA63DD" w:rsidRDefault="00FA63DD" w:rsidP="00FA63DD">
      <w:pPr>
        <w:spacing w:before="100" w:beforeAutospacing="1" w:after="100" w:afterAutospacing="1"/>
        <w:rPr>
          <w:rFonts w:ascii="ArialMT" w:eastAsia="Times New Roman" w:hAnsi="ArialMT" w:cs="Times New Roman"/>
          <w:sz w:val="22"/>
          <w:szCs w:val="22"/>
        </w:rPr>
      </w:pPr>
      <w:r w:rsidRPr="006A2568">
        <w:rPr>
          <w:rFonts w:ascii="ArialMT" w:eastAsia="Times New Roman" w:hAnsi="ArialMT" w:cs="Times New Roman"/>
          <w:sz w:val="22"/>
          <w:szCs w:val="22"/>
        </w:rPr>
        <w:t xml:space="preserve">a.) Mean b.) Mode c.) Median </w:t>
      </w:r>
    </w:p>
    <w:p w14:paraId="4B01E643" w14:textId="23B0F36A" w:rsidR="00E14967" w:rsidRDefault="00D54C7A" w:rsidP="00FA63DD">
      <w:pPr>
        <w:spacing w:before="100" w:beforeAutospacing="1" w:after="100" w:afterAutospacing="1"/>
        <w:rPr>
          <w:rFonts w:ascii="ArialMT" w:eastAsia="Times New Roman" w:hAnsi="ArialMT" w:cs="Times New Roman"/>
          <w:sz w:val="22"/>
          <w:szCs w:val="22"/>
        </w:rPr>
      </w:pPr>
      <w:r>
        <w:rPr>
          <w:rFonts w:ascii="ArialMT" w:eastAsia="Times New Roman" w:hAnsi="ArialMT" w:cs="Times New Roman"/>
          <w:sz w:val="22"/>
          <w:szCs w:val="22"/>
        </w:rPr>
        <w:t xml:space="preserve">a) </w:t>
      </w:r>
      <w:r w:rsidR="00E14967">
        <w:rPr>
          <w:rFonts w:ascii="ArialMT" w:eastAsia="Times New Roman" w:hAnsi="ArialMT" w:cs="Times New Roman"/>
          <w:sz w:val="22"/>
          <w:szCs w:val="22"/>
        </w:rPr>
        <w:t xml:space="preserve">Mean = </w:t>
      </w:r>
      <w:r w:rsidR="00E14967">
        <w:rPr>
          <w:rFonts w:ascii="Arial" w:eastAsia="Times New Roman" w:hAnsi="Arial" w:cs="Arial"/>
          <w:sz w:val="22"/>
          <w:szCs w:val="22"/>
        </w:rPr>
        <w:t>∑</w:t>
      </w:r>
      <w:r w:rsidR="00E14967">
        <w:rPr>
          <w:rFonts w:ascii="ArialMT" w:eastAsia="Times New Roman" w:hAnsi="ArialMT" w:cs="Times New Roman"/>
          <w:sz w:val="22"/>
          <w:szCs w:val="22"/>
        </w:rPr>
        <w:t>x</w:t>
      </w:r>
      <w:r w:rsidR="00E14967">
        <w:rPr>
          <w:rFonts w:ascii="ArialMT" w:eastAsia="Times New Roman" w:hAnsi="ArialMT" w:cs="Times New Roman"/>
          <w:sz w:val="22"/>
          <w:szCs w:val="22"/>
          <w:vertAlign w:val="subscript"/>
        </w:rPr>
        <w:t>i</w:t>
      </w:r>
      <w:r w:rsidR="00E14967">
        <w:rPr>
          <w:rFonts w:ascii="ArialMT" w:eastAsia="Times New Roman" w:hAnsi="ArialMT" w:cs="Times New Roman"/>
          <w:sz w:val="22"/>
          <w:szCs w:val="22"/>
        </w:rPr>
        <w:t xml:space="preserve"> /n</w:t>
      </w:r>
    </w:p>
    <w:p w14:paraId="3AA961B9" w14:textId="0C8C8E14" w:rsidR="00E14967" w:rsidRDefault="00E14967" w:rsidP="00FA63DD">
      <w:pPr>
        <w:spacing w:before="100" w:beforeAutospacing="1" w:after="100" w:afterAutospacing="1"/>
        <w:rPr>
          <w:rFonts w:ascii="ArialMT" w:eastAsia="Times New Roman" w:hAnsi="ArialMT" w:cs="Times New Roman"/>
          <w:sz w:val="22"/>
          <w:szCs w:val="22"/>
        </w:rPr>
      </w:pPr>
      <w:r>
        <w:rPr>
          <w:rFonts w:ascii="ArialMT" w:eastAsia="Times New Roman" w:hAnsi="ArialMT" w:cs="Times New Roman"/>
          <w:sz w:val="22"/>
          <w:szCs w:val="22"/>
        </w:rPr>
        <w:t>Mean =</w:t>
      </w:r>
      <w:r w:rsidR="00D54C7A">
        <w:rPr>
          <w:rFonts w:ascii="ArialMT" w:eastAsia="Times New Roman" w:hAnsi="ArialMT" w:cs="Times New Roman"/>
          <w:sz w:val="22"/>
          <w:szCs w:val="22"/>
        </w:rPr>
        <w:t xml:space="preserve"> 334/20</w:t>
      </w:r>
    </w:p>
    <w:p w14:paraId="07333D48" w14:textId="0B15B3D7" w:rsidR="00D54C7A" w:rsidRDefault="00D54C7A" w:rsidP="00FA63DD">
      <w:pPr>
        <w:spacing w:before="100" w:beforeAutospacing="1" w:after="100" w:afterAutospacing="1"/>
        <w:rPr>
          <w:rFonts w:ascii="ArialMT" w:eastAsia="Times New Roman" w:hAnsi="ArialMT" w:cs="Times New Roman"/>
          <w:sz w:val="22"/>
          <w:szCs w:val="22"/>
        </w:rPr>
      </w:pPr>
      <w:r>
        <w:rPr>
          <w:rFonts w:ascii="ArialMT" w:eastAsia="Times New Roman" w:hAnsi="ArialMT" w:cs="Times New Roman"/>
          <w:sz w:val="22"/>
          <w:szCs w:val="22"/>
        </w:rPr>
        <w:t>Mean = 16.70</w:t>
      </w:r>
    </w:p>
    <w:p w14:paraId="5AA0F6ED" w14:textId="58834DAF" w:rsidR="00D54C7A" w:rsidRDefault="00D54C7A" w:rsidP="00FA63DD">
      <w:pPr>
        <w:spacing w:before="100" w:beforeAutospacing="1" w:after="100" w:afterAutospacing="1"/>
        <w:rPr>
          <w:rFonts w:ascii="ArialMT" w:eastAsia="Times New Roman" w:hAnsi="ArialMT" w:cs="Times New Roman"/>
          <w:sz w:val="22"/>
          <w:szCs w:val="22"/>
        </w:rPr>
      </w:pPr>
      <w:r>
        <w:rPr>
          <w:rFonts w:ascii="ArialMT" w:eastAsia="Times New Roman" w:hAnsi="ArialMT" w:cs="Times New Roman"/>
          <w:sz w:val="22"/>
          <w:szCs w:val="22"/>
        </w:rPr>
        <w:t>b) Mode =</w:t>
      </w:r>
      <w:r w:rsidR="00987D5F">
        <w:rPr>
          <w:rFonts w:ascii="ArialMT" w:eastAsia="Times New Roman" w:hAnsi="ArialMT" w:cs="Times New Roman"/>
          <w:sz w:val="22"/>
          <w:szCs w:val="22"/>
        </w:rPr>
        <w:t xml:space="preserve"> 11</w:t>
      </w:r>
    </w:p>
    <w:p w14:paraId="404815DB" w14:textId="15FAF9B9" w:rsidR="00987D5F" w:rsidRDefault="00987D5F" w:rsidP="00FA63DD">
      <w:pPr>
        <w:spacing w:before="100" w:beforeAutospacing="1" w:after="100" w:afterAutospacing="1"/>
        <w:rPr>
          <w:rFonts w:ascii="ArialMT" w:eastAsia="Times New Roman" w:hAnsi="ArialMT" w:cs="Times New Roman"/>
          <w:sz w:val="22"/>
          <w:szCs w:val="22"/>
        </w:rPr>
      </w:pPr>
      <w:r>
        <w:rPr>
          <w:rFonts w:ascii="ArialMT" w:eastAsia="Times New Roman" w:hAnsi="ArialMT" w:cs="Times New Roman"/>
          <w:sz w:val="22"/>
          <w:szCs w:val="22"/>
        </w:rPr>
        <w:t>c) median = (16 + 16)/2</w:t>
      </w:r>
    </w:p>
    <w:p w14:paraId="584AF6D0" w14:textId="1B4B3285" w:rsidR="00987D5F" w:rsidRPr="00E14967" w:rsidRDefault="00987D5F" w:rsidP="00FA63DD">
      <w:pPr>
        <w:spacing w:before="100" w:beforeAutospacing="1" w:after="100" w:afterAutospacing="1"/>
        <w:rPr>
          <w:rFonts w:ascii="Times New Roman" w:eastAsia="Times New Roman" w:hAnsi="Times New Roman" w:cs="Times New Roman"/>
        </w:rPr>
      </w:pPr>
      <w:r>
        <w:rPr>
          <w:rFonts w:ascii="ArialMT" w:eastAsia="Times New Roman" w:hAnsi="ArialMT" w:cs="Times New Roman"/>
          <w:sz w:val="22"/>
          <w:szCs w:val="22"/>
        </w:rPr>
        <w:t>Median = 16</w:t>
      </w:r>
    </w:p>
    <w:p w14:paraId="3DE8055D" w14:textId="6C20D81A" w:rsidR="00FA63DD" w:rsidRPr="006A2568" w:rsidRDefault="00FA63DD" w:rsidP="00FA63DD">
      <w:pPr>
        <w:spacing w:before="100" w:beforeAutospacing="1" w:after="100" w:afterAutospacing="1"/>
        <w:rPr>
          <w:rFonts w:ascii="Times New Roman" w:eastAsia="Times New Roman" w:hAnsi="Times New Roman" w:cs="Times New Roman"/>
        </w:rPr>
      </w:pPr>
      <w:r w:rsidRPr="002F0CC2">
        <w:rPr>
          <w:rFonts w:ascii="Arial" w:eastAsia="Times New Roman" w:hAnsi="Arial" w:cs="Arial"/>
          <w:b/>
          <w:bCs/>
          <w:color w:val="FFFFFF"/>
          <w:sz w:val="22"/>
          <w:szCs w:val="22"/>
          <w:highlight w:val="black"/>
          <w:shd w:val="clear" w:color="auto" w:fill="00A88E"/>
        </w:rPr>
        <w:t xml:space="preserve">QUESTION 4: PERCENTILE &amp; QUARTILES </w:t>
      </w:r>
    </w:p>
    <w:p w14:paraId="09229815" w14:textId="6EECA992" w:rsidR="00FA63DD" w:rsidRDefault="00FA63DD" w:rsidP="00FA63DD">
      <w:pPr>
        <w:spacing w:before="100" w:beforeAutospacing="1" w:after="100" w:afterAutospacing="1"/>
        <w:rPr>
          <w:rFonts w:ascii="ArialMT" w:eastAsia="Times New Roman" w:hAnsi="ArialMT" w:cs="Times New Roman"/>
          <w:sz w:val="22"/>
          <w:szCs w:val="22"/>
        </w:rPr>
      </w:pPr>
      <w:r w:rsidRPr="006A2568">
        <w:rPr>
          <w:rFonts w:ascii="ArialMT" w:eastAsia="Times New Roman" w:hAnsi="ArialMT" w:cs="Times New Roman"/>
          <w:sz w:val="14"/>
          <w:szCs w:val="14"/>
        </w:rPr>
        <w:br/>
      </w:r>
      <w:r w:rsidRPr="006A2568">
        <w:rPr>
          <w:rFonts w:ascii="ArialMT" w:eastAsia="Times New Roman" w:hAnsi="ArialMT" w:cs="Times New Roman"/>
          <w:sz w:val="22"/>
          <w:szCs w:val="22"/>
        </w:rPr>
        <w:t>For the given data set below, calculate the 25</w:t>
      </w:r>
      <w:r w:rsidRPr="002F0CC2">
        <w:rPr>
          <w:rFonts w:ascii="ArialMT" w:eastAsia="Times New Roman" w:hAnsi="ArialMT" w:cs="Times New Roman"/>
          <w:sz w:val="22"/>
          <w:szCs w:val="22"/>
          <w:vertAlign w:val="superscript"/>
        </w:rPr>
        <w:t>th</w:t>
      </w:r>
      <w:r>
        <w:rPr>
          <w:rFonts w:ascii="ArialMT" w:eastAsia="Times New Roman" w:hAnsi="ArialMT" w:cs="Times New Roman"/>
          <w:sz w:val="22"/>
          <w:szCs w:val="22"/>
        </w:rPr>
        <w:t xml:space="preserve"> </w:t>
      </w:r>
      <w:r w:rsidRPr="006A2568">
        <w:rPr>
          <w:rFonts w:ascii="ArialMT" w:eastAsia="Times New Roman" w:hAnsi="ArialMT" w:cs="Times New Roman"/>
          <w:sz w:val="22"/>
          <w:szCs w:val="22"/>
        </w:rPr>
        <w:t>50</w:t>
      </w:r>
      <w:r w:rsidRPr="002F0CC2">
        <w:rPr>
          <w:rFonts w:ascii="ArialMT" w:eastAsia="Times New Roman" w:hAnsi="ArialMT" w:cs="Times New Roman"/>
          <w:sz w:val="22"/>
          <w:szCs w:val="22"/>
          <w:vertAlign w:val="superscript"/>
        </w:rPr>
        <w:t>th</w:t>
      </w:r>
      <w:r>
        <w:rPr>
          <w:rFonts w:ascii="ArialMT" w:eastAsia="Times New Roman" w:hAnsi="ArialMT" w:cs="Times New Roman"/>
          <w:sz w:val="22"/>
          <w:szCs w:val="22"/>
        </w:rPr>
        <w:t xml:space="preserve"> </w:t>
      </w:r>
      <w:r w:rsidRPr="006A2568">
        <w:rPr>
          <w:rFonts w:ascii="ArialMT" w:eastAsia="Times New Roman" w:hAnsi="ArialMT" w:cs="Times New Roman"/>
          <w:sz w:val="22"/>
          <w:szCs w:val="22"/>
        </w:rPr>
        <w:t>and 75</w:t>
      </w:r>
      <w:r w:rsidRPr="002F0CC2">
        <w:rPr>
          <w:rFonts w:ascii="ArialMT" w:eastAsia="Times New Roman" w:hAnsi="ArialMT" w:cs="Times New Roman"/>
          <w:sz w:val="22"/>
          <w:szCs w:val="22"/>
          <w:vertAlign w:val="superscript"/>
        </w:rPr>
        <w:t>th</w:t>
      </w:r>
      <w:r>
        <w:rPr>
          <w:rFonts w:ascii="ArialMT" w:eastAsia="Times New Roman" w:hAnsi="ArialMT" w:cs="Times New Roman"/>
          <w:sz w:val="22"/>
          <w:szCs w:val="22"/>
        </w:rPr>
        <w:t xml:space="preserve"> </w:t>
      </w:r>
      <w:r w:rsidRPr="006A2568">
        <w:rPr>
          <w:rFonts w:ascii="ArialMT" w:eastAsia="Times New Roman" w:hAnsi="ArialMT" w:cs="Times New Roman"/>
          <w:sz w:val="22"/>
          <w:szCs w:val="22"/>
        </w:rPr>
        <w:t xml:space="preserve">percentile. Also provide the Five Number </w:t>
      </w:r>
    </w:p>
    <w:p w14:paraId="08324B31" w14:textId="6173141B" w:rsidR="00827A6D" w:rsidRDefault="00827A6D" w:rsidP="00FA63DD">
      <w:pPr>
        <w:spacing w:before="100" w:beforeAutospacing="1" w:after="100" w:afterAutospacing="1"/>
        <w:rPr>
          <w:rFonts w:ascii="ArialMT" w:eastAsia="Times New Roman" w:hAnsi="ArialMT" w:cs="Times New Roman"/>
          <w:sz w:val="22"/>
          <w:szCs w:val="22"/>
        </w:rPr>
      </w:pPr>
      <w:r>
        <w:rPr>
          <w:rFonts w:ascii="ArialMT" w:eastAsia="Times New Roman" w:hAnsi="ArialMT" w:cs="Times New Roman"/>
          <w:sz w:val="22"/>
          <w:szCs w:val="22"/>
        </w:rPr>
        <w:t>Percentiles:</w:t>
      </w:r>
    </w:p>
    <w:p w14:paraId="16D74167" w14:textId="5C69C88A" w:rsidR="00827A6D" w:rsidRDefault="003B24A9" w:rsidP="00FA63DD">
      <w:pPr>
        <w:spacing w:before="100" w:beforeAutospacing="1" w:after="100" w:afterAutospacing="1"/>
        <w:rPr>
          <w:rFonts w:ascii="ArialMT" w:eastAsia="Times New Roman" w:hAnsi="ArialMT" w:cs="Times New Roman"/>
          <w:sz w:val="22"/>
          <w:szCs w:val="22"/>
        </w:rPr>
      </w:pPr>
      <w:r>
        <w:rPr>
          <w:rFonts w:ascii="ArialMT" w:eastAsia="Times New Roman" w:hAnsi="ArialMT" w:cs="Times New Roman"/>
          <w:sz w:val="22"/>
          <w:szCs w:val="22"/>
        </w:rPr>
        <w:t>25</w:t>
      </w:r>
      <w:r w:rsidRPr="003B24A9">
        <w:rPr>
          <w:rFonts w:ascii="ArialMT" w:eastAsia="Times New Roman" w:hAnsi="ArialMT" w:cs="Times New Roman"/>
          <w:sz w:val="22"/>
          <w:szCs w:val="22"/>
          <w:vertAlign w:val="superscript"/>
        </w:rPr>
        <w:t>th</w:t>
      </w:r>
      <w:r>
        <w:rPr>
          <w:rFonts w:ascii="ArialMT" w:eastAsia="Times New Roman" w:hAnsi="ArialMT" w:cs="Times New Roman"/>
          <w:sz w:val="22"/>
          <w:szCs w:val="22"/>
        </w:rPr>
        <w:t xml:space="preserve"> percentile = (12 + 12)/2</w:t>
      </w:r>
    </w:p>
    <w:p w14:paraId="613F3896" w14:textId="153077F6" w:rsidR="003B24A9" w:rsidRDefault="003B24A9" w:rsidP="00FA63DD">
      <w:pPr>
        <w:spacing w:before="100" w:beforeAutospacing="1" w:after="100" w:afterAutospacing="1"/>
        <w:rPr>
          <w:rFonts w:ascii="ArialMT" w:eastAsia="Times New Roman" w:hAnsi="ArialMT" w:cs="Times New Roman"/>
          <w:sz w:val="22"/>
          <w:szCs w:val="22"/>
        </w:rPr>
      </w:pPr>
      <w:r>
        <w:rPr>
          <w:rFonts w:ascii="ArialMT" w:eastAsia="Times New Roman" w:hAnsi="ArialMT" w:cs="Times New Roman"/>
          <w:sz w:val="22"/>
          <w:szCs w:val="22"/>
        </w:rPr>
        <w:t>25</w:t>
      </w:r>
      <w:r w:rsidRPr="003B24A9">
        <w:rPr>
          <w:rFonts w:ascii="ArialMT" w:eastAsia="Times New Roman" w:hAnsi="ArialMT" w:cs="Times New Roman"/>
          <w:sz w:val="22"/>
          <w:szCs w:val="22"/>
          <w:vertAlign w:val="superscript"/>
        </w:rPr>
        <w:t>th</w:t>
      </w:r>
      <w:r>
        <w:rPr>
          <w:rFonts w:ascii="ArialMT" w:eastAsia="Times New Roman" w:hAnsi="ArialMT" w:cs="Times New Roman"/>
          <w:sz w:val="22"/>
          <w:szCs w:val="22"/>
        </w:rPr>
        <w:t xml:space="preserve"> percentile = 12</w:t>
      </w:r>
    </w:p>
    <w:p w14:paraId="7F76E384" w14:textId="498BA3A7" w:rsidR="003B24A9" w:rsidRDefault="00002E6A" w:rsidP="00FA63DD">
      <w:pPr>
        <w:spacing w:before="100" w:beforeAutospacing="1" w:after="100" w:afterAutospacing="1"/>
        <w:rPr>
          <w:rFonts w:ascii="ArialMT" w:eastAsia="Times New Roman" w:hAnsi="ArialMT" w:cs="Times New Roman"/>
          <w:sz w:val="22"/>
          <w:szCs w:val="22"/>
        </w:rPr>
      </w:pPr>
      <w:r>
        <w:rPr>
          <w:rFonts w:ascii="ArialMT" w:eastAsia="Times New Roman" w:hAnsi="ArialMT" w:cs="Times New Roman"/>
          <w:sz w:val="22"/>
          <w:szCs w:val="22"/>
        </w:rPr>
        <w:t>50</w:t>
      </w:r>
      <w:r w:rsidRPr="00002E6A">
        <w:rPr>
          <w:rFonts w:ascii="ArialMT" w:eastAsia="Times New Roman" w:hAnsi="ArialMT" w:cs="Times New Roman"/>
          <w:sz w:val="22"/>
          <w:szCs w:val="22"/>
          <w:vertAlign w:val="superscript"/>
        </w:rPr>
        <w:t>th</w:t>
      </w:r>
      <w:r>
        <w:rPr>
          <w:rFonts w:ascii="ArialMT" w:eastAsia="Times New Roman" w:hAnsi="ArialMT" w:cs="Times New Roman"/>
          <w:sz w:val="22"/>
          <w:szCs w:val="22"/>
        </w:rPr>
        <w:t xml:space="preserve"> percentile (median) = 16</w:t>
      </w:r>
    </w:p>
    <w:p w14:paraId="0D122526" w14:textId="4B156E9C" w:rsidR="00002E6A" w:rsidRDefault="00002E6A" w:rsidP="00FA63DD">
      <w:pPr>
        <w:spacing w:before="100" w:beforeAutospacing="1" w:after="100" w:afterAutospacing="1"/>
        <w:rPr>
          <w:rFonts w:ascii="ArialMT" w:eastAsia="Times New Roman" w:hAnsi="ArialMT" w:cs="Times New Roman"/>
          <w:sz w:val="22"/>
          <w:szCs w:val="22"/>
        </w:rPr>
      </w:pPr>
      <w:r>
        <w:rPr>
          <w:rFonts w:ascii="ArialMT" w:eastAsia="Times New Roman" w:hAnsi="ArialMT" w:cs="Times New Roman"/>
          <w:sz w:val="22"/>
          <w:szCs w:val="22"/>
        </w:rPr>
        <w:t>75</w:t>
      </w:r>
      <w:r w:rsidRPr="00002E6A">
        <w:rPr>
          <w:rFonts w:ascii="ArialMT" w:eastAsia="Times New Roman" w:hAnsi="ArialMT" w:cs="Times New Roman"/>
          <w:sz w:val="22"/>
          <w:szCs w:val="22"/>
          <w:vertAlign w:val="superscript"/>
        </w:rPr>
        <w:t>th</w:t>
      </w:r>
      <w:r>
        <w:rPr>
          <w:rFonts w:ascii="ArialMT" w:eastAsia="Times New Roman" w:hAnsi="ArialMT" w:cs="Times New Roman"/>
          <w:sz w:val="22"/>
          <w:szCs w:val="22"/>
        </w:rPr>
        <w:t xml:space="preserve"> percentile = </w:t>
      </w:r>
      <w:r w:rsidR="00B64874">
        <w:rPr>
          <w:rFonts w:ascii="ArialMT" w:eastAsia="Times New Roman" w:hAnsi="ArialMT" w:cs="Times New Roman"/>
          <w:sz w:val="22"/>
          <w:szCs w:val="22"/>
        </w:rPr>
        <w:t>(19 + 19)/2</w:t>
      </w:r>
    </w:p>
    <w:p w14:paraId="1041214E" w14:textId="19753CEB" w:rsidR="00B64874" w:rsidRDefault="00B64874" w:rsidP="00FA63DD">
      <w:pPr>
        <w:spacing w:before="100" w:beforeAutospacing="1" w:after="100" w:afterAutospacing="1"/>
        <w:rPr>
          <w:rFonts w:ascii="ArialMT" w:eastAsia="Times New Roman" w:hAnsi="ArialMT" w:cs="Times New Roman"/>
          <w:sz w:val="22"/>
          <w:szCs w:val="22"/>
        </w:rPr>
      </w:pPr>
      <w:r>
        <w:rPr>
          <w:rFonts w:ascii="ArialMT" w:eastAsia="Times New Roman" w:hAnsi="ArialMT" w:cs="Times New Roman"/>
          <w:sz w:val="22"/>
          <w:szCs w:val="22"/>
        </w:rPr>
        <w:t>75</w:t>
      </w:r>
      <w:r w:rsidRPr="00B64874">
        <w:rPr>
          <w:rFonts w:ascii="ArialMT" w:eastAsia="Times New Roman" w:hAnsi="ArialMT" w:cs="Times New Roman"/>
          <w:sz w:val="22"/>
          <w:szCs w:val="22"/>
          <w:vertAlign w:val="superscript"/>
        </w:rPr>
        <w:t>th</w:t>
      </w:r>
      <w:r>
        <w:rPr>
          <w:rFonts w:ascii="ArialMT" w:eastAsia="Times New Roman" w:hAnsi="ArialMT" w:cs="Times New Roman"/>
          <w:sz w:val="22"/>
          <w:szCs w:val="22"/>
        </w:rPr>
        <w:t xml:space="preserve"> percentile = 19</w:t>
      </w:r>
    </w:p>
    <w:p w14:paraId="162EB353" w14:textId="195EB599" w:rsidR="00827A6D" w:rsidRDefault="00827A6D" w:rsidP="00FA63DD">
      <w:pPr>
        <w:spacing w:before="100" w:beforeAutospacing="1" w:after="100" w:afterAutospacing="1"/>
        <w:rPr>
          <w:rFonts w:ascii="ArialMT" w:eastAsia="Times New Roman" w:hAnsi="ArialMT" w:cs="Times New Roman"/>
          <w:sz w:val="22"/>
          <w:szCs w:val="22"/>
        </w:rPr>
      </w:pPr>
      <w:r>
        <w:rPr>
          <w:rFonts w:ascii="ArialMT" w:eastAsia="Times New Roman" w:hAnsi="ArialMT" w:cs="Times New Roman"/>
          <w:sz w:val="22"/>
          <w:szCs w:val="22"/>
        </w:rPr>
        <w:t>Five number summary:</w:t>
      </w:r>
    </w:p>
    <w:p w14:paraId="61695C83" w14:textId="4CB62310" w:rsidR="00827A6D" w:rsidRDefault="00827A6D" w:rsidP="00FA63DD">
      <w:pPr>
        <w:spacing w:before="100" w:beforeAutospacing="1" w:after="100" w:afterAutospacing="1"/>
        <w:rPr>
          <w:rFonts w:ascii="ArialMT" w:eastAsia="Times New Roman" w:hAnsi="ArialMT" w:cs="Times New Roman"/>
          <w:sz w:val="22"/>
          <w:szCs w:val="22"/>
        </w:rPr>
      </w:pPr>
      <w:r>
        <w:rPr>
          <w:rFonts w:ascii="ArialMT" w:eastAsia="Times New Roman" w:hAnsi="ArialMT" w:cs="Times New Roman"/>
          <w:sz w:val="22"/>
          <w:szCs w:val="22"/>
        </w:rPr>
        <w:lastRenderedPageBreak/>
        <w:t>Minimum = 10</w:t>
      </w:r>
    </w:p>
    <w:p w14:paraId="026C0AF6" w14:textId="3A082F26" w:rsidR="00827A6D" w:rsidRDefault="00827A6D" w:rsidP="00FA63DD">
      <w:pPr>
        <w:spacing w:before="100" w:beforeAutospacing="1" w:after="100" w:afterAutospacing="1"/>
        <w:rPr>
          <w:rFonts w:ascii="ArialMT" w:eastAsia="Times New Roman" w:hAnsi="ArialMT" w:cs="Times New Roman"/>
          <w:sz w:val="22"/>
          <w:szCs w:val="22"/>
        </w:rPr>
      </w:pPr>
      <w:r>
        <w:rPr>
          <w:rFonts w:ascii="ArialMT" w:eastAsia="Times New Roman" w:hAnsi="ArialMT" w:cs="Times New Roman"/>
          <w:sz w:val="22"/>
          <w:szCs w:val="22"/>
        </w:rPr>
        <w:t>1</w:t>
      </w:r>
      <w:r w:rsidRPr="00827A6D">
        <w:rPr>
          <w:rFonts w:ascii="ArialMT" w:eastAsia="Times New Roman" w:hAnsi="ArialMT" w:cs="Times New Roman"/>
          <w:sz w:val="22"/>
          <w:szCs w:val="22"/>
          <w:vertAlign w:val="superscript"/>
        </w:rPr>
        <w:t>st</w:t>
      </w:r>
      <w:r>
        <w:rPr>
          <w:rFonts w:ascii="ArialMT" w:eastAsia="Times New Roman" w:hAnsi="ArialMT" w:cs="Times New Roman"/>
          <w:sz w:val="22"/>
          <w:szCs w:val="22"/>
        </w:rPr>
        <w:t xml:space="preserve"> </w:t>
      </w:r>
      <w:r w:rsidR="00C548E5">
        <w:rPr>
          <w:rFonts w:ascii="ArialMT" w:eastAsia="Times New Roman" w:hAnsi="ArialMT" w:cs="Times New Roman"/>
          <w:sz w:val="22"/>
          <w:szCs w:val="22"/>
        </w:rPr>
        <w:t>q</w:t>
      </w:r>
      <w:r>
        <w:rPr>
          <w:rFonts w:ascii="ArialMT" w:eastAsia="Times New Roman" w:hAnsi="ArialMT" w:cs="Times New Roman"/>
          <w:sz w:val="22"/>
          <w:szCs w:val="22"/>
        </w:rPr>
        <w:t>uartile</w:t>
      </w:r>
      <w:r w:rsidR="00C548E5">
        <w:rPr>
          <w:rFonts w:ascii="ArialMT" w:eastAsia="Times New Roman" w:hAnsi="ArialMT" w:cs="Times New Roman"/>
          <w:sz w:val="22"/>
          <w:szCs w:val="22"/>
        </w:rPr>
        <w:t xml:space="preserve"> (25</w:t>
      </w:r>
      <w:r w:rsidR="00C548E5" w:rsidRPr="00C548E5">
        <w:rPr>
          <w:rFonts w:ascii="ArialMT" w:eastAsia="Times New Roman" w:hAnsi="ArialMT" w:cs="Times New Roman"/>
          <w:sz w:val="22"/>
          <w:szCs w:val="22"/>
          <w:vertAlign w:val="superscript"/>
        </w:rPr>
        <w:t>th</w:t>
      </w:r>
      <w:r w:rsidR="00C548E5">
        <w:rPr>
          <w:rFonts w:ascii="ArialMT" w:eastAsia="Times New Roman" w:hAnsi="ArialMT" w:cs="Times New Roman"/>
          <w:sz w:val="22"/>
          <w:szCs w:val="22"/>
        </w:rPr>
        <w:t xml:space="preserve"> percentile) = 12</w:t>
      </w:r>
    </w:p>
    <w:p w14:paraId="0BA9B28F" w14:textId="409CBF74" w:rsidR="00827A6D" w:rsidRDefault="00827A6D" w:rsidP="00FA63DD">
      <w:pPr>
        <w:spacing w:before="100" w:beforeAutospacing="1" w:after="100" w:afterAutospacing="1"/>
        <w:rPr>
          <w:rFonts w:ascii="ArialMT" w:eastAsia="Times New Roman" w:hAnsi="ArialMT" w:cs="Times New Roman"/>
          <w:sz w:val="22"/>
          <w:szCs w:val="22"/>
        </w:rPr>
      </w:pPr>
      <w:r>
        <w:rPr>
          <w:rFonts w:ascii="ArialMT" w:eastAsia="Times New Roman" w:hAnsi="ArialMT" w:cs="Times New Roman"/>
          <w:sz w:val="22"/>
          <w:szCs w:val="22"/>
        </w:rPr>
        <w:t>Median</w:t>
      </w:r>
      <w:r w:rsidR="00C548E5">
        <w:rPr>
          <w:rFonts w:ascii="ArialMT" w:eastAsia="Times New Roman" w:hAnsi="ArialMT" w:cs="Times New Roman"/>
          <w:sz w:val="22"/>
          <w:szCs w:val="22"/>
        </w:rPr>
        <w:t xml:space="preserve"> (50</w:t>
      </w:r>
      <w:r w:rsidR="00C548E5" w:rsidRPr="00C548E5">
        <w:rPr>
          <w:rFonts w:ascii="ArialMT" w:eastAsia="Times New Roman" w:hAnsi="ArialMT" w:cs="Times New Roman"/>
          <w:sz w:val="22"/>
          <w:szCs w:val="22"/>
          <w:vertAlign w:val="superscript"/>
        </w:rPr>
        <w:t>th</w:t>
      </w:r>
      <w:r w:rsidR="00C548E5">
        <w:rPr>
          <w:rFonts w:ascii="ArialMT" w:eastAsia="Times New Roman" w:hAnsi="ArialMT" w:cs="Times New Roman"/>
          <w:sz w:val="22"/>
          <w:szCs w:val="22"/>
        </w:rPr>
        <w:t xml:space="preserve"> percentile)</w:t>
      </w:r>
      <w:r>
        <w:rPr>
          <w:rFonts w:ascii="ArialMT" w:eastAsia="Times New Roman" w:hAnsi="ArialMT" w:cs="Times New Roman"/>
          <w:sz w:val="22"/>
          <w:szCs w:val="22"/>
        </w:rPr>
        <w:t xml:space="preserve"> = 16</w:t>
      </w:r>
    </w:p>
    <w:p w14:paraId="5869A51F" w14:textId="0EE6EBD3" w:rsidR="00C548E5" w:rsidRDefault="00C548E5" w:rsidP="00FA63DD">
      <w:pPr>
        <w:spacing w:before="100" w:beforeAutospacing="1" w:after="100" w:afterAutospacing="1"/>
        <w:rPr>
          <w:rFonts w:ascii="ArialMT" w:eastAsia="Times New Roman" w:hAnsi="ArialMT" w:cs="Times New Roman"/>
          <w:sz w:val="22"/>
          <w:szCs w:val="22"/>
        </w:rPr>
      </w:pPr>
      <w:r>
        <w:rPr>
          <w:rFonts w:ascii="ArialMT" w:eastAsia="Times New Roman" w:hAnsi="ArialMT" w:cs="Times New Roman"/>
          <w:sz w:val="22"/>
          <w:szCs w:val="22"/>
        </w:rPr>
        <w:t>3</w:t>
      </w:r>
      <w:r w:rsidRPr="00C548E5">
        <w:rPr>
          <w:rFonts w:ascii="ArialMT" w:eastAsia="Times New Roman" w:hAnsi="ArialMT" w:cs="Times New Roman"/>
          <w:sz w:val="22"/>
          <w:szCs w:val="22"/>
          <w:vertAlign w:val="superscript"/>
        </w:rPr>
        <w:t>rd</w:t>
      </w:r>
      <w:r>
        <w:rPr>
          <w:rFonts w:ascii="ArialMT" w:eastAsia="Times New Roman" w:hAnsi="ArialMT" w:cs="Times New Roman"/>
          <w:sz w:val="22"/>
          <w:szCs w:val="22"/>
        </w:rPr>
        <w:t xml:space="preserve"> quartile (75</w:t>
      </w:r>
      <w:r w:rsidRPr="00C548E5">
        <w:rPr>
          <w:rFonts w:ascii="ArialMT" w:eastAsia="Times New Roman" w:hAnsi="ArialMT" w:cs="Times New Roman"/>
          <w:sz w:val="22"/>
          <w:szCs w:val="22"/>
          <w:vertAlign w:val="superscript"/>
        </w:rPr>
        <w:t>th</w:t>
      </w:r>
      <w:r>
        <w:rPr>
          <w:rFonts w:ascii="ArialMT" w:eastAsia="Times New Roman" w:hAnsi="ArialMT" w:cs="Times New Roman"/>
          <w:sz w:val="22"/>
          <w:szCs w:val="22"/>
        </w:rPr>
        <w:t xml:space="preserve"> percentile) = 19</w:t>
      </w:r>
    </w:p>
    <w:p w14:paraId="4BF1BD91" w14:textId="0979AA99" w:rsidR="00C548E5" w:rsidRDefault="00C548E5" w:rsidP="00FA63DD">
      <w:pPr>
        <w:spacing w:before="100" w:beforeAutospacing="1" w:after="100" w:afterAutospacing="1"/>
        <w:rPr>
          <w:rFonts w:ascii="ArialMT" w:eastAsia="Times New Roman" w:hAnsi="ArialMT" w:cs="Times New Roman"/>
          <w:sz w:val="22"/>
          <w:szCs w:val="22"/>
        </w:rPr>
      </w:pPr>
      <w:r>
        <w:rPr>
          <w:rFonts w:ascii="ArialMT" w:eastAsia="Times New Roman" w:hAnsi="ArialMT" w:cs="Times New Roman"/>
          <w:sz w:val="22"/>
          <w:szCs w:val="22"/>
        </w:rPr>
        <w:t>Maximum = 25</w:t>
      </w:r>
    </w:p>
    <w:p w14:paraId="2A349C9F" w14:textId="21D7882B" w:rsidR="00FA63DD" w:rsidRPr="0076235A" w:rsidRDefault="00FA63DD" w:rsidP="00FA63DD">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43B81851" wp14:editId="0889C00F">
            <wp:extent cx="5943600" cy="276860"/>
            <wp:effectExtent l="0" t="0" r="0" b="254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Picture 121"/>
                    <pic:cNvPicPr/>
                  </pic:nvPicPr>
                  <pic:blipFill>
                    <a:blip r:embed="rId7">
                      <a:extLst>
                        <a:ext uri="{28A0092B-C50C-407E-A947-70E740481C1C}">
                          <a14:useLocalDpi xmlns:a14="http://schemas.microsoft.com/office/drawing/2010/main" val="0"/>
                        </a:ext>
                      </a:extLst>
                    </a:blip>
                    <a:stretch>
                      <a:fillRect/>
                    </a:stretch>
                  </pic:blipFill>
                  <pic:spPr>
                    <a:xfrm>
                      <a:off x="0" y="0"/>
                      <a:ext cx="5943600" cy="276860"/>
                    </a:xfrm>
                    <a:prstGeom prst="rect">
                      <a:avLst/>
                    </a:prstGeom>
                  </pic:spPr>
                </pic:pic>
              </a:graphicData>
            </a:graphic>
          </wp:inline>
        </w:drawing>
      </w:r>
    </w:p>
    <w:p w14:paraId="3F694525" w14:textId="59454405" w:rsidR="00FA63DD" w:rsidRPr="006A2568" w:rsidRDefault="00FA63DD" w:rsidP="00FA63DD">
      <w:pPr>
        <w:spacing w:before="100" w:beforeAutospacing="1" w:after="100" w:afterAutospacing="1"/>
        <w:rPr>
          <w:rFonts w:ascii="Times New Roman" w:eastAsia="Times New Roman" w:hAnsi="Times New Roman" w:cs="Times New Roman"/>
        </w:rPr>
      </w:pPr>
      <w:r w:rsidRPr="002F0CC2">
        <w:rPr>
          <w:rFonts w:ascii="Arial" w:eastAsia="Times New Roman" w:hAnsi="Arial" w:cs="Arial"/>
          <w:b/>
          <w:bCs/>
          <w:color w:val="FFFFFF"/>
          <w:sz w:val="22"/>
          <w:szCs w:val="22"/>
          <w:highlight w:val="black"/>
          <w:shd w:val="clear" w:color="auto" w:fill="00A88E"/>
        </w:rPr>
        <w:t xml:space="preserve">QUESTION 5: MEAN, MEDIAN AND MODE </w:t>
      </w:r>
    </w:p>
    <w:p w14:paraId="448E7DEC" w14:textId="77777777" w:rsidR="00FA63DD" w:rsidRPr="006A2568" w:rsidRDefault="00FA63DD" w:rsidP="00FA63DD">
      <w:pPr>
        <w:spacing w:before="100" w:beforeAutospacing="1" w:after="100" w:afterAutospacing="1"/>
        <w:rPr>
          <w:rFonts w:ascii="Times New Roman" w:eastAsia="Times New Roman" w:hAnsi="Times New Roman" w:cs="Times New Roman"/>
        </w:rPr>
      </w:pPr>
      <w:r w:rsidRPr="006A2568">
        <w:rPr>
          <w:rFonts w:ascii="ArialMT" w:eastAsia="Times New Roman" w:hAnsi="ArialMT" w:cs="Times New Roman"/>
          <w:sz w:val="22"/>
          <w:szCs w:val="22"/>
        </w:rPr>
        <w:t xml:space="preserve">A frozen food company has a contract with Farm A, to provide peas for their processing plant. The daily supply of peas (in tons) over the past two weeks from Farm A has been as follows: </w:t>
      </w:r>
    </w:p>
    <w:p w14:paraId="6EC8C440" w14:textId="648F9F61" w:rsidR="00FA63DD" w:rsidRDefault="00FA63DD" w:rsidP="00FA63DD">
      <w:pPr>
        <w:spacing w:before="100" w:beforeAutospacing="1" w:after="100" w:afterAutospacing="1"/>
        <w:rPr>
          <w:rFonts w:ascii="ArialMT" w:eastAsia="Times New Roman" w:hAnsi="ArialMT" w:cs="Times New Roman"/>
          <w:sz w:val="22"/>
          <w:szCs w:val="22"/>
        </w:rPr>
      </w:pPr>
      <w:r>
        <w:rPr>
          <w:rFonts w:ascii="ArialMT" w:eastAsia="Times New Roman" w:hAnsi="ArialMT" w:cs="Times New Roman"/>
          <w:noProof/>
          <w:sz w:val="22"/>
          <w:szCs w:val="22"/>
        </w:rPr>
        <w:drawing>
          <wp:inline distT="0" distB="0" distL="0" distR="0" wp14:anchorId="2799B0C1" wp14:editId="4E1EA385">
            <wp:extent cx="4445000" cy="927100"/>
            <wp:effectExtent l="0" t="0" r="0" b="0"/>
            <wp:docPr id="122" name="Picture 122"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Picture 122" descr="Table&#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4445000" cy="927100"/>
                    </a:xfrm>
                    <a:prstGeom prst="rect">
                      <a:avLst/>
                    </a:prstGeom>
                  </pic:spPr>
                </pic:pic>
              </a:graphicData>
            </a:graphic>
          </wp:inline>
        </w:drawing>
      </w:r>
    </w:p>
    <w:p w14:paraId="271DBFB1" w14:textId="77777777" w:rsidR="00FA63DD" w:rsidRDefault="00FA63DD" w:rsidP="00FA63DD">
      <w:pPr>
        <w:spacing w:before="100" w:beforeAutospacing="1" w:after="100" w:afterAutospacing="1"/>
        <w:rPr>
          <w:rFonts w:ascii="ArialMT" w:eastAsia="Times New Roman" w:hAnsi="ArialMT" w:cs="Times New Roman"/>
          <w:sz w:val="22"/>
          <w:szCs w:val="22"/>
        </w:rPr>
      </w:pPr>
      <w:r w:rsidRPr="006A2568">
        <w:rPr>
          <w:rFonts w:ascii="ArialMT" w:eastAsia="Times New Roman" w:hAnsi="ArialMT" w:cs="Times New Roman"/>
          <w:sz w:val="22"/>
          <w:szCs w:val="22"/>
        </w:rPr>
        <w:t xml:space="preserve">The frozen food company also contracts with Farm B. The daily supply of peas (in tons) over the past two weeks from Farm B has been as follows: </w:t>
      </w:r>
    </w:p>
    <w:p w14:paraId="3B4FA744" w14:textId="77777777" w:rsidR="00FA63DD" w:rsidRDefault="00FA63DD" w:rsidP="00FA63DD">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08740321" wp14:editId="65A8CC59">
            <wp:extent cx="4394200" cy="762000"/>
            <wp:effectExtent l="0" t="0" r="0" b="0"/>
            <wp:docPr id="123" name="Picture 123"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Picture 123" descr="Table&#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4394200" cy="762000"/>
                    </a:xfrm>
                    <a:prstGeom prst="rect">
                      <a:avLst/>
                    </a:prstGeom>
                  </pic:spPr>
                </pic:pic>
              </a:graphicData>
            </a:graphic>
          </wp:inline>
        </w:drawing>
      </w:r>
    </w:p>
    <w:p w14:paraId="79D0BDDB" w14:textId="74E22A32" w:rsidR="00FA63DD" w:rsidRDefault="00FA63DD" w:rsidP="00FA63DD">
      <w:pPr>
        <w:spacing w:before="100" w:beforeAutospacing="1" w:after="100" w:afterAutospacing="1"/>
        <w:rPr>
          <w:rFonts w:ascii="ArialMT" w:eastAsia="Times New Roman" w:hAnsi="ArialMT" w:cs="Times New Roman"/>
          <w:sz w:val="22"/>
          <w:szCs w:val="22"/>
        </w:rPr>
      </w:pPr>
      <w:r w:rsidRPr="00716108">
        <w:rPr>
          <w:rFonts w:ascii="ArialMT" w:eastAsia="Times New Roman" w:hAnsi="ArialMT" w:cs="Times New Roman"/>
          <w:sz w:val="22"/>
          <w:szCs w:val="22"/>
        </w:rPr>
        <w:t xml:space="preserve">Calculate the respective mean, median and mode for each of the Farms and comment on the answers. </w:t>
      </w:r>
    </w:p>
    <w:p w14:paraId="2379B7D4" w14:textId="6EC565B5" w:rsidR="0076235A" w:rsidRDefault="0076235A" w:rsidP="00FA63DD">
      <w:pPr>
        <w:spacing w:before="100" w:beforeAutospacing="1" w:after="100" w:afterAutospacing="1"/>
        <w:rPr>
          <w:rFonts w:ascii="ArialMT" w:eastAsia="Times New Roman" w:hAnsi="ArialMT" w:cs="Times New Roman"/>
          <w:sz w:val="22"/>
          <w:szCs w:val="22"/>
        </w:rPr>
      </w:pPr>
      <w:r>
        <w:rPr>
          <w:rFonts w:ascii="ArialMT" w:eastAsia="Times New Roman" w:hAnsi="ArialMT" w:cs="Times New Roman"/>
          <w:sz w:val="22"/>
          <w:szCs w:val="22"/>
        </w:rPr>
        <w:t>Farm A, mean = 328.935 (4,605.09/14)</w:t>
      </w:r>
    </w:p>
    <w:p w14:paraId="60530FC9" w14:textId="6D918495" w:rsidR="00A22E14" w:rsidRDefault="00A22E14" w:rsidP="00FA63DD">
      <w:pPr>
        <w:spacing w:before="100" w:beforeAutospacing="1" w:after="100" w:afterAutospacing="1"/>
        <w:rPr>
          <w:rFonts w:ascii="ArialMT" w:eastAsia="Times New Roman" w:hAnsi="ArialMT" w:cs="Times New Roman"/>
          <w:sz w:val="22"/>
          <w:szCs w:val="22"/>
        </w:rPr>
      </w:pPr>
      <w:r>
        <w:rPr>
          <w:rFonts w:ascii="ArialMT" w:eastAsia="Times New Roman" w:hAnsi="ArialMT" w:cs="Times New Roman"/>
          <w:sz w:val="22"/>
          <w:szCs w:val="22"/>
        </w:rPr>
        <w:t>Farm A, median = 331.185</w:t>
      </w:r>
    </w:p>
    <w:p w14:paraId="52F902A1" w14:textId="4C2EB1ED" w:rsidR="00A22E14" w:rsidRDefault="00A22E14" w:rsidP="00FA63DD">
      <w:pPr>
        <w:spacing w:before="100" w:beforeAutospacing="1" w:after="100" w:afterAutospacing="1"/>
        <w:rPr>
          <w:rFonts w:ascii="ArialMT" w:eastAsia="Times New Roman" w:hAnsi="ArialMT" w:cs="Times New Roman"/>
          <w:sz w:val="22"/>
          <w:szCs w:val="22"/>
        </w:rPr>
      </w:pPr>
      <w:r>
        <w:rPr>
          <w:rFonts w:ascii="ArialMT" w:eastAsia="Times New Roman" w:hAnsi="ArialMT" w:cs="Times New Roman"/>
          <w:sz w:val="22"/>
          <w:szCs w:val="22"/>
        </w:rPr>
        <w:t>Farm A, mode = NA</w:t>
      </w:r>
    </w:p>
    <w:p w14:paraId="366CB188" w14:textId="1A3B0279" w:rsidR="00A22E14" w:rsidRDefault="00A22E14" w:rsidP="00FA63DD">
      <w:pPr>
        <w:spacing w:before="100" w:beforeAutospacing="1" w:after="100" w:afterAutospacing="1"/>
        <w:rPr>
          <w:rFonts w:ascii="ArialMT" w:eastAsia="Times New Roman" w:hAnsi="ArialMT" w:cs="Times New Roman"/>
          <w:sz w:val="22"/>
          <w:szCs w:val="22"/>
        </w:rPr>
      </w:pPr>
      <w:r>
        <w:rPr>
          <w:rFonts w:ascii="ArialMT" w:eastAsia="Times New Roman" w:hAnsi="ArialMT" w:cs="Times New Roman"/>
          <w:sz w:val="22"/>
          <w:szCs w:val="22"/>
        </w:rPr>
        <w:t>Farm B, mean =</w:t>
      </w:r>
      <w:r w:rsidR="005E0747">
        <w:rPr>
          <w:rFonts w:ascii="ArialMT" w:eastAsia="Times New Roman" w:hAnsi="ArialMT" w:cs="Times New Roman"/>
          <w:sz w:val="22"/>
          <w:szCs w:val="22"/>
        </w:rPr>
        <w:t xml:space="preserve"> 325.229</w:t>
      </w:r>
    </w:p>
    <w:p w14:paraId="7D8C8292" w14:textId="34821F53" w:rsidR="00A22E14" w:rsidRDefault="005E0747" w:rsidP="00FA63DD">
      <w:pPr>
        <w:spacing w:before="100" w:beforeAutospacing="1" w:after="100" w:afterAutospacing="1"/>
        <w:rPr>
          <w:rFonts w:ascii="ArialMT" w:eastAsia="Times New Roman" w:hAnsi="ArialMT" w:cs="Times New Roman"/>
          <w:sz w:val="22"/>
          <w:szCs w:val="22"/>
        </w:rPr>
      </w:pPr>
      <w:r>
        <w:rPr>
          <w:rFonts w:ascii="ArialMT" w:eastAsia="Times New Roman" w:hAnsi="ArialMT" w:cs="Times New Roman"/>
          <w:sz w:val="22"/>
          <w:szCs w:val="22"/>
        </w:rPr>
        <w:t>Farm B, median = 320.02</w:t>
      </w:r>
    </w:p>
    <w:p w14:paraId="1F344C67" w14:textId="70EFBC1C" w:rsidR="00A22E14" w:rsidRDefault="005E0747" w:rsidP="00FA63DD">
      <w:pPr>
        <w:spacing w:before="100" w:beforeAutospacing="1" w:after="100" w:afterAutospacing="1"/>
        <w:rPr>
          <w:rFonts w:ascii="ArialMT" w:eastAsia="Times New Roman" w:hAnsi="ArialMT" w:cs="Times New Roman"/>
          <w:sz w:val="22"/>
          <w:szCs w:val="22"/>
        </w:rPr>
      </w:pPr>
      <w:r>
        <w:rPr>
          <w:rFonts w:ascii="ArialMT" w:eastAsia="Times New Roman" w:hAnsi="ArialMT" w:cs="Times New Roman"/>
          <w:sz w:val="22"/>
          <w:szCs w:val="22"/>
        </w:rPr>
        <w:t>Farm B, mode = NA</w:t>
      </w:r>
    </w:p>
    <w:p w14:paraId="5C20AD80" w14:textId="04D0FFAB" w:rsidR="005E0747" w:rsidRPr="00B42B0C" w:rsidRDefault="005E0747" w:rsidP="00FA63DD">
      <w:pPr>
        <w:spacing w:before="100" w:beforeAutospacing="1" w:after="100" w:afterAutospacing="1"/>
        <w:rPr>
          <w:rFonts w:ascii="ArialMT" w:eastAsia="Times New Roman" w:hAnsi="ArialMT" w:cs="Times New Roman"/>
          <w:sz w:val="22"/>
          <w:szCs w:val="22"/>
        </w:rPr>
      </w:pPr>
      <w:r>
        <w:rPr>
          <w:rFonts w:ascii="ArialMT" w:eastAsia="Times New Roman" w:hAnsi="ArialMT" w:cs="Times New Roman"/>
          <w:sz w:val="22"/>
          <w:szCs w:val="22"/>
        </w:rPr>
        <w:lastRenderedPageBreak/>
        <w:t>On average, firm A supplied more peas to the frozen food company than firm A on a daily basis. The mean daily peas supply from firm A was 328.94 tons while firm B’s mean daily supply was equal</w:t>
      </w:r>
      <w:r w:rsidR="006B2D17">
        <w:rPr>
          <w:rFonts w:ascii="ArialMT" w:eastAsia="Times New Roman" w:hAnsi="ArialMT" w:cs="Times New Roman"/>
          <w:sz w:val="22"/>
          <w:szCs w:val="22"/>
        </w:rPr>
        <w:t xml:space="preserve"> </w:t>
      </w:r>
      <w:r>
        <w:rPr>
          <w:rFonts w:ascii="ArialMT" w:eastAsia="Times New Roman" w:hAnsi="ArialMT" w:cs="Times New Roman"/>
          <w:sz w:val="22"/>
          <w:szCs w:val="22"/>
        </w:rPr>
        <w:t>to 325.23</w:t>
      </w:r>
      <w:r w:rsidR="006B2D17">
        <w:rPr>
          <w:rFonts w:ascii="ArialMT" w:eastAsia="Times New Roman" w:hAnsi="ArialMT" w:cs="Times New Roman"/>
          <w:sz w:val="22"/>
          <w:szCs w:val="22"/>
        </w:rPr>
        <w:t xml:space="preserve"> tons</w:t>
      </w:r>
      <w:r>
        <w:rPr>
          <w:rFonts w:ascii="ArialMT" w:eastAsia="Times New Roman" w:hAnsi="ArialMT" w:cs="Times New Roman"/>
          <w:sz w:val="22"/>
          <w:szCs w:val="22"/>
        </w:rPr>
        <w:t xml:space="preserve">. </w:t>
      </w:r>
      <w:r w:rsidR="006B2D17">
        <w:rPr>
          <w:rFonts w:ascii="ArialMT" w:eastAsia="Times New Roman" w:hAnsi="ArialMT" w:cs="Times New Roman"/>
          <w:sz w:val="22"/>
          <w:szCs w:val="22"/>
        </w:rPr>
        <w:t>Firm A’s median peas supply of 331.185 tons was also higher than firm B’s median supply of 320.02 tons. None of the samples had a modal value which was to be expected given the ratio scale and small sample sizes.</w:t>
      </w:r>
    </w:p>
    <w:p w14:paraId="423616C8" w14:textId="0150F00B" w:rsidR="005E0747" w:rsidRDefault="005E0747" w:rsidP="00FA63DD">
      <w:pPr>
        <w:spacing w:before="100" w:beforeAutospacing="1" w:after="100" w:afterAutospacing="1"/>
        <w:rPr>
          <w:rFonts w:ascii="Arial" w:eastAsia="Times New Roman" w:hAnsi="Arial" w:cs="Arial"/>
          <w:b/>
          <w:bCs/>
          <w:color w:val="FFFFFF"/>
          <w:sz w:val="22"/>
          <w:szCs w:val="22"/>
          <w:highlight w:val="black"/>
          <w:shd w:val="clear" w:color="auto" w:fill="00A88E"/>
        </w:rPr>
      </w:pPr>
    </w:p>
    <w:p w14:paraId="581078D0" w14:textId="77D75222" w:rsidR="00FA63DD" w:rsidRPr="00716108" w:rsidRDefault="00FA63DD" w:rsidP="00FA63DD">
      <w:pPr>
        <w:spacing w:before="100" w:beforeAutospacing="1" w:after="100" w:afterAutospacing="1"/>
        <w:rPr>
          <w:rFonts w:ascii="Times New Roman" w:eastAsia="Times New Roman" w:hAnsi="Times New Roman" w:cs="Times New Roman"/>
        </w:rPr>
      </w:pPr>
      <w:r w:rsidRPr="00716108">
        <w:rPr>
          <w:rFonts w:ascii="Arial" w:eastAsia="Times New Roman" w:hAnsi="Arial" w:cs="Arial"/>
          <w:b/>
          <w:bCs/>
          <w:color w:val="FFFFFF"/>
          <w:sz w:val="22"/>
          <w:szCs w:val="22"/>
          <w:highlight w:val="black"/>
          <w:shd w:val="clear" w:color="auto" w:fill="00A88E"/>
        </w:rPr>
        <w:t xml:space="preserve">QUESTION 6: THEORY </w:t>
      </w:r>
      <w:r w:rsidRPr="00716108">
        <w:rPr>
          <w:rFonts w:ascii="Arial" w:eastAsia="Times New Roman" w:hAnsi="Arial" w:cs="Arial"/>
          <w:b/>
          <w:bCs/>
          <w:color w:val="FFFFFF"/>
          <w:sz w:val="22"/>
          <w:szCs w:val="22"/>
          <w:shd w:val="clear" w:color="auto" w:fill="00A88E"/>
        </w:rPr>
        <w:t xml:space="preserve"> </w:t>
      </w:r>
    </w:p>
    <w:p w14:paraId="0AF79FF4" w14:textId="7F69CB65" w:rsidR="00FA63DD" w:rsidRDefault="00FA63DD" w:rsidP="00FA63DD">
      <w:pPr>
        <w:spacing w:before="100" w:beforeAutospacing="1" w:after="100" w:afterAutospacing="1"/>
        <w:rPr>
          <w:rFonts w:ascii="Arial" w:eastAsia="Times New Roman" w:hAnsi="Arial" w:cs="Arial"/>
          <w:b/>
          <w:bCs/>
          <w:sz w:val="20"/>
          <w:szCs w:val="20"/>
        </w:rPr>
      </w:pPr>
      <w:r w:rsidRPr="00716108">
        <w:rPr>
          <w:rFonts w:ascii="Arial" w:eastAsia="Times New Roman" w:hAnsi="Arial" w:cs="Arial"/>
          <w:b/>
          <w:bCs/>
          <w:sz w:val="20"/>
          <w:szCs w:val="20"/>
        </w:rPr>
        <w:t xml:space="preserve">6.1. Explain the difference between a POPULATION and a SAMPLE </w:t>
      </w:r>
    </w:p>
    <w:p w14:paraId="281DC7AF" w14:textId="03DD4265" w:rsidR="0089232F" w:rsidRPr="0089232F" w:rsidRDefault="0089232F" w:rsidP="00FA63DD">
      <w:pPr>
        <w:spacing w:before="100" w:beforeAutospacing="1" w:after="100" w:afterAutospacing="1"/>
        <w:rPr>
          <w:rFonts w:ascii="Arial" w:eastAsia="Times New Roman" w:hAnsi="Arial" w:cs="Arial"/>
          <w:sz w:val="20"/>
          <w:szCs w:val="20"/>
        </w:rPr>
      </w:pPr>
      <w:r w:rsidRPr="0089232F">
        <w:rPr>
          <w:rFonts w:ascii="Arial" w:eastAsia="Times New Roman" w:hAnsi="Arial" w:cs="Arial"/>
          <w:sz w:val="20"/>
          <w:szCs w:val="20"/>
        </w:rPr>
        <w:t xml:space="preserve">A population refers to all the individuals or items of interest </w:t>
      </w:r>
      <w:r w:rsidR="000239F7">
        <w:rPr>
          <w:rFonts w:ascii="Arial" w:eastAsia="Times New Roman" w:hAnsi="Arial" w:cs="Arial"/>
          <w:sz w:val="20"/>
          <w:szCs w:val="20"/>
        </w:rPr>
        <w:t xml:space="preserve">to the analyst </w:t>
      </w:r>
      <w:r w:rsidRPr="0089232F">
        <w:rPr>
          <w:rFonts w:ascii="Arial" w:eastAsia="Times New Roman" w:hAnsi="Arial" w:cs="Arial"/>
          <w:sz w:val="20"/>
          <w:szCs w:val="20"/>
        </w:rPr>
        <w:t xml:space="preserve">while a sample refers to a portion of </w:t>
      </w:r>
      <w:r w:rsidR="000239F7">
        <w:rPr>
          <w:rFonts w:ascii="Arial" w:eastAsia="Times New Roman" w:hAnsi="Arial" w:cs="Arial"/>
          <w:sz w:val="20"/>
          <w:szCs w:val="20"/>
        </w:rPr>
        <w:t xml:space="preserve">one or more but not all of the </w:t>
      </w:r>
      <w:r w:rsidRPr="0089232F">
        <w:rPr>
          <w:rFonts w:ascii="Arial" w:eastAsia="Times New Roman" w:hAnsi="Arial" w:cs="Arial"/>
          <w:sz w:val="20"/>
          <w:szCs w:val="20"/>
        </w:rPr>
        <w:t>individuals or items from the population.</w:t>
      </w:r>
    </w:p>
    <w:p w14:paraId="58C005B1" w14:textId="442DCBBB" w:rsidR="00FA63DD" w:rsidRPr="00322452" w:rsidRDefault="004A06CF" w:rsidP="00FA63DD">
      <w:pPr>
        <w:spacing w:before="100" w:beforeAutospacing="1" w:after="100" w:afterAutospacing="1"/>
        <w:rPr>
          <w:rFonts w:ascii="Arial" w:eastAsia="Times New Roman" w:hAnsi="Arial" w:cs="Arial"/>
          <w:sz w:val="20"/>
          <w:szCs w:val="20"/>
        </w:rPr>
      </w:pPr>
      <w:r w:rsidRPr="004A06CF">
        <w:rPr>
          <w:rFonts w:ascii="Arial" w:eastAsia="Times New Roman" w:hAnsi="Arial" w:cs="Arial"/>
          <w:sz w:val="20"/>
          <w:szCs w:val="20"/>
        </w:rPr>
        <w:t xml:space="preserve">6.2. Explain the difference between a parameter and a statistic </w:t>
      </w:r>
      <w:r w:rsidRPr="004A06CF">
        <w:rPr>
          <w:rFonts w:ascii="Arial" w:eastAsia="Times New Roman" w:hAnsi="Arial" w:cs="Arial"/>
          <w:sz w:val="20"/>
          <w:szCs w:val="20"/>
        </w:rPr>
        <w:br/>
      </w:r>
      <w:r w:rsidR="000239F7" w:rsidRPr="00322452">
        <w:rPr>
          <w:rFonts w:ascii="Arial" w:eastAsia="Times New Roman" w:hAnsi="Arial" w:cs="Arial"/>
          <w:sz w:val="20"/>
          <w:szCs w:val="20"/>
        </w:rPr>
        <w:t xml:space="preserve">A parameter is a value that describes the distribution of the variable in the population while a statistic is a value that summarizes the distribution of the variable in the sample. </w:t>
      </w:r>
      <w:r w:rsidR="00C638C3" w:rsidRPr="00322452">
        <w:rPr>
          <w:rFonts w:ascii="Arial" w:eastAsia="Times New Roman" w:hAnsi="Arial" w:cs="Arial"/>
          <w:sz w:val="20"/>
          <w:szCs w:val="20"/>
        </w:rPr>
        <w:t>Statistics are usually used to estimate the population parameter either as point estimates or confidence intervals.</w:t>
      </w:r>
    </w:p>
    <w:p w14:paraId="59A73E07" w14:textId="415E0916" w:rsidR="00FA63DD" w:rsidRDefault="00FA63DD" w:rsidP="00FA63DD">
      <w:pPr>
        <w:spacing w:before="100" w:beforeAutospacing="1" w:after="100" w:afterAutospacing="1"/>
        <w:rPr>
          <w:rFonts w:ascii="Arial" w:eastAsia="Times New Roman" w:hAnsi="Arial" w:cs="Arial"/>
          <w:b/>
          <w:bCs/>
          <w:sz w:val="20"/>
          <w:szCs w:val="20"/>
        </w:rPr>
      </w:pPr>
      <w:r w:rsidRPr="00716108">
        <w:rPr>
          <w:rFonts w:ascii="Arial" w:eastAsia="Times New Roman" w:hAnsi="Arial" w:cs="Arial"/>
          <w:b/>
          <w:bCs/>
          <w:sz w:val="20"/>
          <w:szCs w:val="20"/>
        </w:rPr>
        <w:t>6.3. discuss the reasons for why we make use of sampling data</w:t>
      </w:r>
    </w:p>
    <w:p w14:paraId="4F8F6C8E" w14:textId="67DAC537" w:rsidR="000239F7" w:rsidRPr="00322452" w:rsidRDefault="000239F7" w:rsidP="00FA63DD">
      <w:pPr>
        <w:spacing w:before="100" w:beforeAutospacing="1" w:after="100" w:afterAutospacing="1"/>
        <w:rPr>
          <w:rFonts w:ascii="Arial" w:eastAsia="Times New Roman" w:hAnsi="Arial" w:cs="Arial"/>
          <w:sz w:val="20"/>
          <w:szCs w:val="20"/>
        </w:rPr>
      </w:pPr>
      <w:r w:rsidRPr="00322452">
        <w:rPr>
          <w:rFonts w:ascii="Arial" w:eastAsia="Times New Roman" w:hAnsi="Arial" w:cs="Arial"/>
          <w:sz w:val="20"/>
          <w:szCs w:val="20"/>
        </w:rPr>
        <w:t>Sampling data is used for convenience since it is impractical, time consuming, and costly to conduct a census of all population items to gain information about the population. Usually, the cost of conducting a census outweigh the benefits of the information collected for use at an organizational level. Since a sample of a</w:t>
      </w:r>
      <w:r w:rsidR="00C638C3" w:rsidRPr="00322452">
        <w:rPr>
          <w:rFonts w:ascii="Arial" w:eastAsia="Times New Roman" w:hAnsi="Arial" w:cs="Arial"/>
          <w:sz w:val="20"/>
          <w:szCs w:val="20"/>
        </w:rPr>
        <w:t>dequate size can be reliably used to estimate the population parameter, researchers prefer to randomly sample from the population at a lower cost.</w:t>
      </w:r>
    </w:p>
    <w:p w14:paraId="00036D83" w14:textId="77777777" w:rsidR="00FA63DD" w:rsidRDefault="00FA63DD" w:rsidP="00FA63DD">
      <w:pPr>
        <w:spacing w:before="100" w:beforeAutospacing="1" w:after="100" w:afterAutospacing="1"/>
        <w:rPr>
          <w:rFonts w:ascii="Arial" w:eastAsia="Times New Roman" w:hAnsi="Arial" w:cs="Arial"/>
          <w:b/>
          <w:bCs/>
          <w:sz w:val="20"/>
          <w:szCs w:val="20"/>
        </w:rPr>
      </w:pPr>
      <w:r w:rsidRPr="00716108">
        <w:rPr>
          <w:rFonts w:ascii="Arial" w:eastAsia="Times New Roman" w:hAnsi="Arial" w:cs="Arial"/>
          <w:b/>
          <w:bCs/>
          <w:sz w:val="20"/>
          <w:szCs w:val="20"/>
        </w:rPr>
        <w:t xml:space="preserve"> 6.4. discuss two characteristics of the normal distribution </w:t>
      </w:r>
    </w:p>
    <w:p w14:paraId="04209A0C" w14:textId="7A191D5D" w:rsidR="003871AE" w:rsidRPr="00974212" w:rsidRDefault="004A06CF" w:rsidP="00FA63DD">
      <w:pPr>
        <w:spacing w:before="100" w:beforeAutospacing="1" w:after="100" w:afterAutospacing="1"/>
        <w:rPr>
          <w:rFonts w:ascii="Arial" w:eastAsia="Times New Roman" w:hAnsi="Arial" w:cs="Arial"/>
          <w:sz w:val="20"/>
          <w:szCs w:val="20"/>
        </w:rPr>
      </w:pPr>
      <w:r w:rsidRPr="004A06CF">
        <w:rPr>
          <w:rFonts w:ascii="Arial" w:eastAsia="Times New Roman" w:hAnsi="Arial" w:cs="Arial"/>
          <w:sz w:val="20"/>
          <w:szCs w:val="20"/>
        </w:rPr>
        <w:t>It is bell shaped; the frequency of observations close to the center is higher with a decrease in frequency as you move towards the tails</w:t>
      </w:r>
      <w:r w:rsidRPr="004A06CF">
        <w:rPr>
          <w:rFonts w:ascii="Arial" w:eastAsia="Times New Roman" w:hAnsi="Arial" w:cs="Arial"/>
          <w:sz w:val="20"/>
          <w:szCs w:val="20"/>
        </w:rPr>
        <w:t xml:space="preserve">. </w:t>
      </w:r>
      <w:r w:rsidRPr="004A06CF">
        <w:rPr>
          <w:rFonts w:ascii="Arial" w:eastAsia="Times New Roman" w:hAnsi="Arial" w:cs="Arial"/>
          <w:sz w:val="20"/>
          <w:szCs w:val="20"/>
        </w:rPr>
        <w:t>It is centered at the mean</w:t>
      </w:r>
      <w:r w:rsidRPr="004A06CF">
        <w:rPr>
          <w:rFonts w:ascii="Arial" w:eastAsia="Times New Roman" w:hAnsi="Arial" w:cs="Arial"/>
          <w:sz w:val="20"/>
          <w:szCs w:val="20"/>
        </w:rPr>
        <w:t>, which is equal to the median and mode of the distribution</w:t>
      </w:r>
    </w:p>
    <w:p w14:paraId="4D4CADA7" w14:textId="77777777" w:rsidR="00FA63DD" w:rsidRDefault="00FA63DD" w:rsidP="00FA63DD">
      <w:pPr>
        <w:spacing w:before="100" w:beforeAutospacing="1" w:after="100" w:afterAutospacing="1"/>
        <w:rPr>
          <w:rFonts w:ascii="Arial" w:eastAsia="Times New Roman" w:hAnsi="Arial" w:cs="Arial"/>
          <w:b/>
          <w:bCs/>
          <w:color w:val="FFFFFF"/>
          <w:sz w:val="22"/>
          <w:szCs w:val="22"/>
          <w:highlight w:val="black"/>
          <w:shd w:val="clear" w:color="auto" w:fill="00A88E"/>
        </w:rPr>
      </w:pPr>
    </w:p>
    <w:p w14:paraId="1CC7342F" w14:textId="1B2105A7" w:rsidR="00FA63DD" w:rsidRPr="00716108" w:rsidRDefault="00FA63DD" w:rsidP="00FA63DD">
      <w:pPr>
        <w:spacing w:before="100" w:beforeAutospacing="1" w:after="100" w:afterAutospacing="1"/>
        <w:rPr>
          <w:rFonts w:ascii="Times New Roman" w:eastAsia="Times New Roman" w:hAnsi="Times New Roman" w:cs="Times New Roman"/>
        </w:rPr>
      </w:pPr>
      <w:r w:rsidRPr="00716108">
        <w:rPr>
          <w:rFonts w:ascii="Arial" w:eastAsia="Times New Roman" w:hAnsi="Arial" w:cs="Arial"/>
          <w:b/>
          <w:bCs/>
          <w:color w:val="FFFFFF"/>
          <w:sz w:val="22"/>
          <w:szCs w:val="22"/>
          <w:highlight w:val="black"/>
          <w:shd w:val="clear" w:color="auto" w:fill="00A88E"/>
        </w:rPr>
        <w:t xml:space="preserve">QUESTION 7: SCATTERPLOTS &amp; CORRELATION </w:t>
      </w:r>
    </w:p>
    <w:p w14:paraId="58586E37" w14:textId="30887265" w:rsidR="00FA63DD" w:rsidRDefault="00FA63DD" w:rsidP="00FA63DD">
      <w:pPr>
        <w:spacing w:before="100" w:beforeAutospacing="1" w:after="100" w:afterAutospacing="1"/>
        <w:rPr>
          <w:rFonts w:ascii="ArialMT" w:eastAsia="Times New Roman" w:hAnsi="ArialMT" w:cs="Times New Roman"/>
          <w:sz w:val="22"/>
          <w:szCs w:val="22"/>
        </w:rPr>
      </w:pPr>
      <w:r w:rsidRPr="00716108">
        <w:rPr>
          <w:rFonts w:ascii="ArialMT" w:eastAsia="Times New Roman" w:hAnsi="ArialMT" w:cs="Times New Roman"/>
          <w:sz w:val="22"/>
          <w:szCs w:val="22"/>
        </w:rPr>
        <w:t xml:space="preserve">Discuss and comment on each of the below graphs in terms of its </w:t>
      </w:r>
      <w:r w:rsidRPr="00716108">
        <w:rPr>
          <w:rFonts w:ascii="Arial" w:eastAsia="Times New Roman" w:hAnsi="Arial" w:cs="Arial"/>
          <w:i/>
          <w:iCs/>
          <w:sz w:val="22"/>
          <w:szCs w:val="22"/>
        </w:rPr>
        <w:t xml:space="preserve">correlation </w:t>
      </w:r>
      <w:r w:rsidRPr="00716108">
        <w:rPr>
          <w:rFonts w:ascii="Arial" w:eastAsia="Times New Roman" w:hAnsi="Arial" w:cs="Arial"/>
          <w:b/>
          <w:bCs/>
          <w:sz w:val="22"/>
          <w:szCs w:val="22"/>
        </w:rPr>
        <w:t xml:space="preserve">and </w:t>
      </w:r>
      <w:r w:rsidRPr="00716108">
        <w:rPr>
          <w:rFonts w:ascii="Arial" w:eastAsia="Times New Roman" w:hAnsi="Arial" w:cs="Arial"/>
          <w:i/>
          <w:iCs/>
          <w:sz w:val="22"/>
          <w:szCs w:val="22"/>
        </w:rPr>
        <w:t>relationship</w:t>
      </w:r>
      <w:r w:rsidRPr="00716108">
        <w:rPr>
          <w:rFonts w:ascii="ArialMT" w:eastAsia="Times New Roman" w:hAnsi="ArialMT" w:cs="Times New Roman"/>
          <w:sz w:val="22"/>
          <w:szCs w:val="22"/>
        </w:rPr>
        <w:t xml:space="preserve">. </w:t>
      </w:r>
    </w:p>
    <w:p w14:paraId="02F04449" w14:textId="36FE9ADA" w:rsidR="00FA63DD" w:rsidRPr="00FA63DD" w:rsidRDefault="00FA63DD" w:rsidP="00FA63DD"/>
    <w:p w14:paraId="61A3C582" w14:textId="6DD16523" w:rsidR="00FA63DD" w:rsidRPr="00FA63DD" w:rsidRDefault="00FA63DD" w:rsidP="00FA63DD"/>
    <w:p w14:paraId="51D4506E" w14:textId="159B6B8F" w:rsidR="00FA63DD" w:rsidRPr="00FA63DD" w:rsidRDefault="00FA63DD" w:rsidP="00FA63DD"/>
    <w:p w14:paraId="7F706CEA" w14:textId="3CFB7871" w:rsidR="00FA63DD" w:rsidRPr="00FA63DD" w:rsidRDefault="00FA63DD" w:rsidP="00FA63DD"/>
    <w:p w14:paraId="420ED6FC" w14:textId="4E5A5085" w:rsidR="00FA63DD" w:rsidRPr="00FA63DD" w:rsidRDefault="00FA63DD" w:rsidP="00FA63DD"/>
    <w:p w14:paraId="79CFE963" w14:textId="38396A75" w:rsidR="00FA63DD" w:rsidRPr="00FA63DD" w:rsidRDefault="00FA63DD" w:rsidP="00FA63DD"/>
    <w:p w14:paraId="441FE076" w14:textId="5ECB010C" w:rsidR="00974212" w:rsidRPr="00974212" w:rsidRDefault="00974212" w:rsidP="00974212">
      <w:r>
        <w:rPr>
          <w:rFonts w:ascii="ArialMT" w:eastAsia="Times New Roman" w:hAnsi="ArialMT" w:cs="Times New Roman"/>
          <w:noProof/>
          <w:sz w:val="22"/>
          <w:szCs w:val="22"/>
        </w:rPr>
        <w:lastRenderedPageBreak/>
        <w:drawing>
          <wp:inline distT="0" distB="0" distL="0" distR="0" wp14:anchorId="7E8EF3CF" wp14:editId="7C59B719">
            <wp:extent cx="2120900" cy="2146300"/>
            <wp:effectExtent l="0" t="0" r="0" b="6350"/>
            <wp:docPr id="1" name="Picture 1"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scatter chart&#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2120900" cy="2146300"/>
                    </a:xfrm>
                    <a:prstGeom prst="rect">
                      <a:avLst/>
                    </a:prstGeom>
                  </pic:spPr>
                </pic:pic>
              </a:graphicData>
            </a:graphic>
          </wp:inline>
        </w:drawing>
      </w:r>
      <w:r>
        <w:t xml:space="preserve">a) </w:t>
      </w:r>
      <w:r w:rsidRPr="00974212">
        <w:t>There is a distinct linear trend in the scatter with Y values increasing with X values, which is an indication of strong positive correlation between the two variables. The two variables have a direct relationship where an increase in X associated with an increase in Y.</w:t>
      </w:r>
    </w:p>
    <w:p w14:paraId="0DB5EF23" w14:textId="15F2E93C" w:rsidR="00FA63DD" w:rsidRPr="00FA63DD" w:rsidRDefault="00FA63DD" w:rsidP="00FA63DD"/>
    <w:p w14:paraId="007D5E3A" w14:textId="64948E84" w:rsidR="00FA63DD" w:rsidRPr="00FA63DD" w:rsidRDefault="00FA63DD" w:rsidP="00FA63DD"/>
    <w:p w14:paraId="1892CD45" w14:textId="7ED61DEF" w:rsidR="00FD310C" w:rsidRPr="00FD310C" w:rsidRDefault="003871AE" w:rsidP="00FD310C">
      <w:r>
        <w:rPr>
          <w:rFonts w:ascii="ArialMT" w:eastAsia="Times New Roman" w:hAnsi="ArialMT" w:cs="Times New Roman"/>
          <w:noProof/>
          <w:sz w:val="22"/>
          <w:szCs w:val="22"/>
        </w:rPr>
        <w:drawing>
          <wp:inline distT="0" distB="0" distL="0" distR="0" wp14:anchorId="3945B7A3" wp14:editId="0149A118">
            <wp:extent cx="2019300" cy="1993900"/>
            <wp:effectExtent l="0" t="0" r="0" b="6350"/>
            <wp:docPr id="4" name="Picture 4"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scatter chart&#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2019300" cy="1993900"/>
                    </a:xfrm>
                    <a:prstGeom prst="rect">
                      <a:avLst/>
                    </a:prstGeom>
                  </pic:spPr>
                </pic:pic>
              </a:graphicData>
            </a:graphic>
          </wp:inline>
        </w:drawing>
      </w:r>
      <w:r w:rsidR="009F2B15">
        <w:t xml:space="preserve">b) </w:t>
      </w:r>
      <w:r w:rsidR="00FD310C" w:rsidRPr="00FD310C">
        <w:t>There is a distinct linear trend in the scatter with Y values decreasing with X values indicating a strong negative correlation between the two variables. X and Y have an inverse relationship where an increase in X is associated with a decrease in Y.</w:t>
      </w:r>
    </w:p>
    <w:p w14:paraId="52D9820B" w14:textId="77777777" w:rsidR="00FD310C" w:rsidRPr="00FD310C" w:rsidRDefault="00FD310C" w:rsidP="00FD310C"/>
    <w:p w14:paraId="322C47AE" w14:textId="7D5EBFC0" w:rsidR="00FA63DD" w:rsidRPr="00FA63DD" w:rsidRDefault="00FA63DD" w:rsidP="00FA63DD"/>
    <w:p w14:paraId="35039639" w14:textId="2491AD3E" w:rsidR="007A4E3D" w:rsidRPr="007A4E3D" w:rsidRDefault="001D4320" w:rsidP="007A4E3D">
      <w:r>
        <w:rPr>
          <w:rFonts w:ascii="ArialMT" w:eastAsia="Times New Roman" w:hAnsi="ArialMT" w:cs="Times New Roman"/>
          <w:noProof/>
          <w:sz w:val="22"/>
          <w:szCs w:val="22"/>
        </w:rPr>
        <w:drawing>
          <wp:inline distT="0" distB="0" distL="0" distR="0" wp14:anchorId="6D613E29" wp14:editId="5394B47B">
            <wp:extent cx="2070100" cy="1968500"/>
            <wp:effectExtent l="0" t="0" r="6350" b="0"/>
            <wp:docPr id="3" name="Picture 3"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scatter chart&#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2070100" cy="1968500"/>
                    </a:xfrm>
                    <a:prstGeom prst="rect">
                      <a:avLst/>
                    </a:prstGeom>
                  </pic:spPr>
                </pic:pic>
              </a:graphicData>
            </a:graphic>
          </wp:inline>
        </w:drawing>
      </w:r>
      <w:r>
        <w:t>c)</w:t>
      </w:r>
      <w:r w:rsidR="007A4E3D" w:rsidRPr="007A4E3D">
        <w:t xml:space="preserve"> The observations are randomly scattered across the plot with no discernible trend indicating the absence of a relationship between the variables.</w:t>
      </w:r>
    </w:p>
    <w:p w14:paraId="65A6E23F" w14:textId="77777777" w:rsidR="007A4E3D" w:rsidRPr="007A4E3D" w:rsidRDefault="007A4E3D" w:rsidP="007A4E3D"/>
    <w:p w14:paraId="4E42670C" w14:textId="77777777" w:rsidR="007A4E3D" w:rsidRPr="007A4E3D" w:rsidRDefault="007A4E3D" w:rsidP="007A4E3D"/>
    <w:p w14:paraId="4B39B74B" w14:textId="6478213B" w:rsidR="00FA63DD" w:rsidRDefault="00FA63DD" w:rsidP="00FA63DD"/>
    <w:p w14:paraId="3D8ED1AE" w14:textId="08665010" w:rsidR="00FA63DD" w:rsidRDefault="00FA63DD" w:rsidP="00FA63DD">
      <w:pPr>
        <w:jc w:val="center"/>
      </w:pPr>
    </w:p>
    <w:p w14:paraId="723D96E2" w14:textId="7E4F4759" w:rsidR="00FA63DD" w:rsidRDefault="00FA63DD" w:rsidP="00FA63DD">
      <w:pPr>
        <w:jc w:val="center"/>
      </w:pPr>
    </w:p>
    <w:p w14:paraId="69327AA1" w14:textId="50976A39" w:rsidR="00FA63DD" w:rsidRDefault="00FA63DD" w:rsidP="00FA63DD"/>
    <w:p w14:paraId="74845A48" w14:textId="77777777" w:rsidR="00974212" w:rsidRDefault="00974212" w:rsidP="00FA63DD"/>
    <w:p w14:paraId="5453D8F1" w14:textId="77777777" w:rsidR="00974212" w:rsidRDefault="00974212" w:rsidP="00FA63DD"/>
    <w:p w14:paraId="06E46999" w14:textId="77777777" w:rsidR="00974212" w:rsidRDefault="00974212" w:rsidP="00FA63DD"/>
    <w:p w14:paraId="20243D42" w14:textId="77777777" w:rsidR="00974212" w:rsidRDefault="00974212" w:rsidP="00FA63DD"/>
    <w:p w14:paraId="4D53D2A6" w14:textId="77777777" w:rsidR="00974212" w:rsidRDefault="00974212" w:rsidP="00FA63DD"/>
    <w:p w14:paraId="585C6FB1" w14:textId="77777777" w:rsidR="00974212" w:rsidRDefault="00974212" w:rsidP="00FA63DD"/>
    <w:p w14:paraId="2BFFC27C" w14:textId="078EBAE2" w:rsidR="00FA63DD" w:rsidRDefault="00FA63DD" w:rsidP="001F4B35"/>
    <w:p w14:paraId="284AC81B" w14:textId="1F86E72A" w:rsidR="00FA63DD" w:rsidRDefault="00FA63DD" w:rsidP="00FA63DD">
      <w:pPr>
        <w:pStyle w:val="NormalWeb"/>
      </w:pPr>
      <w:r w:rsidRPr="00FA63DD">
        <w:rPr>
          <w:rFonts w:ascii="Arial" w:hAnsi="Arial" w:cs="Arial"/>
          <w:b/>
          <w:bCs/>
          <w:color w:val="FFFFFF"/>
          <w:sz w:val="22"/>
          <w:szCs w:val="22"/>
          <w:highlight w:val="black"/>
          <w:shd w:val="clear" w:color="auto" w:fill="00A88E"/>
        </w:rPr>
        <w:t xml:space="preserve">QUESTION 8: CORRELATION </w:t>
      </w:r>
    </w:p>
    <w:p w14:paraId="57EB6C9A" w14:textId="6B2A783C" w:rsidR="00FA63DD" w:rsidRDefault="00FA63DD" w:rsidP="00FA63DD">
      <w:pPr>
        <w:pStyle w:val="NormalWeb"/>
        <w:rPr>
          <w:rFonts w:ascii="Arial" w:hAnsi="Arial" w:cs="Arial"/>
          <w:b/>
          <w:bCs/>
          <w:sz w:val="20"/>
          <w:szCs w:val="20"/>
        </w:rPr>
      </w:pPr>
      <w:r>
        <w:rPr>
          <w:rFonts w:ascii="Arial" w:hAnsi="Arial" w:cs="Arial"/>
          <w:b/>
          <w:bCs/>
          <w:sz w:val="20"/>
          <w:szCs w:val="20"/>
        </w:rPr>
        <w:t xml:space="preserve">8.1. Discuss the definition of correlation and what information the correlation calculation provides </w:t>
      </w:r>
    </w:p>
    <w:p w14:paraId="17F05F34" w14:textId="77777777" w:rsidR="00920B79" w:rsidRDefault="00221D4B" w:rsidP="00FA63DD">
      <w:pPr>
        <w:pStyle w:val="NormalWeb"/>
        <w:rPr>
          <w:rFonts w:ascii="Arial" w:hAnsi="Arial" w:cs="Arial"/>
          <w:b/>
          <w:bCs/>
          <w:sz w:val="20"/>
          <w:szCs w:val="20"/>
        </w:rPr>
      </w:pPr>
      <w:r>
        <w:rPr>
          <w:rFonts w:ascii="Arial" w:hAnsi="Arial" w:cs="Arial"/>
          <w:b/>
          <w:bCs/>
          <w:sz w:val="20"/>
          <w:szCs w:val="20"/>
        </w:rPr>
        <w:t>Pearson’s c</w:t>
      </w:r>
      <w:r w:rsidR="00F91053">
        <w:rPr>
          <w:rFonts w:ascii="Arial" w:hAnsi="Arial" w:cs="Arial"/>
          <w:b/>
          <w:bCs/>
          <w:sz w:val="20"/>
          <w:szCs w:val="20"/>
        </w:rPr>
        <w:t xml:space="preserve">orrelation </w:t>
      </w:r>
      <w:r>
        <w:rPr>
          <w:rFonts w:ascii="Arial" w:hAnsi="Arial" w:cs="Arial"/>
          <w:b/>
          <w:bCs/>
          <w:sz w:val="20"/>
          <w:szCs w:val="20"/>
        </w:rPr>
        <w:t xml:space="preserve">coefficient </w:t>
      </w:r>
      <w:r w:rsidR="00F91053">
        <w:rPr>
          <w:rFonts w:ascii="Arial" w:hAnsi="Arial" w:cs="Arial"/>
          <w:b/>
          <w:bCs/>
          <w:sz w:val="20"/>
          <w:szCs w:val="20"/>
        </w:rPr>
        <w:t xml:space="preserve">measures the </w:t>
      </w:r>
      <w:r>
        <w:rPr>
          <w:rFonts w:ascii="Arial" w:hAnsi="Arial" w:cs="Arial"/>
          <w:b/>
          <w:bCs/>
          <w:sz w:val="20"/>
          <w:szCs w:val="20"/>
        </w:rPr>
        <w:t>direction and strength of the linear relationship between two continuous variables</w:t>
      </w:r>
      <w:r w:rsidR="00920B79">
        <w:rPr>
          <w:rFonts w:ascii="Arial" w:hAnsi="Arial" w:cs="Arial"/>
          <w:b/>
          <w:bCs/>
          <w:sz w:val="20"/>
          <w:szCs w:val="20"/>
        </w:rPr>
        <w:t xml:space="preserve">. </w:t>
      </w:r>
      <w:r w:rsidR="00F91053">
        <w:rPr>
          <w:rFonts w:ascii="Arial" w:hAnsi="Arial" w:cs="Arial"/>
          <w:b/>
          <w:bCs/>
          <w:sz w:val="20"/>
          <w:szCs w:val="20"/>
        </w:rPr>
        <w:t>Pearson’s correlation coefficient ranges between</w:t>
      </w:r>
      <w:r w:rsidR="00920B79">
        <w:rPr>
          <w:rFonts w:ascii="Arial" w:hAnsi="Arial" w:cs="Arial"/>
          <w:b/>
          <w:bCs/>
          <w:sz w:val="20"/>
          <w:szCs w:val="20"/>
        </w:rPr>
        <w:t xml:space="preserve"> -1 to 1</w:t>
      </w:r>
      <w:r w:rsidR="00F91053">
        <w:rPr>
          <w:rFonts w:ascii="Arial" w:hAnsi="Arial" w:cs="Arial"/>
          <w:b/>
          <w:bCs/>
          <w:sz w:val="20"/>
          <w:szCs w:val="20"/>
        </w:rPr>
        <w:t xml:space="preserve"> with</w:t>
      </w:r>
      <w:r w:rsidR="00920B79">
        <w:rPr>
          <w:rFonts w:ascii="Arial" w:hAnsi="Arial" w:cs="Arial"/>
          <w:b/>
          <w:bCs/>
          <w:sz w:val="20"/>
          <w:szCs w:val="20"/>
        </w:rPr>
        <w:t xml:space="preserve"> </w:t>
      </w:r>
      <w:r w:rsidR="00920B79" w:rsidRPr="00920B79">
        <w:rPr>
          <w:rFonts w:ascii="Arial" w:hAnsi="Arial" w:cs="Arial"/>
          <w:b/>
          <w:bCs/>
          <w:sz w:val="20"/>
          <w:szCs w:val="20"/>
        </w:rPr>
        <w:t xml:space="preserve">1 </w:t>
      </w:r>
      <w:r w:rsidR="00920B79">
        <w:rPr>
          <w:rFonts w:ascii="Arial" w:hAnsi="Arial" w:cs="Arial"/>
          <w:b/>
          <w:bCs/>
          <w:sz w:val="20"/>
          <w:szCs w:val="20"/>
        </w:rPr>
        <w:t xml:space="preserve">and -1 </w:t>
      </w:r>
      <w:r w:rsidR="00920B79" w:rsidRPr="00920B79">
        <w:rPr>
          <w:rFonts w:ascii="Arial" w:hAnsi="Arial" w:cs="Arial"/>
          <w:b/>
          <w:bCs/>
          <w:sz w:val="20"/>
          <w:szCs w:val="20"/>
        </w:rPr>
        <w:t>indicat</w:t>
      </w:r>
      <w:r w:rsidR="00920B79">
        <w:rPr>
          <w:rFonts w:ascii="Arial" w:hAnsi="Arial" w:cs="Arial"/>
          <w:b/>
          <w:bCs/>
          <w:sz w:val="20"/>
          <w:szCs w:val="20"/>
        </w:rPr>
        <w:t>ing</w:t>
      </w:r>
      <w:r w:rsidR="00920B79" w:rsidRPr="00920B79">
        <w:rPr>
          <w:rFonts w:ascii="Arial" w:hAnsi="Arial" w:cs="Arial"/>
          <w:b/>
          <w:bCs/>
          <w:sz w:val="20"/>
          <w:szCs w:val="20"/>
        </w:rPr>
        <w:t xml:space="preserve"> perfect </w:t>
      </w:r>
      <w:r w:rsidR="00920B79">
        <w:rPr>
          <w:rFonts w:ascii="Arial" w:hAnsi="Arial" w:cs="Arial"/>
          <w:b/>
          <w:bCs/>
          <w:sz w:val="20"/>
          <w:szCs w:val="20"/>
        </w:rPr>
        <w:t xml:space="preserve">positive </w:t>
      </w:r>
      <w:r w:rsidR="00920B79" w:rsidRPr="00920B79">
        <w:rPr>
          <w:rFonts w:ascii="Arial" w:hAnsi="Arial" w:cs="Arial"/>
          <w:b/>
          <w:bCs/>
          <w:sz w:val="20"/>
          <w:szCs w:val="20"/>
        </w:rPr>
        <w:t>correlation</w:t>
      </w:r>
      <w:r w:rsidR="00920B79">
        <w:rPr>
          <w:rFonts w:ascii="Arial" w:hAnsi="Arial" w:cs="Arial"/>
          <w:b/>
          <w:bCs/>
          <w:sz w:val="20"/>
          <w:szCs w:val="20"/>
        </w:rPr>
        <w:t xml:space="preserve"> and negative correlation, respectively, while</w:t>
      </w:r>
      <w:r w:rsidR="00920B79" w:rsidRPr="00920B79">
        <w:rPr>
          <w:rFonts w:ascii="Arial" w:hAnsi="Arial" w:cs="Arial"/>
          <w:b/>
          <w:bCs/>
          <w:sz w:val="20"/>
          <w:szCs w:val="20"/>
        </w:rPr>
        <w:t xml:space="preserve"> </w:t>
      </w:r>
      <w:r w:rsidR="00920B79">
        <w:rPr>
          <w:rFonts w:ascii="Arial" w:hAnsi="Arial" w:cs="Arial"/>
          <w:b/>
          <w:bCs/>
          <w:sz w:val="20"/>
          <w:szCs w:val="20"/>
        </w:rPr>
        <w:t xml:space="preserve">zero </w:t>
      </w:r>
      <w:r w:rsidR="00F91053">
        <w:rPr>
          <w:rFonts w:ascii="Arial" w:hAnsi="Arial" w:cs="Arial"/>
          <w:b/>
          <w:bCs/>
          <w:sz w:val="20"/>
          <w:szCs w:val="20"/>
        </w:rPr>
        <w:t>indicat</w:t>
      </w:r>
      <w:r w:rsidR="00920B79">
        <w:rPr>
          <w:rFonts w:ascii="Arial" w:hAnsi="Arial" w:cs="Arial"/>
          <w:b/>
          <w:bCs/>
          <w:sz w:val="20"/>
          <w:szCs w:val="20"/>
        </w:rPr>
        <w:t>es</w:t>
      </w:r>
      <w:r w:rsidR="00F91053">
        <w:rPr>
          <w:rFonts w:ascii="Arial" w:hAnsi="Arial" w:cs="Arial"/>
          <w:b/>
          <w:bCs/>
          <w:sz w:val="20"/>
          <w:szCs w:val="20"/>
        </w:rPr>
        <w:t xml:space="preserve"> </w:t>
      </w:r>
      <w:r w:rsidR="00920B79">
        <w:rPr>
          <w:rFonts w:ascii="Arial" w:hAnsi="Arial" w:cs="Arial"/>
          <w:b/>
          <w:bCs/>
          <w:sz w:val="20"/>
          <w:szCs w:val="20"/>
        </w:rPr>
        <w:t>absence of a relationship between the variables.</w:t>
      </w:r>
    </w:p>
    <w:p w14:paraId="7DB24401" w14:textId="1E215034" w:rsidR="00FA63DD" w:rsidRDefault="00FA63DD" w:rsidP="00FA63DD">
      <w:pPr>
        <w:pStyle w:val="NormalWeb"/>
      </w:pPr>
      <w:r>
        <w:rPr>
          <w:rFonts w:ascii="Arial" w:hAnsi="Arial" w:cs="Arial"/>
          <w:b/>
          <w:bCs/>
          <w:sz w:val="20"/>
          <w:szCs w:val="20"/>
        </w:rPr>
        <w:t xml:space="preserve">8.2. Discuss the limits of correlation </w:t>
      </w:r>
    </w:p>
    <w:p w14:paraId="70376B48" w14:textId="47AF1EB7" w:rsidR="00FA63DD" w:rsidRDefault="00920B79" w:rsidP="00FA63DD">
      <w:r>
        <w:t>Correlation analysis cannot be used to draw inference on causal relationships between variables. For example, in the correlation analysis of the relationship between</w:t>
      </w:r>
      <w:r w:rsidR="007E51B8">
        <w:t xml:space="preserve"> class attendance </w:t>
      </w:r>
      <w:r>
        <w:t xml:space="preserve">and </w:t>
      </w:r>
      <w:r w:rsidR="007E51B8">
        <w:t>academic</w:t>
      </w:r>
      <w:r>
        <w:t xml:space="preserve"> performance, a significant correlation coefficient cannot be used to conclude that</w:t>
      </w:r>
      <w:r w:rsidR="007E51B8">
        <w:t xml:space="preserve"> class attendance</w:t>
      </w:r>
      <w:r w:rsidR="001F4B35">
        <w:t xml:space="preserve"> </w:t>
      </w:r>
      <w:r w:rsidR="007E51B8">
        <w:t>causes</w:t>
      </w:r>
      <w:r w:rsidR="001F4B35">
        <w:t xml:space="preserve"> </w:t>
      </w:r>
      <w:r w:rsidR="007E51B8">
        <w:t>better academic</w:t>
      </w:r>
      <w:r w:rsidR="001F4B35">
        <w:t xml:space="preserve"> performance as the absence of independent variable manipulation prevents </w:t>
      </w:r>
      <w:r w:rsidR="009B3D4A">
        <w:t>u</w:t>
      </w:r>
      <w:r w:rsidR="001F4B35">
        <w:t>s from</w:t>
      </w:r>
      <w:r w:rsidR="00BB7FB5">
        <w:t xml:space="preserve"> </w:t>
      </w:r>
      <w:r w:rsidR="009B3D4A">
        <w:t>drawing meaningful inference about</w:t>
      </w:r>
      <w:r w:rsidR="001F4B35">
        <w:t xml:space="preserve"> the direction of causality. It is possible that students with better class performance are more </w:t>
      </w:r>
      <w:r w:rsidR="009B3D4A">
        <w:t>motivated to attend classes</w:t>
      </w:r>
      <w:r w:rsidR="001F4B35">
        <w:t xml:space="preserve"> making academic performance the predictor and </w:t>
      </w:r>
      <w:r w:rsidR="009B3D4A">
        <w:t>class attendance</w:t>
      </w:r>
      <w:r w:rsidR="001F4B35">
        <w:t xml:space="preserve"> the response variable.</w:t>
      </w:r>
      <w:r w:rsidR="007E51B8">
        <w:t xml:space="preserve"> Correlation analysis is also strictly bivariate, which prevents analysts from controlling for the effect of extraneous variables. In the foregoing example, students class performance could be influenced by </w:t>
      </w:r>
      <w:r w:rsidR="009B3D4A">
        <w:t>other factors such as IQ. The researcher can determine the extent of correlation between IQ and academic performance using correlation analysis but cannot determine the effect of class attendance on academic performance after controlling for IQ.</w:t>
      </w:r>
      <w:bookmarkStart w:id="0" w:name="_GoBack"/>
      <w:bookmarkEnd w:id="0"/>
    </w:p>
    <w:p w14:paraId="6DCC866B" w14:textId="731EBE17" w:rsidR="00FA63DD" w:rsidRDefault="00FA63DD" w:rsidP="00FA63DD">
      <w:pPr>
        <w:tabs>
          <w:tab w:val="left" w:pos="4087"/>
        </w:tabs>
      </w:pPr>
      <w:r>
        <w:tab/>
      </w:r>
    </w:p>
    <w:p w14:paraId="3A377BB2" w14:textId="69DEB306" w:rsidR="00FA63DD" w:rsidRDefault="00FA63DD" w:rsidP="00FA63DD">
      <w:pPr>
        <w:pStyle w:val="NormalWeb"/>
      </w:pPr>
      <w:r w:rsidRPr="00FA63DD">
        <w:rPr>
          <w:rFonts w:ascii="Arial" w:hAnsi="Arial" w:cs="Arial"/>
          <w:b/>
          <w:bCs/>
          <w:color w:val="FFFFFF"/>
          <w:sz w:val="22"/>
          <w:szCs w:val="22"/>
          <w:highlight w:val="black"/>
          <w:shd w:val="clear" w:color="auto" w:fill="00A88E"/>
        </w:rPr>
        <w:t xml:space="preserve">QUESTION 9: CORRELATION </w:t>
      </w:r>
    </w:p>
    <w:p w14:paraId="7D912BE9" w14:textId="77777777" w:rsidR="00FA63DD" w:rsidRDefault="00FA63DD" w:rsidP="00FA63DD">
      <w:pPr>
        <w:pStyle w:val="NormalWeb"/>
      </w:pPr>
      <w:r>
        <w:rPr>
          <w:rFonts w:ascii="ArialMT" w:hAnsi="ArialMT"/>
          <w:sz w:val="22"/>
          <w:szCs w:val="22"/>
        </w:rPr>
        <w:t xml:space="preserve">The number of visitors to a cycle track and the number of drinks sold by a café at the location are recorded in the table below. </w:t>
      </w:r>
    </w:p>
    <w:p w14:paraId="7D6F7914" w14:textId="33F29668" w:rsidR="00FA63DD" w:rsidRDefault="00FA63DD" w:rsidP="00FA63DD">
      <w:pPr>
        <w:tabs>
          <w:tab w:val="left" w:pos="4087"/>
        </w:tabs>
      </w:pPr>
      <w:r>
        <w:rPr>
          <w:noProof/>
        </w:rPr>
        <w:lastRenderedPageBreak/>
        <w:drawing>
          <wp:inline distT="0" distB="0" distL="0" distR="0" wp14:anchorId="3B00B4E8" wp14:editId="79538B7A">
            <wp:extent cx="5943600" cy="867410"/>
            <wp:effectExtent l="0" t="0" r="0" b="0"/>
            <wp:docPr id="5" name="Picture 5"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Table&#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5943600" cy="867410"/>
                    </a:xfrm>
                    <a:prstGeom prst="rect">
                      <a:avLst/>
                    </a:prstGeom>
                  </pic:spPr>
                </pic:pic>
              </a:graphicData>
            </a:graphic>
          </wp:inline>
        </w:drawing>
      </w:r>
    </w:p>
    <w:p w14:paraId="04FF934E" w14:textId="5BC2B78E" w:rsidR="00D342E8" w:rsidRDefault="00D342E8" w:rsidP="00FA63DD">
      <w:pPr>
        <w:tabs>
          <w:tab w:val="left" w:pos="4087"/>
        </w:tabs>
      </w:pPr>
    </w:p>
    <w:p w14:paraId="4895BF8A" w14:textId="1FAD729E" w:rsidR="00D342E8" w:rsidRDefault="00D342E8" w:rsidP="00D342E8">
      <w:pPr>
        <w:spacing w:before="100" w:beforeAutospacing="1" w:after="100" w:afterAutospacing="1"/>
        <w:ind w:left="630"/>
        <w:rPr>
          <w:rFonts w:ascii="Arial" w:eastAsia="Times New Roman" w:hAnsi="Arial" w:cs="Arial"/>
          <w:b/>
          <w:bCs/>
          <w:sz w:val="20"/>
          <w:szCs w:val="20"/>
        </w:rPr>
      </w:pPr>
      <w:r w:rsidRPr="00D342E8">
        <w:rPr>
          <w:rFonts w:ascii="Arial" w:eastAsia="Times New Roman" w:hAnsi="Arial" w:cs="Arial"/>
          <w:b/>
          <w:bCs/>
          <w:sz w:val="20"/>
          <w:szCs w:val="20"/>
        </w:rPr>
        <w:t xml:space="preserve">9.1.  Draw a scatterplot diagram and interpret the graph </w:t>
      </w:r>
    </w:p>
    <w:p w14:paraId="5C12CE18" w14:textId="1E1653A4" w:rsidR="007F6A81" w:rsidRDefault="007F6A81" w:rsidP="007F6A81">
      <w:pPr>
        <w:spacing w:before="100" w:beforeAutospacing="1" w:after="100" w:afterAutospacing="1"/>
        <w:rPr>
          <w:rFonts w:ascii="Times New Roman" w:eastAsia="Times New Roman" w:hAnsi="Times New Roman" w:cs="Times New Roman"/>
        </w:rPr>
      </w:pPr>
      <w:r>
        <w:rPr>
          <w:noProof/>
        </w:rPr>
        <w:drawing>
          <wp:inline distT="0" distB="0" distL="0" distR="0" wp14:anchorId="02CD6611" wp14:editId="1CD15692">
            <wp:extent cx="4572000" cy="2743200"/>
            <wp:effectExtent l="0" t="0" r="0" b="0"/>
            <wp:docPr id="2" name="Chart 2">
              <a:extLst xmlns:a="http://schemas.openxmlformats.org/drawingml/2006/main">
                <a:ext uri="{FF2B5EF4-FFF2-40B4-BE49-F238E27FC236}">
                  <a16:creationId xmlns:a16="http://schemas.microsoft.com/office/drawing/2014/main" id="{A5C1A080-2282-47B4-83A7-9F643321A94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5993728C" w14:textId="77B7464A" w:rsidR="007F6A81" w:rsidRPr="00D342E8" w:rsidRDefault="001F4B35" w:rsidP="007F6A81">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There is a marked linear trend in the observations with a majority of the datapoints falling on a fairly straight line indicating the presence of</w:t>
      </w:r>
      <w:r w:rsidR="007F6A81">
        <w:rPr>
          <w:rFonts w:ascii="Times New Roman" w:eastAsia="Times New Roman" w:hAnsi="Times New Roman" w:cs="Times New Roman"/>
        </w:rPr>
        <w:t xml:space="preserve"> a </w:t>
      </w:r>
      <w:r w:rsidR="007D6091">
        <w:rPr>
          <w:rFonts w:ascii="Times New Roman" w:eastAsia="Times New Roman" w:hAnsi="Times New Roman" w:cs="Times New Roman"/>
        </w:rPr>
        <w:t>strong</w:t>
      </w:r>
      <w:r w:rsidR="007F6A81">
        <w:rPr>
          <w:rFonts w:ascii="Times New Roman" w:eastAsia="Times New Roman" w:hAnsi="Times New Roman" w:cs="Times New Roman"/>
        </w:rPr>
        <w:t xml:space="preserve"> positive and approximately linear correlation between the number of drinks sold and the number of visitors. </w:t>
      </w:r>
    </w:p>
    <w:p w14:paraId="33E1F11E" w14:textId="0E6827B3" w:rsidR="00D342E8" w:rsidRDefault="00D342E8" w:rsidP="00D342E8">
      <w:pPr>
        <w:spacing w:before="100" w:beforeAutospacing="1" w:after="100" w:afterAutospacing="1"/>
        <w:ind w:left="630"/>
        <w:rPr>
          <w:rFonts w:ascii="Arial" w:eastAsia="Times New Roman" w:hAnsi="Arial" w:cs="Arial"/>
          <w:b/>
          <w:bCs/>
          <w:sz w:val="20"/>
          <w:szCs w:val="20"/>
        </w:rPr>
      </w:pPr>
      <w:r w:rsidRPr="00D342E8">
        <w:rPr>
          <w:rFonts w:ascii="Arial" w:eastAsia="Times New Roman" w:hAnsi="Arial" w:cs="Arial"/>
          <w:b/>
          <w:bCs/>
          <w:sz w:val="20"/>
          <w:szCs w:val="20"/>
        </w:rPr>
        <w:t xml:space="preserve">9.2.  Describe the relationship between the number of visitors and the number of drinks sold. </w:t>
      </w:r>
    </w:p>
    <w:p w14:paraId="4CC7A43E" w14:textId="163C1E41" w:rsidR="00803794" w:rsidRPr="00D342E8" w:rsidRDefault="00803794" w:rsidP="00803794">
      <w:pPr>
        <w:spacing w:before="100" w:beforeAutospacing="1" w:after="100" w:afterAutospacing="1"/>
        <w:rPr>
          <w:rFonts w:ascii="Times New Roman" w:eastAsia="Times New Roman" w:hAnsi="Times New Roman" w:cs="Times New Roman"/>
        </w:rPr>
      </w:pPr>
      <w:r w:rsidRPr="00803794">
        <w:rPr>
          <w:rFonts w:ascii="Times New Roman" w:eastAsia="Times New Roman" w:hAnsi="Times New Roman" w:cs="Times New Roman"/>
        </w:rPr>
        <w:t>The number of drinks sold increases with the number of visitor</w:t>
      </w:r>
      <w:r>
        <w:rPr>
          <w:rFonts w:ascii="Times New Roman" w:eastAsia="Times New Roman" w:hAnsi="Times New Roman" w:cs="Times New Roman"/>
        </w:rPr>
        <w:t>s</w:t>
      </w:r>
      <w:r w:rsidRPr="00803794">
        <w:rPr>
          <w:rFonts w:ascii="Times New Roman" w:eastAsia="Times New Roman" w:hAnsi="Times New Roman" w:cs="Times New Roman"/>
        </w:rPr>
        <w:t>.</w:t>
      </w:r>
      <w:r>
        <w:rPr>
          <w:rFonts w:ascii="Times New Roman" w:eastAsia="Times New Roman" w:hAnsi="Times New Roman" w:cs="Times New Roman"/>
        </w:rPr>
        <w:t xml:space="preserve"> This relationship is as expected given that each new visitor represents a drink sales opportunity.</w:t>
      </w:r>
    </w:p>
    <w:p w14:paraId="7DEBD985" w14:textId="1B61548B" w:rsidR="00D342E8" w:rsidRDefault="00D342E8" w:rsidP="00D342E8">
      <w:pPr>
        <w:spacing w:before="100" w:beforeAutospacing="1" w:after="100" w:afterAutospacing="1"/>
        <w:ind w:left="270"/>
        <w:rPr>
          <w:rFonts w:ascii="Arial" w:eastAsia="Times New Roman" w:hAnsi="Arial" w:cs="Arial"/>
          <w:b/>
          <w:bCs/>
          <w:sz w:val="20"/>
          <w:szCs w:val="20"/>
        </w:rPr>
      </w:pPr>
      <w:r w:rsidRPr="00D342E8">
        <w:rPr>
          <w:rFonts w:ascii="Arial" w:eastAsia="Times New Roman" w:hAnsi="Arial" w:cs="Arial"/>
          <w:b/>
          <w:bCs/>
          <w:sz w:val="20"/>
          <w:szCs w:val="20"/>
        </w:rPr>
        <w:t xml:space="preserve">9.3.  Which particular day does not fit the relationship? </w:t>
      </w:r>
    </w:p>
    <w:p w14:paraId="7FF5236C" w14:textId="26B9D00E" w:rsidR="00C52ADD" w:rsidRPr="00D342E8" w:rsidRDefault="00C52ADD" w:rsidP="00C52ADD">
      <w:pPr>
        <w:spacing w:before="100" w:beforeAutospacing="1" w:after="100" w:afterAutospacing="1"/>
        <w:rPr>
          <w:rFonts w:ascii="Times New Roman" w:eastAsia="Times New Roman" w:hAnsi="Times New Roman" w:cs="Times New Roman"/>
        </w:rPr>
      </w:pPr>
      <w:r>
        <w:rPr>
          <w:rFonts w:ascii="Arial" w:eastAsia="Times New Roman" w:hAnsi="Arial" w:cs="Arial"/>
          <w:b/>
          <w:bCs/>
          <w:sz w:val="20"/>
          <w:szCs w:val="20"/>
        </w:rPr>
        <w:t xml:space="preserve">The number of drinks sold in Thursday deviates from the observed relationship between </w:t>
      </w:r>
      <w:r w:rsidR="00806EDE">
        <w:rPr>
          <w:rFonts w:ascii="Arial" w:eastAsia="Times New Roman" w:hAnsi="Arial" w:cs="Arial"/>
          <w:b/>
          <w:bCs/>
          <w:sz w:val="20"/>
          <w:szCs w:val="20"/>
        </w:rPr>
        <w:t>drinks sold and number of visitors. The drink sales are lower than expected.</w:t>
      </w:r>
    </w:p>
    <w:p w14:paraId="5C04CA69" w14:textId="0754A26E" w:rsidR="00D342E8" w:rsidRDefault="00D342E8" w:rsidP="00D342E8">
      <w:pPr>
        <w:spacing w:before="100" w:beforeAutospacing="1" w:after="100" w:afterAutospacing="1"/>
        <w:ind w:left="270"/>
        <w:rPr>
          <w:rFonts w:ascii="Arial" w:eastAsia="Times New Roman" w:hAnsi="Arial" w:cs="Arial"/>
          <w:b/>
          <w:bCs/>
          <w:sz w:val="20"/>
          <w:szCs w:val="20"/>
        </w:rPr>
      </w:pPr>
      <w:r w:rsidRPr="00D342E8">
        <w:rPr>
          <w:rFonts w:ascii="Arial" w:eastAsia="Times New Roman" w:hAnsi="Arial" w:cs="Arial"/>
          <w:b/>
          <w:bCs/>
          <w:sz w:val="20"/>
          <w:szCs w:val="20"/>
        </w:rPr>
        <w:t>9.4.  Calculate the correlation coefficient.</w:t>
      </w:r>
    </w:p>
    <w:p w14:paraId="54E7F9C7" w14:textId="6EF32F63" w:rsidR="00D342E8" w:rsidRDefault="00775728" w:rsidP="00775728">
      <w:pPr>
        <w:spacing w:before="100" w:beforeAutospacing="1" w:after="100" w:afterAutospacing="1"/>
        <w:rPr>
          <w:rFonts w:ascii="Arial" w:eastAsia="Times New Roman" w:hAnsi="Arial" w:cs="Arial"/>
          <w:b/>
          <w:bCs/>
          <w:sz w:val="20"/>
          <w:szCs w:val="20"/>
        </w:rPr>
      </w:pPr>
      <w:r>
        <w:rPr>
          <w:rFonts w:ascii="Arial" w:eastAsia="Times New Roman" w:hAnsi="Arial" w:cs="Arial"/>
          <w:b/>
          <w:bCs/>
          <w:sz w:val="20"/>
          <w:szCs w:val="20"/>
        </w:rPr>
        <w:t>Mean of X, number of visitors = 52.29 (366/ 7)</w:t>
      </w:r>
    </w:p>
    <w:p w14:paraId="026DCE32" w14:textId="7354C368" w:rsidR="00775728" w:rsidRDefault="00775728" w:rsidP="00775728">
      <w:pPr>
        <w:spacing w:before="100" w:beforeAutospacing="1" w:after="100" w:afterAutospacing="1"/>
        <w:rPr>
          <w:rFonts w:ascii="Arial" w:eastAsia="Times New Roman" w:hAnsi="Arial" w:cs="Arial"/>
          <w:b/>
          <w:bCs/>
          <w:sz w:val="20"/>
          <w:szCs w:val="20"/>
        </w:rPr>
      </w:pPr>
      <w:r>
        <w:rPr>
          <w:rFonts w:ascii="Arial" w:eastAsia="Times New Roman" w:hAnsi="Arial" w:cs="Arial"/>
          <w:b/>
          <w:bCs/>
          <w:sz w:val="20"/>
          <w:szCs w:val="20"/>
        </w:rPr>
        <w:t>Mean of Y, number of drinks sold = 25.43 (178/ 7)</w:t>
      </w:r>
    </w:p>
    <w:p w14:paraId="15D974C7" w14:textId="34E02DA4" w:rsidR="008172AC" w:rsidRDefault="008172AC" w:rsidP="00775728">
      <w:pPr>
        <w:spacing w:before="100" w:beforeAutospacing="1" w:after="100" w:afterAutospacing="1"/>
        <w:rPr>
          <w:rFonts w:ascii="Arial" w:eastAsia="Times New Roman" w:hAnsi="Arial" w:cs="Arial"/>
          <w:b/>
          <w:bCs/>
          <w:sz w:val="20"/>
          <w:szCs w:val="20"/>
        </w:rPr>
      </w:pPr>
      <w:r>
        <w:rPr>
          <w:rFonts w:ascii="Arial" w:eastAsia="Times New Roman" w:hAnsi="Arial" w:cs="Arial"/>
          <w:b/>
          <w:bCs/>
          <w:sz w:val="20"/>
          <w:szCs w:val="20"/>
        </w:rPr>
        <w:t xml:space="preserve">Standard deviation of X = </w:t>
      </w:r>
      <w:r w:rsidR="00795AA9">
        <w:rPr>
          <w:rFonts w:ascii="Arial" w:eastAsia="Times New Roman" w:hAnsi="Arial" w:cs="Arial"/>
          <w:b/>
          <w:bCs/>
          <w:sz w:val="20"/>
          <w:szCs w:val="20"/>
        </w:rPr>
        <w:t>17.92</w:t>
      </w:r>
    </w:p>
    <w:p w14:paraId="4511FEA5" w14:textId="05B5B12C" w:rsidR="008172AC" w:rsidRDefault="008172AC" w:rsidP="00775728">
      <w:pPr>
        <w:spacing w:before="100" w:beforeAutospacing="1" w:after="100" w:afterAutospacing="1"/>
        <w:rPr>
          <w:rFonts w:ascii="Arial" w:eastAsia="Times New Roman" w:hAnsi="Arial" w:cs="Arial"/>
          <w:b/>
          <w:bCs/>
          <w:sz w:val="20"/>
          <w:szCs w:val="20"/>
        </w:rPr>
      </w:pPr>
      <w:r>
        <w:rPr>
          <w:rFonts w:ascii="Arial" w:eastAsia="Times New Roman" w:hAnsi="Arial" w:cs="Arial"/>
          <w:b/>
          <w:bCs/>
          <w:sz w:val="20"/>
          <w:szCs w:val="20"/>
        </w:rPr>
        <w:lastRenderedPageBreak/>
        <w:t xml:space="preserve">Standard deviation of Y = </w:t>
      </w:r>
      <w:r w:rsidR="00795AA9">
        <w:rPr>
          <w:rFonts w:ascii="Arial" w:eastAsia="Times New Roman" w:hAnsi="Arial" w:cs="Arial"/>
          <w:b/>
          <w:bCs/>
          <w:sz w:val="20"/>
          <w:szCs w:val="20"/>
        </w:rPr>
        <w:t>13.91</w:t>
      </w:r>
    </w:p>
    <w:p w14:paraId="265AA26D" w14:textId="5DE8F7B7" w:rsidR="00795AA9" w:rsidRDefault="00CC6A5F" w:rsidP="00775728">
      <w:pPr>
        <w:spacing w:before="100" w:beforeAutospacing="1" w:after="100" w:afterAutospacing="1"/>
        <w:rPr>
          <w:rFonts w:ascii="Arial" w:eastAsia="Times New Roman" w:hAnsi="Arial" w:cs="Arial"/>
          <w:b/>
          <w:bCs/>
          <w:sz w:val="20"/>
          <w:szCs w:val="20"/>
        </w:rPr>
      </w:pPr>
      <w:r>
        <w:rPr>
          <w:rFonts w:ascii="Arial" w:eastAsia="Times New Roman" w:hAnsi="Arial" w:cs="Arial"/>
          <w:b/>
          <w:bCs/>
          <w:sz w:val="20"/>
          <w:szCs w:val="20"/>
        </w:rPr>
        <w:t xml:space="preserve">Correlation coefficient, r = </w:t>
      </w:r>
      <m:oMath>
        <m:f>
          <m:fPr>
            <m:ctrlPr>
              <w:rPr>
                <w:rFonts w:ascii="Cambria Math" w:eastAsia="Times New Roman" w:hAnsi="Cambria Math" w:cs="Arial"/>
                <w:b/>
                <w:bCs/>
                <w:i/>
                <w:sz w:val="20"/>
                <w:szCs w:val="20"/>
              </w:rPr>
            </m:ctrlPr>
          </m:fPr>
          <m:num>
            <m:r>
              <m:rPr>
                <m:sty m:val="bi"/>
              </m:rPr>
              <w:rPr>
                <w:rFonts w:ascii="Cambria Math" w:eastAsia="Times New Roman" w:hAnsi="Cambria Math" w:cs="Arial"/>
                <w:sz w:val="20"/>
                <w:szCs w:val="20"/>
              </w:rPr>
              <m:t>1</m:t>
            </m:r>
          </m:num>
          <m:den>
            <m:r>
              <m:rPr>
                <m:sty m:val="bi"/>
              </m:rPr>
              <w:rPr>
                <w:rFonts w:ascii="Cambria Math" w:eastAsia="Times New Roman" w:hAnsi="Cambria Math" w:cs="Arial"/>
                <w:sz w:val="20"/>
                <w:szCs w:val="20"/>
              </w:rPr>
              <m:t>n-1</m:t>
            </m:r>
          </m:den>
        </m:f>
        <m:d>
          <m:dPr>
            <m:begChr m:val="["/>
            <m:endChr m:val="]"/>
            <m:ctrlPr>
              <w:rPr>
                <w:rFonts w:ascii="Cambria Math" w:eastAsia="Times New Roman" w:hAnsi="Cambria Math" w:cs="Arial"/>
                <w:b/>
                <w:bCs/>
                <w:i/>
                <w:sz w:val="20"/>
                <w:szCs w:val="20"/>
              </w:rPr>
            </m:ctrlPr>
          </m:dPr>
          <m:e>
            <m:nary>
              <m:naryPr>
                <m:chr m:val="∑"/>
                <m:limLoc m:val="undOvr"/>
                <m:subHide m:val="1"/>
                <m:supHide m:val="1"/>
                <m:ctrlPr>
                  <w:rPr>
                    <w:rFonts w:ascii="Cambria Math" w:eastAsia="Times New Roman" w:hAnsi="Cambria Math" w:cs="Arial"/>
                    <w:b/>
                    <w:bCs/>
                    <w:i/>
                    <w:sz w:val="20"/>
                    <w:szCs w:val="20"/>
                  </w:rPr>
                </m:ctrlPr>
              </m:naryPr>
              <m:sub/>
              <m:sup/>
              <m:e>
                <m:d>
                  <m:dPr>
                    <m:ctrlPr>
                      <w:rPr>
                        <w:rFonts w:ascii="Cambria Math" w:eastAsia="Times New Roman" w:hAnsi="Cambria Math" w:cs="Arial"/>
                        <w:b/>
                        <w:bCs/>
                        <w:i/>
                        <w:sz w:val="20"/>
                        <w:szCs w:val="20"/>
                      </w:rPr>
                    </m:ctrlPr>
                  </m:dPr>
                  <m:e>
                    <m:r>
                      <m:rPr>
                        <m:sty m:val="bi"/>
                      </m:rPr>
                      <w:rPr>
                        <w:rFonts w:ascii="Cambria Math" w:eastAsia="Times New Roman" w:hAnsi="Cambria Math" w:cs="Arial"/>
                        <w:sz w:val="20"/>
                        <w:szCs w:val="20"/>
                      </w:rPr>
                      <m:t>x-x</m:t>
                    </m:r>
                  </m:e>
                </m:d>
                <m:r>
                  <m:rPr>
                    <m:sty m:val="bi"/>
                  </m:rPr>
                  <w:rPr>
                    <w:rFonts w:ascii="Cambria Math" w:eastAsia="Times New Roman" w:hAnsi="Cambria Math" w:cs="Arial"/>
                    <w:sz w:val="20"/>
                    <w:szCs w:val="20"/>
                  </w:rPr>
                  <m:t xml:space="preserve"> </m:t>
                </m:r>
                <m:d>
                  <m:dPr>
                    <m:ctrlPr>
                      <w:rPr>
                        <w:rFonts w:ascii="Cambria Math" w:eastAsia="Times New Roman" w:hAnsi="Cambria Math" w:cs="Arial"/>
                        <w:b/>
                        <w:bCs/>
                        <w:i/>
                        <w:sz w:val="20"/>
                        <w:szCs w:val="20"/>
                      </w:rPr>
                    </m:ctrlPr>
                  </m:dPr>
                  <m:e>
                    <m:r>
                      <m:rPr>
                        <m:sty m:val="bi"/>
                      </m:rPr>
                      <w:rPr>
                        <w:rFonts w:ascii="Cambria Math" w:eastAsia="Times New Roman" w:hAnsi="Cambria Math" w:cs="Arial"/>
                        <w:sz w:val="20"/>
                        <w:szCs w:val="20"/>
                      </w:rPr>
                      <m:t>y-y</m:t>
                    </m:r>
                  </m:e>
                </m:d>
                <m:r>
                  <m:rPr>
                    <m:sty m:val="bi"/>
                  </m:rPr>
                  <w:rPr>
                    <w:rFonts w:ascii="Cambria Math" w:eastAsia="Times New Roman" w:hAnsi="Cambria Math" w:cs="Arial"/>
                    <w:sz w:val="20"/>
                    <w:szCs w:val="20"/>
                  </w:rPr>
                  <m:t xml:space="preserve">/ </m:t>
                </m:r>
                <m:sSub>
                  <m:sSubPr>
                    <m:ctrlPr>
                      <w:rPr>
                        <w:rFonts w:ascii="Cambria Math" w:eastAsia="Times New Roman" w:hAnsi="Cambria Math" w:cs="Arial"/>
                        <w:b/>
                        <w:bCs/>
                        <w:i/>
                        <w:sz w:val="20"/>
                        <w:szCs w:val="20"/>
                      </w:rPr>
                    </m:ctrlPr>
                  </m:sSubPr>
                  <m:e>
                    <m:r>
                      <m:rPr>
                        <m:sty m:val="bi"/>
                      </m:rPr>
                      <w:rPr>
                        <w:rFonts w:ascii="Cambria Math" w:eastAsia="Times New Roman" w:hAnsi="Cambria Math" w:cs="Arial"/>
                        <w:sz w:val="20"/>
                        <w:szCs w:val="20"/>
                      </w:rPr>
                      <m:t>s</m:t>
                    </m:r>
                  </m:e>
                  <m:sub>
                    <m:r>
                      <m:rPr>
                        <m:sty m:val="bi"/>
                      </m:rPr>
                      <w:rPr>
                        <w:rFonts w:ascii="Cambria Math" w:eastAsia="Times New Roman" w:hAnsi="Cambria Math" w:cs="Arial"/>
                        <w:sz w:val="20"/>
                        <w:szCs w:val="20"/>
                      </w:rPr>
                      <m:t>x</m:t>
                    </m:r>
                  </m:sub>
                </m:sSub>
                <m:r>
                  <m:rPr>
                    <m:sty m:val="bi"/>
                  </m:rPr>
                  <w:rPr>
                    <w:rFonts w:ascii="Cambria Math" w:eastAsia="Times New Roman" w:hAnsi="Cambria Math" w:cs="Arial"/>
                    <w:sz w:val="20"/>
                    <w:szCs w:val="20"/>
                  </w:rPr>
                  <m:t xml:space="preserve"> </m:t>
                </m:r>
                <m:sSub>
                  <m:sSubPr>
                    <m:ctrlPr>
                      <w:rPr>
                        <w:rFonts w:ascii="Cambria Math" w:eastAsia="Times New Roman" w:hAnsi="Cambria Math" w:cs="Arial"/>
                        <w:b/>
                        <w:bCs/>
                        <w:i/>
                        <w:sz w:val="20"/>
                        <w:szCs w:val="20"/>
                      </w:rPr>
                    </m:ctrlPr>
                  </m:sSubPr>
                  <m:e>
                    <m:r>
                      <m:rPr>
                        <m:sty m:val="bi"/>
                      </m:rPr>
                      <w:rPr>
                        <w:rFonts w:ascii="Cambria Math" w:eastAsia="Times New Roman" w:hAnsi="Cambria Math" w:cs="Arial"/>
                        <w:sz w:val="20"/>
                        <w:szCs w:val="20"/>
                      </w:rPr>
                      <m:t>s</m:t>
                    </m:r>
                  </m:e>
                  <m:sub>
                    <m:r>
                      <m:rPr>
                        <m:sty m:val="bi"/>
                      </m:rPr>
                      <w:rPr>
                        <w:rFonts w:ascii="Cambria Math" w:eastAsia="Times New Roman" w:hAnsi="Cambria Math" w:cs="Arial"/>
                        <w:sz w:val="20"/>
                        <w:szCs w:val="20"/>
                      </w:rPr>
                      <m:t>y</m:t>
                    </m:r>
                  </m:sub>
                </m:sSub>
              </m:e>
            </m:nary>
          </m:e>
        </m:d>
      </m:oMath>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4"/>
        <w:gridCol w:w="1804"/>
        <w:gridCol w:w="1805"/>
        <w:gridCol w:w="1805"/>
        <w:gridCol w:w="2132"/>
      </w:tblGrid>
      <w:tr w:rsidR="00633284" w:rsidRPr="00633284" w14:paraId="3DDE8A62" w14:textId="77777777" w:rsidTr="00633284">
        <w:trPr>
          <w:trHeight w:val="300"/>
        </w:trPr>
        <w:tc>
          <w:tcPr>
            <w:tcW w:w="965" w:type="pct"/>
            <w:shd w:val="clear" w:color="auto" w:fill="auto"/>
            <w:noWrap/>
            <w:vAlign w:val="bottom"/>
            <w:hideMark/>
          </w:tcPr>
          <w:p w14:paraId="3C97FD81" w14:textId="77777777" w:rsidR="00633284" w:rsidRPr="00633284" w:rsidRDefault="00633284" w:rsidP="00633284">
            <w:pPr>
              <w:rPr>
                <w:rFonts w:ascii="Arial" w:eastAsia="Times New Roman" w:hAnsi="Arial" w:cs="Arial"/>
                <w:color w:val="000000"/>
                <w:sz w:val="22"/>
                <w:szCs w:val="22"/>
                <w:lang w:val="en-KE" w:eastAsia="en-KE"/>
              </w:rPr>
            </w:pPr>
            <w:r w:rsidRPr="00633284">
              <w:rPr>
                <w:rFonts w:ascii="Arial" w:eastAsia="Times New Roman" w:hAnsi="Arial" w:cs="Arial"/>
                <w:color w:val="000000"/>
                <w:sz w:val="22"/>
                <w:szCs w:val="22"/>
                <w:lang w:val="en-KE" w:eastAsia="en-KE"/>
              </w:rPr>
              <w:t>x</w:t>
            </w:r>
          </w:p>
        </w:tc>
        <w:tc>
          <w:tcPr>
            <w:tcW w:w="965" w:type="pct"/>
            <w:shd w:val="clear" w:color="auto" w:fill="auto"/>
            <w:noWrap/>
            <w:vAlign w:val="bottom"/>
            <w:hideMark/>
          </w:tcPr>
          <w:p w14:paraId="2DE5142F" w14:textId="77777777" w:rsidR="00633284" w:rsidRPr="00633284" w:rsidRDefault="00633284" w:rsidP="00633284">
            <w:pPr>
              <w:rPr>
                <w:rFonts w:ascii="Arial" w:eastAsia="Times New Roman" w:hAnsi="Arial" w:cs="Arial"/>
                <w:color w:val="000000"/>
                <w:sz w:val="22"/>
                <w:szCs w:val="22"/>
                <w:lang w:val="en-KE" w:eastAsia="en-KE"/>
              </w:rPr>
            </w:pPr>
            <w:r w:rsidRPr="00633284">
              <w:rPr>
                <w:rFonts w:ascii="Arial" w:eastAsia="Times New Roman" w:hAnsi="Arial" w:cs="Arial"/>
                <w:color w:val="000000"/>
                <w:sz w:val="22"/>
                <w:szCs w:val="22"/>
                <w:lang w:val="en-KE" w:eastAsia="en-KE"/>
              </w:rPr>
              <w:t>y</w:t>
            </w:r>
          </w:p>
        </w:tc>
        <w:tc>
          <w:tcPr>
            <w:tcW w:w="965" w:type="pct"/>
            <w:shd w:val="clear" w:color="auto" w:fill="auto"/>
            <w:noWrap/>
            <w:vAlign w:val="bottom"/>
            <w:hideMark/>
          </w:tcPr>
          <w:p w14:paraId="48440C24" w14:textId="77777777" w:rsidR="00633284" w:rsidRPr="00633284" w:rsidRDefault="00633284" w:rsidP="00633284">
            <w:pPr>
              <w:rPr>
                <w:rFonts w:ascii="Arial" w:eastAsia="Times New Roman" w:hAnsi="Arial" w:cs="Arial"/>
                <w:color w:val="000000"/>
                <w:sz w:val="22"/>
                <w:szCs w:val="22"/>
                <w:lang w:val="en-KE" w:eastAsia="en-KE"/>
              </w:rPr>
            </w:pPr>
            <w:r w:rsidRPr="00633284">
              <w:rPr>
                <w:rFonts w:ascii="Arial" w:eastAsia="Times New Roman" w:hAnsi="Arial" w:cs="Arial"/>
                <w:color w:val="000000"/>
                <w:sz w:val="22"/>
                <w:szCs w:val="22"/>
                <w:lang w:val="en-KE" w:eastAsia="en-KE"/>
              </w:rPr>
              <w:t>(x - x)</w:t>
            </w:r>
          </w:p>
        </w:tc>
        <w:tc>
          <w:tcPr>
            <w:tcW w:w="965" w:type="pct"/>
            <w:shd w:val="clear" w:color="auto" w:fill="auto"/>
            <w:noWrap/>
            <w:vAlign w:val="bottom"/>
            <w:hideMark/>
          </w:tcPr>
          <w:p w14:paraId="75929C56" w14:textId="77777777" w:rsidR="00633284" w:rsidRPr="00633284" w:rsidRDefault="00633284" w:rsidP="00633284">
            <w:pPr>
              <w:rPr>
                <w:rFonts w:ascii="Arial" w:eastAsia="Times New Roman" w:hAnsi="Arial" w:cs="Arial"/>
                <w:color w:val="000000"/>
                <w:sz w:val="22"/>
                <w:szCs w:val="22"/>
                <w:lang w:val="en-KE" w:eastAsia="en-KE"/>
              </w:rPr>
            </w:pPr>
            <w:r w:rsidRPr="00633284">
              <w:rPr>
                <w:rFonts w:ascii="Arial" w:eastAsia="Times New Roman" w:hAnsi="Arial" w:cs="Arial"/>
                <w:color w:val="000000"/>
                <w:sz w:val="22"/>
                <w:szCs w:val="22"/>
                <w:lang w:val="en-KE" w:eastAsia="en-KE"/>
              </w:rPr>
              <w:t>(y-y)</w:t>
            </w:r>
          </w:p>
        </w:tc>
        <w:tc>
          <w:tcPr>
            <w:tcW w:w="1140" w:type="pct"/>
            <w:shd w:val="clear" w:color="auto" w:fill="auto"/>
            <w:noWrap/>
            <w:vAlign w:val="bottom"/>
            <w:hideMark/>
          </w:tcPr>
          <w:p w14:paraId="14849897" w14:textId="77777777" w:rsidR="00633284" w:rsidRPr="00633284" w:rsidRDefault="00633284" w:rsidP="00633284">
            <w:pPr>
              <w:rPr>
                <w:rFonts w:ascii="Arial" w:eastAsia="Times New Roman" w:hAnsi="Arial" w:cs="Arial"/>
                <w:color w:val="000000"/>
                <w:sz w:val="22"/>
                <w:szCs w:val="22"/>
                <w:lang w:val="en-KE" w:eastAsia="en-KE"/>
              </w:rPr>
            </w:pPr>
            <w:r w:rsidRPr="00633284">
              <w:rPr>
                <w:rFonts w:ascii="Arial" w:eastAsia="Times New Roman" w:hAnsi="Arial" w:cs="Arial"/>
                <w:color w:val="000000"/>
                <w:sz w:val="22"/>
                <w:szCs w:val="22"/>
                <w:lang w:val="en-KE" w:eastAsia="en-KE"/>
              </w:rPr>
              <w:t>(x-x)(y-y)</w:t>
            </w:r>
          </w:p>
        </w:tc>
      </w:tr>
      <w:tr w:rsidR="00633284" w:rsidRPr="00633284" w14:paraId="2CA14888" w14:textId="77777777" w:rsidTr="00633284">
        <w:trPr>
          <w:trHeight w:val="300"/>
        </w:trPr>
        <w:tc>
          <w:tcPr>
            <w:tcW w:w="965" w:type="pct"/>
            <w:shd w:val="clear" w:color="auto" w:fill="auto"/>
            <w:noWrap/>
            <w:vAlign w:val="bottom"/>
            <w:hideMark/>
          </w:tcPr>
          <w:p w14:paraId="1D6FADEA" w14:textId="77777777" w:rsidR="00633284" w:rsidRPr="00633284" w:rsidRDefault="00633284" w:rsidP="00633284">
            <w:pPr>
              <w:jc w:val="right"/>
              <w:rPr>
                <w:rFonts w:ascii="Arial" w:eastAsia="Times New Roman" w:hAnsi="Arial" w:cs="Arial"/>
                <w:color w:val="000000"/>
                <w:sz w:val="22"/>
                <w:szCs w:val="22"/>
                <w:lang w:val="en-KE" w:eastAsia="en-KE"/>
              </w:rPr>
            </w:pPr>
            <w:r w:rsidRPr="00633284">
              <w:rPr>
                <w:rFonts w:ascii="Arial" w:eastAsia="Times New Roman" w:hAnsi="Arial" w:cs="Arial"/>
                <w:color w:val="000000"/>
                <w:sz w:val="22"/>
                <w:szCs w:val="22"/>
                <w:lang w:val="en-KE" w:eastAsia="en-KE"/>
              </w:rPr>
              <w:t>32</w:t>
            </w:r>
          </w:p>
        </w:tc>
        <w:tc>
          <w:tcPr>
            <w:tcW w:w="965" w:type="pct"/>
            <w:shd w:val="clear" w:color="auto" w:fill="auto"/>
            <w:noWrap/>
            <w:vAlign w:val="bottom"/>
            <w:hideMark/>
          </w:tcPr>
          <w:p w14:paraId="606FBB74" w14:textId="77777777" w:rsidR="00633284" w:rsidRPr="00633284" w:rsidRDefault="00633284" w:rsidP="00633284">
            <w:pPr>
              <w:jc w:val="right"/>
              <w:rPr>
                <w:rFonts w:ascii="Arial" w:eastAsia="Times New Roman" w:hAnsi="Arial" w:cs="Arial"/>
                <w:color w:val="000000"/>
                <w:sz w:val="22"/>
                <w:szCs w:val="22"/>
                <w:lang w:val="en-KE" w:eastAsia="en-KE"/>
              </w:rPr>
            </w:pPr>
            <w:r w:rsidRPr="00633284">
              <w:rPr>
                <w:rFonts w:ascii="Arial" w:eastAsia="Times New Roman" w:hAnsi="Arial" w:cs="Arial"/>
                <w:color w:val="000000"/>
                <w:sz w:val="22"/>
                <w:szCs w:val="22"/>
                <w:lang w:val="en-KE" w:eastAsia="en-KE"/>
              </w:rPr>
              <w:t>17</w:t>
            </w:r>
          </w:p>
        </w:tc>
        <w:tc>
          <w:tcPr>
            <w:tcW w:w="965" w:type="pct"/>
            <w:shd w:val="clear" w:color="auto" w:fill="auto"/>
            <w:noWrap/>
            <w:vAlign w:val="bottom"/>
            <w:hideMark/>
          </w:tcPr>
          <w:p w14:paraId="39773BFD" w14:textId="77777777" w:rsidR="00633284" w:rsidRPr="00633284" w:rsidRDefault="00633284" w:rsidP="00633284">
            <w:pPr>
              <w:rPr>
                <w:rFonts w:ascii="Arial" w:eastAsia="Times New Roman" w:hAnsi="Arial" w:cs="Arial"/>
                <w:color w:val="000000"/>
                <w:sz w:val="22"/>
                <w:szCs w:val="22"/>
                <w:lang w:val="en-KE" w:eastAsia="en-KE"/>
              </w:rPr>
            </w:pPr>
            <w:r w:rsidRPr="00633284">
              <w:rPr>
                <w:rFonts w:ascii="Arial" w:eastAsia="Times New Roman" w:hAnsi="Arial" w:cs="Arial"/>
                <w:color w:val="000000"/>
                <w:sz w:val="22"/>
                <w:szCs w:val="22"/>
                <w:lang w:val="en-KE" w:eastAsia="en-KE"/>
              </w:rPr>
              <w:t xml:space="preserve">-      20.29 </w:t>
            </w:r>
          </w:p>
        </w:tc>
        <w:tc>
          <w:tcPr>
            <w:tcW w:w="965" w:type="pct"/>
            <w:shd w:val="clear" w:color="auto" w:fill="auto"/>
            <w:noWrap/>
            <w:vAlign w:val="bottom"/>
            <w:hideMark/>
          </w:tcPr>
          <w:p w14:paraId="2E453380" w14:textId="77777777" w:rsidR="00633284" w:rsidRPr="00633284" w:rsidRDefault="00633284" w:rsidP="00633284">
            <w:pPr>
              <w:rPr>
                <w:rFonts w:ascii="Arial" w:eastAsia="Times New Roman" w:hAnsi="Arial" w:cs="Arial"/>
                <w:color w:val="000000"/>
                <w:sz w:val="22"/>
                <w:szCs w:val="22"/>
                <w:lang w:val="en-KE" w:eastAsia="en-KE"/>
              </w:rPr>
            </w:pPr>
            <w:r w:rsidRPr="00633284">
              <w:rPr>
                <w:rFonts w:ascii="Arial" w:eastAsia="Times New Roman" w:hAnsi="Arial" w:cs="Arial"/>
                <w:color w:val="000000"/>
                <w:sz w:val="22"/>
                <w:szCs w:val="22"/>
                <w:lang w:val="en-KE" w:eastAsia="en-KE"/>
              </w:rPr>
              <w:t xml:space="preserve">-        8.43 </w:t>
            </w:r>
          </w:p>
        </w:tc>
        <w:tc>
          <w:tcPr>
            <w:tcW w:w="1140" w:type="pct"/>
            <w:shd w:val="clear" w:color="auto" w:fill="auto"/>
            <w:noWrap/>
            <w:vAlign w:val="bottom"/>
            <w:hideMark/>
          </w:tcPr>
          <w:p w14:paraId="2FD58021" w14:textId="77777777" w:rsidR="00633284" w:rsidRPr="00633284" w:rsidRDefault="00633284" w:rsidP="00633284">
            <w:pPr>
              <w:jc w:val="right"/>
              <w:rPr>
                <w:rFonts w:ascii="Arial" w:eastAsia="Times New Roman" w:hAnsi="Arial" w:cs="Arial"/>
                <w:color w:val="000000"/>
                <w:sz w:val="22"/>
                <w:szCs w:val="22"/>
                <w:lang w:val="en-KE" w:eastAsia="en-KE"/>
              </w:rPr>
            </w:pPr>
            <w:r w:rsidRPr="00633284">
              <w:rPr>
                <w:rFonts w:ascii="Arial" w:eastAsia="Times New Roman" w:hAnsi="Arial" w:cs="Arial"/>
                <w:color w:val="000000"/>
                <w:sz w:val="22"/>
                <w:szCs w:val="22"/>
                <w:lang w:val="en-KE" w:eastAsia="en-KE"/>
              </w:rPr>
              <w:t>170.9796</w:t>
            </w:r>
          </w:p>
        </w:tc>
      </w:tr>
      <w:tr w:rsidR="00633284" w:rsidRPr="00633284" w14:paraId="42C2A927" w14:textId="77777777" w:rsidTr="00633284">
        <w:trPr>
          <w:trHeight w:val="300"/>
        </w:trPr>
        <w:tc>
          <w:tcPr>
            <w:tcW w:w="965" w:type="pct"/>
            <w:shd w:val="clear" w:color="auto" w:fill="auto"/>
            <w:noWrap/>
            <w:vAlign w:val="bottom"/>
            <w:hideMark/>
          </w:tcPr>
          <w:p w14:paraId="42685B61" w14:textId="77777777" w:rsidR="00633284" w:rsidRPr="00633284" w:rsidRDefault="00633284" w:rsidP="00633284">
            <w:pPr>
              <w:jc w:val="right"/>
              <w:rPr>
                <w:rFonts w:ascii="Arial" w:eastAsia="Times New Roman" w:hAnsi="Arial" w:cs="Arial"/>
                <w:color w:val="000000"/>
                <w:sz w:val="22"/>
                <w:szCs w:val="22"/>
                <w:lang w:val="en-KE" w:eastAsia="en-KE"/>
              </w:rPr>
            </w:pPr>
            <w:r w:rsidRPr="00633284">
              <w:rPr>
                <w:rFonts w:ascii="Arial" w:eastAsia="Times New Roman" w:hAnsi="Arial" w:cs="Arial"/>
                <w:color w:val="000000"/>
                <w:sz w:val="22"/>
                <w:szCs w:val="22"/>
                <w:lang w:val="en-KE" w:eastAsia="en-KE"/>
              </w:rPr>
              <w:t>45</w:t>
            </w:r>
          </w:p>
        </w:tc>
        <w:tc>
          <w:tcPr>
            <w:tcW w:w="965" w:type="pct"/>
            <w:shd w:val="clear" w:color="auto" w:fill="auto"/>
            <w:noWrap/>
            <w:vAlign w:val="bottom"/>
            <w:hideMark/>
          </w:tcPr>
          <w:p w14:paraId="38866723" w14:textId="77777777" w:rsidR="00633284" w:rsidRPr="00633284" w:rsidRDefault="00633284" w:rsidP="00633284">
            <w:pPr>
              <w:jc w:val="right"/>
              <w:rPr>
                <w:rFonts w:ascii="Arial" w:eastAsia="Times New Roman" w:hAnsi="Arial" w:cs="Arial"/>
                <w:color w:val="000000"/>
                <w:sz w:val="22"/>
                <w:szCs w:val="22"/>
                <w:lang w:val="en-KE" w:eastAsia="en-KE"/>
              </w:rPr>
            </w:pPr>
            <w:r w:rsidRPr="00633284">
              <w:rPr>
                <w:rFonts w:ascii="Arial" w:eastAsia="Times New Roman" w:hAnsi="Arial" w:cs="Arial"/>
                <w:color w:val="000000"/>
                <w:sz w:val="22"/>
                <w:szCs w:val="22"/>
                <w:lang w:val="en-KE" w:eastAsia="en-KE"/>
              </w:rPr>
              <w:t>20</w:t>
            </w:r>
          </w:p>
        </w:tc>
        <w:tc>
          <w:tcPr>
            <w:tcW w:w="965" w:type="pct"/>
            <w:shd w:val="clear" w:color="auto" w:fill="auto"/>
            <w:noWrap/>
            <w:vAlign w:val="bottom"/>
            <w:hideMark/>
          </w:tcPr>
          <w:p w14:paraId="172F8DD2" w14:textId="77777777" w:rsidR="00633284" w:rsidRPr="00633284" w:rsidRDefault="00633284" w:rsidP="00633284">
            <w:pPr>
              <w:rPr>
                <w:rFonts w:ascii="Arial" w:eastAsia="Times New Roman" w:hAnsi="Arial" w:cs="Arial"/>
                <w:color w:val="000000"/>
                <w:sz w:val="22"/>
                <w:szCs w:val="22"/>
                <w:lang w:val="en-KE" w:eastAsia="en-KE"/>
              </w:rPr>
            </w:pPr>
            <w:r w:rsidRPr="00633284">
              <w:rPr>
                <w:rFonts w:ascii="Arial" w:eastAsia="Times New Roman" w:hAnsi="Arial" w:cs="Arial"/>
                <w:color w:val="000000"/>
                <w:sz w:val="22"/>
                <w:szCs w:val="22"/>
                <w:lang w:val="en-KE" w:eastAsia="en-KE"/>
              </w:rPr>
              <w:t xml:space="preserve">-        7.29 </w:t>
            </w:r>
          </w:p>
        </w:tc>
        <w:tc>
          <w:tcPr>
            <w:tcW w:w="965" w:type="pct"/>
            <w:shd w:val="clear" w:color="auto" w:fill="auto"/>
            <w:noWrap/>
            <w:vAlign w:val="bottom"/>
            <w:hideMark/>
          </w:tcPr>
          <w:p w14:paraId="16607E8B" w14:textId="77777777" w:rsidR="00633284" w:rsidRPr="00633284" w:rsidRDefault="00633284" w:rsidP="00633284">
            <w:pPr>
              <w:rPr>
                <w:rFonts w:ascii="Arial" w:eastAsia="Times New Roman" w:hAnsi="Arial" w:cs="Arial"/>
                <w:color w:val="000000"/>
                <w:sz w:val="22"/>
                <w:szCs w:val="22"/>
                <w:lang w:val="en-KE" w:eastAsia="en-KE"/>
              </w:rPr>
            </w:pPr>
            <w:r w:rsidRPr="00633284">
              <w:rPr>
                <w:rFonts w:ascii="Arial" w:eastAsia="Times New Roman" w:hAnsi="Arial" w:cs="Arial"/>
                <w:color w:val="000000"/>
                <w:sz w:val="22"/>
                <w:szCs w:val="22"/>
                <w:lang w:val="en-KE" w:eastAsia="en-KE"/>
              </w:rPr>
              <w:t xml:space="preserve">-        5.43 </w:t>
            </w:r>
          </w:p>
        </w:tc>
        <w:tc>
          <w:tcPr>
            <w:tcW w:w="1140" w:type="pct"/>
            <w:shd w:val="clear" w:color="auto" w:fill="auto"/>
            <w:noWrap/>
            <w:vAlign w:val="bottom"/>
            <w:hideMark/>
          </w:tcPr>
          <w:p w14:paraId="0EE35864" w14:textId="77777777" w:rsidR="00633284" w:rsidRPr="00633284" w:rsidRDefault="00633284" w:rsidP="00633284">
            <w:pPr>
              <w:jc w:val="right"/>
              <w:rPr>
                <w:rFonts w:ascii="Arial" w:eastAsia="Times New Roman" w:hAnsi="Arial" w:cs="Arial"/>
                <w:color w:val="000000"/>
                <w:sz w:val="22"/>
                <w:szCs w:val="22"/>
                <w:lang w:val="en-KE" w:eastAsia="en-KE"/>
              </w:rPr>
            </w:pPr>
            <w:r w:rsidRPr="00633284">
              <w:rPr>
                <w:rFonts w:ascii="Arial" w:eastAsia="Times New Roman" w:hAnsi="Arial" w:cs="Arial"/>
                <w:color w:val="000000"/>
                <w:sz w:val="22"/>
                <w:szCs w:val="22"/>
                <w:lang w:val="en-KE" w:eastAsia="en-KE"/>
              </w:rPr>
              <w:t>39.55102</w:t>
            </w:r>
          </w:p>
        </w:tc>
      </w:tr>
      <w:tr w:rsidR="00633284" w:rsidRPr="00633284" w14:paraId="333521ED" w14:textId="77777777" w:rsidTr="00633284">
        <w:trPr>
          <w:trHeight w:val="300"/>
        </w:trPr>
        <w:tc>
          <w:tcPr>
            <w:tcW w:w="965" w:type="pct"/>
            <w:shd w:val="clear" w:color="auto" w:fill="auto"/>
            <w:noWrap/>
            <w:vAlign w:val="bottom"/>
            <w:hideMark/>
          </w:tcPr>
          <w:p w14:paraId="40E0192E" w14:textId="77777777" w:rsidR="00633284" w:rsidRPr="00633284" w:rsidRDefault="00633284" w:rsidP="00633284">
            <w:pPr>
              <w:jc w:val="right"/>
              <w:rPr>
                <w:rFonts w:ascii="Arial" w:eastAsia="Times New Roman" w:hAnsi="Arial" w:cs="Arial"/>
                <w:color w:val="000000"/>
                <w:sz w:val="22"/>
                <w:szCs w:val="22"/>
                <w:lang w:val="en-KE" w:eastAsia="en-KE"/>
              </w:rPr>
            </w:pPr>
            <w:r w:rsidRPr="00633284">
              <w:rPr>
                <w:rFonts w:ascii="Arial" w:eastAsia="Times New Roman" w:hAnsi="Arial" w:cs="Arial"/>
                <w:color w:val="000000"/>
                <w:sz w:val="22"/>
                <w:szCs w:val="22"/>
                <w:lang w:val="en-KE" w:eastAsia="en-KE"/>
              </w:rPr>
              <w:t>39</w:t>
            </w:r>
          </w:p>
        </w:tc>
        <w:tc>
          <w:tcPr>
            <w:tcW w:w="965" w:type="pct"/>
            <w:shd w:val="clear" w:color="auto" w:fill="auto"/>
            <w:noWrap/>
            <w:vAlign w:val="bottom"/>
            <w:hideMark/>
          </w:tcPr>
          <w:p w14:paraId="7032D5A5" w14:textId="77777777" w:rsidR="00633284" w:rsidRPr="00633284" w:rsidRDefault="00633284" w:rsidP="00633284">
            <w:pPr>
              <w:jc w:val="right"/>
              <w:rPr>
                <w:rFonts w:ascii="Arial" w:eastAsia="Times New Roman" w:hAnsi="Arial" w:cs="Arial"/>
                <w:color w:val="000000"/>
                <w:sz w:val="22"/>
                <w:szCs w:val="22"/>
                <w:lang w:val="en-KE" w:eastAsia="en-KE"/>
              </w:rPr>
            </w:pPr>
            <w:r w:rsidRPr="00633284">
              <w:rPr>
                <w:rFonts w:ascii="Arial" w:eastAsia="Times New Roman" w:hAnsi="Arial" w:cs="Arial"/>
                <w:color w:val="000000"/>
                <w:sz w:val="22"/>
                <w:szCs w:val="22"/>
                <w:lang w:val="en-KE" w:eastAsia="en-KE"/>
              </w:rPr>
              <w:t>23</w:t>
            </w:r>
          </w:p>
        </w:tc>
        <w:tc>
          <w:tcPr>
            <w:tcW w:w="965" w:type="pct"/>
            <w:shd w:val="clear" w:color="auto" w:fill="auto"/>
            <w:noWrap/>
            <w:vAlign w:val="bottom"/>
            <w:hideMark/>
          </w:tcPr>
          <w:p w14:paraId="693B1645" w14:textId="77777777" w:rsidR="00633284" w:rsidRPr="00633284" w:rsidRDefault="00633284" w:rsidP="00633284">
            <w:pPr>
              <w:rPr>
                <w:rFonts w:ascii="Arial" w:eastAsia="Times New Roman" w:hAnsi="Arial" w:cs="Arial"/>
                <w:color w:val="000000"/>
                <w:sz w:val="22"/>
                <w:szCs w:val="22"/>
                <w:lang w:val="en-KE" w:eastAsia="en-KE"/>
              </w:rPr>
            </w:pPr>
            <w:r w:rsidRPr="00633284">
              <w:rPr>
                <w:rFonts w:ascii="Arial" w:eastAsia="Times New Roman" w:hAnsi="Arial" w:cs="Arial"/>
                <w:color w:val="000000"/>
                <w:sz w:val="22"/>
                <w:szCs w:val="22"/>
                <w:lang w:val="en-KE" w:eastAsia="en-KE"/>
              </w:rPr>
              <w:t xml:space="preserve">-      13.29 </w:t>
            </w:r>
          </w:p>
        </w:tc>
        <w:tc>
          <w:tcPr>
            <w:tcW w:w="965" w:type="pct"/>
            <w:shd w:val="clear" w:color="auto" w:fill="auto"/>
            <w:noWrap/>
            <w:vAlign w:val="bottom"/>
            <w:hideMark/>
          </w:tcPr>
          <w:p w14:paraId="1AD254AC" w14:textId="77777777" w:rsidR="00633284" w:rsidRPr="00633284" w:rsidRDefault="00633284" w:rsidP="00633284">
            <w:pPr>
              <w:rPr>
                <w:rFonts w:ascii="Arial" w:eastAsia="Times New Roman" w:hAnsi="Arial" w:cs="Arial"/>
                <w:color w:val="000000"/>
                <w:sz w:val="22"/>
                <w:szCs w:val="22"/>
                <w:lang w:val="en-KE" w:eastAsia="en-KE"/>
              </w:rPr>
            </w:pPr>
            <w:r w:rsidRPr="00633284">
              <w:rPr>
                <w:rFonts w:ascii="Arial" w:eastAsia="Times New Roman" w:hAnsi="Arial" w:cs="Arial"/>
                <w:color w:val="000000"/>
                <w:sz w:val="22"/>
                <w:szCs w:val="22"/>
                <w:lang w:val="en-KE" w:eastAsia="en-KE"/>
              </w:rPr>
              <w:t xml:space="preserve">-        2.43 </w:t>
            </w:r>
          </w:p>
        </w:tc>
        <w:tc>
          <w:tcPr>
            <w:tcW w:w="1140" w:type="pct"/>
            <w:shd w:val="clear" w:color="auto" w:fill="auto"/>
            <w:noWrap/>
            <w:vAlign w:val="bottom"/>
            <w:hideMark/>
          </w:tcPr>
          <w:p w14:paraId="12070AC7" w14:textId="77777777" w:rsidR="00633284" w:rsidRPr="00633284" w:rsidRDefault="00633284" w:rsidP="00633284">
            <w:pPr>
              <w:jc w:val="right"/>
              <w:rPr>
                <w:rFonts w:ascii="Arial" w:eastAsia="Times New Roman" w:hAnsi="Arial" w:cs="Arial"/>
                <w:color w:val="000000"/>
                <w:sz w:val="22"/>
                <w:szCs w:val="22"/>
                <w:lang w:val="en-KE" w:eastAsia="en-KE"/>
              </w:rPr>
            </w:pPr>
            <w:r w:rsidRPr="00633284">
              <w:rPr>
                <w:rFonts w:ascii="Arial" w:eastAsia="Times New Roman" w:hAnsi="Arial" w:cs="Arial"/>
                <w:color w:val="000000"/>
                <w:sz w:val="22"/>
                <w:szCs w:val="22"/>
                <w:lang w:val="en-KE" w:eastAsia="en-KE"/>
              </w:rPr>
              <w:t>32.26531</w:t>
            </w:r>
          </w:p>
        </w:tc>
      </w:tr>
      <w:tr w:rsidR="00633284" w:rsidRPr="00633284" w14:paraId="015A6E71" w14:textId="77777777" w:rsidTr="00633284">
        <w:trPr>
          <w:trHeight w:val="300"/>
        </w:trPr>
        <w:tc>
          <w:tcPr>
            <w:tcW w:w="965" w:type="pct"/>
            <w:shd w:val="clear" w:color="auto" w:fill="auto"/>
            <w:noWrap/>
            <w:vAlign w:val="bottom"/>
            <w:hideMark/>
          </w:tcPr>
          <w:p w14:paraId="18634C54" w14:textId="77777777" w:rsidR="00633284" w:rsidRPr="00633284" w:rsidRDefault="00633284" w:rsidP="00633284">
            <w:pPr>
              <w:jc w:val="right"/>
              <w:rPr>
                <w:rFonts w:ascii="Arial" w:eastAsia="Times New Roman" w:hAnsi="Arial" w:cs="Arial"/>
                <w:color w:val="000000"/>
                <w:sz w:val="22"/>
                <w:szCs w:val="22"/>
                <w:lang w:val="en-KE" w:eastAsia="en-KE"/>
              </w:rPr>
            </w:pPr>
            <w:r w:rsidRPr="00633284">
              <w:rPr>
                <w:rFonts w:ascii="Arial" w:eastAsia="Times New Roman" w:hAnsi="Arial" w:cs="Arial"/>
                <w:color w:val="000000"/>
                <w:sz w:val="22"/>
                <w:szCs w:val="22"/>
                <w:lang w:val="en-KE" w:eastAsia="en-KE"/>
              </w:rPr>
              <w:t>43</w:t>
            </w:r>
          </w:p>
        </w:tc>
        <w:tc>
          <w:tcPr>
            <w:tcW w:w="965" w:type="pct"/>
            <w:shd w:val="clear" w:color="auto" w:fill="auto"/>
            <w:noWrap/>
            <w:vAlign w:val="bottom"/>
            <w:hideMark/>
          </w:tcPr>
          <w:p w14:paraId="3473F414" w14:textId="77777777" w:rsidR="00633284" w:rsidRPr="00633284" w:rsidRDefault="00633284" w:rsidP="00633284">
            <w:pPr>
              <w:jc w:val="right"/>
              <w:rPr>
                <w:rFonts w:ascii="Arial" w:eastAsia="Times New Roman" w:hAnsi="Arial" w:cs="Arial"/>
                <w:color w:val="000000"/>
                <w:sz w:val="22"/>
                <w:szCs w:val="22"/>
                <w:lang w:val="en-KE" w:eastAsia="en-KE"/>
              </w:rPr>
            </w:pPr>
            <w:r w:rsidRPr="00633284">
              <w:rPr>
                <w:rFonts w:ascii="Arial" w:eastAsia="Times New Roman" w:hAnsi="Arial" w:cs="Arial"/>
                <w:color w:val="000000"/>
                <w:sz w:val="22"/>
                <w:szCs w:val="22"/>
                <w:lang w:val="en-KE" w:eastAsia="en-KE"/>
              </w:rPr>
              <w:t>7</w:t>
            </w:r>
          </w:p>
        </w:tc>
        <w:tc>
          <w:tcPr>
            <w:tcW w:w="965" w:type="pct"/>
            <w:shd w:val="clear" w:color="auto" w:fill="auto"/>
            <w:noWrap/>
            <w:vAlign w:val="bottom"/>
            <w:hideMark/>
          </w:tcPr>
          <w:p w14:paraId="5F677AA1" w14:textId="77777777" w:rsidR="00633284" w:rsidRPr="00633284" w:rsidRDefault="00633284" w:rsidP="00633284">
            <w:pPr>
              <w:rPr>
                <w:rFonts w:ascii="Arial" w:eastAsia="Times New Roman" w:hAnsi="Arial" w:cs="Arial"/>
                <w:color w:val="000000"/>
                <w:sz w:val="22"/>
                <w:szCs w:val="22"/>
                <w:lang w:val="en-KE" w:eastAsia="en-KE"/>
              </w:rPr>
            </w:pPr>
            <w:r w:rsidRPr="00633284">
              <w:rPr>
                <w:rFonts w:ascii="Arial" w:eastAsia="Times New Roman" w:hAnsi="Arial" w:cs="Arial"/>
                <w:color w:val="000000"/>
                <w:sz w:val="22"/>
                <w:szCs w:val="22"/>
                <w:lang w:val="en-KE" w:eastAsia="en-KE"/>
              </w:rPr>
              <w:t xml:space="preserve">-        9.29 </w:t>
            </w:r>
          </w:p>
        </w:tc>
        <w:tc>
          <w:tcPr>
            <w:tcW w:w="965" w:type="pct"/>
            <w:shd w:val="clear" w:color="auto" w:fill="auto"/>
            <w:noWrap/>
            <w:vAlign w:val="bottom"/>
            <w:hideMark/>
          </w:tcPr>
          <w:p w14:paraId="1FD86AC0" w14:textId="77777777" w:rsidR="00633284" w:rsidRPr="00633284" w:rsidRDefault="00633284" w:rsidP="00633284">
            <w:pPr>
              <w:rPr>
                <w:rFonts w:ascii="Arial" w:eastAsia="Times New Roman" w:hAnsi="Arial" w:cs="Arial"/>
                <w:color w:val="000000"/>
                <w:sz w:val="22"/>
                <w:szCs w:val="22"/>
                <w:lang w:val="en-KE" w:eastAsia="en-KE"/>
              </w:rPr>
            </w:pPr>
            <w:r w:rsidRPr="00633284">
              <w:rPr>
                <w:rFonts w:ascii="Arial" w:eastAsia="Times New Roman" w:hAnsi="Arial" w:cs="Arial"/>
                <w:color w:val="000000"/>
                <w:sz w:val="22"/>
                <w:szCs w:val="22"/>
                <w:lang w:val="en-KE" w:eastAsia="en-KE"/>
              </w:rPr>
              <w:t xml:space="preserve">-      18.43 </w:t>
            </w:r>
          </w:p>
        </w:tc>
        <w:tc>
          <w:tcPr>
            <w:tcW w:w="1140" w:type="pct"/>
            <w:shd w:val="clear" w:color="auto" w:fill="auto"/>
            <w:noWrap/>
            <w:vAlign w:val="bottom"/>
            <w:hideMark/>
          </w:tcPr>
          <w:p w14:paraId="4C840FAE" w14:textId="77777777" w:rsidR="00633284" w:rsidRPr="00633284" w:rsidRDefault="00633284" w:rsidP="00633284">
            <w:pPr>
              <w:jc w:val="right"/>
              <w:rPr>
                <w:rFonts w:ascii="Arial" w:eastAsia="Times New Roman" w:hAnsi="Arial" w:cs="Arial"/>
                <w:color w:val="000000"/>
                <w:sz w:val="22"/>
                <w:szCs w:val="22"/>
                <w:lang w:val="en-KE" w:eastAsia="en-KE"/>
              </w:rPr>
            </w:pPr>
            <w:r w:rsidRPr="00633284">
              <w:rPr>
                <w:rFonts w:ascii="Arial" w:eastAsia="Times New Roman" w:hAnsi="Arial" w:cs="Arial"/>
                <w:color w:val="000000"/>
                <w:sz w:val="22"/>
                <w:szCs w:val="22"/>
                <w:lang w:val="en-KE" w:eastAsia="en-KE"/>
              </w:rPr>
              <w:t>171.1224</w:t>
            </w:r>
          </w:p>
        </w:tc>
      </w:tr>
      <w:tr w:rsidR="00633284" w:rsidRPr="00633284" w14:paraId="42856A60" w14:textId="77777777" w:rsidTr="00633284">
        <w:trPr>
          <w:trHeight w:val="300"/>
        </w:trPr>
        <w:tc>
          <w:tcPr>
            <w:tcW w:w="965" w:type="pct"/>
            <w:shd w:val="clear" w:color="auto" w:fill="auto"/>
            <w:noWrap/>
            <w:vAlign w:val="bottom"/>
            <w:hideMark/>
          </w:tcPr>
          <w:p w14:paraId="054B8B91" w14:textId="77777777" w:rsidR="00633284" w:rsidRPr="00633284" w:rsidRDefault="00633284" w:rsidP="00633284">
            <w:pPr>
              <w:jc w:val="right"/>
              <w:rPr>
                <w:rFonts w:ascii="Arial" w:eastAsia="Times New Roman" w:hAnsi="Arial" w:cs="Arial"/>
                <w:color w:val="000000"/>
                <w:sz w:val="22"/>
                <w:szCs w:val="22"/>
                <w:lang w:val="en-KE" w:eastAsia="en-KE"/>
              </w:rPr>
            </w:pPr>
            <w:r w:rsidRPr="00633284">
              <w:rPr>
                <w:rFonts w:ascii="Arial" w:eastAsia="Times New Roman" w:hAnsi="Arial" w:cs="Arial"/>
                <w:color w:val="000000"/>
                <w:sz w:val="22"/>
                <w:szCs w:val="22"/>
                <w:lang w:val="en-KE" w:eastAsia="en-KE"/>
              </w:rPr>
              <w:t>58</w:t>
            </w:r>
          </w:p>
        </w:tc>
        <w:tc>
          <w:tcPr>
            <w:tcW w:w="965" w:type="pct"/>
            <w:shd w:val="clear" w:color="auto" w:fill="auto"/>
            <w:noWrap/>
            <w:vAlign w:val="bottom"/>
            <w:hideMark/>
          </w:tcPr>
          <w:p w14:paraId="3E35FB17" w14:textId="77777777" w:rsidR="00633284" w:rsidRPr="00633284" w:rsidRDefault="00633284" w:rsidP="00633284">
            <w:pPr>
              <w:jc w:val="right"/>
              <w:rPr>
                <w:rFonts w:ascii="Arial" w:eastAsia="Times New Roman" w:hAnsi="Arial" w:cs="Arial"/>
                <w:color w:val="000000"/>
                <w:sz w:val="22"/>
                <w:szCs w:val="22"/>
                <w:lang w:val="en-KE" w:eastAsia="en-KE"/>
              </w:rPr>
            </w:pPr>
            <w:r w:rsidRPr="00633284">
              <w:rPr>
                <w:rFonts w:ascii="Arial" w:eastAsia="Times New Roman" w:hAnsi="Arial" w:cs="Arial"/>
                <w:color w:val="000000"/>
                <w:sz w:val="22"/>
                <w:szCs w:val="22"/>
                <w:lang w:val="en-KE" w:eastAsia="en-KE"/>
              </w:rPr>
              <w:t>24</w:t>
            </w:r>
          </w:p>
        </w:tc>
        <w:tc>
          <w:tcPr>
            <w:tcW w:w="965" w:type="pct"/>
            <w:shd w:val="clear" w:color="auto" w:fill="auto"/>
            <w:noWrap/>
            <w:vAlign w:val="bottom"/>
            <w:hideMark/>
          </w:tcPr>
          <w:p w14:paraId="37EE7648" w14:textId="77777777" w:rsidR="00633284" w:rsidRPr="00633284" w:rsidRDefault="00633284" w:rsidP="00633284">
            <w:pPr>
              <w:rPr>
                <w:rFonts w:ascii="Arial" w:eastAsia="Times New Roman" w:hAnsi="Arial" w:cs="Arial"/>
                <w:color w:val="000000"/>
                <w:sz w:val="22"/>
                <w:szCs w:val="22"/>
                <w:lang w:val="en-KE" w:eastAsia="en-KE"/>
              </w:rPr>
            </w:pPr>
            <w:r w:rsidRPr="00633284">
              <w:rPr>
                <w:rFonts w:ascii="Arial" w:eastAsia="Times New Roman" w:hAnsi="Arial" w:cs="Arial"/>
                <w:color w:val="000000"/>
                <w:sz w:val="22"/>
                <w:szCs w:val="22"/>
                <w:lang w:val="en-KE" w:eastAsia="en-KE"/>
              </w:rPr>
              <w:t xml:space="preserve">          5.71 </w:t>
            </w:r>
          </w:p>
        </w:tc>
        <w:tc>
          <w:tcPr>
            <w:tcW w:w="965" w:type="pct"/>
            <w:shd w:val="clear" w:color="auto" w:fill="auto"/>
            <w:noWrap/>
            <w:vAlign w:val="bottom"/>
            <w:hideMark/>
          </w:tcPr>
          <w:p w14:paraId="523C8956" w14:textId="77777777" w:rsidR="00633284" w:rsidRPr="00633284" w:rsidRDefault="00633284" w:rsidP="00633284">
            <w:pPr>
              <w:rPr>
                <w:rFonts w:ascii="Arial" w:eastAsia="Times New Roman" w:hAnsi="Arial" w:cs="Arial"/>
                <w:color w:val="000000"/>
                <w:sz w:val="22"/>
                <w:szCs w:val="22"/>
                <w:lang w:val="en-KE" w:eastAsia="en-KE"/>
              </w:rPr>
            </w:pPr>
            <w:r w:rsidRPr="00633284">
              <w:rPr>
                <w:rFonts w:ascii="Arial" w:eastAsia="Times New Roman" w:hAnsi="Arial" w:cs="Arial"/>
                <w:color w:val="000000"/>
                <w:sz w:val="22"/>
                <w:szCs w:val="22"/>
                <w:lang w:val="en-KE" w:eastAsia="en-KE"/>
              </w:rPr>
              <w:t xml:space="preserve">-        1.43 </w:t>
            </w:r>
          </w:p>
        </w:tc>
        <w:tc>
          <w:tcPr>
            <w:tcW w:w="1140" w:type="pct"/>
            <w:shd w:val="clear" w:color="auto" w:fill="auto"/>
            <w:noWrap/>
            <w:vAlign w:val="bottom"/>
            <w:hideMark/>
          </w:tcPr>
          <w:p w14:paraId="776D98A2" w14:textId="77777777" w:rsidR="00633284" w:rsidRPr="00633284" w:rsidRDefault="00633284" w:rsidP="00633284">
            <w:pPr>
              <w:jc w:val="right"/>
              <w:rPr>
                <w:rFonts w:ascii="Arial" w:eastAsia="Times New Roman" w:hAnsi="Arial" w:cs="Arial"/>
                <w:color w:val="000000"/>
                <w:sz w:val="22"/>
                <w:szCs w:val="22"/>
                <w:lang w:val="en-KE" w:eastAsia="en-KE"/>
              </w:rPr>
            </w:pPr>
            <w:r w:rsidRPr="00633284">
              <w:rPr>
                <w:rFonts w:ascii="Arial" w:eastAsia="Times New Roman" w:hAnsi="Arial" w:cs="Arial"/>
                <w:color w:val="000000"/>
                <w:sz w:val="22"/>
                <w:szCs w:val="22"/>
                <w:lang w:val="en-KE" w:eastAsia="en-KE"/>
              </w:rPr>
              <w:t>-8.16327</w:t>
            </w:r>
          </w:p>
        </w:tc>
      </w:tr>
      <w:tr w:rsidR="00633284" w:rsidRPr="00633284" w14:paraId="6264E8E3" w14:textId="77777777" w:rsidTr="00633284">
        <w:trPr>
          <w:trHeight w:val="300"/>
        </w:trPr>
        <w:tc>
          <w:tcPr>
            <w:tcW w:w="965" w:type="pct"/>
            <w:shd w:val="clear" w:color="auto" w:fill="auto"/>
            <w:noWrap/>
            <w:vAlign w:val="bottom"/>
            <w:hideMark/>
          </w:tcPr>
          <w:p w14:paraId="134EB188" w14:textId="77777777" w:rsidR="00633284" w:rsidRPr="00633284" w:rsidRDefault="00633284" w:rsidP="00633284">
            <w:pPr>
              <w:jc w:val="right"/>
              <w:rPr>
                <w:rFonts w:ascii="Arial" w:eastAsia="Times New Roman" w:hAnsi="Arial" w:cs="Arial"/>
                <w:color w:val="000000"/>
                <w:sz w:val="22"/>
                <w:szCs w:val="22"/>
                <w:lang w:val="en-KE" w:eastAsia="en-KE"/>
              </w:rPr>
            </w:pPr>
            <w:r w:rsidRPr="00633284">
              <w:rPr>
                <w:rFonts w:ascii="Arial" w:eastAsia="Times New Roman" w:hAnsi="Arial" w:cs="Arial"/>
                <w:color w:val="000000"/>
                <w:sz w:val="22"/>
                <w:szCs w:val="22"/>
                <w:lang w:val="en-KE" w:eastAsia="en-KE"/>
              </w:rPr>
              <w:t>84</w:t>
            </w:r>
          </w:p>
        </w:tc>
        <w:tc>
          <w:tcPr>
            <w:tcW w:w="965" w:type="pct"/>
            <w:shd w:val="clear" w:color="auto" w:fill="auto"/>
            <w:noWrap/>
            <w:vAlign w:val="bottom"/>
            <w:hideMark/>
          </w:tcPr>
          <w:p w14:paraId="4CFD5AEA" w14:textId="77777777" w:rsidR="00633284" w:rsidRPr="00633284" w:rsidRDefault="00633284" w:rsidP="00633284">
            <w:pPr>
              <w:jc w:val="right"/>
              <w:rPr>
                <w:rFonts w:ascii="Arial" w:eastAsia="Times New Roman" w:hAnsi="Arial" w:cs="Arial"/>
                <w:color w:val="000000"/>
                <w:sz w:val="22"/>
                <w:szCs w:val="22"/>
                <w:lang w:val="en-KE" w:eastAsia="en-KE"/>
              </w:rPr>
            </w:pPr>
            <w:r w:rsidRPr="00633284">
              <w:rPr>
                <w:rFonts w:ascii="Arial" w:eastAsia="Times New Roman" w:hAnsi="Arial" w:cs="Arial"/>
                <w:color w:val="000000"/>
                <w:sz w:val="22"/>
                <w:szCs w:val="22"/>
                <w:lang w:val="en-KE" w:eastAsia="en-KE"/>
              </w:rPr>
              <w:t>49</w:t>
            </w:r>
          </w:p>
        </w:tc>
        <w:tc>
          <w:tcPr>
            <w:tcW w:w="965" w:type="pct"/>
            <w:shd w:val="clear" w:color="auto" w:fill="auto"/>
            <w:noWrap/>
            <w:vAlign w:val="bottom"/>
            <w:hideMark/>
          </w:tcPr>
          <w:p w14:paraId="2E9598CD" w14:textId="77777777" w:rsidR="00633284" w:rsidRPr="00633284" w:rsidRDefault="00633284" w:rsidP="00633284">
            <w:pPr>
              <w:rPr>
                <w:rFonts w:ascii="Arial" w:eastAsia="Times New Roman" w:hAnsi="Arial" w:cs="Arial"/>
                <w:color w:val="000000"/>
                <w:sz w:val="22"/>
                <w:szCs w:val="22"/>
                <w:lang w:val="en-KE" w:eastAsia="en-KE"/>
              </w:rPr>
            </w:pPr>
            <w:r w:rsidRPr="00633284">
              <w:rPr>
                <w:rFonts w:ascii="Arial" w:eastAsia="Times New Roman" w:hAnsi="Arial" w:cs="Arial"/>
                <w:color w:val="000000"/>
                <w:sz w:val="22"/>
                <w:szCs w:val="22"/>
                <w:lang w:val="en-KE" w:eastAsia="en-KE"/>
              </w:rPr>
              <w:t xml:space="preserve">        31.71 </w:t>
            </w:r>
          </w:p>
        </w:tc>
        <w:tc>
          <w:tcPr>
            <w:tcW w:w="965" w:type="pct"/>
            <w:shd w:val="clear" w:color="auto" w:fill="auto"/>
            <w:noWrap/>
            <w:vAlign w:val="bottom"/>
            <w:hideMark/>
          </w:tcPr>
          <w:p w14:paraId="3C13C97D" w14:textId="77777777" w:rsidR="00633284" w:rsidRPr="00633284" w:rsidRDefault="00633284" w:rsidP="00633284">
            <w:pPr>
              <w:rPr>
                <w:rFonts w:ascii="Arial" w:eastAsia="Times New Roman" w:hAnsi="Arial" w:cs="Arial"/>
                <w:color w:val="000000"/>
                <w:sz w:val="22"/>
                <w:szCs w:val="22"/>
                <w:lang w:val="en-KE" w:eastAsia="en-KE"/>
              </w:rPr>
            </w:pPr>
            <w:r w:rsidRPr="00633284">
              <w:rPr>
                <w:rFonts w:ascii="Arial" w:eastAsia="Times New Roman" w:hAnsi="Arial" w:cs="Arial"/>
                <w:color w:val="000000"/>
                <w:sz w:val="22"/>
                <w:szCs w:val="22"/>
                <w:lang w:val="en-KE" w:eastAsia="en-KE"/>
              </w:rPr>
              <w:t xml:space="preserve">        23.57 </w:t>
            </w:r>
          </w:p>
        </w:tc>
        <w:tc>
          <w:tcPr>
            <w:tcW w:w="1140" w:type="pct"/>
            <w:shd w:val="clear" w:color="auto" w:fill="auto"/>
            <w:noWrap/>
            <w:vAlign w:val="bottom"/>
            <w:hideMark/>
          </w:tcPr>
          <w:p w14:paraId="5E259228" w14:textId="77777777" w:rsidR="00633284" w:rsidRPr="00633284" w:rsidRDefault="00633284" w:rsidP="00633284">
            <w:pPr>
              <w:jc w:val="right"/>
              <w:rPr>
                <w:rFonts w:ascii="Arial" w:eastAsia="Times New Roman" w:hAnsi="Arial" w:cs="Arial"/>
                <w:color w:val="000000"/>
                <w:sz w:val="22"/>
                <w:szCs w:val="22"/>
                <w:lang w:val="en-KE" w:eastAsia="en-KE"/>
              </w:rPr>
            </w:pPr>
            <w:r w:rsidRPr="00633284">
              <w:rPr>
                <w:rFonts w:ascii="Arial" w:eastAsia="Times New Roman" w:hAnsi="Arial" w:cs="Arial"/>
                <w:color w:val="000000"/>
                <w:sz w:val="22"/>
                <w:szCs w:val="22"/>
                <w:lang w:val="en-KE" w:eastAsia="en-KE"/>
              </w:rPr>
              <w:t>747.551</w:t>
            </w:r>
          </w:p>
        </w:tc>
      </w:tr>
      <w:tr w:rsidR="00633284" w:rsidRPr="00633284" w14:paraId="6302A0F5" w14:textId="77777777" w:rsidTr="00633284">
        <w:trPr>
          <w:trHeight w:val="300"/>
        </w:trPr>
        <w:tc>
          <w:tcPr>
            <w:tcW w:w="965" w:type="pct"/>
            <w:shd w:val="clear" w:color="auto" w:fill="auto"/>
            <w:noWrap/>
            <w:vAlign w:val="bottom"/>
            <w:hideMark/>
          </w:tcPr>
          <w:p w14:paraId="54473CEE" w14:textId="77777777" w:rsidR="00633284" w:rsidRPr="00633284" w:rsidRDefault="00633284" w:rsidP="00633284">
            <w:pPr>
              <w:jc w:val="right"/>
              <w:rPr>
                <w:rFonts w:ascii="Arial" w:eastAsia="Times New Roman" w:hAnsi="Arial" w:cs="Arial"/>
                <w:color w:val="000000"/>
                <w:sz w:val="22"/>
                <w:szCs w:val="22"/>
                <w:lang w:val="en-KE" w:eastAsia="en-KE"/>
              </w:rPr>
            </w:pPr>
            <w:r w:rsidRPr="00633284">
              <w:rPr>
                <w:rFonts w:ascii="Arial" w:eastAsia="Times New Roman" w:hAnsi="Arial" w:cs="Arial"/>
                <w:color w:val="000000"/>
                <w:sz w:val="22"/>
                <w:szCs w:val="22"/>
                <w:lang w:val="en-KE" w:eastAsia="en-KE"/>
              </w:rPr>
              <w:t>65</w:t>
            </w:r>
          </w:p>
        </w:tc>
        <w:tc>
          <w:tcPr>
            <w:tcW w:w="965" w:type="pct"/>
            <w:shd w:val="clear" w:color="auto" w:fill="auto"/>
            <w:noWrap/>
            <w:vAlign w:val="bottom"/>
            <w:hideMark/>
          </w:tcPr>
          <w:p w14:paraId="4BF968F3" w14:textId="77777777" w:rsidR="00633284" w:rsidRPr="00633284" w:rsidRDefault="00633284" w:rsidP="00633284">
            <w:pPr>
              <w:jc w:val="right"/>
              <w:rPr>
                <w:rFonts w:ascii="Arial" w:eastAsia="Times New Roman" w:hAnsi="Arial" w:cs="Arial"/>
                <w:color w:val="000000"/>
                <w:sz w:val="22"/>
                <w:szCs w:val="22"/>
                <w:lang w:val="en-KE" w:eastAsia="en-KE"/>
              </w:rPr>
            </w:pPr>
            <w:r w:rsidRPr="00633284">
              <w:rPr>
                <w:rFonts w:ascii="Arial" w:eastAsia="Times New Roman" w:hAnsi="Arial" w:cs="Arial"/>
                <w:color w:val="000000"/>
                <w:sz w:val="22"/>
                <w:szCs w:val="22"/>
                <w:lang w:val="en-KE" w:eastAsia="en-KE"/>
              </w:rPr>
              <w:t>38</w:t>
            </w:r>
          </w:p>
        </w:tc>
        <w:tc>
          <w:tcPr>
            <w:tcW w:w="965" w:type="pct"/>
            <w:shd w:val="clear" w:color="auto" w:fill="auto"/>
            <w:noWrap/>
            <w:vAlign w:val="bottom"/>
            <w:hideMark/>
          </w:tcPr>
          <w:p w14:paraId="3A3C2119" w14:textId="77777777" w:rsidR="00633284" w:rsidRPr="00633284" w:rsidRDefault="00633284" w:rsidP="00633284">
            <w:pPr>
              <w:rPr>
                <w:rFonts w:ascii="Arial" w:eastAsia="Times New Roman" w:hAnsi="Arial" w:cs="Arial"/>
                <w:color w:val="000000"/>
                <w:sz w:val="22"/>
                <w:szCs w:val="22"/>
                <w:lang w:val="en-KE" w:eastAsia="en-KE"/>
              </w:rPr>
            </w:pPr>
            <w:r w:rsidRPr="00633284">
              <w:rPr>
                <w:rFonts w:ascii="Arial" w:eastAsia="Times New Roman" w:hAnsi="Arial" w:cs="Arial"/>
                <w:color w:val="000000"/>
                <w:sz w:val="22"/>
                <w:szCs w:val="22"/>
                <w:lang w:val="en-KE" w:eastAsia="en-KE"/>
              </w:rPr>
              <w:t xml:space="preserve">        12.71 </w:t>
            </w:r>
          </w:p>
        </w:tc>
        <w:tc>
          <w:tcPr>
            <w:tcW w:w="965" w:type="pct"/>
            <w:shd w:val="clear" w:color="auto" w:fill="auto"/>
            <w:noWrap/>
            <w:vAlign w:val="bottom"/>
            <w:hideMark/>
          </w:tcPr>
          <w:p w14:paraId="2FCE885C" w14:textId="77777777" w:rsidR="00633284" w:rsidRPr="00633284" w:rsidRDefault="00633284" w:rsidP="00633284">
            <w:pPr>
              <w:rPr>
                <w:rFonts w:ascii="Arial" w:eastAsia="Times New Roman" w:hAnsi="Arial" w:cs="Arial"/>
                <w:color w:val="000000"/>
                <w:sz w:val="22"/>
                <w:szCs w:val="22"/>
                <w:lang w:val="en-KE" w:eastAsia="en-KE"/>
              </w:rPr>
            </w:pPr>
            <w:r w:rsidRPr="00633284">
              <w:rPr>
                <w:rFonts w:ascii="Arial" w:eastAsia="Times New Roman" w:hAnsi="Arial" w:cs="Arial"/>
                <w:color w:val="000000"/>
                <w:sz w:val="22"/>
                <w:szCs w:val="22"/>
                <w:lang w:val="en-KE" w:eastAsia="en-KE"/>
              </w:rPr>
              <w:t xml:space="preserve">        12.57 </w:t>
            </w:r>
          </w:p>
        </w:tc>
        <w:tc>
          <w:tcPr>
            <w:tcW w:w="1140" w:type="pct"/>
            <w:shd w:val="clear" w:color="auto" w:fill="auto"/>
            <w:noWrap/>
            <w:vAlign w:val="bottom"/>
            <w:hideMark/>
          </w:tcPr>
          <w:p w14:paraId="215207D1" w14:textId="77777777" w:rsidR="00633284" w:rsidRPr="00633284" w:rsidRDefault="00633284" w:rsidP="00633284">
            <w:pPr>
              <w:jc w:val="right"/>
              <w:rPr>
                <w:rFonts w:ascii="Arial" w:eastAsia="Times New Roman" w:hAnsi="Arial" w:cs="Arial"/>
                <w:color w:val="000000"/>
                <w:sz w:val="22"/>
                <w:szCs w:val="22"/>
                <w:lang w:val="en-KE" w:eastAsia="en-KE"/>
              </w:rPr>
            </w:pPr>
            <w:r w:rsidRPr="00633284">
              <w:rPr>
                <w:rFonts w:ascii="Arial" w:eastAsia="Times New Roman" w:hAnsi="Arial" w:cs="Arial"/>
                <w:color w:val="000000"/>
                <w:sz w:val="22"/>
                <w:szCs w:val="22"/>
                <w:lang w:val="en-KE" w:eastAsia="en-KE"/>
              </w:rPr>
              <w:t>159.8367</w:t>
            </w:r>
          </w:p>
        </w:tc>
      </w:tr>
      <w:tr w:rsidR="00633284" w:rsidRPr="00633284" w14:paraId="45568AC8" w14:textId="77777777" w:rsidTr="00633284">
        <w:trPr>
          <w:trHeight w:val="300"/>
        </w:trPr>
        <w:tc>
          <w:tcPr>
            <w:tcW w:w="965" w:type="pct"/>
            <w:shd w:val="clear" w:color="auto" w:fill="auto"/>
            <w:noWrap/>
            <w:vAlign w:val="bottom"/>
          </w:tcPr>
          <w:p w14:paraId="06597D89" w14:textId="77777777" w:rsidR="00633284" w:rsidRPr="00633284" w:rsidRDefault="00633284" w:rsidP="00633284">
            <w:pPr>
              <w:jc w:val="right"/>
              <w:rPr>
                <w:rFonts w:ascii="Arial" w:eastAsia="Times New Roman" w:hAnsi="Arial" w:cs="Arial"/>
                <w:color w:val="000000"/>
                <w:sz w:val="22"/>
                <w:szCs w:val="22"/>
                <w:lang w:val="en-KE" w:eastAsia="en-KE"/>
              </w:rPr>
            </w:pPr>
          </w:p>
        </w:tc>
        <w:tc>
          <w:tcPr>
            <w:tcW w:w="965" w:type="pct"/>
            <w:shd w:val="clear" w:color="auto" w:fill="auto"/>
            <w:noWrap/>
            <w:vAlign w:val="bottom"/>
          </w:tcPr>
          <w:p w14:paraId="3231AD50" w14:textId="77777777" w:rsidR="00633284" w:rsidRPr="00633284" w:rsidRDefault="00633284" w:rsidP="00633284">
            <w:pPr>
              <w:jc w:val="right"/>
              <w:rPr>
                <w:rFonts w:ascii="Arial" w:eastAsia="Times New Roman" w:hAnsi="Arial" w:cs="Arial"/>
                <w:color w:val="000000"/>
                <w:sz w:val="22"/>
                <w:szCs w:val="22"/>
                <w:lang w:val="en-KE" w:eastAsia="en-KE"/>
              </w:rPr>
            </w:pPr>
          </w:p>
        </w:tc>
        <w:tc>
          <w:tcPr>
            <w:tcW w:w="965" w:type="pct"/>
            <w:shd w:val="clear" w:color="auto" w:fill="auto"/>
            <w:noWrap/>
            <w:vAlign w:val="bottom"/>
          </w:tcPr>
          <w:p w14:paraId="36D2A6E9" w14:textId="77777777" w:rsidR="00633284" w:rsidRPr="00633284" w:rsidRDefault="00633284" w:rsidP="00633284">
            <w:pPr>
              <w:rPr>
                <w:rFonts w:ascii="Arial" w:eastAsia="Times New Roman" w:hAnsi="Arial" w:cs="Arial"/>
                <w:color w:val="000000"/>
                <w:sz w:val="22"/>
                <w:szCs w:val="22"/>
                <w:lang w:val="en-KE" w:eastAsia="en-KE"/>
              </w:rPr>
            </w:pPr>
          </w:p>
        </w:tc>
        <w:tc>
          <w:tcPr>
            <w:tcW w:w="965" w:type="pct"/>
            <w:shd w:val="clear" w:color="auto" w:fill="auto"/>
            <w:noWrap/>
            <w:vAlign w:val="bottom"/>
          </w:tcPr>
          <w:p w14:paraId="4A5A121C" w14:textId="7A9AD344" w:rsidR="00633284" w:rsidRPr="00633284" w:rsidRDefault="00633284" w:rsidP="00633284">
            <w:pPr>
              <w:rPr>
                <w:rFonts w:ascii="Arial" w:eastAsia="Times New Roman" w:hAnsi="Arial" w:cs="Arial"/>
                <w:color w:val="000000"/>
                <w:sz w:val="22"/>
                <w:szCs w:val="22"/>
                <w:lang w:eastAsia="en-KE"/>
              </w:rPr>
            </w:pPr>
            <w:r>
              <w:rPr>
                <w:rFonts w:ascii="Arial" w:eastAsia="Times New Roman" w:hAnsi="Arial" w:cs="Arial"/>
                <w:color w:val="000000"/>
                <w:sz w:val="22"/>
                <w:szCs w:val="22"/>
                <w:lang w:eastAsia="en-KE"/>
              </w:rPr>
              <w:t>Sum</w:t>
            </w:r>
          </w:p>
        </w:tc>
        <w:tc>
          <w:tcPr>
            <w:tcW w:w="1140" w:type="pct"/>
            <w:shd w:val="clear" w:color="auto" w:fill="auto"/>
            <w:noWrap/>
            <w:vAlign w:val="bottom"/>
          </w:tcPr>
          <w:p w14:paraId="7C75915D" w14:textId="5FA8591D" w:rsidR="00633284" w:rsidRPr="00633284" w:rsidRDefault="00633284" w:rsidP="00633284">
            <w:pPr>
              <w:jc w:val="right"/>
              <w:rPr>
                <w:rFonts w:ascii="Arial" w:eastAsia="Times New Roman" w:hAnsi="Arial" w:cs="Arial"/>
                <w:color w:val="000000"/>
                <w:sz w:val="22"/>
                <w:szCs w:val="22"/>
                <w:lang w:eastAsia="en-KE"/>
              </w:rPr>
            </w:pPr>
            <w:r>
              <w:rPr>
                <w:rFonts w:ascii="Arial" w:eastAsia="Times New Roman" w:hAnsi="Arial" w:cs="Arial"/>
                <w:color w:val="000000"/>
                <w:sz w:val="22"/>
                <w:szCs w:val="22"/>
                <w:lang w:eastAsia="en-KE"/>
              </w:rPr>
              <w:t>1313.14</w:t>
            </w:r>
          </w:p>
        </w:tc>
      </w:tr>
    </w:tbl>
    <w:p w14:paraId="4D7401D8" w14:textId="6E35CA9D" w:rsidR="00CC6A5F" w:rsidRPr="00633284" w:rsidRDefault="009B3D4A" w:rsidP="00775728">
      <w:pPr>
        <w:spacing w:before="100" w:beforeAutospacing="1" w:after="100" w:afterAutospacing="1"/>
        <w:rPr>
          <w:rFonts w:ascii="Arial" w:eastAsia="Times New Roman" w:hAnsi="Arial" w:cs="Arial"/>
          <w:b/>
          <w:bCs/>
        </w:rPr>
      </w:pPr>
      <m:oMath>
        <m:nary>
          <m:naryPr>
            <m:chr m:val="∑"/>
            <m:limLoc m:val="undOvr"/>
            <m:subHide m:val="1"/>
            <m:supHide m:val="1"/>
            <m:ctrlPr>
              <w:rPr>
                <w:rFonts w:ascii="Cambria Math" w:eastAsia="Times New Roman" w:hAnsi="Cambria Math" w:cs="Arial"/>
                <w:b/>
                <w:bCs/>
                <w:i/>
              </w:rPr>
            </m:ctrlPr>
          </m:naryPr>
          <m:sub/>
          <m:sup/>
          <m:e>
            <m:d>
              <m:dPr>
                <m:ctrlPr>
                  <w:rPr>
                    <w:rFonts w:ascii="Cambria Math" w:eastAsia="Times New Roman" w:hAnsi="Cambria Math" w:cs="Arial"/>
                    <w:b/>
                    <w:bCs/>
                    <w:i/>
                  </w:rPr>
                </m:ctrlPr>
              </m:dPr>
              <m:e>
                <m:r>
                  <m:rPr>
                    <m:sty m:val="bi"/>
                  </m:rPr>
                  <w:rPr>
                    <w:rFonts w:ascii="Cambria Math" w:eastAsia="Times New Roman" w:hAnsi="Cambria Math" w:cs="Arial"/>
                  </w:rPr>
                  <m:t>x-x</m:t>
                </m:r>
              </m:e>
            </m:d>
            <m:r>
              <m:rPr>
                <m:sty m:val="bi"/>
              </m:rPr>
              <w:rPr>
                <w:rFonts w:ascii="Cambria Math" w:eastAsia="Times New Roman" w:hAnsi="Cambria Math" w:cs="Arial"/>
              </w:rPr>
              <m:t xml:space="preserve"> </m:t>
            </m:r>
            <m:d>
              <m:dPr>
                <m:ctrlPr>
                  <w:rPr>
                    <w:rFonts w:ascii="Cambria Math" w:eastAsia="Times New Roman" w:hAnsi="Cambria Math" w:cs="Arial"/>
                    <w:b/>
                    <w:bCs/>
                    <w:i/>
                  </w:rPr>
                </m:ctrlPr>
              </m:dPr>
              <m:e>
                <m:r>
                  <m:rPr>
                    <m:sty m:val="bi"/>
                  </m:rPr>
                  <w:rPr>
                    <w:rFonts w:ascii="Cambria Math" w:eastAsia="Times New Roman" w:hAnsi="Cambria Math" w:cs="Arial"/>
                  </w:rPr>
                  <m:t>y-y</m:t>
                </m:r>
              </m:e>
            </m:d>
          </m:e>
        </m:nary>
      </m:oMath>
      <w:r w:rsidR="00633284" w:rsidRPr="00633284">
        <w:rPr>
          <w:rFonts w:ascii="Arial" w:eastAsia="Times New Roman" w:hAnsi="Arial" w:cs="Arial"/>
          <w:b/>
          <w:bCs/>
        </w:rPr>
        <w:t>= 1,313.14</w:t>
      </w:r>
    </w:p>
    <w:p w14:paraId="3F932C6C" w14:textId="0D3F619F" w:rsidR="00633284" w:rsidRDefault="00633284" w:rsidP="00775728">
      <w:pPr>
        <w:spacing w:before="100" w:beforeAutospacing="1" w:after="100" w:afterAutospacing="1"/>
        <w:rPr>
          <w:rFonts w:ascii="Arial" w:eastAsia="Times New Roman" w:hAnsi="Arial" w:cs="Arial"/>
          <w:b/>
          <w:bCs/>
          <w:sz w:val="20"/>
          <w:szCs w:val="20"/>
        </w:rPr>
      </w:pPr>
      <w:r>
        <w:rPr>
          <w:rFonts w:ascii="Arial" w:eastAsia="Times New Roman" w:hAnsi="Arial" w:cs="Arial"/>
          <w:b/>
          <w:bCs/>
          <w:sz w:val="20"/>
          <w:szCs w:val="20"/>
        </w:rPr>
        <w:t>STDEV, X * STDEV, Y = 52.2857 (17.92 * 13.91)</w:t>
      </w:r>
    </w:p>
    <w:p w14:paraId="5390BD6B" w14:textId="0DB0EE26" w:rsidR="00CC3D6C" w:rsidRDefault="00CC3D6C" w:rsidP="00775728">
      <w:pPr>
        <w:spacing w:before="100" w:beforeAutospacing="1" w:after="100" w:afterAutospacing="1"/>
        <w:rPr>
          <w:rFonts w:ascii="Arial" w:eastAsia="Times New Roman" w:hAnsi="Arial" w:cs="Arial"/>
          <w:b/>
          <w:bCs/>
          <w:sz w:val="20"/>
          <w:szCs w:val="20"/>
        </w:rPr>
      </w:pPr>
      <w:r>
        <w:rPr>
          <w:rFonts w:ascii="Arial" w:eastAsia="Times New Roman" w:hAnsi="Arial" w:cs="Arial"/>
          <w:b/>
          <w:bCs/>
          <w:sz w:val="20"/>
          <w:szCs w:val="20"/>
        </w:rPr>
        <w:t xml:space="preserve">Correlation coefficient, r = 1/6 * </w:t>
      </w:r>
      <w:r w:rsidR="00B6255C">
        <w:rPr>
          <w:rFonts w:ascii="Arial" w:eastAsia="Times New Roman" w:hAnsi="Arial" w:cs="Arial"/>
          <w:b/>
          <w:bCs/>
          <w:sz w:val="20"/>
          <w:szCs w:val="20"/>
        </w:rPr>
        <w:t>(</w:t>
      </w:r>
      <w:r>
        <w:rPr>
          <w:rFonts w:ascii="Arial" w:eastAsia="Times New Roman" w:hAnsi="Arial" w:cs="Arial"/>
          <w:b/>
          <w:bCs/>
          <w:sz w:val="20"/>
          <w:szCs w:val="20"/>
        </w:rPr>
        <w:t>1,313.14/</w:t>
      </w:r>
      <w:r w:rsidR="00B6255C">
        <w:rPr>
          <w:rFonts w:ascii="Arial" w:eastAsia="Times New Roman" w:hAnsi="Arial" w:cs="Arial"/>
          <w:b/>
          <w:bCs/>
          <w:sz w:val="20"/>
          <w:szCs w:val="20"/>
        </w:rPr>
        <w:t xml:space="preserve"> 249.2672)</w:t>
      </w:r>
    </w:p>
    <w:p w14:paraId="2DA0A9BF" w14:textId="64D587B8" w:rsidR="00CC3D6C" w:rsidRDefault="00CC3D6C" w:rsidP="00775728">
      <w:pPr>
        <w:spacing w:before="100" w:beforeAutospacing="1" w:after="100" w:afterAutospacing="1"/>
        <w:rPr>
          <w:rFonts w:ascii="Arial" w:eastAsia="Times New Roman" w:hAnsi="Arial" w:cs="Arial"/>
          <w:b/>
          <w:bCs/>
          <w:sz w:val="20"/>
          <w:szCs w:val="20"/>
        </w:rPr>
      </w:pPr>
      <w:r>
        <w:rPr>
          <w:rFonts w:ascii="Arial" w:eastAsia="Times New Roman" w:hAnsi="Arial" w:cs="Arial"/>
          <w:b/>
          <w:bCs/>
          <w:sz w:val="20"/>
          <w:szCs w:val="20"/>
        </w:rPr>
        <w:t xml:space="preserve">Correlation coefficient, r = </w:t>
      </w:r>
      <w:r w:rsidR="009B134D">
        <w:rPr>
          <w:rFonts w:ascii="Arial" w:eastAsia="Times New Roman" w:hAnsi="Arial" w:cs="Arial"/>
          <w:b/>
          <w:bCs/>
          <w:sz w:val="20"/>
          <w:szCs w:val="20"/>
        </w:rPr>
        <w:t>0.878</w:t>
      </w:r>
    </w:p>
    <w:p w14:paraId="7A8B8E93" w14:textId="1CC5C336" w:rsidR="00D342E8" w:rsidRPr="00D342E8" w:rsidRDefault="00D342E8" w:rsidP="00D342E8">
      <w:pPr>
        <w:spacing w:before="100" w:beforeAutospacing="1" w:after="100" w:afterAutospacing="1"/>
        <w:rPr>
          <w:rFonts w:ascii="Times New Roman" w:eastAsia="Times New Roman" w:hAnsi="Times New Roman" w:cs="Times New Roman"/>
        </w:rPr>
      </w:pPr>
      <w:r w:rsidRPr="00D342E8">
        <w:rPr>
          <w:rFonts w:ascii="Arial" w:eastAsia="Times New Roman" w:hAnsi="Arial" w:cs="Arial"/>
          <w:b/>
          <w:bCs/>
          <w:color w:val="FFFFFF"/>
          <w:sz w:val="22"/>
          <w:szCs w:val="22"/>
          <w:highlight w:val="black"/>
          <w:shd w:val="clear" w:color="auto" w:fill="00A88E"/>
        </w:rPr>
        <w:t xml:space="preserve">QUESTION 10: NORMAL DISTRIBUTION </w:t>
      </w:r>
      <w:r w:rsidRPr="00D342E8">
        <w:rPr>
          <w:rFonts w:ascii="Arial" w:eastAsia="Times New Roman" w:hAnsi="Arial" w:cs="Arial"/>
          <w:b/>
          <w:bCs/>
          <w:color w:val="FFFFFF"/>
          <w:sz w:val="22"/>
          <w:szCs w:val="22"/>
          <w:shd w:val="clear" w:color="auto" w:fill="00A88E"/>
        </w:rPr>
        <w:t xml:space="preserve"> </w:t>
      </w:r>
    </w:p>
    <w:p w14:paraId="56E99CA1" w14:textId="77777777" w:rsidR="00D342E8" w:rsidRPr="00D342E8" w:rsidRDefault="00D342E8" w:rsidP="00D342E8">
      <w:pPr>
        <w:spacing w:before="100" w:beforeAutospacing="1" w:after="100" w:afterAutospacing="1"/>
        <w:rPr>
          <w:rFonts w:ascii="Times New Roman" w:eastAsia="Times New Roman" w:hAnsi="Times New Roman" w:cs="Times New Roman"/>
        </w:rPr>
      </w:pPr>
      <w:r w:rsidRPr="00D342E8">
        <w:rPr>
          <w:rFonts w:ascii="ArialMT" w:eastAsia="Times New Roman" w:hAnsi="ArialMT" w:cs="Times New Roman"/>
          <w:sz w:val="22"/>
          <w:szCs w:val="22"/>
        </w:rPr>
        <w:t xml:space="preserve">The heights of adult females are normally distributed with mean 160cm and Standard Deviation 8cm. </w:t>
      </w:r>
    </w:p>
    <w:p w14:paraId="2EC6F9B4" w14:textId="77777777" w:rsidR="00F8170E" w:rsidRDefault="00D342E8" w:rsidP="00D342E8">
      <w:pPr>
        <w:spacing w:before="100" w:beforeAutospacing="1" w:after="100" w:afterAutospacing="1"/>
        <w:rPr>
          <w:rFonts w:ascii="Arial" w:eastAsia="Times New Roman" w:hAnsi="Arial" w:cs="Arial"/>
          <w:b/>
          <w:bCs/>
          <w:sz w:val="20"/>
          <w:szCs w:val="20"/>
        </w:rPr>
      </w:pPr>
      <w:r w:rsidRPr="00D342E8">
        <w:rPr>
          <w:rFonts w:ascii="Arial" w:eastAsia="Times New Roman" w:hAnsi="Arial" w:cs="Arial"/>
          <w:b/>
          <w:bCs/>
          <w:sz w:val="20"/>
          <w:szCs w:val="20"/>
        </w:rPr>
        <w:t>10.1. Explain the Normal Distribution and Standard Normal Distribution in your own words</w:t>
      </w:r>
    </w:p>
    <w:p w14:paraId="5B2AB6CF" w14:textId="7DF9BC53" w:rsidR="00D342E8" w:rsidRPr="00827301" w:rsidRDefault="00895EA1" w:rsidP="00D342E8">
      <w:pPr>
        <w:spacing w:before="100" w:beforeAutospacing="1" w:after="100" w:afterAutospacing="1"/>
        <w:rPr>
          <w:rFonts w:ascii="Times New Roman" w:eastAsia="Times New Roman" w:hAnsi="Times New Roman" w:cs="Times New Roman"/>
        </w:rPr>
      </w:pPr>
      <w:r>
        <w:rPr>
          <w:rFonts w:ascii="Arial" w:eastAsia="Times New Roman" w:hAnsi="Arial" w:cs="Arial"/>
          <w:sz w:val="20"/>
          <w:szCs w:val="20"/>
        </w:rPr>
        <w:t>N</w:t>
      </w:r>
      <w:r w:rsidR="00F8170E" w:rsidRPr="00827301">
        <w:rPr>
          <w:rFonts w:ascii="Arial" w:eastAsia="Times New Roman" w:hAnsi="Arial" w:cs="Arial"/>
          <w:sz w:val="20"/>
          <w:szCs w:val="20"/>
        </w:rPr>
        <w:t>ormal distribution</w:t>
      </w:r>
      <w:r>
        <w:rPr>
          <w:rFonts w:ascii="Arial" w:eastAsia="Times New Roman" w:hAnsi="Arial" w:cs="Arial"/>
          <w:sz w:val="20"/>
          <w:szCs w:val="20"/>
        </w:rPr>
        <w:t>s</w:t>
      </w:r>
      <w:r w:rsidR="00F8170E" w:rsidRPr="00827301">
        <w:rPr>
          <w:rFonts w:ascii="Arial" w:eastAsia="Times New Roman" w:hAnsi="Arial" w:cs="Arial"/>
          <w:sz w:val="20"/>
          <w:szCs w:val="20"/>
        </w:rPr>
        <w:t xml:space="preserve"> </w:t>
      </w:r>
      <w:r>
        <w:rPr>
          <w:rFonts w:ascii="Arial" w:eastAsia="Times New Roman" w:hAnsi="Arial" w:cs="Arial"/>
          <w:sz w:val="20"/>
          <w:szCs w:val="20"/>
        </w:rPr>
        <w:t>are</w:t>
      </w:r>
      <w:r w:rsidR="00F8170E" w:rsidRPr="00827301">
        <w:rPr>
          <w:rFonts w:ascii="Arial" w:eastAsia="Times New Roman" w:hAnsi="Arial" w:cs="Arial"/>
          <w:sz w:val="20"/>
          <w:szCs w:val="20"/>
        </w:rPr>
        <w:t xml:space="preserve"> a family of </w:t>
      </w:r>
      <w:r w:rsidR="009D2A08">
        <w:rPr>
          <w:rFonts w:ascii="Arial" w:eastAsia="Times New Roman" w:hAnsi="Arial" w:cs="Arial"/>
          <w:sz w:val="20"/>
          <w:szCs w:val="20"/>
        </w:rPr>
        <w:t xml:space="preserve">unimodal symmetric </w:t>
      </w:r>
      <w:r w:rsidR="00F8170E" w:rsidRPr="00827301">
        <w:rPr>
          <w:rFonts w:ascii="Arial" w:eastAsia="Times New Roman" w:hAnsi="Arial" w:cs="Arial"/>
          <w:sz w:val="20"/>
          <w:szCs w:val="20"/>
        </w:rPr>
        <w:t>bell</w:t>
      </w:r>
      <w:r w:rsidR="00827301">
        <w:rPr>
          <w:rFonts w:ascii="Arial" w:eastAsia="Times New Roman" w:hAnsi="Arial" w:cs="Arial"/>
          <w:sz w:val="20"/>
          <w:szCs w:val="20"/>
        </w:rPr>
        <w:t>-</w:t>
      </w:r>
      <w:r w:rsidR="00F8170E" w:rsidRPr="00827301">
        <w:rPr>
          <w:rFonts w:ascii="Arial" w:eastAsia="Times New Roman" w:hAnsi="Arial" w:cs="Arial"/>
          <w:sz w:val="20"/>
          <w:szCs w:val="20"/>
        </w:rPr>
        <w:t>shaped distributions centered at the mean</w:t>
      </w:r>
      <w:r w:rsidR="003871AE" w:rsidRPr="00827301">
        <w:rPr>
          <w:rFonts w:ascii="Arial" w:eastAsia="Times New Roman" w:hAnsi="Arial" w:cs="Arial"/>
          <w:sz w:val="20"/>
          <w:szCs w:val="20"/>
        </w:rPr>
        <w:t xml:space="preserve"> whose height and width are described </w:t>
      </w:r>
      <w:r w:rsidR="00C66BDF">
        <w:rPr>
          <w:rFonts w:ascii="Arial" w:eastAsia="Times New Roman" w:hAnsi="Arial" w:cs="Arial"/>
          <w:sz w:val="20"/>
          <w:szCs w:val="20"/>
        </w:rPr>
        <w:t xml:space="preserve">by the distribution’s </w:t>
      </w:r>
      <w:r w:rsidR="003871AE" w:rsidRPr="00827301">
        <w:rPr>
          <w:rFonts w:ascii="Arial" w:eastAsia="Times New Roman" w:hAnsi="Arial" w:cs="Arial"/>
          <w:sz w:val="20"/>
          <w:szCs w:val="20"/>
        </w:rPr>
        <w:t>standard deviation</w:t>
      </w:r>
      <w:r w:rsidR="00F8170E" w:rsidRPr="00827301">
        <w:rPr>
          <w:rFonts w:ascii="Arial" w:eastAsia="Times New Roman" w:hAnsi="Arial" w:cs="Arial"/>
          <w:sz w:val="20"/>
          <w:szCs w:val="20"/>
        </w:rPr>
        <w:t>.</w:t>
      </w:r>
      <w:r w:rsidR="003871AE" w:rsidRPr="00827301">
        <w:rPr>
          <w:rFonts w:ascii="Arial" w:eastAsia="Times New Roman" w:hAnsi="Arial" w:cs="Arial"/>
          <w:sz w:val="20"/>
          <w:szCs w:val="20"/>
        </w:rPr>
        <w:t xml:space="preserve"> The</w:t>
      </w:r>
      <w:r w:rsidR="00C66BDF">
        <w:rPr>
          <w:rFonts w:ascii="Arial" w:eastAsia="Times New Roman" w:hAnsi="Arial" w:cs="Arial"/>
          <w:sz w:val="20"/>
          <w:szCs w:val="20"/>
        </w:rPr>
        <w:t>re are an infinite number of normal distributions with different</w:t>
      </w:r>
      <w:r w:rsidR="003871AE" w:rsidRPr="00827301">
        <w:rPr>
          <w:rFonts w:ascii="Arial" w:eastAsia="Times New Roman" w:hAnsi="Arial" w:cs="Arial"/>
          <w:sz w:val="20"/>
          <w:szCs w:val="20"/>
        </w:rPr>
        <w:t xml:space="preserve"> mean</w:t>
      </w:r>
      <w:r w:rsidR="00C66BDF">
        <w:rPr>
          <w:rFonts w:ascii="Arial" w:eastAsia="Times New Roman" w:hAnsi="Arial" w:cs="Arial"/>
          <w:sz w:val="20"/>
          <w:szCs w:val="20"/>
        </w:rPr>
        <w:t xml:space="preserve"> </w:t>
      </w:r>
      <w:r w:rsidR="003871AE" w:rsidRPr="00827301">
        <w:rPr>
          <w:rFonts w:ascii="Arial" w:eastAsia="Times New Roman" w:hAnsi="Arial" w:cs="Arial"/>
          <w:sz w:val="20"/>
          <w:szCs w:val="20"/>
        </w:rPr>
        <w:t>and standard deviation</w:t>
      </w:r>
      <w:r w:rsidR="00C66BDF">
        <w:rPr>
          <w:rFonts w:ascii="Arial" w:eastAsia="Times New Roman" w:hAnsi="Arial" w:cs="Arial"/>
          <w:sz w:val="20"/>
          <w:szCs w:val="20"/>
        </w:rPr>
        <w:t>s</w:t>
      </w:r>
      <w:r w:rsidR="00394974">
        <w:rPr>
          <w:rFonts w:ascii="Arial" w:eastAsia="Times New Roman" w:hAnsi="Arial" w:cs="Arial"/>
          <w:sz w:val="20"/>
          <w:szCs w:val="20"/>
        </w:rPr>
        <w:t>.</w:t>
      </w:r>
      <w:r w:rsidR="003871AE" w:rsidRPr="00827301">
        <w:rPr>
          <w:rFonts w:ascii="Arial" w:eastAsia="Times New Roman" w:hAnsi="Arial" w:cs="Arial"/>
          <w:sz w:val="20"/>
          <w:szCs w:val="20"/>
        </w:rPr>
        <w:t xml:space="preserve"> </w:t>
      </w:r>
      <w:r w:rsidR="00C66BDF">
        <w:rPr>
          <w:rFonts w:ascii="Arial" w:eastAsia="Times New Roman" w:hAnsi="Arial" w:cs="Arial"/>
          <w:sz w:val="20"/>
          <w:szCs w:val="20"/>
        </w:rPr>
        <w:t>T</w:t>
      </w:r>
      <w:r w:rsidR="003871AE" w:rsidRPr="00827301">
        <w:rPr>
          <w:rFonts w:ascii="Arial" w:eastAsia="Times New Roman" w:hAnsi="Arial" w:cs="Arial"/>
          <w:sz w:val="20"/>
          <w:szCs w:val="20"/>
        </w:rPr>
        <w:t>he standard normal distribution is a special type of normal distribution with a mean of zero and standard deviation of one. Converting all the scores from a normal distribution into Z scores transforms the distribution into the standard normal</w:t>
      </w:r>
      <w:r w:rsidR="00827301" w:rsidRPr="00827301">
        <w:rPr>
          <w:rFonts w:ascii="Arial" w:eastAsia="Times New Roman" w:hAnsi="Arial" w:cs="Arial"/>
          <w:sz w:val="20"/>
          <w:szCs w:val="20"/>
        </w:rPr>
        <w:t>.</w:t>
      </w:r>
    </w:p>
    <w:p w14:paraId="10B419BD" w14:textId="66913D25" w:rsidR="00D342E8" w:rsidRPr="00D342E8" w:rsidRDefault="00D342E8" w:rsidP="00D342E8">
      <w:pPr>
        <w:spacing w:before="100" w:beforeAutospacing="1" w:after="100" w:afterAutospacing="1"/>
        <w:rPr>
          <w:rFonts w:ascii="Times New Roman" w:eastAsia="Times New Roman" w:hAnsi="Times New Roman" w:cs="Times New Roman"/>
        </w:rPr>
      </w:pPr>
      <w:r w:rsidRPr="00D342E8">
        <w:rPr>
          <w:rFonts w:ascii="Arial" w:eastAsia="Times New Roman" w:hAnsi="Arial" w:cs="Arial"/>
          <w:b/>
          <w:bCs/>
          <w:sz w:val="20"/>
          <w:szCs w:val="20"/>
        </w:rPr>
        <w:t xml:space="preserve">10.2. Find the probability that a randomly selected adult female has a height greater than 170cm </w:t>
      </w:r>
    </w:p>
    <w:p w14:paraId="1439188D" w14:textId="5F6C71FC" w:rsidR="00D342E8" w:rsidRDefault="003871AE" w:rsidP="00D342E8">
      <w:pPr>
        <w:spacing w:before="100" w:beforeAutospacing="1" w:after="100" w:afterAutospacing="1"/>
        <w:rPr>
          <w:rFonts w:ascii="ArialMT" w:eastAsia="Times New Roman" w:hAnsi="ArialMT" w:cs="Times New Roman"/>
          <w:sz w:val="22"/>
          <w:szCs w:val="22"/>
        </w:rPr>
      </w:pPr>
      <w:r>
        <w:rPr>
          <w:rFonts w:ascii="ArialMT" w:eastAsia="Times New Roman" w:hAnsi="ArialMT" w:cs="Times New Roman"/>
          <w:sz w:val="22"/>
          <w:szCs w:val="22"/>
        </w:rPr>
        <w:t xml:space="preserve">Z = (X – </w:t>
      </w:r>
      <w:r>
        <w:rPr>
          <w:rFonts w:ascii="Arial" w:eastAsia="Times New Roman" w:hAnsi="Arial" w:cs="Arial"/>
          <w:sz w:val="22"/>
          <w:szCs w:val="22"/>
        </w:rPr>
        <w:t>μ</w:t>
      </w:r>
      <w:r>
        <w:rPr>
          <w:rFonts w:ascii="ArialMT" w:eastAsia="Times New Roman" w:hAnsi="ArialMT" w:cs="Times New Roman"/>
          <w:sz w:val="22"/>
          <w:szCs w:val="22"/>
        </w:rPr>
        <w:t>)/ SD</w:t>
      </w:r>
    </w:p>
    <w:p w14:paraId="5E5DCC54" w14:textId="152B4CC9" w:rsidR="003871AE" w:rsidRDefault="003871AE" w:rsidP="00D342E8">
      <w:pPr>
        <w:spacing w:before="100" w:beforeAutospacing="1" w:after="100" w:afterAutospacing="1"/>
        <w:rPr>
          <w:rFonts w:ascii="ArialMT" w:eastAsia="Times New Roman" w:hAnsi="ArialMT" w:cs="Times New Roman"/>
          <w:sz w:val="22"/>
          <w:szCs w:val="22"/>
        </w:rPr>
      </w:pPr>
      <w:r>
        <w:rPr>
          <w:rFonts w:ascii="ArialMT" w:eastAsia="Times New Roman" w:hAnsi="ArialMT" w:cs="Times New Roman"/>
          <w:sz w:val="22"/>
          <w:szCs w:val="22"/>
        </w:rPr>
        <w:t>Z = (170 – 160)/ 8</w:t>
      </w:r>
    </w:p>
    <w:p w14:paraId="392D7EE8" w14:textId="67C0B5EB" w:rsidR="003871AE" w:rsidRDefault="003871AE" w:rsidP="00D342E8">
      <w:pPr>
        <w:spacing w:before="100" w:beforeAutospacing="1" w:after="100" w:afterAutospacing="1"/>
        <w:rPr>
          <w:rFonts w:ascii="ArialMT" w:eastAsia="Times New Roman" w:hAnsi="ArialMT" w:cs="Times New Roman"/>
          <w:sz w:val="22"/>
          <w:szCs w:val="22"/>
        </w:rPr>
      </w:pPr>
      <w:r>
        <w:rPr>
          <w:rFonts w:ascii="ArialMT" w:eastAsia="Times New Roman" w:hAnsi="ArialMT" w:cs="Times New Roman"/>
          <w:sz w:val="22"/>
          <w:szCs w:val="22"/>
        </w:rPr>
        <w:t xml:space="preserve">Z = </w:t>
      </w:r>
      <w:r w:rsidR="00394974">
        <w:rPr>
          <w:rFonts w:ascii="ArialMT" w:eastAsia="Times New Roman" w:hAnsi="ArialMT" w:cs="Times New Roman"/>
          <w:sz w:val="22"/>
          <w:szCs w:val="22"/>
        </w:rPr>
        <w:t>1.25</w:t>
      </w:r>
    </w:p>
    <w:p w14:paraId="64CCA8EE" w14:textId="77777777" w:rsidR="00394974" w:rsidRDefault="00394974" w:rsidP="00D342E8">
      <w:pPr>
        <w:spacing w:before="100" w:beforeAutospacing="1" w:after="100" w:afterAutospacing="1"/>
        <w:rPr>
          <w:rFonts w:ascii="ArialMT" w:eastAsia="Times New Roman" w:hAnsi="ArialMT" w:cs="Times New Roman"/>
          <w:sz w:val="22"/>
          <w:szCs w:val="22"/>
        </w:rPr>
      </w:pPr>
      <w:r>
        <w:rPr>
          <w:rFonts w:ascii="ArialMT" w:eastAsia="Times New Roman" w:hAnsi="ArialMT" w:cs="Times New Roman"/>
          <w:sz w:val="22"/>
          <w:szCs w:val="22"/>
        </w:rPr>
        <w:t xml:space="preserve">P (X </w:t>
      </w:r>
      <w:r>
        <w:rPr>
          <w:rFonts w:ascii="Arial" w:eastAsia="Times New Roman" w:hAnsi="Arial" w:cs="Arial"/>
          <w:sz w:val="22"/>
          <w:szCs w:val="22"/>
        </w:rPr>
        <w:t>≥</w:t>
      </w:r>
      <w:r>
        <w:rPr>
          <w:rFonts w:ascii="ArialMT" w:eastAsia="Times New Roman" w:hAnsi="ArialMT" w:cs="Times New Roman"/>
          <w:sz w:val="22"/>
          <w:szCs w:val="22"/>
        </w:rPr>
        <w:t xml:space="preserve"> 170) = 1 – P(X </w:t>
      </w:r>
      <w:r>
        <w:rPr>
          <w:rFonts w:ascii="Arial" w:eastAsia="Times New Roman" w:hAnsi="Arial" w:cs="Arial"/>
          <w:sz w:val="22"/>
          <w:szCs w:val="22"/>
        </w:rPr>
        <w:t>≤</w:t>
      </w:r>
      <w:r>
        <w:rPr>
          <w:rFonts w:ascii="ArialMT" w:eastAsia="Times New Roman" w:hAnsi="ArialMT" w:cs="Times New Roman"/>
          <w:sz w:val="22"/>
          <w:szCs w:val="22"/>
        </w:rPr>
        <w:t xml:space="preserve"> 170)</w:t>
      </w:r>
    </w:p>
    <w:p w14:paraId="397D3113" w14:textId="2312D23A" w:rsidR="0017507A" w:rsidRDefault="00394974" w:rsidP="00D342E8">
      <w:pPr>
        <w:spacing w:before="100" w:beforeAutospacing="1" w:after="100" w:afterAutospacing="1"/>
        <w:rPr>
          <w:rFonts w:ascii="ArialMT" w:eastAsia="Times New Roman" w:hAnsi="ArialMT" w:cs="Times New Roman"/>
          <w:sz w:val="22"/>
          <w:szCs w:val="22"/>
        </w:rPr>
      </w:pPr>
      <w:r>
        <w:rPr>
          <w:rFonts w:ascii="ArialMT" w:eastAsia="Times New Roman" w:hAnsi="ArialMT" w:cs="Times New Roman"/>
          <w:sz w:val="22"/>
          <w:szCs w:val="22"/>
        </w:rPr>
        <w:t xml:space="preserve">P (X </w:t>
      </w:r>
      <w:r>
        <w:rPr>
          <w:rFonts w:ascii="Arial" w:eastAsia="Times New Roman" w:hAnsi="Arial" w:cs="Arial"/>
          <w:sz w:val="22"/>
          <w:szCs w:val="22"/>
        </w:rPr>
        <w:t>≥</w:t>
      </w:r>
      <w:r>
        <w:rPr>
          <w:rFonts w:ascii="ArialMT" w:eastAsia="Times New Roman" w:hAnsi="ArialMT" w:cs="Times New Roman"/>
          <w:sz w:val="22"/>
          <w:szCs w:val="22"/>
        </w:rPr>
        <w:t xml:space="preserve"> 170) = 1 </w:t>
      </w:r>
      <w:r w:rsidR="0017507A">
        <w:rPr>
          <w:rFonts w:ascii="ArialMT" w:eastAsia="Times New Roman" w:hAnsi="ArialMT" w:cs="Times New Roman"/>
          <w:sz w:val="22"/>
          <w:szCs w:val="22"/>
        </w:rPr>
        <w:t>–</w:t>
      </w:r>
      <w:r>
        <w:rPr>
          <w:rFonts w:ascii="ArialMT" w:eastAsia="Times New Roman" w:hAnsi="ArialMT" w:cs="Times New Roman"/>
          <w:sz w:val="22"/>
          <w:szCs w:val="22"/>
        </w:rPr>
        <w:t xml:space="preserve"> </w:t>
      </w:r>
      <w:r w:rsidR="0017507A">
        <w:rPr>
          <w:rFonts w:ascii="ArialMT" w:eastAsia="Times New Roman" w:hAnsi="ArialMT" w:cs="Times New Roman"/>
          <w:sz w:val="22"/>
          <w:szCs w:val="22"/>
        </w:rPr>
        <w:t>0.</w:t>
      </w:r>
      <w:r w:rsidR="008867C7">
        <w:rPr>
          <w:rFonts w:ascii="ArialMT" w:eastAsia="Times New Roman" w:hAnsi="ArialMT" w:cs="Times New Roman"/>
          <w:sz w:val="22"/>
          <w:szCs w:val="22"/>
        </w:rPr>
        <w:t>8944</w:t>
      </w:r>
    </w:p>
    <w:p w14:paraId="670FF26D" w14:textId="7812BF7C" w:rsidR="00394974" w:rsidRDefault="0017507A" w:rsidP="00D342E8">
      <w:pPr>
        <w:spacing w:before="100" w:beforeAutospacing="1" w:after="100" w:afterAutospacing="1"/>
        <w:rPr>
          <w:rFonts w:ascii="ArialMT" w:eastAsia="Times New Roman" w:hAnsi="ArialMT" w:cs="Times New Roman"/>
          <w:sz w:val="22"/>
          <w:szCs w:val="22"/>
        </w:rPr>
      </w:pPr>
      <w:r>
        <w:rPr>
          <w:rFonts w:ascii="ArialMT" w:eastAsia="Times New Roman" w:hAnsi="ArialMT" w:cs="Times New Roman"/>
          <w:sz w:val="22"/>
          <w:szCs w:val="22"/>
        </w:rPr>
        <w:lastRenderedPageBreak/>
        <w:t xml:space="preserve">P (X </w:t>
      </w:r>
      <w:r>
        <w:rPr>
          <w:rFonts w:ascii="Arial" w:eastAsia="Times New Roman" w:hAnsi="Arial" w:cs="Arial"/>
          <w:sz w:val="22"/>
          <w:szCs w:val="22"/>
        </w:rPr>
        <w:t>≥</w:t>
      </w:r>
      <w:r>
        <w:rPr>
          <w:rFonts w:ascii="ArialMT" w:eastAsia="Times New Roman" w:hAnsi="ArialMT" w:cs="Times New Roman"/>
          <w:sz w:val="22"/>
          <w:szCs w:val="22"/>
        </w:rPr>
        <w:t xml:space="preserve"> 170) = 0.</w:t>
      </w:r>
      <w:r w:rsidR="008867C7">
        <w:rPr>
          <w:rFonts w:ascii="ArialMT" w:eastAsia="Times New Roman" w:hAnsi="ArialMT" w:cs="Times New Roman"/>
          <w:sz w:val="22"/>
          <w:szCs w:val="22"/>
        </w:rPr>
        <w:t>1057</w:t>
      </w:r>
    </w:p>
    <w:p w14:paraId="684C28C5" w14:textId="4C55D780" w:rsidR="00D342E8" w:rsidRPr="00D342E8" w:rsidRDefault="00D342E8" w:rsidP="00D342E8">
      <w:pPr>
        <w:spacing w:before="100" w:beforeAutospacing="1" w:after="100" w:afterAutospacing="1"/>
        <w:rPr>
          <w:rFonts w:ascii="Times New Roman" w:eastAsia="Times New Roman" w:hAnsi="Times New Roman" w:cs="Times New Roman"/>
        </w:rPr>
      </w:pPr>
      <w:r w:rsidRPr="00D342E8">
        <w:rPr>
          <w:rFonts w:ascii="ArialMT" w:eastAsia="Times New Roman" w:hAnsi="ArialMT" w:cs="Times New Roman"/>
          <w:sz w:val="22"/>
          <w:szCs w:val="22"/>
        </w:rPr>
        <w:t xml:space="preserve">Any adult female whose height is greater than 170cm is defined as tall. An adult female is chosen at random. Given that she is tall, </w:t>
      </w:r>
    </w:p>
    <w:p w14:paraId="4CC507D9" w14:textId="0291F5E3" w:rsidR="00D342E8" w:rsidRDefault="00D342E8" w:rsidP="00D342E8">
      <w:pPr>
        <w:spacing w:before="100" w:beforeAutospacing="1" w:after="100" w:afterAutospacing="1"/>
        <w:rPr>
          <w:rFonts w:ascii="Arial" w:eastAsia="Times New Roman" w:hAnsi="Arial" w:cs="Arial"/>
          <w:b/>
          <w:bCs/>
          <w:sz w:val="20"/>
          <w:szCs w:val="20"/>
        </w:rPr>
      </w:pPr>
      <w:r w:rsidRPr="00D342E8">
        <w:rPr>
          <w:rFonts w:ascii="Arial" w:eastAsia="Times New Roman" w:hAnsi="Arial" w:cs="Arial"/>
          <w:b/>
          <w:bCs/>
          <w:sz w:val="20"/>
          <w:szCs w:val="20"/>
        </w:rPr>
        <w:t xml:space="preserve">10.3. find the probability that she has a height greater than 180cm </w:t>
      </w:r>
    </w:p>
    <w:p w14:paraId="3445E85C" w14:textId="7B9CF66C" w:rsidR="00E005B2" w:rsidRPr="001F4B35" w:rsidRDefault="00FF62D0" w:rsidP="00FF62D0">
      <w:pPr>
        <w:spacing w:before="100" w:beforeAutospacing="1" w:after="100" w:afterAutospacing="1"/>
        <w:rPr>
          <w:rFonts w:ascii="Arial" w:eastAsia="Times New Roman" w:hAnsi="Arial" w:cs="Arial"/>
          <w:sz w:val="20"/>
          <w:szCs w:val="20"/>
        </w:rPr>
      </w:pPr>
      <w:r w:rsidRPr="001F4B35">
        <w:rPr>
          <w:rFonts w:ascii="Arial" w:eastAsia="Times New Roman" w:hAnsi="Arial" w:cs="Arial"/>
          <w:sz w:val="20"/>
          <w:szCs w:val="20"/>
        </w:rPr>
        <w:t xml:space="preserve">Using </w:t>
      </w:r>
      <w:r w:rsidR="00266310" w:rsidRPr="001F4B35">
        <w:rPr>
          <w:rFonts w:ascii="Arial" w:eastAsia="Times New Roman" w:hAnsi="Arial" w:cs="Arial"/>
          <w:sz w:val="20"/>
          <w:szCs w:val="20"/>
        </w:rPr>
        <w:t xml:space="preserve">the </w:t>
      </w:r>
      <w:r w:rsidRPr="001F4B35">
        <w:rPr>
          <w:rFonts w:ascii="Arial" w:eastAsia="Times New Roman" w:hAnsi="Arial" w:cs="Arial"/>
          <w:sz w:val="20"/>
          <w:szCs w:val="20"/>
        </w:rPr>
        <w:t xml:space="preserve">Bayesian </w:t>
      </w:r>
      <w:r w:rsidR="00E005B2" w:rsidRPr="001F4B35">
        <w:rPr>
          <w:rFonts w:ascii="Arial" w:eastAsia="Times New Roman" w:hAnsi="Arial" w:cs="Arial"/>
          <w:sz w:val="20"/>
          <w:szCs w:val="20"/>
        </w:rPr>
        <w:t xml:space="preserve">conditional </w:t>
      </w:r>
      <w:r w:rsidRPr="001F4B35">
        <w:rPr>
          <w:rFonts w:ascii="Arial" w:eastAsia="Times New Roman" w:hAnsi="Arial" w:cs="Arial"/>
          <w:sz w:val="20"/>
          <w:szCs w:val="20"/>
        </w:rPr>
        <w:t xml:space="preserve">probability formula, </w:t>
      </w:r>
    </w:p>
    <w:p w14:paraId="3F33E43A" w14:textId="1C068B0D" w:rsidR="00FF62D0" w:rsidRPr="001F4B35" w:rsidRDefault="00FF62D0" w:rsidP="00FF62D0">
      <w:pPr>
        <w:spacing w:before="100" w:beforeAutospacing="1" w:after="100" w:afterAutospacing="1"/>
        <w:rPr>
          <w:rFonts w:ascii="Arial" w:eastAsia="Times New Roman" w:hAnsi="Arial" w:cs="Arial"/>
          <w:sz w:val="20"/>
          <w:szCs w:val="20"/>
        </w:rPr>
      </w:pPr>
      <w:r w:rsidRPr="001F4B35">
        <w:rPr>
          <w:rFonts w:ascii="Arial" w:eastAsia="Times New Roman" w:hAnsi="Arial" w:cs="Arial"/>
          <w:sz w:val="20"/>
          <w:szCs w:val="20"/>
        </w:rPr>
        <w:t xml:space="preserve">P (height greater than 180cm | tall) = </w:t>
      </w:r>
      <w:r w:rsidR="00E005B2" w:rsidRPr="001F4B35">
        <w:rPr>
          <w:rFonts w:ascii="Arial" w:eastAsia="Times New Roman" w:hAnsi="Arial" w:cs="Arial"/>
          <w:sz w:val="20"/>
          <w:szCs w:val="20"/>
        </w:rPr>
        <w:tab/>
      </w:r>
      <w:r w:rsidR="00E005B2" w:rsidRPr="001F4B35">
        <w:rPr>
          <w:rFonts w:ascii="Arial" w:eastAsia="Times New Roman" w:hAnsi="Arial" w:cs="Arial"/>
          <w:sz w:val="20"/>
          <w:szCs w:val="20"/>
          <w:u w:val="single"/>
        </w:rPr>
        <w:tab/>
        <w:t>P</w:t>
      </w:r>
      <w:r w:rsidRPr="001F4B35">
        <w:rPr>
          <w:rFonts w:ascii="Arial" w:eastAsia="Times New Roman" w:hAnsi="Arial" w:cs="Arial"/>
          <w:sz w:val="20"/>
          <w:szCs w:val="20"/>
          <w:u w:val="single"/>
        </w:rPr>
        <w:t>(</w:t>
      </w:r>
      <w:r w:rsidR="00E005B2" w:rsidRPr="001F4B35">
        <w:rPr>
          <w:rFonts w:ascii="Arial" w:eastAsia="Times New Roman" w:hAnsi="Arial" w:cs="Arial"/>
          <w:sz w:val="20"/>
          <w:szCs w:val="20"/>
          <w:u w:val="single"/>
        </w:rPr>
        <w:t>B|A) * P (A)</w:t>
      </w:r>
      <w:r w:rsidR="00E005B2" w:rsidRPr="001F4B35">
        <w:rPr>
          <w:rFonts w:ascii="Arial" w:eastAsia="Times New Roman" w:hAnsi="Arial" w:cs="Arial"/>
          <w:sz w:val="20"/>
          <w:szCs w:val="20"/>
          <w:u w:val="single"/>
        </w:rPr>
        <w:tab/>
      </w:r>
    </w:p>
    <w:p w14:paraId="3B4027A7" w14:textId="431B3CC0" w:rsidR="00FF62D0" w:rsidRPr="001F4B35" w:rsidRDefault="00E005B2" w:rsidP="00D342E8">
      <w:pPr>
        <w:spacing w:before="100" w:beforeAutospacing="1" w:after="100" w:afterAutospacing="1"/>
        <w:rPr>
          <w:rFonts w:ascii="Arial" w:eastAsia="Times New Roman" w:hAnsi="Arial" w:cs="Arial"/>
          <w:sz w:val="20"/>
          <w:szCs w:val="20"/>
        </w:rPr>
      </w:pPr>
      <w:r w:rsidRPr="001F4B35">
        <w:rPr>
          <w:rFonts w:ascii="Arial" w:eastAsia="Times New Roman" w:hAnsi="Arial" w:cs="Arial"/>
          <w:sz w:val="20"/>
          <w:szCs w:val="20"/>
        </w:rPr>
        <w:tab/>
      </w:r>
      <w:r w:rsidRPr="001F4B35">
        <w:rPr>
          <w:rFonts w:ascii="Arial" w:eastAsia="Times New Roman" w:hAnsi="Arial" w:cs="Arial"/>
          <w:sz w:val="20"/>
          <w:szCs w:val="20"/>
        </w:rPr>
        <w:tab/>
      </w:r>
      <w:r w:rsidRPr="001F4B35">
        <w:rPr>
          <w:rFonts w:ascii="Arial" w:eastAsia="Times New Roman" w:hAnsi="Arial" w:cs="Arial"/>
          <w:sz w:val="20"/>
          <w:szCs w:val="20"/>
        </w:rPr>
        <w:tab/>
      </w:r>
      <w:r w:rsidRPr="001F4B35">
        <w:rPr>
          <w:rFonts w:ascii="Arial" w:eastAsia="Times New Roman" w:hAnsi="Arial" w:cs="Arial"/>
          <w:sz w:val="20"/>
          <w:szCs w:val="20"/>
        </w:rPr>
        <w:tab/>
      </w:r>
      <w:r w:rsidRPr="001F4B35">
        <w:rPr>
          <w:rFonts w:ascii="Arial" w:eastAsia="Times New Roman" w:hAnsi="Arial" w:cs="Arial"/>
          <w:sz w:val="20"/>
          <w:szCs w:val="20"/>
        </w:rPr>
        <w:tab/>
        <w:t>P(B|A) * P(A) + P(B|A’)*P(A’)</w:t>
      </w:r>
    </w:p>
    <w:p w14:paraId="2D78FA83" w14:textId="3CE82847" w:rsidR="00850CD9" w:rsidRPr="001F4B35" w:rsidRDefault="00850CD9" w:rsidP="00D342E8">
      <w:pPr>
        <w:spacing w:before="100" w:beforeAutospacing="1" w:after="100" w:afterAutospacing="1"/>
        <w:rPr>
          <w:rFonts w:ascii="Arial" w:eastAsia="Times New Roman" w:hAnsi="Arial" w:cs="Arial"/>
          <w:sz w:val="20"/>
          <w:szCs w:val="20"/>
        </w:rPr>
      </w:pPr>
      <w:r w:rsidRPr="001F4B35">
        <w:rPr>
          <w:rFonts w:ascii="Arial" w:eastAsia="Times New Roman" w:hAnsi="Arial" w:cs="Arial"/>
          <w:sz w:val="20"/>
          <w:szCs w:val="20"/>
        </w:rPr>
        <w:t>A = height greater than 180 cm</w:t>
      </w:r>
    </w:p>
    <w:p w14:paraId="315E07BB" w14:textId="5B721BCB" w:rsidR="00850CD9" w:rsidRPr="001F4B35" w:rsidRDefault="00850CD9" w:rsidP="00D342E8">
      <w:pPr>
        <w:spacing w:before="100" w:beforeAutospacing="1" w:after="100" w:afterAutospacing="1"/>
        <w:rPr>
          <w:rFonts w:ascii="Arial" w:eastAsia="Times New Roman" w:hAnsi="Arial" w:cs="Arial"/>
          <w:sz w:val="20"/>
          <w:szCs w:val="20"/>
        </w:rPr>
      </w:pPr>
      <w:r w:rsidRPr="001F4B35">
        <w:rPr>
          <w:rFonts w:ascii="Arial" w:eastAsia="Times New Roman" w:hAnsi="Arial" w:cs="Arial"/>
          <w:sz w:val="20"/>
          <w:szCs w:val="20"/>
        </w:rPr>
        <w:t>B = tall</w:t>
      </w:r>
    </w:p>
    <w:p w14:paraId="3492ABFB" w14:textId="435FDFC6" w:rsidR="008867C7" w:rsidRPr="001F4B35" w:rsidRDefault="00FF62D0" w:rsidP="00D342E8">
      <w:pPr>
        <w:spacing w:before="100" w:beforeAutospacing="1" w:after="100" w:afterAutospacing="1"/>
        <w:rPr>
          <w:rFonts w:ascii="Arial" w:eastAsia="Times New Roman" w:hAnsi="Arial" w:cs="Arial"/>
          <w:sz w:val="20"/>
          <w:szCs w:val="20"/>
        </w:rPr>
      </w:pPr>
      <w:r w:rsidRPr="001F4B35">
        <w:rPr>
          <w:rFonts w:ascii="Arial" w:eastAsia="Times New Roman" w:hAnsi="Arial" w:cs="Arial"/>
          <w:sz w:val="20"/>
          <w:szCs w:val="20"/>
        </w:rPr>
        <w:t>P (</w:t>
      </w:r>
      <w:r w:rsidR="00E005B2" w:rsidRPr="001F4B35">
        <w:rPr>
          <w:rFonts w:ascii="Arial" w:eastAsia="Times New Roman" w:hAnsi="Arial" w:cs="Arial"/>
          <w:sz w:val="20"/>
          <w:szCs w:val="20"/>
        </w:rPr>
        <w:t>A</w:t>
      </w:r>
      <w:r w:rsidRPr="001F4B35">
        <w:rPr>
          <w:rFonts w:ascii="Arial" w:eastAsia="Times New Roman" w:hAnsi="Arial" w:cs="Arial"/>
          <w:sz w:val="20"/>
          <w:szCs w:val="20"/>
        </w:rPr>
        <w:t>)</w:t>
      </w:r>
      <w:r w:rsidR="008867C7" w:rsidRPr="001F4B35">
        <w:rPr>
          <w:rFonts w:ascii="Arial" w:eastAsia="Times New Roman" w:hAnsi="Arial" w:cs="Arial"/>
          <w:sz w:val="20"/>
          <w:szCs w:val="20"/>
        </w:rPr>
        <w:t xml:space="preserve"> = 0</w:t>
      </w:r>
      <w:r w:rsidRPr="001F4B35">
        <w:rPr>
          <w:rFonts w:ascii="Arial" w:eastAsia="Times New Roman" w:hAnsi="Arial" w:cs="Arial"/>
          <w:sz w:val="20"/>
          <w:szCs w:val="20"/>
        </w:rPr>
        <w:t>.1057</w:t>
      </w:r>
    </w:p>
    <w:p w14:paraId="73C82D1C" w14:textId="256E871C" w:rsidR="00E005B2" w:rsidRPr="001F4B35" w:rsidRDefault="00E005B2" w:rsidP="00D342E8">
      <w:pPr>
        <w:spacing w:before="100" w:beforeAutospacing="1" w:after="100" w:afterAutospacing="1"/>
        <w:rPr>
          <w:rFonts w:ascii="Arial" w:eastAsia="Times New Roman" w:hAnsi="Arial" w:cs="Arial"/>
          <w:sz w:val="20"/>
          <w:szCs w:val="20"/>
        </w:rPr>
      </w:pPr>
      <w:r w:rsidRPr="001F4B35">
        <w:rPr>
          <w:rFonts w:ascii="Arial" w:eastAsia="Times New Roman" w:hAnsi="Arial" w:cs="Arial"/>
          <w:sz w:val="20"/>
          <w:szCs w:val="20"/>
        </w:rPr>
        <w:t>P (B) = 0.0062</w:t>
      </w:r>
    </w:p>
    <w:p w14:paraId="5640B813" w14:textId="2D85CC59" w:rsidR="00850CD9" w:rsidRPr="001F4B35" w:rsidRDefault="00850CD9" w:rsidP="00D342E8">
      <w:pPr>
        <w:spacing w:before="100" w:beforeAutospacing="1" w:after="100" w:afterAutospacing="1"/>
        <w:rPr>
          <w:rFonts w:ascii="Arial" w:eastAsia="Times New Roman" w:hAnsi="Arial" w:cs="Arial"/>
          <w:sz w:val="20"/>
          <w:szCs w:val="20"/>
        </w:rPr>
      </w:pPr>
      <w:r w:rsidRPr="001F4B35">
        <w:rPr>
          <w:rFonts w:ascii="Arial" w:eastAsia="Times New Roman" w:hAnsi="Arial" w:cs="Arial"/>
          <w:sz w:val="20"/>
          <w:szCs w:val="20"/>
        </w:rPr>
        <w:t xml:space="preserve">P (tall | height greater than 180 cm) = 1 </w:t>
      </w:r>
    </w:p>
    <w:p w14:paraId="25389122" w14:textId="48C5EADA" w:rsidR="00FF62D0" w:rsidRPr="001F4B35" w:rsidRDefault="008138FE" w:rsidP="00D342E8">
      <w:pPr>
        <w:spacing w:before="100" w:beforeAutospacing="1" w:after="100" w:afterAutospacing="1"/>
        <w:rPr>
          <w:rFonts w:ascii="Arial" w:eastAsia="Times New Roman" w:hAnsi="Arial" w:cs="Arial"/>
          <w:sz w:val="20"/>
          <w:szCs w:val="20"/>
        </w:rPr>
      </w:pPr>
      <w:r w:rsidRPr="001F4B35">
        <w:rPr>
          <w:rFonts w:ascii="Arial" w:eastAsia="Times New Roman" w:hAnsi="Arial" w:cs="Arial"/>
          <w:sz w:val="20"/>
          <w:szCs w:val="20"/>
        </w:rPr>
        <w:t>P (</w:t>
      </w:r>
      <w:r w:rsidR="00850CD9" w:rsidRPr="001F4B35">
        <w:rPr>
          <w:rFonts w:ascii="Arial" w:eastAsia="Times New Roman" w:hAnsi="Arial" w:cs="Arial"/>
          <w:sz w:val="20"/>
          <w:szCs w:val="20"/>
        </w:rPr>
        <w:t>tall</w:t>
      </w:r>
      <w:r w:rsidRPr="001F4B35">
        <w:rPr>
          <w:rFonts w:ascii="Arial" w:eastAsia="Times New Roman" w:hAnsi="Arial" w:cs="Arial"/>
          <w:sz w:val="20"/>
          <w:szCs w:val="20"/>
        </w:rPr>
        <w:t xml:space="preserve"> | </w:t>
      </w:r>
      <w:r w:rsidR="00850CD9" w:rsidRPr="001F4B35">
        <w:rPr>
          <w:rFonts w:ascii="Arial" w:eastAsia="Times New Roman" w:hAnsi="Arial" w:cs="Arial"/>
          <w:sz w:val="20"/>
          <w:szCs w:val="20"/>
        </w:rPr>
        <w:t>height less than 180 cm</w:t>
      </w:r>
      <w:r w:rsidRPr="001F4B35">
        <w:rPr>
          <w:rFonts w:ascii="Arial" w:eastAsia="Times New Roman" w:hAnsi="Arial" w:cs="Arial"/>
          <w:sz w:val="20"/>
          <w:szCs w:val="20"/>
        </w:rPr>
        <w:t xml:space="preserve">) = </w:t>
      </w:r>
      <w:r w:rsidR="00BD2490" w:rsidRPr="001F4B35">
        <w:rPr>
          <w:rFonts w:ascii="Arial" w:eastAsia="Times New Roman" w:hAnsi="Arial" w:cs="Arial"/>
          <w:sz w:val="20"/>
          <w:szCs w:val="20"/>
        </w:rPr>
        <w:t>P (170 ≤ X ≤ 180) = 0.9938 – 0.8944</w:t>
      </w:r>
    </w:p>
    <w:p w14:paraId="6BCF944B" w14:textId="2749068A" w:rsidR="00BD2490" w:rsidRPr="001F4B35" w:rsidRDefault="00BD2490" w:rsidP="00D342E8">
      <w:pPr>
        <w:spacing w:before="100" w:beforeAutospacing="1" w:after="100" w:afterAutospacing="1"/>
        <w:rPr>
          <w:rFonts w:ascii="Arial" w:eastAsia="Times New Roman" w:hAnsi="Arial" w:cs="Arial"/>
          <w:sz w:val="20"/>
          <w:szCs w:val="20"/>
        </w:rPr>
      </w:pPr>
      <w:r w:rsidRPr="001F4B35">
        <w:rPr>
          <w:rFonts w:ascii="Arial" w:eastAsia="Times New Roman" w:hAnsi="Arial" w:cs="Arial"/>
          <w:sz w:val="20"/>
          <w:szCs w:val="20"/>
        </w:rPr>
        <w:t xml:space="preserve">P (tall | height less than 180 cm) = </w:t>
      </w:r>
      <w:r w:rsidR="00981BF2" w:rsidRPr="001F4B35">
        <w:rPr>
          <w:rFonts w:ascii="Arial" w:eastAsia="Times New Roman" w:hAnsi="Arial" w:cs="Arial"/>
          <w:sz w:val="20"/>
          <w:szCs w:val="20"/>
        </w:rPr>
        <w:t>0.0994</w:t>
      </w:r>
    </w:p>
    <w:p w14:paraId="15330E2E" w14:textId="0320324B" w:rsidR="00850CD9" w:rsidRPr="001F4B35" w:rsidRDefault="00850CD9" w:rsidP="00D342E8">
      <w:pPr>
        <w:spacing w:before="100" w:beforeAutospacing="1" w:after="100" w:afterAutospacing="1"/>
        <w:rPr>
          <w:rFonts w:ascii="Arial" w:eastAsia="Times New Roman" w:hAnsi="Arial" w:cs="Arial"/>
          <w:sz w:val="20"/>
          <w:szCs w:val="20"/>
        </w:rPr>
      </w:pPr>
      <w:r w:rsidRPr="001F4B35">
        <w:rPr>
          <w:rFonts w:ascii="Arial" w:eastAsia="Times New Roman" w:hAnsi="Arial" w:cs="Arial"/>
          <w:sz w:val="20"/>
          <w:szCs w:val="20"/>
        </w:rPr>
        <w:t>P (not tall) = 0.8943</w:t>
      </w:r>
    </w:p>
    <w:p w14:paraId="053621EB" w14:textId="661242F5" w:rsidR="00850CD9" w:rsidRPr="001F4B35" w:rsidRDefault="00850CD9" w:rsidP="00D342E8">
      <w:pPr>
        <w:spacing w:before="100" w:beforeAutospacing="1" w:after="100" w:afterAutospacing="1"/>
        <w:rPr>
          <w:rFonts w:ascii="Arial" w:eastAsia="Times New Roman" w:hAnsi="Arial" w:cs="Arial"/>
          <w:sz w:val="20"/>
          <w:szCs w:val="20"/>
        </w:rPr>
      </w:pPr>
      <w:r w:rsidRPr="001F4B35">
        <w:rPr>
          <w:rFonts w:ascii="Arial" w:eastAsia="Times New Roman" w:hAnsi="Arial" w:cs="Arial"/>
          <w:sz w:val="20"/>
          <w:szCs w:val="20"/>
        </w:rPr>
        <w:t xml:space="preserve">P (height greater than 180 cm | tall) = </w:t>
      </w:r>
      <w:r w:rsidR="00981BF2" w:rsidRPr="001F4B35">
        <w:rPr>
          <w:rFonts w:ascii="Arial" w:eastAsia="Times New Roman" w:hAnsi="Arial" w:cs="Arial"/>
          <w:sz w:val="20"/>
          <w:szCs w:val="20"/>
        </w:rPr>
        <w:t>(1 * 0.1057)/ (1 * 0.1057 + 0.0994*0.8943)</w:t>
      </w:r>
    </w:p>
    <w:p w14:paraId="679DCB9E" w14:textId="2B996735" w:rsidR="007D7588" w:rsidRPr="001F4B35" w:rsidRDefault="00981BF2" w:rsidP="00D342E8">
      <w:pPr>
        <w:spacing w:before="100" w:beforeAutospacing="1" w:after="100" w:afterAutospacing="1"/>
        <w:rPr>
          <w:rFonts w:ascii="Arial" w:eastAsia="Times New Roman" w:hAnsi="Arial" w:cs="Arial"/>
          <w:sz w:val="20"/>
          <w:szCs w:val="20"/>
        </w:rPr>
      </w:pPr>
      <w:r w:rsidRPr="001F4B35">
        <w:rPr>
          <w:rFonts w:ascii="Arial" w:eastAsia="Times New Roman" w:hAnsi="Arial" w:cs="Arial"/>
          <w:sz w:val="20"/>
          <w:szCs w:val="20"/>
        </w:rPr>
        <w:t xml:space="preserve">P (height greater than 180 cm | tall) = </w:t>
      </w:r>
      <w:r w:rsidR="007D7588" w:rsidRPr="001F4B35">
        <w:rPr>
          <w:rFonts w:ascii="Arial" w:eastAsia="Times New Roman" w:hAnsi="Arial" w:cs="Arial"/>
          <w:sz w:val="20"/>
          <w:szCs w:val="20"/>
        </w:rPr>
        <w:t>0.1057/ 0.1946</w:t>
      </w:r>
    </w:p>
    <w:p w14:paraId="3F8CB385" w14:textId="15B0D7AD" w:rsidR="008867C7" w:rsidRPr="001F4B35" w:rsidRDefault="008867C7" w:rsidP="00D342E8">
      <w:pPr>
        <w:spacing w:before="100" w:beforeAutospacing="1" w:after="100" w:afterAutospacing="1"/>
        <w:rPr>
          <w:rFonts w:ascii="Times New Roman" w:eastAsia="Times New Roman" w:hAnsi="Times New Roman" w:cs="Times New Roman"/>
        </w:rPr>
      </w:pPr>
      <w:r w:rsidRPr="001F4B35">
        <w:rPr>
          <w:rFonts w:ascii="Arial" w:eastAsia="Times New Roman" w:hAnsi="Arial" w:cs="Arial"/>
          <w:sz w:val="20"/>
          <w:szCs w:val="20"/>
        </w:rPr>
        <w:t>P</w:t>
      </w:r>
      <w:r w:rsidR="007D7588" w:rsidRPr="001F4B35">
        <w:rPr>
          <w:rFonts w:ascii="Arial" w:eastAsia="Times New Roman" w:hAnsi="Arial" w:cs="Arial"/>
          <w:sz w:val="20"/>
          <w:szCs w:val="20"/>
        </w:rPr>
        <w:t xml:space="preserve"> (height greater than 180 cm | tall) = </w:t>
      </w:r>
      <w:r w:rsidR="00F10626" w:rsidRPr="001F4B35">
        <w:rPr>
          <w:rFonts w:ascii="Arial" w:eastAsia="Times New Roman" w:hAnsi="Arial" w:cs="Arial"/>
          <w:sz w:val="20"/>
          <w:szCs w:val="20"/>
        </w:rPr>
        <w:t>0.54</w:t>
      </w:r>
    </w:p>
    <w:p w14:paraId="3DCAFA75" w14:textId="28B6CC93" w:rsidR="00D342E8" w:rsidRPr="001F4B35" w:rsidRDefault="00D342E8" w:rsidP="00D342E8">
      <w:pPr>
        <w:spacing w:before="100" w:beforeAutospacing="1" w:after="100" w:afterAutospacing="1"/>
        <w:rPr>
          <w:rFonts w:ascii="Arial" w:eastAsia="Times New Roman" w:hAnsi="Arial" w:cs="Arial"/>
          <w:b/>
          <w:bCs/>
          <w:i/>
          <w:iCs/>
          <w:sz w:val="20"/>
          <w:szCs w:val="20"/>
        </w:rPr>
      </w:pPr>
      <w:r w:rsidRPr="001F4B35">
        <w:rPr>
          <w:rFonts w:ascii="ArialMT" w:eastAsia="Times New Roman" w:hAnsi="ArialMT" w:cs="Times New Roman"/>
          <w:b/>
          <w:bCs/>
          <w:sz w:val="22"/>
          <w:szCs w:val="22"/>
        </w:rPr>
        <w:t xml:space="preserve">Half of tall adult females have a height greater than </w:t>
      </w:r>
      <w:r w:rsidRPr="001F4B35">
        <w:rPr>
          <w:rFonts w:ascii="Arial" w:eastAsia="Times New Roman" w:hAnsi="Arial" w:cs="Arial"/>
          <w:b/>
          <w:bCs/>
          <w:i/>
          <w:iCs/>
          <w:sz w:val="22"/>
          <w:szCs w:val="22"/>
        </w:rPr>
        <w:t xml:space="preserve">h </w:t>
      </w:r>
      <w:r w:rsidRPr="001F4B35">
        <w:rPr>
          <w:rFonts w:ascii="ArialMT" w:eastAsia="Times New Roman" w:hAnsi="ArialMT" w:cs="Times New Roman"/>
          <w:b/>
          <w:bCs/>
          <w:sz w:val="22"/>
          <w:szCs w:val="22"/>
        </w:rPr>
        <w:t xml:space="preserve">cm. </w:t>
      </w:r>
      <w:r w:rsidRPr="001F4B35">
        <w:rPr>
          <w:rFonts w:ascii="Arial" w:eastAsia="Times New Roman" w:hAnsi="Arial" w:cs="Arial"/>
          <w:b/>
          <w:bCs/>
          <w:sz w:val="20"/>
          <w:szCs w:val="20"/>
        </w:rPr>
        <w:t xml:space="preserve">10.5. Find the value of </w:t>
      </w:r>
      <w:r w:rsidRPr="001F4B35">
        <w:rPr>
          <w:rFonts w:ascii="Arial" w:eastAsia="Times New Roman" w:hAnsi="Arial" w:cs="Arial"/>
          <w:b/>
          <w:bCs/>
          <w:i/>
          <w:iCs/>
          <w:sz w:val="20"/>
          <w:szCs w:val="20"/>
        </w:rPr>
        <w:t>h.</w:t>
      </w:r>
    </w:p>
    <w:p w14:paraId="31A4B17C" w14:textId="043E9551" w:rsidR="00902ADA" w:rsidRPr="001F4B35" w:rsidRDefault="00902ADA" w:rsidP="00D342E8">
      <w:pPr>
        <w:spacing w:before="100" w:beforeAutospacing="1" w:after="100" w:afterAutospacing="1"/>
        <w:rPr>
          <w:rFonts w:ascii="Arial" w:eastAsia="Times New Roman" w:hAnsi="Arial" w:cs="Arial"/>
          <w:sz w:val="20"/>
          <w:szCs w:val="20"/>
        </w:rPr>
      </w:pPr>
      <w:r w:rsidRPr="001F4B35">
        <w:rPr>
          <w:rFonts w:ascii="Arial" w:eastAsia="Times New Roman" w:hAnsi="Arial" w:cs="Arial"/>
          <w:sz w:val="20"/>
          <w:szCs w:val="20"/>
        </w:rPr>
        <w:t xml:space="preserve">H is the mean of the tall adult </w:t>
      </w:r>
      <w:r w:rsidR="007D7B62" w:rsidRPr="001F4B35">
        <w:rPr>
          <w:rFonts w:ascii="Arial" w:eastAsia="Times New Roman" w:hAnsi="Arial" w:cs="Arial"/>
          <w:sz w:val="20"/>
          <w:szCs w:val="20"/>
        </w:rPr>
        <w:t>women’s</w:t>
      </w:r>
      <w:r w:rsidRPr="001F4B35">
        <w:rPr>
          <w:rFonts w:ascii="Arial" w:eastAsia="Times New Roman" w:hAnsi="Arial" w:cs="Arial"/>
          <w:sz w:val="20"/>
          <w:szCs w:val="20"/>
        </w:rPr>
        <w:t xml:space="preserve"> distribution. Using the probability from 10.3</w:t>
      </w:r>
      <w:r w:rsidR="007D7B62" w:rsidRPr="001F4B35">
        <w:rPr>
          <w:rFonts w:ascii="Arial" w:eastAsia="Times New Roman" w:hAnsi="Arial" w:cs="Arial"/>
          <w:sz w:val="20"/>
          <w:szCs w:val="20"/>
        </w:rPr>
        <w:t>,</w:t>
      </w:r>
    </w:p>
    <w:p w14:paraId="44B88642" w14:textId="0487167F" w:rsidR="00902ADA" w:rsidRPr="001F4B35" w:rsidRDefault="00902ADA" w:rsidP="00D342E8">
      <w:pPr>
        <w:spacing w:before="100" w:beforeAutospacing="1" w:after="100" w:afterAutospacing="1"/>
        <w:rPr>
          <w:rFonts w:ascii="Arial" w:eastAsia="Times New Roman" w:hAnsi="Arial" w:cs="Arial"/>
          <w:sz w:val="20"/>
          <w:szCs w:val="20"/>
        </w:rPr>
      </w:pPr>
      <w:r w:rsidRPr="001F4B35">
        <w:rPr>
          <w:rFonts w:ascii="Arial" w:eastAsia="Times New Roman" w:hAnsi="Arial" w:cs="Arial"/>
          <w:sz w:val="20"/>
          <w:szCs w:val="20"/>
        </w:rPr>
        <w:t xml:space="preserve">P (X ≤ 180) = </w:t>
      </w:r>
      <w:r w:rsidR="001B5B3C" w:rsidRPr="001F4B35">
        <w:rPr>
          <w:rFonts w:ascii="Arial" w:eastAsia="Times New Roman" w:hAnsi="Arial" w:cs="Arial"/>
          <w:sz w:val="20"/>
          <w:szCs w:val="20"/>
        </w:rPr>
        <w:t>0.46 (</w:t>
      </w:r>
      <w:r w:rsidRPr="001F4B35">
        <w:rPr>
          <w:rFonts w:ascii="Arial" w:eastAsia="Times New Roman" w:hAnsi="Arial" w:cs="Arial"/>
          <w:sz w:val="20"/>
          <w:szCs w:val="20"/>
        </w:rPr>
        <w:t>1 – 0.54)</w:t>
      </w:r>
    </w:p>
    <w:p w14:paraId="4D76CAEC" w14:textId="497B3BE7" w:rsidR="007D7B62" w:rsidRPr="001F4B35" w:rsidRDefault="007D7B62" w:rsidP="00D342E8">
      <w:pPr>
        <w:spacing w:before="100" w:beforeAutospacing="1" w:after="100" w:afterAutospacing="1"/>
        <w:rPr>
          <w:rFonts w:ascii="Arial" w:eastAsia="Times New Roman" w:hAnsi="Arial" w:cs="Arial"/>
          <w:sz w:val="20"/>
          <w:szCs w:val="20"/>
        </w:rPr>
      </w:pPr>
      <w:r w:rsidRPr="001F4B35">
        <w:rPr>
          <w:rFonts w:ascii="Arial" w:eastAsia="Times New Roman" w:hAnsi="Arial" w:cs="Arial"/>
          <w:sz w:val="20"/>
          <w:szCs w:val="20"/>
        </w:rPr>
        <w:t xml:space="preserve">Z score corresponding to 0.46 = </w:t>
      </w:r>
      <w:r w:rsidR="005E2D8E" w:rsidRPr="001F4B35">
        <w:rPr>
          <w:rFonts w:ascii="Arial" w:eastAsia="Times New Roman" w:hAnsi="Arial" w:cs="Arial"/>
          <w:sz w:val="20"/>
          <w:szCs w:val="20"/>
        </w:rPr>
        <w:t>-0.1004</w:t>
      </w:r>
    </w:p>
    <w:p w14:paraId="59679035" w14:textId="782E5E01" w:rsidR="007D7B62" w:rsidRPr="001F4B35" w:rsidRDefault="007D7B62" w:rsidP="00D342E8">
      <w:pPr>
        <w:spacing w:before="100" w:beforeAutospacing="1" w:after="100" w:afterAutospacing="1"/>
        <w:rPr>
          <w:rFonts w:ascii="Arial" w:eastAsia="Times New Roman" w:hAnsi="Arial" w:cs="Arial"/>
          <w:sz w:val="20"/>
          <w:szCs w:val="20"/>
        </w:rPr>
      </w:pPr>
      <w:r w:rsidRPr="001F4B35">
        <w:rPr>
          <w:rFonts w:ascii="Arial" w:eastAsia="Times New Roman" w:hAnsi="Arial" w:cs="Arial"/>
          <w:sz w:val="20"/>
          <w:szCs w:val="20"/>
        </w:rPr>
        <w:t>Z = (180 – h)/ 8</w:t>
      </w:r>
    </w:p>
    <w:p w14:paraId="6C6C26D5" w14:textId="77777777" w:rsidR="005E2D8E" w:rsidRPr="001F4B35" w:rsidRDefault="005E2D8E" w:rsidP="00D342E8">
      <w:pPr>
        <w:spacing w:before="100" w:beforeAutospacing="1" w:after="100" w:afterAutospacing="1"/>
        <w:rPr>
          <w:rFonts w:ascii="Arial" w:eastAsia="Times New Roman" w:hAnsi="Arial" w:cs="Arial"/>
          <w:sz w:val="20"/>
          <w:szCs w:val="20"/>
        </w:rPr>
      </w:pPr>
      <w:r w:rsidRPr="001F4B35">
        <w:rPr>
          <w:rFonts w:ascii="Arial" w:eastAsia="Times New Roman" w:hAnsi="Arial" w:cs="Arial"/>
          <w:sz w:val="20"/>
          <w:szCs w:val="20"/>
        </w:rPr>
        <w:t>-0.1004 = (180 – h)/8</w:t>
      </w:r>
    </w:p>
    <w:p w14:paraId="1C364353" w14:textId="644D6458" w:rsidR="005E2D8E" w:rsidRPr="001F4B35" w:rsidRDefault="005E2D8E" w:rsidP="00D342E8">
      <w:pPr>
        <w:spacing w:before="100" w:beforeAutospacing="1" w:after="100" w:afterAutospacing="1"/>
        <w:rPr>
          <w:rFonts w:ascii="Arial" w:eastAsia="Times New Roman" w:hAnsi="Arial" w:cs="Arial"/>
          <w:sz w:val="20"/>
          <w:szCs w:val="20"/>
        </w:rPr>
      </w:pPr>
      <w:r w:rsidRPr="001F4B35">
        <w:rPr>
          <w:rFonts w:ascii="Arial" w:eastAsia="Times New Roman" w:hAnsi="Arial" w:cs="Arial"/>
          <w:sz w:val="20"/>
          <w:szCs w:val="20"/>
        </w:rPr>
        <w:t>-0.8032 = 180 – h</w:t>
      </w:r>
    </w:p>
    <w:p w14:paraId="25D9447A" w14:textId="542AE4F5" w:rsidR="005E2D8E" w:rsidRPr="001F4B35" w:rsidRDefault="009B34C0" w:rsidP="00D342E8">
      <w:pPr>
        <w:spacing w:before="100" w:beforeAutospacing="1" w:after="100" w:afterAutospacing="1"/>
        <w:rPr>
          <w:rFonts w:ascii="Arial" w:eastAsia="Times New Roman" w:hAnsi="Arial" w:cs="Arial"/>
          <w:sz w:val="20"/>
          <w:szCs w:val="20"/>
        </w:rPr>
      </w:pPr>
      <w:r w:rsidRPr="001F4B35">
        <w:rPr>
          <w:rFonts w:ascii="Arial" w:eastAsia="Times New Roman" w:hAnsi="Arial" w:cs="Arial"/>
          <w:sz w:val="20"/>
          <w:szCs w:val="20"/>
        </w:rPr>
        <w:t>h</w:t>
      </w:r>
      <w:r w:rsidR="005E2D8E" w:rsidRPr="001F4B35">
        <w:rPr>
          <w:rFonts w:ascii="Arial" w:eastAsia="Times New Roman" w:hAnsi="Arial" w:cs="Arial"/>
          <w:sz w:val="20"/>
          <w:szCs w:val="20"/>
        </w:rPr>
        <w:t xml:space="preserve"> = 180.8032 </w:t>
      </w:r>
    </w:p>
    <w:p w14:paraId="27880B59" w14:textId="6FF3072F" w:rsidR="007D7B62" w:rsidRDefault="007D7B62" w:rsidP="00D342E8">
      <w:pPr>
        <w:spacing w:before="100" w:beforeAutospacing="1" w:after="100" w:afterAutospacing="1"/>
        <w:rPr>
          <w:rFonts w:ascii="Arial" w:eastAsia="Times New Roman" w:hAnsi="Arial" w:cs="Arial"/>
          <w:b/>
          <w:bCs/>
          <w:sz w:val="20"/>
          <w:szCs w:val="20"/>
        </w:rPr>
      </w:pPr>
      <w:r>
        <w:rPr>
          <w:rFonts w:ascii="Arial" w:eastAsia="Times New Roman" w:hAnsi="Arial" w:cs="Arial"/>
          <w:b/>
          <w:bCs/>
          <w:sz w:val="20"/>
          <w:szCs w:val="20"/>
        </w:rPr>
        <w:lastRenderedPageBreak/>
        <w:t xml:space="preserve"> </w:t>
      </w:r>
    </w:p>
    <w:p w14:paraId="5BD503DF" w14:textId="77777777" w:rsidR="00902ADA" w:rsidRPr="00902ADA" w:rsidRDefault="00902ADA" w:rsidP="00D342E8">
      <w:pPr>
        <w:spacing w:before="100" w:beforeAutospacing="1" w:after="100" w:afterAutospacing="1"/>
        <w:rPr>
          <w:rFonts w:ascii="Times New Roman" w:eastAsia="Times New Roman" w:hAnsi="Times New Roman" w:cs="Times New Roman"/>
        </w:rPr>
      </w:pPr>
    </w:p>
    <w:p w14:paraId="2EF72030" w14:textId="1BA2B711" w:rsidR="00D342E8" w:rsidRPr="00D342E8" w:rsidRDefault="00D342E8" w:rsidP="00D342E8">
      <w:pPr>
        <w:rPr>
          <w:rFonts w:ascii="Times New Roman" w:eastAsia="Times New Roman" w:hAnsi="Times New Roman" w:cs="Times New Roman"/>
        </w:rPr>
      </w:pPr>
      <w:r w:rsidRPr="00D342E8">
        <w:rPr>
          <w:rFonts w:ascii="Times New Roman" w:eastAsia="Times New Roman" w:hAnsi="Times New Roman" w:cs="Times New Roman"/>
        </w:rPr>
        <w:fldChar w:fldCharType="begin"/>
      </w:r>
      <w:r w:rsidRPr="00D342E8">
        <w:rPr>
          <w:rFonts w:ascii="Times New Roman" w:eastAsia="Times New Roman" w:hAnsi="Times New Roman" w:cs="Times New Roman"/>
        </w:rPr>
        <w:instrText xml:space="preserve"> INCLUDEPICTURE "/var/folders/mg/4q0zlmyn7n3d7wd0mqt1bt8r0000gn/T/com.microsoft.Word/WebArchiveCopyPasteTempFiles/page4image53266496" \* MERGEFORMATINET </w:instrText>
      </w:r>
      <w:r w:rsidRPr="00D342E8">
        <w:rPr>
          <w:rFonts w:ascii="Times New Roman" w:eastAsia="Times New Roman" w:hAnsi="Times New Roman" w:cs="Times New Roman"/>
        </w:rPr>
        <w:fldChar w:fldCharType="separate"/>
      </w:r>
      <w:r w:rsidRPr="00D342E8">
        <w:rPr>
          <w:rFonts w:ascii="Times New Roman" w:eastAsia="Times New Roman" w:hAnsi="Times New Roman" w:cs="Times New Roman"/>
          <w:noProof/>
        </w:rPr>
        <w:drawing>
          <wp:inline distT="0" distB="0" distL="0" distR="0" wp14:anchorId="5C838111" wp14:editId="346ED9B5">
            <wp:extent cx="779780" cy="2743200"/>
            <wp:effectExtent l="0" t="0" r="0" b="0"/>
            <wp:docPr id="38" name="Picture 38" descr="page4image532664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4image5326649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79780" cy="2743200"/>
                    </a:xfrm>
                    <a:prstGeom prst="rect">
                      <a:avLst/>
                    </a:prstGeom>
                    <a:noFill/>
                    <a:ln>
                      <a:noFill/>
                    </a:ln>
                  </pic:spPr>
                </pic:pic>
              </a:graphicData>
            </a:graphic>
          </wp:inline>
        </w:drawing>
      </w:r>
      <w:r w:rsidRPr="00D342E8">
        <w:rPr>
          <w:rFonts w:ascii="Times New Roman" w:eastAsia="Times New Roman" w:hAnsi="Times New Roman" w:cs="Times New Roman"/>
        </w:rPr>
        <w:fldChar w:fldCharType="end"/>
      </w:r>
      <w:r w:rsidRPr="00D342E8">
        <w:rPr>
          <w:rFonts w:ascii="Times New Roman" w:eastAsia="Times New Roman" w:hAnsi="Times New Roman" w:cs="Times New Roman"/>
        </w:rPr>
        <w:fldChar w:fldCharType="begin"/>
      </w:r>
      <w:r w:rsidRPr="00D342E8">
        <w:rPr>
          <w:rFonts w:ascii="Times New Roman" w:eastAsia="Times New Roman" w:hAnsi="Times New Roman" w:cs="Times New Roman"/>
        </w:rPr>
        <w:instrText xml:space="preserve"> INCLUDEPICTURE "/var/folders/mg/4q0zlmyn7n3d7wd0mqt1bt8r0000gn/T/com.microsoft.Word/WebArchiveCopyPasteTempFiles/page4image53266688" \* MERGEFORMATINET </w:instrText>
      </w:r>
      <w:r w:rsidRPr="00D342E8">
        <w:rPr>
          <w:rFonts w:ascii="Times New Roman" w:eastAsia="Times New Roman" w:hAnsi="Times New Roman" w:cs="Times New Roman"/>
        </w:rPr>
        <w:fldChar w:fldCharType="separate"/>
      </w:r>
      <w:r w:rsidRPr="00D342E8">
        <w:rPr>
          <w:rFonts w:ascii="Times New Roman" w:eastAsia="Times New Roman" w:hAnsi="Times New Roman" w:cs="Times New Roman"/>
          <w:noProof/>
        </w:rPr>
        <w:drawing>
          <wp:inline distT="0" distB="0" distL="0" distR="0" wp14:anchorId="3BFB53F3" wp14:editId="6AD14816">
            <wp:extent cx="779780" cy="2743200"/>
            <wp:effectExtent l="0" t="0" r="0" b="0"/>
            <wp:docPr id="37" name="Picture 37" descr="page4image532666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ge4image5326668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79780" cy="2743200"/>
                    </a:xfrm>
                    <a:prstGeom prst="rect">
                      <a:avLst/>
                    </a:prstGeom>
                    <a:noFill/>
                    <a:ln>
                      <a:noFill/>
                    </a:ln>
                  </pic:spPr>
                </pic:pic>
              </a:graphicData>
            </a:graphic>
          </wp:inline>
        </w:drawing>
      </w:r>
      <w:r w:rsidRPr="00D342E8">
        <w:rPr>
          <w:rFonts w:ascii="Times New Roman" w:eastAsia="Times New Roman" w:hAnsi="Times New Roman" w:cs="Times New Roman"/>
        </w:rPr>
        <w:fldChar w:fldCharType="end"/>
      </w:r>
      <w:r w:rsidRPr="00D342E8">
        <w:rPr>
          <w:rFonts w:ascii="Times New Roman" w:eastAsia="Times New Roman" w:hAnsi="Times New Roman" w:cs="Times New Roman"/>
        </w:rPr>
        <w:fldChar w:fldCharType="begin"/>
      </w:r>
      <w:r w:rsidRPr="00D342E8">
        <w:rPr>
          <w:rFonts w:ascii="Times New Roman" w:eastAsia="Times New Roman" w:hAnsi="Times New Roman" w:cs="Times New Roman"/>
        </w:rPr>
        <w:instrText xml:space="preserve"> INCLUDEPICTURE "/var/folders/mg/4q0zlmyn7n3d7wd0mqt1bt8r0000gn/T/com.microsoft.Word/WebArchiveCopyPasteTempFiles/page4image53266880" \* MERGEFORMATINET </w:instrText>
      </w:r>
      <w:r w:rsidRPr="00D342E8">
        <w:rPr>
          <w:rFonts w:ascii="Times New Roman" w:eastAsia="Times New Roman" w:hAnsi="Times New Roman" w:cs="Times New Roman"/>
        </w:rPr>
        <w:fldChar w:fldCharType="separate"/>
      </w:r>
      <w:r w:rsidRPr="00D342E8">
        <w:rPr>
          <w:rFonts w:ascii="Times New Roman" w:eastAsia="Times New Roman" w:hAnsi="Times New Roman" w:cs="Times New Roman"/>
          <w:noProof/>
        </w:rPr>
        <w:drawing>
          <wp:inline distT="0" distB="0" distL="0" distR="0" wp14:anchorId="33D064E6" wp14:editId="0D1AFAC2">
            <wp:extent cx="779780" cy="2743200"/>
            <wp:effectExtent l="0" t="0" r="0" b="0"/>
            <wp:docPr id="36" name="Picture 36" descr="page4image532668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age4image5326688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779780" cy="2743200"/>
                    </a:xfrm>
                    <a:prstGeom prst="rect">
                      <a:avLst/>
                    </a:prstGeom>
                    <a:noFill/>
                    <a:ln>
                      <a:noFill/>
                    </a:ln>
                  </pic:spPr>
                </pic:pic>
              </a:graphicData>
            </a:graphic>
          </wp:inline>
        </w:drawing>
      </w:r>
      <w:r w:rsidRPr="00D342E8">
        <w:rPr>
          <w:rFonts w:ascii="Times New Roman" w:eastAsia="Times New Roman" w:hAnsi="Times New Roman" w:cs="Times New Roman"/>
        </w:rPr>
        <w:fldChar w:fldCharType="end"/>
      </w:r>
      <w:r w:rsidRPr="00D342E8">
        <w:rPr>
          <w:rFonts w:ascii="Times New Roman" w:eastAsia="Times New Roman" w:hAnsi="Times New Roman" w:cs="Times New Roman"/>
        </w:rPr>
        <w:fldChar w:fldCharType="begin"/>
      </w:r>
      <w:r w:rsidRPr="00D342E8">
        <w:rPr>
          <w:rFonts w:ascii="Times New Roman" w:eastAsia="Times New Roman" w:hAnsi="Times New Roman" w:cs="Times New Roman"/>
        </w:rPr>
        <w:instrText xml:space="preserve"> INCLUDEPICTURE "/var/folders/mg/4q0zlmyn7n3d7wd0mqt1bt8r0000gn/T/com.microsoft.Word/WebArchiveCopyPasteTempFiles/page4image53267072" \* MERGEFORMATINET </w:instrText>
      </w:r>
      <w:r w:rsidRPr="00D342E8">
        <w:rPr>
          <w:rFonts w:ascii="Times New Roman" w:eastAsia="Times New Roman" w:hAnsi="Times New Roman" w:cs="Times New Roman"/>
        </w:rPr>
        <w:fldChar w:fldCharType="separate"/>
      </w:r>
      <w:r w:rsidRPr="00D342E8">
        <w:rPr>
          <w:rFonts w:ascii="Times New Roman" w:eastAsia="Times New Roman" w:hAnsi="Times New Roman" w:cs="Times New Roman"/>
          <w:noProof/>
        </w:rPr>
        <w:drawing>
          <wp:inline distT="0" distB="0" distL="0" distR="0" wp14:anchorId="5CBB9A4E" wp14:editId="74CB3ABD">
            <wp:extent cx="860425" cy="2743200"/>
            <wp:effectExtent l="0" t="0" r="0" b="0"/>
            <wp:docPr id="35" name="Picture 35" descr="page4image53267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age4image5326707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860425" cy="2743200"/>
                    </a:xfrm>
                    <a:prstGeom prst="rect">
                      <a:avLst/>
                    </a:prstGeom>
                    <a:noFill/>
                    <a:ln>
                      <a:noFill/>
                    </a:ln>
                  </pic:spPr>
                </pic:pic>
              </a:graphicData>
            </a:graphic>
          </wp:inline>
        </w:drawing>
      </w:r>
      <w:r w:rsidRPr="00D342E8">
        <w:rPr>
          <w:rFonts w:ascii="Times New Roman" w:eastAsia="Times New Roman" w:hAnsi="Times New Roman" w:cs="Times New Roman"/>
        </w:rPr>
        <w:fldChar w:fldCharType="end"/>
      </w:r>
      <w:r w:rsidRPr="00D342E8">
        <w:rPr>
          <w:rFonts w:ascii="Times New Roman" w:eastAsia="Times New Roman" w:hAnsi="Times New Roman" w:cs="Times New Roman"/>
        </w:rPr>
        <w:fldChar w:fldCharType="begin"/>
      </w:r>
      <w:r w:rsidRPr="00D342E8">
        <w:rPr>
          <w:rFonts w:ascii="Times New Roman" w:eastAsia="Times New Roman" w:hAnsi="Times New Roman" w:cs="Times New Roman"/>
        </w:rPr>
        <w:instrText xml:space="preserve"> INCLUDEPICTURE "/var/folders/mg/4q0zlmyn7n3d7wd0mqt1bt8r0000gn/T/com.microsoft.Word/WebArchiveCopyPasteTempFiles/page4image53267264" \* MERGEFORMATINET </w:instrText>
      </w:r>
      <w:r w:rsidRPr="00D342E8">
        <w:rPr>
          <w:rFonts w:ascii="Times New Roman" w:eastAsia="Times New Roman" w:hAnsi="Times New Roman" w:cs="Times New Roman"/>
        </w:rPr>
        <w:fldChar w:fldCharType="separate"/>
      </w:r>
      <w:r w:rsidRPr="00D342E8">
        <w:rPr>
          <w:rFonts w:ascii="Times New Roman" w:eastAsia="Times New Roman" w:hAnsi="Times New Roman" w:cs="Times New Roman"/>
          <w:noProof/>
        </w:rPr>
        <w:drawing>
          <wp:inline distT="0" distB="0" distL="0" distR="0" wp14:anchorId="241B7881" wp14:editId="0608C4ED">
            <wp:extent cx="779780" cy="2743200"/>
            <wp:effectExtent l="0" t="0" r="0" b="0"/>
            <wp:docPr id="34" name="Picture 34" descr="page4image53267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age4image5326726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779780" cy="2743200"/>
                    </a:xfrm>
                    <a:prstGeom prst="rect">
                      <a:avLst/>
                    </a:prstGeom>
                    <a:noFill/>
                    <a:ln>
                      <a:noFill/>
                    </a:ln>
                  </pic:spPr>
                </pic:pic>
              </a:graphicData>
            </a:graphic>
          </wp:inline>
        </w:drawing>
      </w:r>
      <w:r w:rsidRPr="00D342E8">
        <w:rPr>
          <w:rFonts w:ascii="Times New Roman" w:eastAsia="Times New Roman" w:hAnsi="Times New Roman" w:cs="Times New Roman"/>
        </w:rPr>
        <w:fldChar w:fldCharType="end"/>
      </w:r>
      <w:r w:rsidRPr="00D342E8">
        <w:rPr>
          <w:rFonts w:ascii="Times New Roman" w:eastAsia="Times New Roman" w:hAnsi="Times New Roman" w:cs="Times New Roman"/>
        </w:rPr>
        <w:fldChar w:fldCharType="begin"/>
      </w:r>
      <w:r w:rsidRPr="00D342E8">
        <w:rPr>
          <w:rFonts w:ascii="Times New Roman" w:eastAsia="Times New Roman" w:hAnsi="Times New Roman" w:cs="Times New Roman"/>
        </w:rPr>
        <w:instrText xml:space="preserve"> INCLUDEPICTURE "/var/folders/mg/4q0zlmyn7n3d7wd0mqt1bt8r0000gn/T/com.microsoft.Word/WebArchiveCopyPasteTempFiles/page4image53267456" \* MERGEFORMATINET </w:instrText>
      </w:r>
      <w:r w:rsidRPr="00D342E8">
        <w:rPr>
          <w:rFonts w:ascii="Times New Roman" w:eastAsia="Times New Roman" w:hAnsi="Times New Roman" w:cs="Times New Roman"/>
        </w:rPr>
        <w:fldChar w:fldCharType="separate"/>
      </w:r>
      <w:r w:rsidRPr="00D342E8">
        <w:rPr>
          <w:rFonts w:ascii="Times New Roman" w:eastAsia="Times New Roman" w:hAnsi="Times New Roman" w:cs="Times New Roman"/>
          <w:noProof/>
        </w:rPr>
        <w:drawing>
          <wp:inline distT="0" distB="0" distL="0" distR="0" wp14:anchorId="4CEAC25B" wp14:editId="0ADDBDBB">
            <wp:extent cx="766445" cy="2743200"/>
            <wp:effectExtent l="0" t="0" r="0" b="0"/>
            <wp:docPr id="33" name="Picture 33" descr="page4image53267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age4image5326745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766445" cy="2743200"/>
                    </a:xfrm>
                    <a:prstGeom prst="rect">
                      <a:avLst/>
                    </a:prstGeom>
                    <a:noFill/>
                    <a:ln>
                      <a:noFill/>
                    </a:ln>
                  </pic:spPr>
                </pic:pic>
              </a:graphicData>
            </a:graphic>
          </wp:inline>
        </w:drawing>
      </w:r>
      <w:r w:rsidRPr="00D342E8">
        <w:rPr>
          <w:rFonts w:ascii="Times New Roman" w:eastAsia="Times New Roman" w:hAnsi="Times New Roman" w:cs="Times New Roman"/>
        </w:rPr>
        <w:fldChar w:fldCharType="end"/>
      </w:r>
      <w:r w:rsidRPr="00D342E8">
        <w:rPr>
          <w:rFonts w:ascii="Times New Roman" w:eastAsia="Times New Roman" w:hAnsi="Times New Roman" w:cs="Times New Roman"/>
        </w:rPr>
        <w:fldChar w:fldCharType="begin"/>
      </w:r>
      <w:r w:rsidRPr="00D342E8">
        <w:rPr>
          <w:rFonts w:ascii="Times New Roman" w:eastAsia="Times New Roman" w:hAnsi="Times New Roman" w:cs="Times New Roman"/>
        </w:rPr>
        <w:instrText xml:space="preserve"> INCLUDEPICTURE "/var/folders/mg/4q0zlmyn7n3d7wd0mqt1bt8r0000gn/T/com.microsoft.Word/WebArchiveCopyPasteTempFiles/page4image53267648" \* MERGEFORMATINET </w:instrText>
      </w:r>
      <w:r w:rsidRPr="00D342E8">
        <w:rPr>
          <w:rFonts w:ascii="Times New Roman" w:eastAsia="Times New Roman" w:hAnsi="Times New Roman" w:cs="Times New Roman"/>
        </w:rPr>
        <w:fldChar w:fldCharType="separate"/>
      </w:r>
      <w:r w:rsidRPr="00D342E8">
        <w:rPr>
          <w:rFonts w:ascii="Times New Roman" w:eastAsia="Times New Roman" w:hAnsi="Times New Roman" w:cs="Times New Roman"/>
          <w:noProof/>
        </w:rPr>
        <w:drawing>
          <wp:inline distT="0" distB="0" distL="0" distR="0" wp14:anchorId="652F0090" wp14:editId="4674969C">
            <wp:extent cx="779780" cy="2743200"/>
            <wp:effectExtent l="0" t="0" r="0" b="0"/>
            <wp:docPr id="32" name="Picture 32" descr="page4image532676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age4image5326764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779780" cy="2743200"/>
                    </a:xfrm>
                    <a:prstGeom prst="rect">
                      <a:avLst/>
                    </a:prstGeom>
                    <a:noFill/>
                    <a:ln>
                      <a:noFill/>
                    </a:ln>
                  </pic:spPr>
                </pic:pic>
              </a:graphicData>
            </a:graphic>
          </wp:inline>
        </w:drawing>
      </w:r>
      <w:r w:rsidRPr="00D342E8">
        <w:rPr>
          <w:rFonts w:ascii="Times New Roman" w:eastAsia="Times New Roman" w:hAnsi="Times New Roman" w:cs="Times New Roman"/>
        </w:rPr>
        <w:fldChar w:fldCharType="end"/>
      </w:r>
      <w:r w:rsidRPr="00D342E8">
        <w:rPr>
          <w:rFonts w:ascii="Times New Roman" w:eastAsia="Times New Roman" w:hAnsi="Times New Roman" w:cs="Times New Roman"/>
        </w:rPr>
        <w:fldChar w:fldCharType="begin"/>
      </w:r>
      <w:r w:rsidRPr="00D342E8">
        <w:rPr>
          <w:rFonts w:ascii="Times New Roman" w:eastAsia="Times New Roman" w:hAnsi="Times New Roman" w:cs="Times New Roman"/>
        </w:rPr>
        <w:instrText xml:space="preserve"> INCLUDEPICTURE "/var/folders/mg/4q0zlmyn7n3d7wd0mqt1bt8r0000gn/T/com.microsoft.Word/WebArchiveCopyPasteTempFiles/page4image53267840" \* MERGEFORMATINET </w:instrText>
      </w:r>
      <w:r w:rsidRPr="00D342E8">
        <w:rPr>
          <w:rFonts w:ascii="Times New Roman" w:eastAsia="Times New Roman" w:hAnsi="Times New Roman" w:cs="Times New Roman"/>
        </w:rPr>
        <w:fldChar w:fldCharType="separate"/>
      </w:r>
      <w:r w:rsidRPr="00D342E8">
        <w:rPr>
          <w:rFonts w:ascii="Times New Roman" w:eastAsia="Times New Roman" w:hAnsi="Times New Roman" w:cs="Times New Roman"/>
          <w:noProof/>
        </w:rPr>
        <w:drawing>
          <wp:inline distT="0" distB="0" distL="0" distR="0" wp14:anchorId="5735768B" wp14:editId="3EDCE7A0">
            <wp:extent cx="779780" cy="2743200"/>
            <wp:effectExtent l="0" t="0" r="0" b="0"/>
            <wp:docPr id="31" name="Picture 31" descr="page4image532678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page4image5326784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79780" cy="2743200"/>
                    </a:xfrm>
                    <a:prstGeom prst="rect">
                      <a:avLst/>
                    </a:prstGeom>
                    <a:noFill/>
                    <a:ln>
                      <a:noFill/>
                    </a:ln>
                  </pic:spPr>
                </pic:pic>
              </a:graphicData>
            </a:graphic>
          </wp:inline>
        </w:drawing>
      </w:r>
      <w:r w:rsidRPr="00D342E8">
        <w:rPr>
          <w:rFonts w:ascii="Times New Roman" w:eastAsia="Times New Roman" w:hAnsi="Times New Roman" w:cs="Times New Roman"/>
        </w:rPr>
        <w:fldChar w:fldCharType="end"/>
      </w:r>
      <w:r w:rsidRPr="00D342E8">
        <w:rPr>
          <w:rFonts w:ascii="Times New Roman" w:eastAsia="Times New Roman" w:hAnsi="Times New Roman" w:cs="Times New Roman"/>
        </w:rPr>
        <w:fldChar w:fldCharType="begin"/>
      </w:r>
      <w:r w:rsidRPr="00D342E8">
        <w:rPr>
          <w:rFonts w:ascii="Times New Roman" w:eastAsia="Times New Roman" w:hAnsi="Times New Roman" w:cs="Times New Roman"/>
        </w:rPr>
        <w:instrText xml:space="preserve"> INCLUDEPICTURE "/var/folders/mg/4q0zlmyn7n3d7wd0mqt1bt8r0000gn/T/com.microsoft.Word/WebArchiveCopyPasteTempFiles/page4image53268032" \* MERGEFORMATINET </w:instrText>
      </w:r>
      <w:r w:rsidRPr="00D342E8">
        <w:rPr>
          <w:rFonts w:ascii="Times New Roman" w:eastAsia="Times New Roman" w:hAnsi="Times New Roman" w:cs="Times New Roman"/>
        </w:rPr>
        <w:fldChar w:fldCharType="separate"/>
      </w:r>
      <w:r w:rsidRPr="00D342E8">
        <w:rPr>
          <w:rFonts w:ascii="Times New Roman" w:eastAsia="Times New Roman" w:hAnsi="Times New Roman" w:cs="Times New Roman"/>
          <w:noProof/>
        </w:rPr>
        <w:drawing>
          <wp:inline distT="0" distB="0" distL="0" distR="0" wp14:anchorId="3911915B" wp14:editId="25E68A94">
            <wp:extent cx="779780" cy="2743200"/>
            <wp:effectExtent l="0" t="0" r="0" b="0"/>
            <wp:docPr id="30" name="Picture 30" descr="page4image53268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age4image5326803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779780" cy="2743200"/>
                    </a:xfrm>
                    <a:prstGeom prst="rect">
                      <a:avLst/>
                    </a:prstGeom>
                    <a:noFill/>
                    <a:ln>
                      <a:noFill/>
                    </a:ln>
                  </pic:spPr>
                </pic:pic>
              </a:graphicData>
            </a:graphic>
          </wp:inline>
        </w:drawing>
      </w:r>
      <w:r w:rsidRPr="00D342E8">
        <w:rPr>
          <w:rFonts w:ascii="Times New Roman" w:eastAsia="Times New Roman" w:hAnsi="Times New Roman" w:cs="Times New Roman"/>
        </w:rPr>
        <w:fldChar w:fldCharType="end"/>
      </w:r>
      <w:r w:rsidRPr="00D342E8">
        <w:rPr>
          <w:rFonts w:ascii="Times New Roman" w:eastAsia="Times New Roman" w:hAnsi="Times New Roman" w:cs="Times New Roman"/>
        </w:rPr>
        <w:fldChar w:fldCharType="begin"/>
      </w:r>
      <w:r w:rsidRPr="00D342E8">
        <w:rPr>
          <w:rFonts w:ascii="Times New Roman" w:eastAsia="Times New Roman" w:hAnsi="Times New Roman" w:cs="Times New Roman"/>
        </w:rPr>
        <w:instrText xml:space="preserve"> INCLUDEPICTURE "/var/folders/mg/4q0zlmyn7n3d7wd0mqt1bt8r0000gn/T/com.microsoft.Word/WebArchiveCopyPasteTempFiles/page4image53268224" \* MERGEFORMATINET </w:instrText>
      </w:r>
      <w:r w:rsidRPr="00D342E8">
        <w:rPr>
          <w:rFonts w:ascii="Times New Roman" w:eastAsia="Times New Roman" w:hAnsi="Times New Roman" w:cs="Times New Roman"/>
        </w:rPr>
        <w:fldChar w:fldCharType="separate"/>
      </w:r>
      <w:r w:rsidRPr="00D342E8">
        <w:rPr>
          <w:rFonts w:ascii="Times New Roman" w:eastAsia="Times New Roman" w:hAnsi="Times New Roman" w:cs="Times New Roman"/>
          <w:noProof/>
        </w:rPr>
        <w:drawing>
          <wp:inline distT="0" distB="0" distL="0" distR="0" wp14:anchorId="7202283F" wp14:editId="3837FAD4">
            <wp:extent cx="779780" cy="2743200"/>
            <wp:effectExtent l="0" t="0" r="0" b="0"/>
            <wp:docPr id="29" name="Picture 29" descr="page4image53268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page4image5326822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779780" cy="2743200"/>
                    </a:xfrm>
                    <a:prstGeom prst="rect">
                      <a:avLst/>
                    </a:prstGeom>
                    <a:noFill/>
                    <a:ln>
                      <a:noFill/>
                    </a:ln>
                  </pic:spPr>
                </pic:pic>
              </a:graphicData>
            </a:graphic>
          </wp:inline>
        </w:drawing>
      </w:r>
      <w:r w:rsidRPr="00D342E8">
        <w:rPr>
          <w:rFonts w:ascii="Times New Roman" w:eastAsia="Times New Roman" w:hAnsi="Times New Roman" w:cs="Times New Roman"/>
        </w:rPr>
        <w:fldChar w:fldCharType="end"/>
      </w:r>
      <w:r w:rsidRPr="00D342E8">
        <w:rPr>
          <w:rFonts w:ascii="Times New Roman" w:eastAsia="Times New Roman" w:hAnsi="Times New Roman" w:cs="Times New Roman"/>
        </w:rPr>
        <w:fldChar w:fldCharType="begin"/>
      </w:r>
      <w:r w:rsidRPr="00D342E8">
        <w:rPr>
          <w:rFonts w:ascii="Times New Roman" w:eastAsia="Times New Roman" w:hAnsi="Times New Roman" w:cs="Times New Roman"/>
        </w:rPr>
        <w:instrText xml:space="preserve"> INCLUDEPICTURE "/var/folders/mg/4q0zlmyn7n3d7wd0mqt1bt8r0000gn/T/com.microsoft.Word/WebArchiveCopyPasteTempFiles/page4image53268416" \* MERGEFORMATINET </w:instrText>
      </w:r>
      <w:r w:rsidRPr="00D342E8">
        <w:rPr>
          <w:rFonts w:ascii="Times New Roman" w:eastAsia="Times New Roman" w:hAnsi="Times New Roman" w:cs="Times New Roman"/>
        </w:rPr>
        <w:fldChar w:fldCharType="separate"/>
      </w:r>
      <w:r w:rsidRPr="00D342E8">
        <w:rPr>
          <w:rFonts w:ascii="Times New Roman" w:eastAsia="Times New Roman" w:hAnsi="Times New Roman" w:cs="Times New Roman"/>
          <w:noProof/>
        </w:rPr>
        <w:drawing>
          <wp:inline distT="0" distB="0" distL="0" distR="0" wp14:anchorId="57CEF112" wp14:editId="71BB4F85">
            <wp:extent cx="779780" cy="2743200"/>
            <wp:effectExtent l="0" t="0" r="0" b="0"/>
            <wp:docPr id="28" name="Picture 28" descr="page4image53268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page4image5326841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779780" cy="2743200"/>
                    </a:xfrm>
                    <a:prstGeom prst="rect">
                      <a:avLst/>
                    </a:prstGeom>
                    <a:noFill/>
                    <a:ln>
                      <a:noFill/>
                    </a:ln>
                  </pic:spPr>
                </pic:pic>
              </a:graphicData>
            </a:graphic>
          </wp:inline>
        </w:drawing>
      </w:r>
      <w:r w:rsidRPr="00D342E8">
        <w:rPr>
          <w:rFonts w:ascii="Times New Roman" w:eastAsia="Times New Roman" w:hAnsi="Times New Roman" w:cs="Times New Roman"/>
        </w:rPr>
        <w:fldChar w:fldCharType="end"/>
      </w:r>
      <w:r w:rsidRPr="00D342E8">
        <w:rPr>
          <w:rFonts w:ascii="Times New Roman" w:eastAsia="Times New Roman" w:hAnsi="Times New Roman" w:cs="Times New Roman"/>
        </w:rPr>
        <w:fldChar w:fldCharType="begin"/>
      </w:r>
      <w:r w:rsidRPr="00D342E8">
        <w:rPr>
          <w:rFonts w:ascii="Times New Roman" w:eastAsia="Times New Roman" w:hAnsi="Times New Roman" w:cs="Times New Roman"/>
        </w:rPr>
        <w:instrText xml:space="preserve"> INCLUDEPICTURE "/var/folders/mg/4q0zlmyn7n3d7wd0mqt1bt8r0000gn/T/com.microsoft.Word/WebArchiveCopyPasteTempFiles/page4image53268608" \* MERGEFORMATINET </w:instrText>
      </w:r>
      <w:r w:rsidRPr="00D342E8">
        <w:rPr>
          <w:rFonts w:ascii="Times New Roman" w:eastAsia="Times New Roman" w:hAnsi="Times New Roman" w:cs="Times New Roman"/>
        </w:rPr>
        <w:fldChar w:fldCharType="separate"/>
      </w:r>
      <w:r w:rsidRPr="00D342E8">
        <w:rPr>
          <w:rFonts w:ascii="Times New Roman" w:eastAsia="Times New Roman" w:hAnsi="Times New Roman" w:cs="Times New Roman"/>
          <w:noProof/>
        </w:rPr>
        <w:drawing>
          <wp:inline distT="0" distB="0" distL="0" distR="0" wp14:anchorId="390326DE" wp14:editId="2E43E8B4">
            <wp:extent cx="860425" cy="2743200"/>
            <wp:effectExtent l="0" t="0" r="0" b="0"/>
            <wp:docPr id="27" name="Picture 27" descr="page4image53268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page4image5326860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860425" cy="2743200"/>
                    </a:xfrm>
                    <a:prstGeom prst="rect">
                      <a:avLst/>
                    </a:prstGeom>
                    <a:noFill/>
                    <a:ln>
                      <a:noFill/>
                    </a:ln>
                  </pic:spPr>
                </pic:pic>
              </a:graphicData>
            </a:graphic>
          </wp:inline>
        </w:drawing>
      </w:r>
      <w:r w:rsidRPr="00D342E8">
        <w:rPr>
          <w:rFonts w:ascii="Times New Roman" w:eastAsia="Times New Roman" w:hAnsi="Times New Roman" w:cs="Times New Roman"/>
        </w:rPr>
        <w:fldChar w:fldCharType="end"/>
      </w:r>
      <w:r w:rsidRPr="00D342E8">
        <w:rPr>
          <w:rFonts w:ascii="Times New Roman" w:eastAsia="Times New Roman" w:hAnsi="Times New Roman" w:cs="Times New Roman"/>
        </w:rPr>
        <w:fldChar w:fldCharType="begin"/>
      </w:r>
      <w:r w:rsidRPr="00D342E8">
        <w:rPr>
          <w:rFonts w:ascii="Times New Roman" w:eastAsia="Times New Roman" w:hAnsi="Times New Roman" w:cs="Times New Roman"/>
        </w:rPr>
        <w:instrText xml:space="preserve"> INCLUDEPICTURE "/var/folders/mg/4q0zlmyn7n3d7wd0mqt1bt8r0000gn/T/com.microsoft.Word/WebArchiveCopyPasteTempFiles/page4image53268800" \* MERGEFORMATINET </w:instrText>
      </w:r>
      <w:r w:rsidRPr="00D342E8">
        <w:rPr>
          <w:rFonts w:ascii="Times New Roman" w:eastAsia="Times New Roman" w:hAnsi="Times New Roman" w:cs="Times New Roman"/>
        </w:rPr>
        <w:fldChar w:fldCharType="separate"/>
      </w:r>
      <w:r w:rsidRPr="00D342E8">
        <w:rPr>
          <w:rFonts w:ascii="Times New Roman" w:eastAsia="Times New Roman" w:hAnsi="Times New Roman" w:cs="Times New Roman"/>
          <w:noProof/>
        </w:rPr>
        <w:drawing>
          <wp:inline distT="0" distB="0" distL="0" distR="0" wp14:anchorId="48F6D8A2" wp14:editId="6F868FF1">
            <wp:extent cx="779780" cy="2743200"/>
            <wp:effectExtent l="0" t="0" r="0" b="0"/>
            <wp:docPr id="26" name="Picture 26" descr="page4image53268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page4image5326880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779780" cy="2743200"/>
                    </a:xfrm>
                    <a:prstGeom prst="rect">
                      <a:avLst/>
                    </a:prstGeom>
                    <a:noFill/>
                    <a:ln>
                      <a:noFill/>
                    </a:ln>
                  </pic:spPr>
                </pic:pic>
              </a:graphicData>
            </a:graphic>
          </wp:inline>
        </w:drawing>
      </w:r>
      <w:r w:rsidRPr="00D342E8">
        <w:rPr>
          <w:rFonts w:ascii="Times New Roman" w:eastAsia="Times New Roman" w:hAnsi="Times New Roman" w:cs="Times New Roman"/>
        </w:rPr>
        <w:fldChar w:fldCharType="end"/>
      </w:r>
      <w:r w:rsidRPr="00D342E8">
        <w:rPr>
          <w:rFonts w:ascii="Times New Roman" w:eastAsia="Times New Roman" w:hAnsi="Times New Roman" w:cs="Times New Roman"/>
        </w:rPr>
        <w:fldChar w:fldCharType="begin"/>
      </w:r>
      <w:r w:rsidRPr="00D342E8">
        <w:rPr>
          <w:rFonts w:ascii="Times New Roman" w:eastAsia="Times New Roman" w:hAnsi="Times New Roman" w:cs="Times New Roman"/>
        </w:rPr>
        <w:instrText xml:space="preserve"> INCLUDEPICTURE "/var/folders/mg/4q0zlmyn7n3d7wd0mqt1bt8r0000gn/T/com.microsoft.Word/WebArchiveCopyPasteTempFiles/page4image53268992" \* MERGEFORMATINET </w:instrText>
      </w:r>
      <w:r w:rsidRPr="00D342E8">
        <w:rPr>
          <w:rFonts w:ascii="Times New Roman" w:eastAsia="Times New Roman" w:hAnsi="Times New Roman" w:cs="Times New Roman"/>
        </w:rPr>
        <w:fldChar w:fldCharType="separate"/>
      </w:r>
      <w:r w:rsidRPr="00D342E8">
        <w:rPr>
          <w:rFonts w:ascii="Times New Roman" w:eastAsia="Times New Roman" w:hAnsi="Times New Roman" w:cs="Times New Roman"/>
          <w:noProof/>
        </w:rPr>
        <w:drawing>
          <wp:inline distT="0" distB="0" distL="0" distR="0" wp14:anchorId="40E18B5B" wp14:editId="2678E98F">
            <wp:extent cx="766445" cy="2743200"/>
            <wp:effectExtent l="0" t="0" r="0" b="0"/>
            <wp:docPr id="25" name="Picture 25" descr="page4image532689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page4image5326899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766445" cy="2743200"/>
                    </a:xfrm>
                    <a:prstGeom prst="rect">
                      <a:avLst/>
                    </a:prstGeom>
                    <a:noFill/>
                    <a:ln>
                      <a:noFill/>
                    </a:ln>
                  </pic:spPr>
                </pic:pic>
              </a:graphicData>
            </a:graphic>
          </wp:inline>
        </w:drawing>
      </w:r>
      <w:r w:rsidRPr="00D342E8">
        <w:rPr>
          <w:rFonts w:ascii="Times New Roman" w:eastAsia="Times New Roman" w:hAnsi="Times New Roman" w:cs="Times New Roman"/>
        </w:rPr>
        <w:fldChar w:fldCharType="end"/>
      </w:r>
      <w:r w:rsidRPr="00D342E8">
        <w:rPr>
          <w:rFonts w:ascii="Times New Roman" w:eastAsia="Times New Roman" w:hAnsi="Times New Roman" w:cs="Times New Roman"/>
        </w:rPr>
        <w:lastRenderedPageBreak/>
        <w:fldChar w:fldCharType="begin"/>
      </w:r>
      <w:r w:rsidRPr="00D342E8">
        <w:rPr>
          <w:rFonts w:ascii="Times New Roman" w:eastAsia="Times New Roman" w:hAnsi="Times New Roman" w:cs="Times New Roman"/>
        </w:rPr>
        <w:instrText xml:space="preserve"> INCLUDEPICTURE "/var/folders/mg/4q0zlmyn7n3d7wd0mqt1bt8r0000gn/T/com.microsoft.Word/WebArchiveCopyPasteTempFiles/page4image53269184" \* MERGEFORMATINET </w:instrText>
      </w:r>
      <w:r w:rsidRPr="00D342E8">
        <w:rPr>
          <w:rFonts w:ascii="Times New Roman" w:eastAsia="Times New Roman" w:hAnsi="Times New Roman" w:cs="Times New Roman"/>
        </w:rPr>
        <w:fldChar w:fldCharType="separate"/>
      </w:r>
      <w:r w:rsidRPr="00D342E8">
        <w:rPr>
          <w:rFonts w:ascii="Times New Roman" w:eastAsia="Times New Roman" w:hAnsi="Times New Roman" w:cs="Times New Roman"/>
          <w:noProof/>
        </w:rPr>
        <w:drawing>
          <wp:inline distT="0" distB="0" distL="0" distR="0" wp14:anchorId="27ABE6FF" wp14:editId="1EA5B92D">
            <wp:extent cx="779780" cy="2743200"/>
            <wp:effectExtent l="0" t="0" r="0" b="0"/>
            <wp:docPr id="24" name="Picture 24" descr="page4image53269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page4image5326918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779780" cy="2743200"/>
                    </a:xfrm>
                    <a:prstGeom prst="rect">
                      <a:avLst/>
                    </a:prstGeom>
                    <a:noFill/>
                    <a:ln>
                      <a:noFill/>
                    </a:ln>
                  </pic:spPr>
                </pic:pic>
              </a:graphicData>
            </a:graphic>
          </wp:inline>
        </w:drawing>
      </w:r>
      <w:r w:rsidRPr="00D342E8">
        <w:rPr>
          <w:rFonts w:ascii="Times New Roman" w:eastAsia="Times New Roman" w:hAnsi="Times New Roman" w:cs="Times New Roman"/>
        </w:rPr>
        <w:fldChar w:fldCharType="end"/>
      </w:r>
      <w:r w:rsidRPr="00D342E8">
        <w:rPr>
          <w:rFonts w:ascii="Times New Roman" w:eastAsia="Times New Roman" w:hAnsi="Times New Roman" w:cs="Times New Roman"/>
        </w:rPr>
        <w:fldChar w:fldCharType="begin"/>
      </w:r>
      <w:r w:rsidRPr="00D342E8">
        <w:rPr>
          <w:rFonts w:ascii="Times New Roman" w:eastAsia="Times New Roman" w:hAnsi="Times New Roman" w:cs="Times New Roman"/>
        </w:rPr>
        <w:instrText xml:space="preserve"> INCLUDEPICTURE "/var/folders/mg/4q0zlmyn7n3d7wd0mqt1bt8r0000gn/T/com.microsoft.Word/WebArchiveCopyPasteTempFiles/page4image53269376" \* MERGEFORMATINET </w:instrText>
      </w:r>
      <w:r w:rsidRPr="00D342E8">
        <w:rPr>
          <w:rFonts w:ascii="Times New Roman" w:eastAsia="Times New Roman" w:hAnsi="Times New Roman" w:cs="Times New Roman"/>
        </w:rPr>
        <w:fldChar w:fldCharType="separate"/>
      </w:r>
      <w:r w:rsidRPr="00D342E8">
        <w:rPr>
          <w:rFonts w:ascii="Times New Roman" w:eastAsia="Times New Roman" w:hAnsi="Times New Roman" w:cs="Times New Roman"/>
          <w:noProof/>
        </w:rPr>
        <w:drawing>
          <wp:inline distT="0" distB="0" distL="0" distR="0" wp14:anchorId="08C97C50" wp14:editId="3A6A4800">
            <wp:extent cx="779780" cy="2743200"/>
            <wp:effectExtent l="0" t="0" r="0" b="0"/>
            <wp:docPr id="23" name="Picture 23" descr="page4image532693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page4image5326937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779780" cy="2743200"/>
                    </a:xfrm>
                    <a:prstGeom prst="rect">
                      <a:avLst/>
                    </a:prstGeom>
                    <a:noFill/>
                    <a:ln>
                      <a:noFill/>
                    </a:ln>
                  </pic:spPr>
                </pic:pic>
              </a:graphicData>
            </a:graphic>
          </wp:inline>
        </w:drawing>
      </w:r>
      <w:r w:rsidRPr="00D342E8">
        <w:rPr>
          <w:rFonts w:ascii="Times New Roman" w:eastAsia="Times New Roman" w:hAnsi="Times New Roman" w:cs="Times New Roman"/>
        </w:rPr>
        <w:fldChar w:fldCharType="end"/>
      </w:r>
      <w:r w:rsidRPr="00D342E8">
        <w:rPr>
          <w:rFonts w:ascii="Times New Roman" w:eastAsia="Times New Roman" w:hAnsi="Times New Roman" w:cs="Times New Roman"/>
        </w:rPr>
        <w:fldChar w:fldCharType="begin"/>
      </w:r>
      <w:r w:rsidRPr="00D342E8">
        <w:rPr>
          <w:rFonts w:ascii="Times New Roman" w:eastAsia="Times New Roman" w:hAnsi="Times New Roman" w:cs="Times New Roman"/>
        </w:rPr>
        <w:instrText xml:space="preserve"> INCLUDEPICTURE "/var/folders/mg/4q0zlmyn7n3d7wd0mqt1bt8r0000gn/T/com.microsoft.Word/WebArchiveCopyPasteTempFiles/page4image53269568" \* MERGEFORMATINET </w:instrText>
      </w:r>
      <w:r w:rsidRPr="00D342E8">
        <w:rPr>
          <w:rFonts w:ascii="Times New Roman" w:eastAsia="Times New Roman" w:hAnsi="Times New Roman" w:cs="Times New Roman"/>
        </w:rPr>
        <w:fldChar w:fldCharType="separate"/>
      </w:r>
      <w:r w:rsidRPr="00D342E8">
        <w:rPr>
          <w:rFonts w:ascii="Times New Roman" w:eastAsia="Times New Roman" w:hAnsi="Times New Roman" w:cs="Times New Roman"/>
          <w:noProof/>
        </w:rPr>
        <w:drawing>
          <wp:inline distT="0" distB="0" distL="0" distR="0" wp14:anchorId="34B2BAF7" wp14:editId="5C5CD034">
            <wp:extent cx="779780" cy="2743200"/>
            <wp:effectExtent l="0" t="0" r="0" b="0"/>
            <wp:docPr id="22" name="Picture 22" descr="page4image532695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page4image5326956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779780" cy="2743200"/>
                    </a:xfrm>
                    <a:prstGeom prst="rect">
                      <a:avLst/>
                    </a:prstGeom>
                    <a:noFill/>
                    <a:ln>
                      <a:noFill/>
                    </a:ln>
                  </pic:spPr>
                </pic:pic>
              </a:graphicData>
            </a:graphic>
          </wp:inline>
        </w:drawing>
      </w:r>
      <w:r w:rsidRPr="00D342E8">
        <w:rPr>
          <w:rFonts w:ascii="Times New Roman" w:eastAsia="Times New Roman" w:hAnsi="Times New Roman" w:cs="Times New Roman"/>
        </w:rPr>
        <w:fldChar w:fldCharType="end"/>
      </w:r>
      <w:r w:rsidRPr="00D342E8">
        <w:rPr>
          <w:rFonts w:ascii="Times New Roman" w:eastAsia="Times New Roman" w:hAnsi="Times New Roman" w:cs="Times New Roman"/>
        </w:rPr>
        <w:fldChar w:fldCharType="begin"/>
      </w:r>
      <w:r w:rsidRPr="00D342E8">
        <w:rPr>
          <w:rFonts w:ascii="Times New Roman" w:eastAsia="Times New Roman" w:hAnsi="Times New Roman" w:cs="Times New Roman"/>
        </w:rPr>
        <w:instrText xml:space="preserve"> INCLUDEPICTURE "/var/folders/mg/4q0zlmyn7n3d7wd0mqt1bt8r0000gn/T/com.microsoft.Word/WebArchiveCopyPasteTempFiles/page4image53269760" \* MERGEFORMATINET </w:instrText>
      </w:r>
      <w:r w:rsidRPr="00D342E8">
        <w:rPr>
          <w:rFonts w:ascii="Times New Roman" w:eastAsia="Times New Roman" w:hAnsi="Times New Roman" w:cs="Times New Roman"/>
        </w:rPr>
        <w:fldChar w:fldCharType="separate"/>
      </w:r>
      <w:r w:rsidRPr="00D342E8">
        <w:rPr>
          <w:rFonts w:ascii="Times New Roman" w:eastAsia="Times New Roman" w:hAnsi="Times New Roman" w:cs="Times New Roman"/>
          <w:noProof/>
        </w:rPr>
        <w:drawing>
          <wp:inline distT="0" distB="0" distL="0" distR="0" wp14:anchorId="47BB6E85" wp14:editId="374167A5">
            <wp:extent cx="779780" cy="2743200"/>
            <wp:effectExtent l="0" t="0" r="0" b="0"/>
            <wp:docPr id="21" name="Picture 21" descr="page4image532697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page4image5326976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779780" cy="2743200"/>
                    </a:xfrm>
                    <a:prstGeom prst="rect">
                      <a:avLst/>
                    </a:prstGeom>
                    <a:noFill/>
                    <a:ln>
                      <a:noFill/>
                    </a:ln>
                  </pic:spPr>
                </pic:pic>
              </a:graphicData>
            </a:graphic>
          </wp:inline>
        </w:drawing>
      </w:r>
      <w:r w:rsidRPr="00D342E8">
        <w:rPr>
          <w:rFonts w:ascii="Times New Roman" w:eastAsia="Times New Roman" w:hAnsi="Times New Roman" w:cs="Times New Roman"/>
        </w:rPr>
        <w:fldChar w:fldCharType="end"/>
      </w:r>
      <w:r w:rsidRPr="00D342E8">
        <w:rPr>
          <w:rFonts w:ascii="Times New Roman" w:eastAsia="Times New Roman" w:hAnsi="Times New Roman" w:cs="Times New Roman"/>
        </w:rPr>
        <w:fldChar w:fldCharType="begin"/>
      </w:r>
      <w:r w:rsidRPr="00D342E8">
        <w:rPr>
          <w:rFonts w:ascii="Times New Roman" w:eastAsia="Times New Roman" w:hAnsi="Times New Roman" w:cs="Times New Roman"/>
        </w:rPr>
        <w:instrText xml:space="preserve"> INCLUDEPICTURE "/var/folders/mg/4q0zlmyn7n3d7wd0mqt1bt8r0000gn/T/com.microsoft.Word/WebArchiveCopyPasteTempFiles/page4image53269952" \* MERGEFORMATINET </w:instrText>
      </w:r>
      <w:r w:rsidRPr="00D342E8">
        <w:rPr>
          <w:rFonts w:ascii="Times New Roman" w:eastAsia="Times New Roman" w:hAnsi="Times New Roman" w:cs="Times New Roman"/>
        </w:rPr>
        <w:fldChar w:fldCharType="separate"/>
      </w:r>
      <w:r w:rsidRPr="00D342E8">
        <w:rPr>
          <w:rFonts w:ascii="Times New Roman" w:eastAsia="Times New Roman" w:hAnsi="Times New Roman" w:cs="Times New Roman"/>
          <w:noProof/>
        </w:rPr>
        <w:drawing>
          <wp:inline distT="0" distB="0" distL="0" distR="0" wp14:anchorId="7C8BC785" wp14:editId="2D761815">
            <wp:extent cx="779780" cy="2743200"/>
            <wp:effectExtent l="0" t="0" r="0" b="0"/>
            <wp:docPr id="20" name="Picture 20" descr="page4image532699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page4image5326995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779780" cy="2743200"/>
                    </a:xfrm>
                    <a:prstGeom prst="rect">
                      <a:avLst/>
                    </a:prstGeom>
                    <a:noFill/>
                    <a:ln>
                      <a:noFill/>
                    </a:ln>
                  </pic:spPr>
                </pic:pic>
              </a:graphicData>
            </a:graphic>
          </wp:inline>
        </w:drawing>
      </w:r>
      <w:r w:rsidRPr="00D342E8">
        <w:rPr>
          <w:rFonts w:ascii="Times New Roman" w:eastAsia="Times New Roman" w:hAnsi="Times New Roman" w:cs="Times New Roman"/>
        </w:rPr>
        <w:fldChar w:fldCharType="end"/>
      </w:r>
      <w:r w:rsidRPr="00D342E8">
        <w:rPr>
          <w:rFonts w:ascii="Times New Roman" w:eastAsia="Times New Roman" w:hAnsi="Times New Roman" w:cs="Times New Roman"/>
        </w:rPr>
        <w:fldChar w:fldCharType="begin"/>
      </w:r>
      <w:r w:rsidRPr="00D342E8">
        <w:rPr>
          <w:rFonts w:ascii="Times New Roman" w:eastAsia="Times New Roman" w:hAnsi="Times New Roman" w:cs="Times New Roman"/>
        </w:rPr>
        <w:instrText xml:space="preserve"> INCLUDEPICTURE "/var/folders/mg/4q0zlmyn7n3d7wd0mqt1bt8r0000gn/T/com.microsoft.Word/WebArchiveCopyPasteTempFiles/page4image53270144" \* MERGEFORMATINET </w:instrText>
      </w:r>
      <w:r w:rsidRPr="00D342E8">
        <w:rPr>
          <w:rFonts w:ascii="Times New Roman" w:eastAsia="Times New Roman" w:hAnsi="Times New Roman" w:cs="Times New Roman"/>
        </w:rPr>
        <w:fldChar w:fldCharType="separate"/>
      </w:r>
      <w:r w:rsidRPr="00D342E8">
        <w:rPr>
          <w:rFonts w:ascii="Times New Roman" w:eastAsia="Times New Roman" w:hAnsi="Times New Roman" w:cs="Times New Roman"/>
          <w:noProof/>
        </w:rPr>
        <w:drawing>
          <wp:inline distT="0" distB="0" distL="0" distR="0" wp14:anchorId="1972260A" wp14:editId="35C776A9">
            <wp:extent cx="860425" cy="2743200"/>
            <wp:effectExtent l="0" t="0" r="0" b="0"/>
            <wp:docPr id="19" name="Picture 19" descr="page4image53270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page4image5327014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860425" cy="2743200"/>
                    </a:xfrm>
                    <a:prstGeom prst="rect">
                      <a:avLst/>
                    </a:prstGeom>
                    <a:noFill/>
                    <a:ln>
                      <a:noFill/>
                    </a:ln>
                  </pic:spPr>
                </pic:pic>
              </a:graphicData>
            </a:graphic>
          </wp:inline>
        </w:drawing>
      </w:r>
      <w:r w:rsidRPr="00D342E8">
        <w:rPr>
          <w:rFonts w:ascii="Times New Roman" w:eastAsia="Times New Roman" w:hAnsi="Times New Roman" w:cs="Times New Roman"/>
        </w:rPr>
        <w:fldChar w:fldCharType="end"/>
      </w:r>
      <w:r w:rsidRPr="00D342E8">
        <w:rPr>
          <w:rFonts w:ascii="Times New Roman" w:eastAsia="Times New Roman" w:hAnsi="Times New Roman" w:cs="Times New Roman"/>
        </w:rPr>
        <w:fldChar w:fldCharType="begin"/>
      </w:r>
      <w:r w:rsidRPr="00D342E8">
        <w:rPr>
          <w:rFonts w:ascii="Times New Roman" w:eastAsia="Times New Roman" w:hAnsi="Times New Roman" w:cs="Times New Roman"/>
        </w:rPr>
        <w:instrText xml:space="preserve"> INCLUDEPICTURE "/var/folders/mg/4q0zlmyn7n3d7wd0mqt1bt8r0000gn/T/com.microsoft.Word/WebArchiveCopyPasteTempFiles/page4image53270336" \* MERGEFORMATINET </w:instrText>
      </w:r>
      <w:r w:rsidRPr="00D342E8">
        <w:rPr>
          <w:rFonts w:ascii="Times New Roman" w:eastAsia="Times New Roman" w:hAnsi="Times New Roman" w:cs="Times New Roman"/>
        </w:rPr>
        <w:fldChar w:fldCharType="separate"/>
      </w:r>
      <w:r w:rsidRPr="00D342E8">
        <w:rPr>
          <w:rFonts w:ascii="Times New Roman" w:eastAsia="Times New Roman" w:hAnsi="Times New Roman" w:cs="Times New Roman"/>
          <w:noProof/>
        </w:rPr>
        <w:drawing>
          <wp:inline distT="0" distB="0" distL="0" distR="0" wp14:anchorId="4B2A16B0" wp14:editId="6497F564">
            <wp:extent cx="779780" cy="2743200"/>
            <wp:effectExtent l="0" t="0" r="0" b="0"/>
            <wp:docPr id="18" name="Picture 18" descr="page4image53270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page4image5327033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779780" cy="2743200"/>
                    </a:xfrm>
                    <a:prstGeom prst="rect">
                      <a:avLst/>
                    </a:prstGeom>
                    <a:noFill/>
                    <a:ln>
                      <a:noFill/>
                    </a:ln>
                  </pic:spPr>
                </pic:pic>
              </a:graphicData>
            </a:graphic>
          </wp:inline>
        </w:drawing>
      </w:r>
      <w:r w:rsidRPr="00D342E8">
        <w:rPr>
          <w:rFonts w:ascii="Times New Roman" w:eastAsia="Times New Roman" w:hAnsi="Times New Roman" w:cs="Times New Roman"/>
        </w:rPr>
        <w:fldChar w:fldCharType="end"/>
      </w:r>
      <w:r w:rsidRPr="00D342E8">
        <w:rPr>
          <w:rFonts w:ascii="Times New Roman" w:eastAsia="Times New Roman" w:hAnsi="Times New Roman" w:cs="Times New Roman"/>
        </w:rPr>
        <w:fldChar w:fldCharType="begin"/>
      </w:r>
      <w:r w:rsidRPr="00D342E8">
        <w:rPr>
          <w:rFonts w:ascii="Times New Roman" w:eastAsia="Times New Roman" w:hAnsi="Times New Roman" w:cs="Times New Roman"/>
        </w:rPr>
        <w:instrText xml:space="preserve"> INCLUDEPICTURE "/var/folders/mg/4q0zlmyn7n3d7wd0mqt1bt8r0000gn/T/com.microsoft.Word/WebArchiveCopyPasteTempFiles/page4image53270528" \* MERGEFORMATINET </w:instrText>
      </w:r>
      <w:r w:rsidRPr="00D342E8">
        <w:rPr>
          <w:rFonts w:ascii="Times New Roman" w:eastAsia="Times New Roman" w:hAnsi="Times New Roman" w:cs="Times New Roman"/>
        </w:rPr>
        <w:fldChar w:fldCharType="separate"/>
      </w:r>
      <w:r w:rsidRPr="00D342E8">
        <w:rPr>
          <w:rFonts w:ascii="Times New Roman" w:eastAsia="Times New Roman" w:hAnsi="Times New Roman" w:cs="Times New Roman"/>
          <w:noProof/>
        </w:rPr>
        <w:drawing>
          <wp:inline distT="0" distB="0" distL="0" distR="0" wp14:anchorId="28B53B9A" wp14:editId="7C99C880">
            <wp:extent cx="766445" cy="2743200"/>
            <wp:effectExtent l="0" t="0" r="0" b="0"/>
            <wp:docPr id="17" name="Picture 17" descr="page4image532705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page4image53270528"/>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766445" cy="2743200"/>
                    </a:xfrm>
                    <a:prstGeom prst="rect">
                      <a:avLst/>
                    </a:prstGeom>
                    <a:noFill/>
                    <a:ln>
                      <a:noFill/>
                    </a:ln>
                  </pic:spPr>
                </pic:pic>
              </a:graphicData>
            </a:graphic>
          </wp:inline>
        </w:drawing>
      </w:r>
      <w:r w:rsidRPr="00D342E8">
        <w:rPr>
          <w:rFonts w:ascii="Times New Roman" w:eastAsia="Times New Roman" w:hAnsi="Times New Roman" w:cs="Times New Roman"/>
        </w:rPr>
        <w:fldChar w:fldCharType="end"/>
      </w:r>
      <w:r w:rsidRPr="00D342E8">
        <w:rPr>
          <w:rFonts w:ascii="Times New Roman" w:eastAsia="Times New Roman" w:hAnsi="Times New Roman" w:cs="Times New Roman"/>
        </w:rPr>
        <w:fldChar w:fldCharType="begin"/>
      </w:r>
      <w:r w:rsidRPr="00D342E8">
        <w:rPr>
          <w:rFonts w:ascii="Times New Roman" w:eastAsia="Times New Roman" w:hAnsi="Times New Roman" w:cs="Times New Roman"/>
        </w:rPr>
        <w:instrText xml:space="preserve"> INCLUDEPICTURE "/var/folders/mg/4q0zlmyn7n3d7wd0mqt1bt8r0000gn/T/com.microsoft.Word/WebArchiveCopyPasteTempFiles/page4image53270720" \* MERGEFORMATINET </w:instrText>
      </w:r>
      <w:r w:rsidRPr="00D342E8">
        <w:rPr>
          <w:rFonts w:ascii="Times New Roman" w:eastAsia="Times New Roman" w:hAnsi="Times New Roman" w:cs="Times New Roman"/>
        </w:rPr>
        <w:fldChar w:fldCharType="separate"/>
      </w:r>
      <w:r w:rsidRPr="00D342E8">
        <w:rPr>
          <w:rFonts w:ascii="Times New Roman" w:eastAsia="Times New Roman" w:hAnsi="Times New Roman" w:cs="Times New Roman"/>
          <w:noProof/>
        </w:rPr>
        <w:drawing>
          <wp:inline distT="0" distB="0" distL="0" distR="0" wp14:anchorId="4BBC385E" wp14:editId="71F77F1D">
            <wp:extent cx="779780" cy="2743200"/>
            <wp:effectExtent l="0" t="0" r="0" b="0"/>
            <wp:docPr id="16" name="Picture 16" descr="page4image532707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page4image53270720"/>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779780" cy="2743200"/>
                    </a:xfrm>
                    <a:prstGeom prst="rect">
                      <a:avLst/>
                    </a:prstGeom>
                    <a:noFill/>
                    <a:ln>
                      <a:noFill/>
                    </a:ln>
                  </pic:spPr>
                </pic:pic>
              </a:graphicData>
            </a:graphic>
          </wp:inline>
        </w:drawing>
      </w:r>
      <w:r w:rsidRPr="00D342E8">
        <w:rPr>
          <w:rFonts w:ascii="Times New Roman" w:eastAsia="Times New Roman" w:hAnsi="Times New Roman" w:cs="Times New Roman"/>
        </w:rPr>
        <w:fldChar w:fldCharType="end"/>
      </w:r>
      <w:r w:rsidRPr="00D342E8">
        <w:rPr>
          <w:rFonts w:ascii="Times New Roman" w:eastAsia="Times New Roman" w:hAnsi="Times New Roman" w:cs="Times New Roman"/>
        </w:rPr>
        <w:fldChar w:fldCharType="begin"/>
      </w:r>
      <w:r w:rsidRPr="00D342E8">
        <w:rPr>
          <w:rFonts w:ascii="Times New Roman" w:eastAsia="Times New Roman" w:hAnsi="Times New Roman" w:cs="Times New Roman"/>
        </w:rPr>
        <w:instrText xml:space="preserve"> INCLUDEPICTURE "/var/folders/mg/4q0zlmyn7n3d7wd0mqt1bt8r0000gn/T/com.microsoft.Word/WebArchiveCopyPasteTempFiles/page4image53270912" \* MERGEFORMATINET </w:instrText>
      </w:r>
      <w:r w:rsidRPr="00D342E8">
        <w:rPr>
          <w:rFonts w:ascii="Times New Roman" w:eastAsia="Times New Roman" w:hAnsi="Times New Roman" w:cs="Times New Roman"/>
        </w:rPr>
        <w:fldChar w:fldCharType="separate"/>
      </w:r>
      <w:r w:rsidRPr="00D342E8">
        <w:rPr>
          <w:rFonts w:ascii="Times New Roman" w:eastAsia="Times New Roman" w:hAnsi="Times New Roman" w:cs="Times New Roman"/>
          <w:noProof/>
        </w:rPr>
        <w:drawing>
          <wp:inline distT="0" distB="0" distL="0" distR="0" wp14:anchorId="0ECB5B8C" wp14:editId="36947BF3">
            <wp:extent cx="779780" cy="2743200"/>
            <wp:effectExtent l="0" t="0" r="0" b="0"/>
            <wp:docPr id="15" name="Picture 15" descr="page4image532709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page4image5327091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779780" cy="2743200"/>
                    </a:xfrm>
                    <a:prstGeom prst="rect">
                      <a:avLst/>
                    </a:prstGeom>
                    <a:noFill/>
                    <a:ln>
                      <a:noFill/>
                    </a:ln>
                  </pic:spPr>
                </pic:pic>
              </a:graphicData>
            </a:graphic>
          </wp:inline>
        </w:drawing>
      </w:r>
      <w:r w:rsidRPr="00D342E8">
        <w:rPr>
          <w:rFonts w:ascii="Times New Roman" w:eastAsia="Times New Roman" w:hAnsi="Times New Roman" w:cs="Times New Roman"/>
        </w:rPr>
        <w:fldChar w:fldCharType="end"/>
      </w:r>
      <w:r w:rsidRPr="00D342E8">
        <w:rPr>
          <w:rFonts w:ascii="Times New Roman" w:eastAsia="Times New Roman" w:hAnsi="Times New Roman" w:cs="Times New Roman"/>
        </w:rPr>
        <w:fldChar w:fldCharType="begin"/>
      </w:r>
      <w:r w:rsidRPr="00D342E8">
        <w:rPr>
          <w:rFonts w:ascii="Times New Roman" w:eastAsia="Times New Roman" w:hAnsi="Times New Roman" w:cs="Times New Roman"/>
        </w:rPr>
        <w:instrText xml:space="preserve"> INCLUDEPICTURE "/var/folders/mg/4q0zlmyn7n3d7wd0mqt1bt8r0000gn/T/com.microsoft.Word/WebArchiveCopyPasteTempFiles/page4image53271104" \* MERGEFORMATINET </w:instrText>
      </w:r>
      <w:r w:rsidRPr="00D342E8">
        <w:rPr>
          <w:rFonts w:ascii="Times New Roman" w:eastAsia="Times New Roman" w:hAnsi="Times New Roman" w:cs="Times New Roman"/>
        </w:rPr>
        <w:fldChar w:fldCharType="separate"/>
      </w:r>
      <w:r w:rsidRPr="00D342E8">
        <w:rPr>
          <w:rFonts w:ascii="Times New Roman" w:eastAsia="Times New Roman" w:hAnsi="Times New Roman" w:cs="Times New Roman"/>
          <w:noProof/>
        </w:rPr>
        <w:drawing>
          <wp:inline distT="0" distB="0" distL="0" distR="0" wp14:anchorId="2A83C4D4" wp14:editId="363B1F45">
            <wp:extent cx="779780" cy="2743200"/>
            <wp:effectExtent l="0" t="0" r="0" b="0"/>
            <wp:docPr id="14" name="Picture 14" descr="page4image53271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page4image5327110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779780" cy="2743200"/>
                    </a:xfrm>
                    <a:prstGeom prst="rect">
                      <a:avLst/>
                    </a:prstGeom>
                    <a:noFill/>
                    <a:ln>
                      <a:noFill/>
                    </a:ln>
                  </pic:spPr>
                </pic:pic>
              </a:graphicData>
            </a:graphic>
          </wp:inline>
        </w:drawing>
      </w:r>
      <w:r w:rsidRPr="00D342E8">
        <w:rPr>
          <w:rFonts w:ascii="Times New Roman" w:eastAsia="Times New Roman" w:hAnsi="Times New Roman" w:cs="Times New Roman"/>
        </w:rPr>
        <w:fldChar w:fldCharType="end"/>
      </w:r>
      <w:r w:rsidRPr="00D342E8">
        <w:rPr>
          <w:rFonts w:ascii="Times New Roman" w:eastAsia="Times New Roman" w:hAnsi="Times New Roman" w:cs="Times New Roman"/>
        </w:rPr>
        <w:fldChar w:fldCharType="begin"/>
      </w:r>
      <w:r w:rsidRPr="00D342E8">
        <w:rPr>
          <w:rFonts w:ascii="Times New Roman" w:eastAsia="Times New Roman" w:hAnsi="Times New Roman" w:cs="Times New Roman"/>
        </w:rPr>
        <w:instrText xml:space="preserve"> INCLUDEPICTURE "/var/folders/mg/4q0zlmyn7n3d7wd0mqt1bt8r0000gn/T/com.microsoft.Word/WebArchiveCopyPasteTempFiles/page4image53271296" \* MERGEFORMATINET </w:instrText>
      </w:r>
      <w:r w:rsidRPr="00D342E8">
        <w:rPr>
          <w:rFonts w:ascii="Times New Roman" w:eastAsia="Times New Roman" w:hAnsi="Times New Roman" w:cs="Times New Roman"/>
        </w:rPr>
        <w:fldChar w:fldCharType="separate"/>
      </w:r>
      <w:r w:rsidRPr="00D342E8">
        <w:rPr>
          <w:rFonts w:ascii="Times New Roman" w:eastAsia="Times New Roman" w:hAnsi="Times New Roman" w:cs="Times New Roman"/>
          <w:noProof/>
        </w:rPr>
        <w:drawing>
          <wp:inline distT="0" distB="0" distL="0" distR="0" wp14:anchorId="1C22D0FC" wp14:editId="1F64ED40">
            <wp:extent cx="779780" cy="2743200"/>
            <wp:effectExtent l="0" t="0" r="0" b="0"/>
            <wp:docPr id="13" name="Picture 13" descr="page4image53271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page4image53271296"/>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779780" cy="2743200"/>
                    </a:xfrm>
                    <a:prstGeom prst="rect">
                      <a:avLst/>
                    </a:prstGeom>
                    <a:noFill/>
                    <a:ln>
                      <a:noFill/>
                    </a:ln>
                  </pic:spPr>
                </pic:pic>
              </a:graphicData>
            </a:graphic>
          </wp:inline>
        </w:drawing>
      </w:r>
      <w:r w:rsidRPr="00D342E8">
        <w:rPr>
          <w:rFonts w:ascii="Times New Roman" w:eastAsia="Times New Roman" w:hAnsi="Times New Roman" w:cs="Times New Roman"/>
        </w:rPr>
        <w:fldChar w:fldCharType="end"/>
      </w:r>
      <w:r w:rsidRPr="00D342E8">
        <w:rPr>
          <w:rFonts w:ascii="Times New Roman" w:eastAsia="Times New Roman" w:hAnsi="Times New Roman" w:cs="Times New Roman"/>
        </w:rPr>
        <w:fldChar w:fldCharType="begin"/>
      </w:r>
      <w:r w:rsidRPr="00D342E8">
        <w:rPr>
          <w:rFonts w:ascii="Times New Roman" w:eastAsia="Times New Roman" w:hAnsi="Times New Roman" w:cs="Times New Roman"/>
        </w:rPr>
        <w:instrText xml:space="preserve"> INCLUDEPICTURE "/var/folders/mg/4q0zlmyn7n3d7wd0mqt1bt8r0000gn/T/com.microsoft.Word/WebArchiveCopyPasteTempFiles/page4image53271488" \* MERGEFORMATINET </w:instrText>
      </w:r>
      <w:r w:rsidRPr="00D342E8">
        <w:rPr>
          <w:rFonts w:ascii="Times New Roman" w:eastAsia="Times New Roman" w:hAnsi="Times New Roman" w:cs="Times New Roman"/>
        </w:rPr>
        <w:fldChar w:fldCharType="separate"/>
      </w:r>
      <w:r w:rsidRPr="00D342E8">
        <w:rPr>
          <w:rFonts w:ascii="Times New Roman" w:eastAsia="Times New Roman" w:hAnsi="Times New Roman" w:cs="Times New Roman"/>
          <w:noProof/>
        </w:rPr>
        <w:drawing>
          <wp:inline distT="0" distB="0" distL="0" distR="0" wp14:anchorId="7EB81076" wp14:editId="79DFBCE1">
            <wp:extent cx="779780" cy="2743200"/>
            <wp:effectExtent l="0" t="0" r="0" b="0"/>
            <wp:docPr id="12" name="Picture 12" descr="page4image532714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page4image53271488"/>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779780" cy="2743200"/>
                    </a:xfrm>
                    <a:prstGeom prst="rect">
                      <a:avLst/>
                    </a:prstGeom>
                    <a:noFill/>
                    <a:ln>
                      <a:noFill/>
                    </a:ln>
                  </pic:spPr>
                </pic:pic>
              </a:graphicData>
            </a:graphic>
          </wp:inline>
        </w:drawing>
      </w:r>
      <w:r w:rsidRPr="00D342E8">
        <w:rPr>
          <w:rFonts w:ascii="Times New Roman" w:eastAsia="Times New Roman" w:hAnsi="Times New Roman" w:cs="Times New Roman"/>
        </w:rPr>
        <w:fldChar w:fldCharType="end"/>
      </w:r>
      <w:r w:rsidRPr="00D342E8">
        <w:rPr>
          <w:rFonts w:ascii="Times New Roman" w:eastAsia="Times New Roman" w:hAnsi="Times New Roman" w:cs="Times New Roman"/>
        </w:rPr>
        <w:fldChar w:fldCharType="begin"/>
      </w:r>
      <w:r w:rsidRPr="00D342E8">
        <w:rPr>
          <w:rFonts w:ascii="Times New Roman" w:eastAsia="Times New Roman" w:hAnsi="Times New Roman" w:cs="Times New Roman"/>
        </w:rPr>
        <w:instrText xml:space="preserve"> INCLUDEPICTURE "/var/folders/mg/4q0zlmyn7n3d7wd0mqt1bt8r0000gn/T/com.microsoft.Word/WebArchiveCopyPasteTempFiles/page4image53271680" \* MERGEFORMATINET </w:instrText>
      </w:r>
      <w:r w:rsidRPr="00D342E8">
        <w:rPr>
          <w:rFonts w:ascii="Times New Roman" w:eastAsia="Times New Roman" w:hAnsi="Times New Roman" w:cs="Times New Roman"/>
        </w:rPr>
        <w:fldChar w:fldCharType="separate"/>
      </w:r>
      <w:r w:rsidRPr="00D342E8">
        <w:rPr>
          <w:rFonts w:ascii="Times New Roman" w:eastAsia="Times New Roman" w:hAnsi="Times New Roman" w:cs="Times New Roman"/>
          <w:noProof/>
        </w:rPr>
        <w:drawing>
          <wp:inline distT="0" distB="0" distL="0" distR="0" wp14:anchorId="765C728E" wp14:editId="2DE7AAAD">
            <wp:extent cx="860425" cy="2743200"/>
            <wp:effectExtent l="0" t="0" r="0" b="0"/>
            <wp:docPr id="11" name="Picture 11" descr="page4image532716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page4image53271680"/>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860425" cy="2743200"/>
                    </a:xfrm>
                    <a:prstGeom prst="rect">
                      <a:avLst/>
                    </a:prstGeom>
                    <a:noFill/>
                    <a:ln>
                      <a:noFill/>
                    </a:ln>
                  </pic:spPr>
                </pic:pic>
              </a:graphicData>
            </a:graphic>
          </wp:inline>
        </w:drawing>
      </w:r>
      <w:r w:rsidRPr="00D342E8">
        <w:rPr>
          <w:rFonts w:ascii="Times New Roman" w:eastAsia="Times New Roman" w:hAnsi="Times New Roman" w:cs="Times New Roman"/>
        </w:rPr>
        <w:fldChar w:fldCharType="end"/>
      </w:r>
      <w:r w:rsidRPr="00D342E8">
        <w:rPr>
          <w:rFonts w:ascii="Times New Roman" w:eastAsia="Times New Roman" w:hAnsi="Times New Roman" w:cs="Times New Roman"/>
        </w:rPr>
        <w:fldChar w:fldCharType="begin"/>
      </w:r>
      <w:r w:rsidRPr="00D342E8">
        <w:rPr>
          <w:rFonts w:ascii="Times New Roman" w:eastAsia="Times New Roman" w:hAnsi="Times New Roman" w:cs="Times New Roman"/>
        </w:rPr>
        <w:instrText xml:space="preserve"> INCLUDEPICTURE "/var/folders/mg/4q0zlmyn7n3d7wd0mqt1bt8r0000gn/T/com.microsoft.Word/WebArchiveCopyPasteTempFiles/page4image53271872" \* MERGEFORMATINET </w:instrText>
      </w:r>
      <w:r w:rsidRPr="00D342E8">
        <w:rPr>
          <w:rFonts w:ascii="Times New Roman" w:eastAsia="Times New Roman" w:hAnsi="Times New Roman" w:cs="Times New Roman"/>
        </w:rPr>
        <w:fldChar w:fldCharType="separate"/>
      </w:r>
      <w:r w:rsidRPr="00D342E8">
        <w:rPr>
          <w:rFonts w:ascii="Times New Roman" w:eastAsia="Times New Roman" w:hAnsi="Times New Roman" w:cs="Times New Roman"/>
          <w:noProof/>
        </w:rPr>
        <w:drawing>
          <wp:inline distT="0" distB="0" distL="0" distR="0" wp14:anchorId="53A39CCF" wp14:editId="6BD4D6F7">
            <wp:extent cx="779780" cy="2743200"/>
            <wp:effectExtent l="0" t="0" r="0" b="0"/>
            <wp:docPr id="10" name="Picture 10" descr="page4image532718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page4image5327187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779780" cy="2743200"/>
                    </a:xfrm>
                    <a:prstGeom prst="rect">
                      <a:avLst/>
                    </a:prstGeom>
                    <a:noFill/>
                    <a:ln>
                      <a:noFill/>
                    </a:ln>
                  </pic:spPr>
                </pic:pic>
              </a:graphicData>
            </a:graphic>
          </wp:inline>
        </w:drawing>
      </w:r>
      <w:r w:rsidRPr="00D342E8">
        <w:rPr>
          <w:rFonts w:ascii="Times New Roman" w:eastAsia="Times New Roman" w:hAnsi="Times New Roman" w:cs="Times New Roman"/>
        </w:rPr>
        <w:fldChar w:fldCharType="end"/>
      </w:r>
      <w:r w:rsidRPr="00D342E8">
        <w:rPr>
          <w:rFonts w:ascii="Times New Roman" w:eastAsia="Times New Roman" w:hAnsi="Times New Roman" w:cs="Times New Roman"/>
        </w:rPr>
        <w:fldChar w:fldCharType="begin"/>
      </w:r>
      <w:r w:rsidRPr="00D342E8">
        <w:rPr>
          <w:rFonts w:ascii="Times New Roman" w:eastAsia="Times New Roman" w:hAnsi="Times New Roman" w:cs="Times New Roman"/>
        </w:rPr>
        <w:instrText xml:space="preserve"> INCLUDEPICTURE "/var/folders/mg/4q0zlmyn7n3d7wd0mqt1bt8r0000gn/T/com.microsoft.Word/WebArchiveCopyPasteTempFiles/page4image53272064" \* MERGEFORMATINET </w:instrText>
      </w:r>
      <w:r w:rsidRPr="00D342E8">
        <w:rPr>
          <w:rFonts w:ascii="Times New Roman" w:eastAsia="Times New Roman" w:hAnsi="Times New Roman" w:cs="Times New Roman"/>
        </w:rPr>
        <w:fldChar w:fldCharType="separate"/>
      </w:r>
      <w:r w:rsidRPr="00D342E8">
        <w:rPr>
          <w:rFonts w:ascii="Times New Roman" w:eastAsia="Times New Roman" w:hAnsi="Times New Roman" w:cs="Times New Roman"/>
          <w:noProof/>
        </w:rPr>
        <w:drawing>
          <wp:inline distT="0" distB="0" distL="0" distR="0" wp14:anchorId="46C38857" wp14:editId="3801D475">
            <wp:extent cx="766445" cy="2743200"/>
            <wp:effectExtent l="0" t="0" r="0" b="0"/>
            <wp:docPr id="9" name="Picture 9" descr="page4image532720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page4image53272064"/>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766445" cy="2743200"/>
                    </a:xfrm>
                    <a:prstGeom prst="rect">
                      <a:avLst/>
                    </a:prstGeom>
                    <a:noFill/>
                    <a:ln>
                      <a:noFill/>
                    </a:ln>
                  </pic:spPr>
                </pic:pic>
              </a:graphicData>
            </a:graphic>
          </wp:inline>
        </w:drawing>
      </w:r>
      <w:r w:rsidRPr="00D342E8">
        <w:rPr>
          <w:rFonts w:ascii="Times New Roman" w:eastAsia="Times New Roman" w:hAnsi="Times New Roman" w:cs="Times New Roman"/>
        </w:rPr>
        <w:fldChar w:fldCharType="end"/>
      </w:r>
      <w:r w:rsidRPr="00D342E8">
        <w:rPr>
          <w:rFonts w:ascii="Times New Roman" w:eastAsia="Times New Roman" w:hAnsi="Times New Roman" w:cs="Times New Roman"/>
        </w:rPr>
        <w:fldChar w:fldCharType="begin"/>
      </w:r>
      <w:r w:rsidRPr="00D342E8">
        <w:rPr>
          <w:rFonts w:ascii="Times New Roman" w:eastAsia="Times New Roman" w:hAnsi="Times New Roman" w:cs="Times New Roman"/>
        </w:rPr>
        <w:instrText xml:space="preserve"> INCLUDEPICTURE "/var/folders/mg/4q0zlmyn7n3d7wd0mqt1bt8r0000gn/T/com.microsoft.Word/WebArchiveCopyPasteTempFiles/page4image53272256" \* MERGEFORMATINET </w:instrText>
      </w:r>
      <w:r w:rsidRPr="00D342E8">
        <w:rPr>
          <w:rFonts w:ascii="Times New Roman" w:eastAsia="Times New Roman" w:hAnsi="Times New Roman" w:cs="Times New Roman"/>
        </w:rPr>
        <w:fldChar w:fldCharType="separate"/>
      </w:r>
      <w:r w:rsidRPr="00D342E8">
        <w:rPr>
          <w:rFonts w:ascii="Times New Roman" w:eastAsia="Times New Roman" w:hAnsi="Times New Roman" w:cs="Times New Roman"/>
          <w:noProof/>
        </w:rPr>
        <w:drawing>
          <wp:inline distT="0" distB="0" distL="0" distR="0" wp14:anchorId="565254F6" wp14:editId="29FBFF76">
            <wp:extent cx="779780" cy="2743200"/>
            <wp:effectExtent l="0" t="0" r="0" b="0"/>
            <wp:docPr id="8" name="Picture 8" descr="page4image53272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page4image53272256"/>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779780" cy="2743200"/>
                    </a:xfrm>
                    <a:prstGeom prst="rect">
                      <a:avLst/>
                    </a:prstGeom>
                    <a:noFill/>
                    <a:ln>
                      <a:noFill/>
                    </a:ln>
                  </pic:spPr>
                </pic:pic>
              </a:graphicData>
            </a:graphic>
          </wp:inline>
        </w:drawing>
      </w:r>
      <w:r w:rsidRPr="00D342E8">
        <w:rPr>
          <w:rFonts w:ascii="Times New Roman" w:eastAsia="Times New Roman" w:hAnsi="Times New Roman" w:cs="Times New Roman"/>
        </w:rPr>
        <w:fldChar w:fldCharType="end"/>
      </w:r>
      <w:r w:rsidRPr="00D342E8">
        <w:rPr>
          <w:rFonts w:ascii="Times New Roman" w:eastAsia="Times New Roman" w:hAnsi="Times New Roman" w:cs="Times New Roman"/>
        </w:rPr>
        <w:fldChar w:fldCharType="begin"/>
      </w:r>
      <w:r w:rsidRPr="00D342E8">
        <w:rPr>
          <w:rFonts w:ascii="Times New Roman" w:eastAsia="Times New Roman" w:hAnsi="Times New Roman" w:cs="Times New Roman"/>
        </w:rPr>
        <w:instrText xml:space="preserve"> INCLUDEPICTURE "/var/folders/mg/4q0zlmyn7n3d7wd0mqt1bt8r0000gn/T/com.microsoft.Word/WebArchiveCopyPasteTempFiles/page4image53272448" \* MERGEFORMATINET </w:instrText>
      </w:r>
      <w:r w:rsidRPr="00D342E8">
        <w:rPr>
          <w:rFonts w:ascii="Times New Roman" w:eastAsia="Times New Roman" w:hAnsi="Times New Roman" w:cs="Times New Roman"/>
        </w:rPr>
        <w:fldChar w:fldCharType="separate"/>
      </w:r>
      <w:r w:rsidRPr="00D342E8">
        <w:rPr>
          <w:rFonts w:ascii="Times New Roman" w:eastAsia="Times New Roman" w:hAnsi="Times New Roman" w:cs="Times New Roman"/>
          <w:noProof/>
        </w:rPr>
        <w:drawing>
          <wp:inline distT="0" distB="0" distL="0" distR="0" wp14:anchorId="2F9235AA" wp14:editId="530597F6">
            <wp:extent cx="779780" cy="2743200"/>
            <wp:effectExtent l="0" t="0" r="0" b="0"/>
            <wp:docPr id="7" name="Picture 7" descr="page4image53272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page4image53272448"/>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779780" cy="2743200"/>
                    </a:xfrm>
                    <a:prstGeom prst="rect">
                      <a:avLst/>
                    </a:prstGeom>
                    <a:noFill/>
                    <a:ln>
                      <a:noFill/>
                    </a:ln>
                  </pic:spPr>
                </pic:pic>
              </a:graphicData>
            </a:graphic>
          </wp:inline>
        </w:drawing>
      </w:r>
      <w:r w:rsidRPr="00D342E8">
        <w:rPr>
          <w:rFonts w:ascii="Times New Roman" w:eastAsia="Times New Roman" w:hAnsi="Times New Roman" w:cs="Times New Roman"/>
        </w:rPr>
        <w:fldChar w:fldCharType="end"/>
      </w:r>
      <w:r w:rsidRPr="00D342E8">
        <w:rPr>
          <w:rFonts w:ascii="Times New Roman" w:eastAsia="Times New Roman" w:hAnsi="Times New Roman" w:cs="Times New Roman"/>
        </w:rPr>
        <w:fldChar w:fldCharType="begin"/>
      </w:r>
      <w:r w:rsidRPr="00D342E8">
        <w:rPr>
          <w:rFonts w:ascii="Times New Roman" w:eastAsia="Times New Roman" w:hAnsi="Times New Roman" w:cs="Times New Roman"/>
        </w:rPr>
        <w:instrText xml:space="preserve"> INCLUDEPICTURE "/var/folders/mg/4q0zlmyn7n3d7wd0mqt1bt8r0000gn/T/com.microsoft.Word/WebArchiveCopyPasteTempFiles/page4image53272832" \* MERGEFORMATINET </w:instrText>
      </w:r>
      <w:r w:rsidRPr="00D342E8">
        <w:rPr>
          <w:rFonts w:ascii="Times New Roman" w:eastAsia="Times New Roman" w:hAnsi="Times New Roman" w:cs="Times New Roman"/>
        </w:rPr>
        <w:fldChar w:fldCharType="separate"/>
      </w:r>
      <w:r w:rsidRPr="00D342E8">
        <w:rPr>
          <w:rFonts w:ascii="Times New Roman" w:eastAsia="Times New Roman" w:hAnsi="Times New Roman" w:cs="Times New Roman"/>
          <w:noProof/>
        </w:rPr>
        <w:drawing>
          <wp:inline distT="0" distB="0" distL="0" distR="0" wp14:anchorId="17217B80" wp14:editId="6E332447">
            <wp:extent cx="1116330" cy="13335"/>
            <wp:effectExtent l="0" t="0" r="0" b="0"/>
            <wp:docPr id="6" name="Picture 6" descr="page4image532728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page4image53272832"/>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116330" cy="13335"/>
                    </a:xfrm>
                    <a:prstGeom prst="rect">
                      <a:avLst/>
                    </a:prstGeom>
                    <a:noFill/>
                    <a:ln>
                      <a:noFill/>
                    </a:ln>
                  </pic:spPr>
                </pic:pic>
              </a:graphicData>
            </a:graphic>
          </wp:inline>
        </w:drawing>
      </w:r>
      <w:r w:rsidRPr="00D342E8">
        <w:rPr>
          <w:rFonts w:ascii="Times New Roman" w:eastAsia="Times New Roman" w:hAnsi="Times New Roman" w:cs="Times New Roman"/>
        </w:rPr>
        <w:fldChar w:fldCharType="end"/>
      </w:r>
    </w:p>
    <w:p w14:paraId="020F32AB" w14:textId="77777777" w:rsidR="00D342E8" w:rsidRDefault="00D342E8" w:rsidP="00D342E8">
      <w:pPr>
        <w:spacing w:before="100" w:beforeAutospacing="1" w:after="100" w:afterAutospacing="1"/>
        <w:ind w:left="270"/>
        <w:rPr>
          <w:rFonts w:ascii="Arial" w:eastAsia="Times New Roman" w:hAnsi="Arial" w:cs="Arial"/>
          <w:b/>
          <w:bCs/>
          <w:sz w:val="20"/>
          <w:szCs w:val="20"/>
        </w:rPr>
      </w:pPr>
    </w:p>
    <w:p w14:paraId="184651EC" w14:textId="5CC197E9" w:rsidR="00D342E8" w:rsidRDefault="00D342E8" w:rsidP="00D342E8">
      <w:pPr>
        <w:spacing w:before="100" w:beforeAutospacing="1" w:after="100" w:afterAutospacing="1"/>
        <w:ind w:left="270"/>
        <w:rPr>
          <w:rFonts w:ascii="Arial" w:eastAsia="Times New Roman" w:hAnsi="Arial" w:cs="Arial"/>
          <w:b/>
          <w:bCs/>
          <w:sz w:val="20"/>
          <w:szCs w:val="20"/>
        </w:rPr>
      </w:pPr>
    </w:p>
    <w:p w14:paraId="09EDA2EF" w14:textId="77777777" w:rsidR="00D342E8" w:rsidRPr="00D342E8" w:rsidRDefault="00D342E8" w:rsidP="00D342E8">
      <w:pPr>
        <w:spacing w:before="100" w:beforeAutospacing="1" w:after="100" w:afterAutospacing="1"/>
        <w:ind w:left="270"/>
        <w:rPr>
          <w:rFonts w:ascii="Times New Roman" w:eastAsia="Times New Roman" w:hAnsi="Times New Roman" w:cs="Times New Roman"/>
        </w:rPr>
      </w:pPr>
    </w:p>
    <w:p w14:paraId="5808A078" w14:textId="77777777" w:rsidR="00D342E8" w:rsidRPr="00FA63DD" w:rsidRDefault="00D342E8" w:rsidP="00FA63DD">
      <w:pPr>
        <w:tabs>
          <w:tab w:val="left" w:pos="4087"/>
        </w:tabs>
      </w:pPr>
    </w:p>
    <w:sectPr w:rsidR="00D342E8" w:rsidRPr="00FA63DD" w:rsidSect="0004743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MT">
    <w:altName w:val="Arial"/>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214703"/>
    <w:multiLevelType w:val="multilevel"/>
    <w:tmpl w:val="F9107780"/>
    <w:lvl w:ilvl="0">
      <w:start w:val="1"/>
      <w:numFmt w:val="decimal"/>
      <w:lvlText w:val="%1."/>
      <w:lvlJc w:val="left"/>
      <w:pPr>
        <w:tabs>
          <w:tab w:val="num" w:pos="630"/>
        </w:tabs>
        <w:ind w:left="63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63DD"/>
    <w:rsid w:val="00002E6A"/>
    <w:rsid w:val="000239F7"/>
    <w:rsid w:val="00047431"/>
    <w:rsid w:val="0017507A"/>
    <w:rsid w:val="001B5B3C"/>
    <w:rsid w:val="001D4320"/>
    <w:rsid w:val="001F4B35"/>
    <w:rsid w:val="00221D4B"/>
    <w:rsid w:val="00266310"/>
    <w:rsid w:val="00322452"/>
    <w:rsid w:val="003871AE"/>
    <w:rsid w:val="00394974"/>
    <w:rsid w:val="003B24A9"/>
    <w:rsid w:val="004A06CF"/>
    <w:rsid w:val="005E0747"/>
    <w:rsid w:val="005E2D8E"/>
    <w:rsid w:val="00633284"/>
    <w:rsid w:val="006B2D17"/>
    <w:rsid w:val="006E5D9E"/>
    <w:rsid w:val="0076235A"/>
    <w:rsid w:val="00775728"/>
    <w:rsid w:val="00795AA9"/>
    <w:rsid w:val="007A4E3D"/>
    <w:rsid w:val="007D6091"/>
    <w:rsid w:val="007D7588"/>
    <w:rsid w:val="007D7B62"/>
    <w:rsid w:val="007E51B8"/>
    <w:rsid w:val="007F6A81"/>
    <w:rsid w:val="00803794"/>
    <w:rsid w:val="00806EDE"/>
    <w:rsid w:val="008138FE"/>
    <w:rsid w:val="008172AC"/>
    <w:rsid w:val="00827301"/>
    <w:rsid w:val="00827A6D"/>
    <w:rsid w:val="0084330F"/>
    <w:rsid w:val="00850CD9"/>
    <w:rsid w:val="008867C7"/>
    <w:rsid w:val="0089232F"/>
    <w:rsid w:val="00895EA1"/>
    <w:rsid w:val="008F4F42"/>
    <w:rsid w:val="00902ADA"/>
    <w:rsid w:val="00920B79"/>
    <w:rsid w:val="00974212"/>
    <w:rsid w:val="00981BF2"/>
    <w:rsid w:val="00987D5F"/>
    <w:rsid w:val="009B134D"/>
    <w:rsid w:val="009B34C0"/>
    <w:rsid w:val="009B3D4A"/>
    <w:rsid w:val="009D2A08"/>
    <w:rsid w:val="009F2B15"/>
    <w:rsid w:val="00A22E14"/>
    <w:rsid w:val="00AF13CE"/>
    <w:rsid w:val="00B42B0C"/>
    <w:rsid w:val="00B6255C"/>
    <w:rsid w:val="00B64874"/>
    <w:rsid w:val="00BB7FB5"/>
    <w:rsid w:val="00BD2490"/>
    <w:rsid w:val="00C52ADD"/>
    <w:rsid w:val="00C548E5"/>
    <w:rsid w:val="00C638C3"/>
    <w:rsid w:val="00C66BDF"/>
    <w:rsid w:val="00CC3D6C"/>
    <w:rsid w:val="00CC6A5F"/>
    <w:rsid w:val="00D342E8"/>
    <w:rsid w:val="00D54C7A"/>
    <w:rsid w:val="00E005B2"/>
    <w:rsid w:val="00E14967"/>
    <w:rsid w:val="00EB165F"/>
    <w:rsid w:val="00EC4D7E"/>
    <w:rsid w:val="00ED5A65"/>
    <w:rsid w:val="00F10626"/>
    <w:rsid w:val="00F71072"/>
    <w:rsid w:val="00F8170E"/>
    <w:rsid w:val="00F91053"/>
    <w:rsid w:val="00FA63DD"/>
    <w:rsid w:val="00FD310C"/>
    <w:rsid w:val="00FF62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92B7DE"/>
  <w15:chartTrackingRefBased/>
  <w15:docId w15:val="{F788B9B2-7D9B-A744-8E5E-250F1E11A6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63DD"/>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A63DD"/>
    <w:pPr>
      <w:spacing w:before="100" w:beforeAutospacing="1" w:after="100" w:afterAutospacing="1"/>
    </w:pPr>
    <w:rPr>
      <w:rFonts w:ascii="Times New Roman" w:eastAsia="Times New Roman" w:hAnsi="Times New Roman" w:cs="Times New Roman"/>
    </w:rPr>
  </w:style>
  <w:style w:type="character" w:styleId="PlaceholderText">
    <w:name w:val="Placeholder Text"/>
    <w:basedOn w:val="DefaultParagraphFont"/>
    <w:uiPriority w:val="99"/>
    <w:semiHidden/>
    <w:rsid w:val="00CC6A5F"/>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2507183">
      <w:bodyDiv w:val="1"/>
      <w:marLeft w:val="0"/>
      <w:marRight w:val="0"/>
      <w:marTop w:val="0"/>
      <w:marBottom w:val="0"/>
      <w:divBdr>
        <w:top w:val="none" w:sz="0" w:space="0" w:color="auto"/>
        <w:left w:val="none" w:sz="0" w:space="0" w:color="auto"/>
        <w:bottom w:val="none" w:sz="0" w:space="0" w:color="auto"/>
        <w:right w:val="none" w:sz="0" w:space="0" w:color="auto"/>
      </w:divBdr>
      <w:divsChild>
        <w:div w:id="80106835">
          <w:marLeft w:val="0"/>
          <w:marRight w:val="0"/>
          <w:marTop w:val="0"/>
          <w:marBottom w:val="0"/>
          <w:divBdr>
            <w:top w:val="none" w:sz="0" w:space="0" w:color="auto"/>
            <w:left w:val="none" w:sz="0" w:space="0" w:color="auto"/>
            <w:bottom w:val="none" w:sz="0" w:space="0" w:color="auto"/>
            <w:right w:val="none" w:sz="0" w:space="0" w:color="auto"/>
          </w:divBdr>
          <w:divsChild>
            <w:div w:id="631441652">
              <w:marLeft w:val="0"/>
              <w:marRight w:val="0"/>
              <w:marTop w:val="0"/>
              <w:marBottom w:val="0"/>
              <w:divBdr>
                <w:top w:val="none" w:sz="0" w:space="0" w:color="auto"/>
                <w:left w:val="none" w:sz="0" w:space="0" w:color="auto"/>
                <w:bottom w:val="none" w:sz="0" w:space="0" w:color="auto"/>
                <w:right w:val="none" w:sz="0" w:space="0" w:color="auto"/>
              </w:divBdr>
              <w:divsChild>
                <w:div w:id="1695303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1462025">
      <w:bodyDiv w:val="1"/>
      <w:marLeft w:val="0"/>
      <w:marRight w:val="0"/>
      <w:marTop w:val="0"/>
      <w:marBottom w:val="0"/>
      <w:divBdr>
        <w:top w:val="none" w:sz="0" w:space="0" w:color="auto"/>
        <w:left w:val="none" w:sz="0" w:space="0" w:color="auto"/>
        <w:bottom w:val="none" w:sz="0" w:space="0" w:color="auto"/>
        <w:right w:val="none" w:sz="0" w:space="0" w:color="auto"/>
      </w:divBdr>
    </w:div>
    <w:div w:id="461075276">
      <w:bodyDiv w:val="1"/>
      <w:marLeft w:val="0"/>
      <w:marRight w:val="0"/>
      <w:marTop w:val="0"/>
      <w:marBottom w:val="0"/>
      <w:divBdr>
        <w:top w:val="none" w:sz="0" w:space="0" w:color="auto"/>
        <w:left w:val="none" w:sz="0" w:space="0" w:color="auto"/>
        <w:bottom w:val="none" w:sz="0" w:space="0" w:color="auto"/>
        <w:right w:val="none" w:sz="0" w:space="0" w:color="auto"/>
      </w:divBdr>
      <w:divsChild>
        <w:div w:id="565536269">
          <w:marLeft w:val="0"/>
          <w:marRight w:val="0"/>
          <w:marTop w:val="0"/>
          <w:marBottom w:val="0"/>
          <w:divBdr>
            <w:top w:val="none" w:sz="0" w:space="0" w:color="auto"/>
            <w:left w:val="none" w:sz="0" w:space="0" w:color="auto"/>
            <w:bottom w:val="none" w:sz="0" w:space="0" w:color="auto"/>
            <w:right w:val="none" w:sz="0" w:space="0" w:color="auto"/>
          </w:divBdr>
          <w:divsChild>
            <w:div w:id="356857984">
              <w:marLeft w:val="0"/>
              <w:marRight w:val="0"/>
              <w:marTop w:val="0"/>
              <w:marBottom w:val="0"/>
              <w:divBdr>
                <w:top w:val="none" w:sz="0" w:space="0" w:color="auto"/>
                <w:left w:val="none" w:sz="0" w:space="0" w:color="auto"/>
                <w:bottom w:val="none" w:sz="0" w:space="0" w:color="auto"/>
                <w:right w:val="none" w:sz="0" w:space="0" w:color="auto"/>
              </w:divBdr>
              <w:divsChild>
                <w:div w:id="1001932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801459">
      <w:bodyDiv w:val="1"/>
      <w:marLeft w:val="0"/>
      <w:marRight w:val="0"/>
      <w:marTop w:val="0"/>
      <w:marBottom w:val="0"/>
      <w:divBdr>
        <w:top w:val="none" w:sz="0" w:space="0" w:color="auto"/>
        <w:left w:val="none" w:sz="0" w:space="0" w:color="auto"/>
        <w:bottom w:val="none" w:sz="0" w:space="0" w:color="auto"/>
        <w:right w:val="none" w:sz="0" w:space="0" w:color="auto"/>
      </w:divBdr>
      <w:divsChild>
        <w:div w:id="1459907830">
          <w:marLeft w:val="0"/>
          <w:marRight w:val="0"/>
          <w:marTop w:val="0"/>
          <w:marBottom w:val="0"/>
          <w:divBdr>
            <w:top w:val="none" w:sz="0" w:space="0" w:color="auto"/>
            <w:left w:val="none" w:sz="0" w:space="0" w:color="auto"/>
            <w:bottom w:val="none" w:sz="0" w:space="0" w:color="auto"/>
            <w:right w:val="none" w:sz="0" w:space="0" w:color="auto"/>
          </w:divBdr>
          <w:divsChild>
            <w:div w:id="1499273143">
              <w:marLeft w:val="0"/>
              <w:marRight w:val="0"/>
              <w:marTop w:val="0"/>
              <w:marBottom w:val="0"/>
              <w:divBdr>
                <w:top w:val="none" w:sz="0" w:space="0" w:color="auto"/>
                <w:left w:val="none" w:sz="0" w:space="0" w:color="auto"/>
                <w:bottom w:val="none" w:sz="0" w:space="0" w:color="auto"/>
                <w:right w:val="none" w:sz="0" w:space="0" w:color="auto"/>
              </w:divBdr>
              <w:divsChild>
                <w:div w:id="156009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9742901">
      <w:bodyDiv w:val="1"/>
      <w:marLeft w:val="0"/>
      <w:marRight w:val="0"/>
      <w:marTop w:val="0"/>
      <w:marBottom w:val="0"/>
      <w:divBdr>
        <w:top w:val="none" w:sz="0" w:space="0" w:color="auto"/>
        <w:left w:val="none" w:sz="0" w:space="0" w:color="auto"/>
        <w:bottom w:val="none" w:sz="0" w:space="0" w:color="auto"/>
        <w:right w:val="none" w:sz="0" w:space="0" w:color="auto"/>
      </w:divBdr>
      <w:divsChild>
        <w:div w:id="1206211595">
          <w:marLeft w:val="0"/>
          <w:marRight w:val="0"/>
          <w:marTop w:val="0"/>
          <w:marBottom w:val="0"/>
          <w:divBdr>
            <w:top w:val="none" w:sz="0" w:space="0" w:color="auto"/>
            <w:left w:val="none" w:sz="0" w:space="0" w:color="auto"/>
            <w:bottom w:val="none" w:sz="0" w:space="0" w:color="auto"/>
            <w:right w:val="none" w:sz="0" w:space="0" w:color="auto"/>
          </w:divBdr>
          <w:divsChild>
            <w:div w:id="1681422713">
              <w:marLeft w:val="0"/>
              <w:marRight w:val="0"/>
              <w:marTop w:val="0"/>
              <w:marBottom w:val="0"/>
              <w:divBdr>
                <w:top w:val="none" w:sz="0" w:space="0" w:color="auto"/>
                <w:left w:val="none" w:sz="0" w:space="0" w:color="auto"/>
                <w:bottom w:val="none" w:sz="0" w:space="0" w:color="auto"/>
                <w:right w:val="none" w:sz="0" w:space="0" w:color="auto"/>
              </w:divBdr>
              <w:divsChild>
                <w:div w:id="2086947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0657344">
      <w:bodyDiv w:val="1"/>
      <w:marLeft w:val="0"/>
      <w:marRight w:val="0"/>
      <w:marTop w:val="0"/>
      <w:marBottom w:val="0"/>
      <w:divBdr>
        <w:top w:val="none" w:sz="0" w:space="0" w:color="auto"/>
        <w:left w:val="none" w:sz="0" w:space="0" w:color="auto"/>
        <w:bottom w:val="none" w:sz="0" w:space="0" w:color="auto"/>
        <w:right w:val="none" w:sz="0" w:space="0" w:color="auto"/>
      </w:divBdr>
      <w:divsChild>
        <w:div w:id="265774352">
          <w:marLeft w:val="0"/>
          <w:marRight w:val="0"/>
          <w:marTop w:val="0"/>
          <w:marBottom w:val="0"/>
          <w:divBdr>
            <w:top w:val="none" w:sz="0" w:space="0" w:color="auto"/>
            <w:left w:val="none" w:sz="0" w:space="0" w:color="auto"/>
            <w:bottom w:val="none" w:sz="0" w:space="0" w:color="auto"/>
            <w:right w:val="none" w:sz="0" w:space="0" w:color="auto"/>
          </w:divBdr>
          <w:divsChild>
            <w:div w:id="423913783">
              <w:marLeft w:val="0"/>
              <w:marRight w:val="0"/>
              <w:marTop w:val="0"/>
              <w:marBottom w:val="0"/>
              <w:divBdr>
                <w:top w:val="none" w:sz="0" w:space="0" w:color="auto"/>
                <w:left w:val="none" w:sz="0" w:space="0" w:color="auto"/>
                <w:bottom w:val="none" w:sz="0" w:space="0" w:color="auto"/>
                <w:right w:val="none" w:sz="0" w:space="0" w:color="auto"/>
              </w:divBdr>
              <w:divsChild>
                <w:div w:id="147327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624110">
      <w:bodyDiv w:val="1"/>
      <w:marLeft w:val="0"/>
      <w:marRight w:val="0"/>
      <w:marTop w:val="0"/>
      <w:marBottom w:val="0"/>
      <w:divBdr>
        <w:top w:val="none" w:sz="0" w:space="0" w:color="auto"/>
        <w:left w:val="none" w:sz="0" w:space="0" w:color="auto"/>
        <w:bottom w:val="none" w:sz="0" w:space="0" w:color="auto"/>
        <w:right w:val="none" w:sz="0" w:space="0" w:color="auto"/>
      </w:divBdr>
    </w:div>
    <w:div w:id="1588535483">
      <w:bodyDiv w:val="1"/>
      <w:marLeft w:val="0"/>
      <w:marRight w:val="0"/>
      <w:marTop w:val="0"/>
      <w:marBottom w:val="0"/>
      <w:divBdr>
        <w:top w:val="none" w:sz="0" w:space="0" w:color="auto"/>
        <w:left w:val="none" w:sz="0" w:space="0" w:color="auto"/>
        <w:bottom w:val="none" w:sz="0" w:space="0" w:color="auto"/>
        <w:right w:val="none" w:sz="0" w:space="0" w:color="auto"/>
      </w:divBdr>
    </w:div>
    <w:div w:id="1755319938">
      <w:bodyDiv w:val="1"/>
      <w:marLeft w:val="0"/>
      <w:marRight w:val="0"/>
      <w:marTop w:val="0"/>
      <w:marBottom w:val="0"/>
      <w:divBdr>
        <w:top w:val="none" w:sz="0" w:space="0" w:color="auto"/>
        <w:left w:val="none" w:sz="0" w:space="0" w:color="auto"/>
        <w:bottom w:val="none" w:sz="0" w:space="0" w:color="auto"/>
        <w:right w:val="none" w:sz="0" w:space="0" w:color="auto"/>
      </w:divBdr>
    </w:div>
    <w:div w:id="1979604524">
      <w:bodyDiv w:val="1"/>
      <w:marLeft w:val="0"/>
      <w:marRight w:val="0"/>
      <w:marTop w:val="0"/>
      <w:marBottom w:val="0"/>
      <w:divBdr>
        <w:top w:val="none" w:sz="0" w:space="0" w:color="auto"/>
        <w:left w:val="none" w:sz="0" w:space="0" w:color="auto"/>
        <w:bottom w:val="none" w:sz="0" w:space="0" w:color="auto"/>
        <w:right w:val="none" w:sz="0" w:space="0" w:color="auto"/>
      </w:divBdr>
      <w:divsChild>
        <w:div w:id="21327099">
          <w:marLeft w:val="0"/>
          <w:marRight w:val="0"/>
          <w:marTop w:val="0"/>
          <w:marBottom w:val="0"/>
          <w:divBdr>
            <w:top w:val="none" w:sz="0" w:space="0" w:color="auto"/>
            <w:left w:val="none" w:sz="0" w:space="0" w:color="auto"/>
            <w:bottom w:val="none" w:sz="0" w:space="0" w:color="auto"/>
            <w:right w:val="none" w:sz="0" w:space="0" w:color="auto"/>
          </w:divBdr>
          <w:divsChild>
            <w:div w:id="176620684">
              <w:marLeft w:val="0"/>
              <w:marRight w:val="0"/>
              <w:marTop w:val="0"/>
              <w:marBottom w:val="0"/>
              <w:divBdr>
                <w:top w:val="none" w:sz="0" w:space="0" w:color="auto"/>
                <w:left w:val="none" w:sz="0" w:space="0" w:color="auto"/>
                <w:bottom w:val="none" w:sz="0" w:space="0" w:color="auto"/>
                <w:right w:val="none" w:sz="0" w:space="0" w:color="auto"/>
              </w:divBdr>
              <w:divsChild>
                <w:div w:id="499002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3.png"/><Relationship Id="rId26" Type="http://schemas.openxmlformats.org/officeDocument/2006/relationships/image" Target="media/image21.png"/><Relationship Id="rId3" Type="http://schemas.openxmlformats.org/officeDocument/2006/relationships/settings" Target="settings.xml"/><Relationship Id="rId21" Type="http://schemas.openxmlformats.org/officeDocument/2006/relationships/image" Target="media/image16.png"/><Relationship Id="rId34" Type="http://schemas.openxmlformats.org/officeDocument/2006/relationships/image" Target="media/image29.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8.png"/><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image" Target="media/image24.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19.png"/><Relationship Id="rId32" Type="http://schemas.openxmlformats.org/officeDocument/2006/relationships/image" Target="media/image27.png"/><Relationship Id="rId37" Type="http://schemas.openxmlformats.org/officeDocument/2006/relationships/fontTable" Target="fontTable.xml"/><Relationship Id="rId5" Type="http://schemas.openxmlformats.org/officeDocument/2006/relationships/image" Target="media/image1.png"/><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image" Target="media/image31.png"/><Relationship Id="rId10" Type="http://schemas.openxmlformats.org/officeDocument/2006/relationships/image" Target="media/image6.png"/><Relationship Id="rId19" Type="http://schemas.openxmlformats.org/officeDocument/2006/relationships/image" Target="media/image14.png"/><Relationship Id="rId31" Type="http://schemas.openxmlformats.org/officeDocument/2006/relationships/image" Target="media/image2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chart" Target="charts/chart1.xml"/><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image" Target="media/image30.png"/></Relationships>
</file>

<file path=word/charts/_rels/chart1.xml.rels><?xml version="1.0" encoding="UTF-8" standalone="yes"?>
<Relationships xmlns="http://schemas.openxmlformats.org/package/2006/relationships"><Relationship Id="rId3" Type="http://schemas.openxmlformats.org/officeDocument/2006/relationships/oleObject" Target="file:///C:\Users\HP\Desktop\frequencytable.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Correlation between Number of Visitors and Drinks Sold</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KE"/>
        </a:p>
      </c:txPr>
    </c:title>
    <c:autoTitleDeleted val="0"/>
    <c:plotArea>
      <c:layout/>
      <c:scatterChart>
        <c:scatterStyle val="lineMarker"/>
        <c:varyColors val="0"/>
        <c:ser>
          <c:idx val="0"/>
          <c:order val="0"/>
          <c:spPr>
            <a:ln w="19050" cap="rnd">
              <a:noFill/>
              <a:round/>
            </a:ln>
            <a:effectLst/>
          </c:spPr>
          <c:marker>
            <c:symbol val="circle"/>
            <c:size val="5"/>
            <c:spPr>
              <a:solidFill>
                <a:schemeClr val="accent1"/>
              </a:solidFill>
              <a:ln w="9525">
                <a:solidFill>
                  <a:schemeClr val="accent1"/>
                </a:solidFill>
              </a:ln>
              <a:effectLst/>
            </c:spPr>
          </c:marker>
          <c:xVal>
            <c:numRef>
              <c:f>Sheet3!$B$2:$B$8</c:f>
              <c:numCache>
                <c:formatCode>General</c:formatCode>
                <c:ptCount val="7"/>
                <c:pt idx="0">
                  <c:v>32</c:v>
                </c:pt>
                <c:pt idx="1">
                  <c:v>45</c:v>
                </c:pt>
                <c:pt idx="2">
                  <c:v>39</c:v>
                </c:pt>
                <c:pt idx="3">
                  <c:v>43</c:v>
                </c:pt>
                <c:pt idx="4">
                  <c:v>58</c:v>
                </c:pt>
                <c:pt idx="5">
                  <c:v>84</c:v>
                </c:pt>
                <c:pt idx="6">
                  <c:v>65</c:v>
                </c:pt>
              </c:numCache>
            </c:numRef>
          </c:xVal>
          <c:yVal>
            <c:numRef>
              <c:f>Sheet3!$C$2:$C$8</c:f>
              <c:numCache>
                <c:formatCode>General</c:formatCode>
                <c:ptCount val="7"/>
                <c:pt idx="0">
                  <c:v>17</c:v>
                </c:pt>
                <c:pt idx="1">
                  <c:v>20</c:v>
                </c:pt>
                <c:pt idx="2">
                  <c:v>23</c:v>
                </c:pt>
                <c:pt idx="3">
                  <c:v>7</c:v>
                </c:pt>
                <c:pt idx="4">
                  <c:v>24</c:v>
                </c:pt>
                <c:pt idx="5">
                  <c:v>49</c:v>
                </c:pt>
                <c:pt idx="6">
                  <c:v>38</c:v>
                </c:pt>
              </c:numCache>
            </c:numRef>
          </c:yVal>
          <c:smooth val="0"/>
          <c:extLst>
            <c:ext xmlns:c16="http://schemas.microsoft.com/office/drawing/2014/chart" uri="{C3380CC4-5D6E-409C-BE32-E72D297353CC}">
              <c16:uniqueId val="{00000000-192F-4F3D-9B0D-03C1E47EFD91}"/>
            </c:ext>
          </c:extLst>
        </c:ser>
        <c:dLbls>
          <c:showLegendKey val="0"/>
          <c:showVal val="0"/>
          <c:showCatName val="0"/>
          <c:showSerName val="0"/>
          <c:showPercent val="0"/>
          <c:showBubbleSize val="0"/>
        </c:dLbls>
        <c:axId val="421483640"/>
        <c:axId val="421481672"/>
      </c:scatterChart>
      <c:valAx>
        <c:axId val="421483640"/>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Number of visitors</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KE"/>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KE"/>
          </a:p>
        </c:txPr>
        <c:crossAx val="421481672"/>
        <c:crosses val="autoZero"/>
        <c:crossBetween val="midCat"/>
      </c:valAx>
      <c:valAx>
        <c:axId val="421481672"/>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Number of drinks sold</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KE"/>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KE"/>
          </a:p>
        </c:txPr>
        <c:crossAx val="421483640"/>
        <c:crosses val="autoZero"/>
        <c:crossBetween val="midCat"/>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KE"/>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284</TotalTime>
  <Pages>12</Pages>
  <Words>2307</Words>
  <Characters>13150</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mohammedmukhtar3000@outlook.com</dc:creator>
  <cp:keywords/>
  <dc:description/>
  <cp:lastModifiedBy>HP</cp:lastModifiedBy>
  <cp:revision>68</cp:revision>
  <dcterms:created xsi:type="dcterms:W3CDTF">2021-03-05T14:55:00Z</dcterms:created>
  <dcterms:modified xsi:type="dcterms:W3CDTF">2021-03-07T21:03:00Z</dcterms:modified>
</cp:coreProperties>
</file>