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D25A2" w:rsidRPr="00771AA0" w:rsidRDefault="00771AA0" w:rsidP="00771AA0">
      <w:pPr>
        <w:spacing w:line="240" w:lineRule="auto"/>
        <w:ind w:left="0" w:right="0" w:firstLine="0"/>
        <w:rPr>
          <w:rFonts w:asciiTheme="minorHAnsi" w:hAnsiTheme="minorHAnsi" w:cstheme="minorHAnsi"/>
        </w:rPr>
      </w:pPr>
      <w:bookmarkStart w:id="0" w:name="_GoBack"/>
      <w:r w:rsidRPr="00771AA0">
        <w:rPr>
          <w:rFonts w:asciiTheme="minorHAnsi" w:hAnsiTheme="minorHAnsi" w:cstheme="minorHAnsi"/>
          <w:b/>
        </w:rPr>
        <w:t>UNIVERSITY OF SAUTH FLORIDA – ECO 2013</w:t>
      </w:r>
    </w:p>
    <w:p w:rsidR="006D25A2" w:rsidRPr="00771AA0" w:rsidRDefault="006B29C1">
      <w:pPr>
        <w:spacing w:line="240" w:lineRule="auto"/>
        <w:ind w:left="137" w:right="0" w:firstLine="0"/>
        <w:rPr>
          <w:rFonts w:asciiTheme="minorHAnsi" w:hAnsiTheme="minorHAnsi" w:cstheme="minorHAnsi"/>
        </w:rPr>
      </w:pPr>
      <w:r w:rsidRPr="00771AA0">
        <w:rPr>
          <w:rFonts w:asciiTheme="minorHAnsi" w:hAnsiTheme="minorHAnsi" w:cstheme="minorHAnsi"/>
          <w:b/>
          <w:u w:val="single" w:color="000000"/>
        </w:rPr>
        <w:t>Chapter 11</w:t>
      </w:r>
      <w:r w:rsidRPr="00771AA0">
        <w:rPr>
          <w:rFonts w:asciiTheme="minorHAnsi" w:hAnsiTheme="minorHAnsi" w:cstheme="minorHAnsi"/>
          <w:b/>
        </w:rPr>
        <w:t xml:space="preserve"> </w:t>
      </w:r>
    </w:p>
    <w:p w:rsidR="006D25A2" w:rsidRPr="00771AA0" w:rsidRDefault="006B29C1" w:rsidP="00771AA0">
      <w:pPr>
        <w:spacing w:line="240" w:lineRule="auto"/>
        <w:ind w:left="158" w:right="0" w:firstLine="0"/>
        <w:rPr>
          <w:rFonts w:asciiTheme="minorHAnsi" w:hAnsiTheme="minorHAnsi" w:cstheme="minorHAnsi"/>
        </w:rPr>
      </w:pPr>
      <w:r w:rsidRPr="00771AA0">
        <w:rPr>
          <w:rFonts w:asciiTheme="minorHAnsi" w:hAnsiTheme="minorHAnsi" w:cstheme="minorHAnsi"/>
        </w:rPr>
        <w:t xml:space="preserve"> </w:t>
      </w:r>
      <w:r w:rsidR="00771AA0">
        <w:rPr>
          <w:rFonts w:asciiTheme="minorHAnsi" w:hAnsiTheme="minorHAnsi" w:cstheme="minorHAnsi"/>
        </w:rPr>
        <w:t>1)</w:t>
      </w:r>
      <w:r w:rsidRPr="00771AA0">
        <w:rPr>
          <w:rFonts w:asciiTheme="minorHAnsi" w:hAnsiTheme="minorHAnsi" w:cstheme="minorHAnsi"/>
        </w:rPr>
        <w:t xml:space="preserve">A double coincidence of wants </w:t>
      </w:r>
    </w:p>
    <w:p w:rsidR="006D25A2" w:rsidRPr="00771AA0" w:rsidRDefault="006B29C1">
      <w:pPr>
        <w:spacing w:line="240" w:lineRule="auto"/>
        <w:ind w:left="158" w:right="0" w:firstLine="0"/>
        <w:rPr>
          <w:rFonts w:asciiTheme="minorHAnsi" w:hAnsiTheme="minorHAnsi" w:cstheme="minorHAnsi"/>
        </w:rPr>
      </w:pPr>
      <w:r w:rsidRPr="00771AA0">
        <w:rPr>
          <w:rFonts w:asciiTheme="minorHAnsi" w:hAnsiTheme="minorHAnsi" w:cstheme="minorHAnsi"/>
        </w:rPr>
        <w:t xml:space="preserve"> </w:t>
      </w:r>
    </w:p>
    <w:p w:rsidR="006D25A2" w:rsidRPr="00771AA0" w:rsidRDefault="006B29C1">
      <w:pPr>
        <w:numPr>
          <w:ilvl w:val="0"/>
          <w:numId w:val="1"/>
        </w:numPr>
        <w:ind w:hanging="360"/>
        <w:rPr>
          <w:rFonts w:asciiTheme="minorHAnsi" w:hAnsiTheme="minorHAnsi" w:cstheme="minorHAnsi"/>
        </w:rPr>
      </w:pPr>
      <w:r w:rsidRPr="00771AA0">
        <w:rPr>
          <w:rFonts w:asciiTheme="minorHAnsi" w:hAnsiTheme="minorHAnsi" w:cstheme="minorHAnsi"/>
        </w:rPr>
        <w:t xml:space="preserve">is required when there is no item in an economy that is widely accepted in exchange for goods and services. </w:t>
      </w:r>
    </w:p>
    <w:p w:rsidR="006D25A2" w:rsidRPr="00771AA0" w:rsidRDefault="006B29C1">
      <w:pPr>
        <w:spacing w:line="240" w:lineRule="auto"/>
        <w:ind w:left="158" w:right="0" w:firstLine="0"/>
        <w:rPr>
          <w:rFonts w:asciiTheme="minorHAnsi" w:hAnsiTheme="minorHAnsi" w:cstheme="minorHAnsi"/>
        </w:rPr>
      </w:pPr>
      <w:r w:rsidRPr="00771AA0">
        <w:rPr>
          <w:rFonts w:asciiTheme="minorHAnsi" w:hAnsiTheme="minorHAnsi" w:cstheme="minorHAnsi"/>
        </w:rPr>
        <w:t xml:space="preserve"> </w:t>
      </w:r>
    </w:p>
    <w:p w:rsidR="006D25A2" w:rsidRPr="00771AA0" w:rsidRDefault="006B29C1">
      <w:pPr>
        <w:numPr>
          <w:ilvl w:val="0"/>
          <w:numId w:val="1"/>
        </w:numPr>
        <w:ind w:hanging="360"/>
        <w:rPr>
          <w:rFonts w:asciiTheme="minorHAnsi" w:hAnsiTheme="minorHAnsi" w:cstheme="minorHAnsi"/>
        </w:rPr>
      </w:pPr>
      <w:r w:rsidRPr="00771AA0">
        <w:rPr>
          <w:rFonts w:asciiTheme="minorHAnsi" w:hAnsiTheme="minorHAnsi" w:cstheme="minorHAnsi"/>
        </w:rPr>
        <w:t xml:space="preserve">is required in an economy that relies on barter. </w:t>
      </w:r>
    </w:p>
    <w:p w:rsidR="006D25A2" w:rsidRPr="00771AA0" w:rsidRDefault="006B29C1">
      <w:pPr>
        <w:spacing w:line="240" w:lineRule="auto"/>
        <w:ind w:left="158" w:right="0" w:firstLine="0"/>
        <w:rPr>
          <w:rFonts w:asciiTheme="minorHAnsi" w:hAnsiTheme="minorHAnsi" w:cstheme="minorHAnsi"/>
        </w:rPr>
      </w:pPr>
      <w:r w:rsidRPr="00771AA0">
        <w:rPr>
          <w:rFonts w:asciiTheme="minorHAnsi" w:hAnsiTheme="minorHAnsi" w:cstheme="minorHAnsi"/>
        </w:rPr>
        <w:t xml:space="preserve"> </w:t>
      </w:r>
    </w:p>
    <w:p w:rsidR="006D25A2" w:rsidRPr="00771AA0" w:rsidRDefault="006B29C1">
      <w:pPr>
        <w:numPr>
          <w:ilvl w:val="0"/>
          <w:numId w:val="1"/>
        </w:numPr>
        <w:ind w:hanging="360"/>
        <w:rPr>
          <w:rFonts w:asciiTheme="minorHAnsi" w:hAnsiTheme="minorHAnsi" w:cstheme="minorHAnsi"/>
        </w:rPr>
      </w:pPr>
      <w:r w:rsidRPr="00771AA0">
        <w:rPr>
          <w:rFonts w:asciiTheme="minorHAnsi" w:hAnsiTheme="minorHAnsi" w:cstheme="minorHAnsi"/>
        </w:rPr>
        <w:t xml:space="preserve">is a hindrance to the allocation of resources when it is required for trade. </w:t>
      </w:r>
    </w:p>
    <w:p w:rsidR="006D25A2" w:rsidRPr="00771AA0" w:rsidRDefault="006B29C1">
      <w:pPr>
        <w:spacing w:line="240" w:lineRule="auto"/>
        <w:ind w:left="158" w:right="0" w:firstLine="0"/>
        <w:rPr>
          <w:rFonts w:asciiTheme="minorHAnsi" w:hAnsiTheme="minorHAnsi" w:cstheme="minorHAnsi"/>
        </w:rPr>
      </w:pPr>
      <w:r w:rsidRPr="00771AA0">
        <w:rPr>
          <w:rFonts w:asciiTheme="minorHAnsi" w:hAnsiTheme="minorHAnsi" w:cstheme="minorHAnsi"/>
        </w:rPr>
        <w:t xml:space="preserve"> </w:t>
      </w:r>
    </w:p>
    <w:p w:rsidR="006D25A2" w:rsidRPr="00771AA0" w:rsidRDefault="006B29C1">
      <w:pPr>
        <w:numPr>
          <w:ilvl w:val="0"/>
          <w:numId w:val="1"/>
        </w:numPr>
        <w:spacing w:line="240" w:lineRule="auto"/>
        <w:ind w:hanging="360"/>
        <w:rPr>
          <w:rFonts w:asciiTheme="minorHAnsi" w:hAnsiTheme="minorHAnsi" w:cstheme="minorHAnsi"/>
        </w:rPr>
      </w:pPr>
      <w:r w:rsidRPr="00771AA0">
        <w:rPr>
          <w:rFonts w:asciiTheme="minorHAnsi" w:hAnsiTheme="minorHAnsi" w:cstheme="minorHAnsi"/>
          <w:b/>
          <w:shd w:val="clear" w:color="auto" w:fill="FFFF00"/>
        </w:rPr>
        <w:t xml:space="preserve">All of the above are correct. </w:t>
      </w:r>
    </w:p>
    <w:p w:rsidR="006D25A2" w:rsidRPr="00771AA0" w:rsidRDefault="006B29C1">
      <w:pPr>
        <w:spacing w:line="240" w:lineRule="auto"/>
        <w:ind w:left="158" w:right="0" w:firstLine="0"/>
        <w:rPr>
          <w:rFonts w:asciiTheme="minorHAnsi" w:hAnsiTheme="minorHAnsi" w:cstheme="minorHAnsi"/>
        </w:rPr>
      </w:pPr>
      <w:r w:rsidRPr="00771AA0">
        <w:rPr>
          <w:rFonts w:asciiTheme="minorHAnsi" w:hAnsiTheme="minorHAnsi" w:cstheme="minorHAnsi"/>
        </w:rPr>
        <w:t xml:space="preserve"> </w:t>
      </w:r>
    </w:p>
    <w:p w:rsidR="006D25A2" w:rsidRPr="00771AA0" w:rsidRDefault="006B29C1">
      <w:pPr>
        <w:spacing w:line="240" w:lineRule="auto"/>
        <w:ind w:left="158" w:right="0" w:firstLine="0"/>
        <w:rPr>
          <w:rFonts w:asciiTheme="minorHAnsi" w:hAnsiTheme="minorHAnsi" w:cstheme="minorHAnsi"/>
        </w:rPr>
      </w:pPr>
      <w:r w:rsidRPr="00771AA0">
        <w:rPr>
          <w:rFonts w:asciiTheme="minorHAnsi" w:hAnsiTheme="minorHAnsi" w:cstheme="minorHAnsi"/>
        </w:rPr>
        <w:t xml:space="preserve"> </w:t>
      </w:r>
    </w:p>
    <w:p w:rsidR="006D25A2" w:rsidRPr="00771AA0" w:rsidRDefault="00771AA0">
      <w:pPr>
        <w:ind w:left="168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2 </w:t>
      </w:r>
      <w:r w:rsidR="006B29C1" w:rsidRPr="00771AA0">
        <w:rPr>
          <w:rFonts w:asciiTheme="minorHAnsi" w:hAnsiTheme="minorHAnsi" w:cstheme="minorHAnsi"/>
        </w:rPr>
        <w:t xml:space="preserve">Money </w:t>
      </w:r>
    </w:p>
    <w:p w:rsidR="006D25A2" w:rsidRPr="00771AA0" w:rsidRDefault="006B29C1">
      <w:pPr>
        <w:spacing w:line="240" w:lineRule="auto"/>
        <w:ind w:left="158" w:right="0" w:firstLine="0"/>
        <w:rPr>
          <w:rFonts w:asciiTheme="minorHAnsi" w:hAnsiTheme="minorHAnsi" w:cstheme="minorHAnsi"/>
        </w:rPr>
      </w:pPr>
      <w:r w:rsidRPr="00771AA0">
        <w:rPr>
          <w:rFonts w:asciiTheme="minorHAnsi" w:hAnsiTheme="minorHAnsi" w:cstheme="minorHAnsi"/>
        </w:rPr>
        <w:t xml:space="preserve"> </w:t>
      </w:r>
    </w:p>
    <w:p w:rsidR="006D25A2" w:rsidRPr="00771AA0" w:rsidRDefault="006B29C1">
      <w:pPr>
        <w:numPr>
          <w:ilvl w:val="0"/>
          <w:numId w:val="3"/>
        </w:numPr>
        <w:ind w:hanging="360"/>
        <w:rPr>
          <w:rFonts w:asciiTheme="minorHAnsi" w:hAnsiTheme="minorHAnsi" w:cstheme="minorHAnsi"/>
        </w:rPr>
      </w:pPr>
      <w:r w:rsidRPr="00771AA0">
        <w:rPr>
          <w:rFonts w:asciiTheme="minorHAnsi" w:hAnsiTheme="minorHAnsi" w:cstheme="minorHAnsi"/>
        </w:rPr>
        <w:t xml:space="preserve">is more efficient than barter. </w:t>
      </w:r>
    </w:p>
    <w:p w:rsidR="006D25A2" w:rsidRPr="00771AA0" w:rsidRDefault="006B29C1">
      <w:pPr>
        <w:spacing w:line="240" w:lineRule="auto"/>
        <w:ind w:left="158" w:right="0" w:firstLine="0"/>
        <w:rPr>
          <w:rFonts w:asciiTheme="minorHAnsi" w:hAnsiTheme="minorHAnsi" w:cstheme="minorHAnsi"/>
        </w:rPr>
      </w:pPr>
      <w:r w:rsidRPr="00771AA0">
        <w:rPr>
          <w:rFonts w:asciiTheme="minorHAnsi" w:hAnsiTheme="minorHAnsi" w:cstheme="minorHAnsi"/>
        </w:rPr>
        <w:t xml:space="preserve"> </w:t>
      </w:r>
    </w:p>
    <w:p w:rsidR="006D25A2" w:rsidRPr="00771AA0" w:rsidRDefault="006B29C1">
      <w:pPr>
        <w:numPr>
          <w:ilvl w:val="0"/>
          <w:numId w:val="3"/>
        </w:numPr>
        <w:ind w:hanging="360"/>
        <w:rPr>
          <w:rFonts w:asciiTheme="minorHAnsi" w:hAnsiTheme="minorHAnsi" w:cstheme="minorHAnsi"/>
        </w:rPr>
      </w:pPr>
      <w:r w:rsidRPr="00771AA0">
        <w:rPr>
          <w:rFonts w:asciiTheme="minorHAnsi" w:hAnsiTheme="minorHAnsi" w:cstheme="minorHAnsi"/>
        </w:rPr>
        <w:t xml:space="preserve">makes trades easier. </w:t>
      </w:r>
    </w:p>
    <w:p w:rsidR="006D25A2" w:rsidRPr="00771AA0" w:rsidRDefault="006B29C1">
      <w:pPr>
        <w:spacing w:line="240" w:lineRule="auto"/>
        <w:ind w:left="158" w:right="0" w:firstLine="0"/>
        <w:rPr>
          <w:rFonts w:asciiTheme="minorHAnsi" w:hAnsiTheme="minorHAnsi" w:cstheme="minorHAnsi"/>
        </w:rPr>
      </w:pPr>
      <w:r w:rsidRPr="00771AA0">
        <w:rPr>
          <w:rFonts w:asciiTheme="minorHAnsi" w:hAnsiTheme="minorHAnsi" w:cstheme="minorHAnsi"/>
        </w:rPr>
        <w:t xml:space="preserve"> </w:t>
      </w:r>
    </w:p>
    <w:p w:rsidR="006D25A2" w:rsidRPr="00771AA0" w:rsidRDefault="006B29C1">
      <w:pPr>
        <w:numPr>
          <w:ilvl w:val="0"/>
          <w:numId w:val="3"/>
        </w:numPr>
        <w:ind w:hanging="360"/>
        <w:rPr>
          <w:rFonts w:asciiTheme="minorHAnsi" w:hAnsiTheme="minorHAnsi" w:cstheme="minorHAnsi"/>
        </w:rPr>
      </w:pPr>
      <w:r w:rsidRPr="00771AA0">
        <w:rPr>
          <w:rFonts w:asciiTheme="minorHAnsi" w:hAnsiTheme="minorHAnsi" w:cstheme="minorHAnsi"/>
        </w:rPr>
        <w:t xml:space="preserve">allows greater specialization. </w:t>
      </w:r>
    </w:p>
    <w:p w:rsidR="006D25A2" w:rsidRPr="00771AA0" w:rsidRDefault="006B29C1">
      <w:pPr>
        <w:spacing w:line="240" w:lineRule="auto"/>
        <w:ind w:left="158" w:right="0" w:firstLine="0"/>
        <w:rPr>
          <w:rFonts w:asciiTheme="minorHAnsi" w:hAnsiTheme="minorHAnsi" w:cstheme="minorHAnsi"/>
        </w:rPr>
      </w:pPr>
      <w:r w:rsidRPr="00771AA0">
        <w:rPr>
          <w:rFonts w:asciiTheme="minorHAnsi" w:hAnsiTheme="minorHAnsi" w:cstheme="minorHAnsi"/>
        </w:rPr>
        <w:t xml:space="preserve"> </w:t>
      </w:r>
    </w:p>
    <w:p w:rsidR="006D25A2" w:rsidRPr="00771AA0" w:rsidRDefault="006B29C1">
      <w:pPr>
        <w:numPr>
          <w:ilvl w:val="0"/>
          <w:numId w:val="3"/>
        </w:numPr>
        <w:spacing w:line="240" w:lineRule="auto"/>
        <w:ind w:hanging="360"/>
        <w:rPr>
          <w:rFonts w:asciiTheme="minorHAnsi" w:hAnsiTheme="minorHAnsi" w:cstheme="minorHAnsi"/>
        </w:rPr>
      </w:pPr>
      <w:r w:rsidRPr="00771AA0">
        <w:rPr>
          <w:rFonts w:asciiTheme="minorHAnsi" w:hAnsiTheme="minorHAnsi" w:cstheme="minorHAnsi"/>
          <w:b/>
          <w:shd w:val="clear" w:color="auto" w:fill="FFFF00"/>
        </w:rPr>
        <w:t xml:space="preserve">All of the above are correct. </w:t>
      </w:r>
    </w:p>
    <w:p w:rsidR="006D25A2" w:rsidRPr="00771AA0" w:rsidRDefault="006B29C1">
      <w:pPr>
        <w:spacing w:line="240" w:lineRule="auto"/>
        <w:ind w:left="158" w:right="0" w:firstLine="0"/>
        <w:rPr>
          <w:rFonts w:asciiTheme="minorHAnsi" w:hAnsiTheme="minorHAnsi" w:cstheme="minorHAnsi"/>
        </w:rPr>
      </w:pPr>
      <w:r w:rsidRPr="00771AA0">
        <w:rPr>
          <w:rFonts w:asciiTheme="minorHAnsi" w:hAnsiTheme="minorHAnsi" w:cstheme="minorHAnsi"/>
        </w:rPr>
        <w:t xml:space="preserve"> </w:t>
      </w:r>
    </w:p>
    <w:p w:rsidR="006D25A2" w:rsidRPr="00771AA0" w:rsidRDefault="006B29C1">
      <w:pPr>
        <w:spacing w:line="240" w:lineRule="auto"/>
        <w:ind w:left="158" w:right="0" w:firstLine="0"/>
        <w:rPr>
          <w:rFonts w:asciiTheme="minorHAnsi" w:hAnsiTheme="minorHAnsi" w:cstheme="minorHAnsi"/>
        </w:rPr>
      </w:pPr>
      <w:r w:rsidRPr="00771AA0">
        <w:rPr>
          <w:rFonts w:asciiTheme="minorHAnsi" w:hAnsiTheme="minorHAnsi" w:cstheme="minorHAnsi"/>
        </w:rPr>
        <w:t xml:space="preserve"> </w:t>
      </w:r>
    </w:p>
    <w:p w:rsidR="006D25A2" w:rsidRPr="00771AA0" w:rsidRDefault="00771AA0">
      <w:pPr>
        <w:ind w:left="168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3 </w:t>
      </w:r>
      <w:r w:rsidR="006B29C1" w:rsidRPr="00771AA0">
        <w:rPr>
          <w:rFonts w:asciiTheme="minorHAnsi" w:hAnsiTheme="minorHAnsi" w:cstheme="minorHAnsi"/>
        </w:rPr>
        <w:t xml:space="preserve">The ease with which an asset can be </w:t>
      </w:r>
    </w:p>
    <w:p w:rsidR="006D25A2" w:rsidRPr="00771AA0" w:rsidRDefault="006B29C1">
      <w:pPr>
        <w:spacing w:line="240" w:lineRule="auto"/>
        <w:ind w:left="158" w:right="0" w:firstLine="0"/>
        <w:rPr>
          <w:rFonts w:asciiTheme="minorHAnsi" w:hAnsiTheme="minorHAnsi" w:cstheme="minorHAnsi"/>
        </w:rPr>
      </w:pPr>
      <w:r w:rsidRPr="00771AA0">
        <w:rPr>
          <w:rFonts w:asciiTheme="minorHAnsi" w:hAnsiTheme="minorHAnsi" w:cstheme="minorHAnsi"/>
        </w:rPr>
        <w:t xml:space="preserve"> </w:t>
      </w:r>
    </w:p>
    <w:p w:rsidR="006D25A2" w:rsidRPr="00771AA0" w:rsidRDefault="006B29C1">
      <w:pPr>
        <w:numPr>
          <w:ilvl w:val="0"/>
          <w:numId w:val="4"/>
        </w:numPr>
        <w:ind w:hanging="360"/>
        <w:rPr>
          <w:rFonts w:asciiTheme="minorHAnsi" w:hAnsiTheme="minorHAnsi" w:cstheme="minorHAnsi"/>
        </w:rPr>
      </w:pPr>
      <w:r w:rsidRPr="00771AA0">
        <w:rPr>
          <w:rFonts w:asciiTheme="minorHAnsi" w:hAnsiTheme="minorHAnsi" w:cstheme="minorHAnsi"/>
        </w:rPr>
        <w:t xml:space="preserve">traded for another asset determines whether or not that asset is a unit of account. </w:t>
      </w:r>
    </w:p>
    <w:p w:rsidR="006D25A2" w:rsidRPr="00771AA0" w:rsidRDefault="006B29C1">
      <w:pPr>
        <w:spacing w:line="240" w:lineRule="auto"/>
        <w:ind w:left="158" w:right="0" w:firstLine="0"/>
        <w:rPr>
          <w:rFonts w:asciiTheme="minorHAnsi" w:hAnsiTheme="minorHAnsi" w:cstheme="minorHAnsi"/>
        </w:rPr>
      </w:pPr>
      <w:r w:rsidRPr="00771AA0">
        <w:rPr>
          <w:rFonts w:asciiTheme="minorHAnsi" w:hAnsiTheme="minorHAnsi" w:cstheme="minorHAnsi"/>
        </w:rPr>
        <w:t xml:space="preserve"> </w:t>
      </w:r>
    </w:p>
    <w:p w:rsidR="006D25A2" w:rsidRPr="00771AA0" w:rsidRDefault="006B29C1">
      <w:pPr>
        <w:numPr>
          <w:ilvl w:val="0"/>
          <w:numId w:val="4"/>
        </w:numPr>
        <w:ind w:hanging="360"/>
        <w:rPr>
          <w:rFonts w:asciiTheme="minorHAnsi" w:hAnsiTheme="minorHAnsi" w:cstheme="minorHAnsi"/>
        </w:rPr>
      </w:pPr>
      <w:r w:rsidRPr="00771AA0">
        <w:rPr>
          <w:rFonts w:asciiTheme="minorHAnsi" w:hAnsiTheme="minorHAnsi" w:cstheme="minorHAnsi"/>
        </w:rPr>
        <w:t>transported from one place to another determines whether or n</w:t>
      </w:r>
      <w:r w:rsidRPr="00771AA0">
        <w:rPr>
          <w:rFonts w:asciiTheme="minorHAnsi" w:hAnsiTheme="minorHAnsi" w:cstheme="minorHAnsi"/>
        </w:rPr>
        <w:t xml:space="preserve">ot that asset could serve as fiat money. </w:t>
      </w:r>
    </w:p>
    <w:p w:rsidR="006D25A2" w:rsidRPr="00771AA0" w:rsidRDefault="006B29C1">
      <w:pPr>
        <w:spacing w:line="240" w:lineRule="auto"/>
        <w:ind w:left="158" w:right="0" w:firstLine="0"/>
        <w:rPr>
          <w:rFonts w:asciiTheme="minorHAnsi" w:hAnsiTheme="minorHAnsi" w:cstheme="minorHAnsi"/>
        </w:rPr>
      </w:pPr>
      <w:r w:rsidRPr="00771AA0">
        <w:rPr>
          <w:rFonts w:asciiTheme="minorHAnsi" w:hAnsiTheme="minorHAnsi" w:cstheme="minorHAnsi"/>
        </w:rPr>
        <w:t xml:space="preserve"> </w:t>
      </w:r>
    </w:p>
    <w:p w:rsidR="006D25A2" w:rsidRPr="00771AA0" w:rsidRDefault="006B29C1">
      <w:pPr>
        <w:numPr>
          <w:ilvl w:val="0"/>
          <w:numId w:val="4"/>
        </w:numPr>
        <w:ind w:hanging="360"/>
        <w:rPr>
          <w:rFonts w:asciiTheme="minorHAnsi" w:hAnsiTheme="minorHAnsi" w:cstheme="minorHAnsi"/>
        </w:rPr>
      </w:pPr>
      <w:r w:rsidRPr="00771AA0">
        <w:rPr>
          <w:rFonts w:asciiTheme="minorHAnsi" w:hAnsiTheme="minorHAnsi" w:cstheme="minorHAnsi"/>
        </w:rPr>
        <w:t xml:space="preserve">converted into a store of value determines the liquidity of that asset. </w:t>
      </w:r>
    </w:p>
    <w:p w:rsidR="006D25A2" w:rsidRPr="00771AA0" w:rsidRDefault="006B29C1">
      <w:pPr>
        <w:spacing w:after="40" w:line="240" w:lineRule="auto"/>
        <w:ind w:left="158" w:right="0" w:firstLine="0"/>
        <w:rPr>
          <w:rFonts w:asciiTheme="minorHAnsi" w:hAnsiTheme="minorHAnsi" w:cstheme="minorHAnsi"/>
        </w:rPr>
      </w:pPr>
      <w:r w:rsidRPr="00771AA0">
        <w:rPr>
          <w:rFonts w:asciiTheme="minorHAnsi" w:hAnsiTheme="minorHAnsi" w:cstheme="minorHAnsi"/>
        </w:rPr>
        <w:t xml:space="preserve"> </w:t>
      </w:r>
    </w:p>
    <w:p w:rsidR="006D25A2" w:rsidRPr="00771AA0" w:rsidRDefault="006B29C1">
      <w:pPr>
        <w:numPr>
          <w:ilvl w:val="0"/>
          <w:numId w:val="4"/>
        </w:numPr>
        <w:spacing w:line="228" w:lineRule="auto"/>
        <w:ind w:hanging="360"/>
        <w:rPr>
          <w:rFonts w:asciiTheme="minorHAnsi" w:hAnsiTheme="minorHAnsi" w:cstheme="minorHAnsi"/>
        </w:rPr>
      </w:pPr>
      <w:r w:rsidRPr="00771AA0">
        <w:rPr>
          <w:rFonts w:asciiTheme="minorHAnsi" w:eastAsia="Calibri" w:hAnsiTheme="minorHAnsi" w:cstheme="minorHAnsi"/>
          <w:noProof/>
          <w:sz w:val="22"/>
        </w:rPr>
        <mc:AlternateContent>
          <mc:Choice Requires="wpg">
            <w:drawing>
              <wp:anchor distT="0" distB="0" distL="114300" distR="114300" simplePos="0" relativeHeight="251658240" behindDoc="1" locked="0" layoutInCell="1" allowOverlap="1">
                <wp:simplePos x="0" y="0"/>
                <wp:positionH relativeFrom="column">
                  <wp:posOffset>329514</wp:posOffset>
                </wp:positionH>
                <wp:positionV relativeFrom="paragraph">
                  <wp:posOffset>-30325</wp:posOffset>
                </wp:positionV>
                <wp:extent cx="5253483" cy="341376"/>
                <wp:effectExtent l="0" t="0" r="0" b="0"/>
                <wp:wrapNone/>
                <wp:docPr id="5494" name="Group 549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253483" cy="341376"/>
                          <a:chOff x="0" y="0"/>
                          <a:chExt cx="5253483" cy="341376"/>
                        </a:xfrm>
                      </wpg:grpSpPr>
                      <wps:wsp>
                        <wps:cNvPr id="7345" name="Shape 7345"/>
                        <wps:cNvSpPr/>
                        <wps:spPr>
                          <a:xfrm>
                            <a:off x="0" y="0"/>
                            <a:ext cx="5253483" cy="1706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253483" h="170688">
                                <a:moveTo>
                                  <a:pt x="0" y="0"/>
                                </a:moveTo>
                                <a:lnTo>
                                  <a:pt x="5253483" y="0"/>
                                </a:lnTo>
                                <a:lnTo>
                                  <a:pt x="5253483" y="170688"/>
                                </a:lnTo>
                                <a:lnTo>
                                  <a:pt x="0" y="170688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/>
                          </a:lnRef>
                          <a:fillRef idx="1">
                            <a:srgbClr val="FFFF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7346" name="Shape 7346"/>
                        <wps:cNvSpPr/>
                        <wps:spPr>
                          <a:xfrm>
                            <a:off x="228600" y="170688"/>
                            <a:ext cx="652577" cy="1706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52577" h="170688">
                                <a:moveTo>
                                  <a:pt x="0" y="0"/>
                                </a:moveTo>
                                <a:lnTo>
                                  <a:pt x="652577" y="0"/>
                                </a:lnTo>
                                <a:lnTo>
                                  <a:pt x="652577" y="170688"/>
                                </a:lnTo>
                                <a:lnTo>
                                  <a:pt x="0" y="170688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/>
                          </a:lnRef>
                          <a:fillRef idx="1">
                            <a:srgbClr val="FFFF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06F2DAB2" id="Group 5494" o:spid="_x0000_s1026" style="position:absolute;margin-left:25.95pt;margin-top:-2.4pt;width:413.65pt;height:26.9pt;z-index:-251658240" coordsize="52534,341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">
                <v:shape id="Shape 7345" o:spid="_x0000_s1027" style="position:absolute;width:52534;height:1706;visibility:visible;mso-wrap-style:square;v-text-anchor:top" coordsize="5253483,17068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+HliscA&#10;AADdAAAADwAAAGRycy9kb3ducmV2LnhtbESPT2vCQBTE7wW/w/IEb3UT/7QSXUUKBU8VtbTXR/aZ&#10;xGTfxuxGYz+9Kwg9DjPzG2ax6kwlLtS4wrKCeBiBIE6tLjhT8H34fJ2BcB5ZY2WZFNzIwWrZe1lg&#10;ou2Vd3TZ+0wECLsEFeTe14mULs3JoBvamjh4R9sY9EE2mdQNXgPcVHIURW/SYMFhIceaPnJKy31r&#10;FOh4W//+HDZdOZl+ZW15+ovPt5NSg363noPw1Pn/8LO90Qrex5MpPN6EJyCXd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Ffh5YrHAAAA3QAAAA8AAAAAAAAAAAAAAAAAmAIAAGRy&#10;cy9kb3ducmV2LnhtbFBLBQYAAAAABAAEAPUAAACMAwAAAAA=&#10;" path="m,l5253483,r,170688l,170688,,e" fillcolor="yellow" stroked="f" strokeweight="0">
                  <v:stroke miterlimit="83231f" joinstyle="miter"/>
                  <v:path arrowok="t" textboxrect="0,0,5253483,170688"/>
                </v:shape>
                <v:shape id="Shape 7346" o:spid="_x0000_s1028" style="position:absolute;left:2286;top:1706;width:6525;height:1707;visibility:visible;mso-wrap-style:square;v-text-anchor:top" coordsize="652577,17068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KuJB8YA&#10;AADdAAAADwAAAGRycy9kb3ducmV2LnhtbESPT4vCMBTE7wt+h/AEb2uqFZVqFBFl3cMe/HPx9mie&#10;TbF5qU3U+u03Cwseh5n5DTNftrYSD2p86VjBoJ+AIM6dLrlQcDpuP6cgfEDWWDkmBS/ysFx0PuaY&#10;affkPT0OoRARwj5DBSaEOpPS54Ys+r6riaN3cY3FEGVTSN3gM8JtJYdJMpYWS44LBmtaG8qvh7tV&#10;MNK3dXqe7PKhvvyY7+sg3ZjXl1K9bruagQjUhnf4v73TCibpaAx/b+ITkIt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BKuJB8YAAADdAAAADwAAAAAAAAAAAAAAAACYAgAAZHJz&#10;L2Rvd25yZXYueG1sUEsFBgAAAAAEAAQA9QAAAIsDAAAAAA==&#10;" path="m,l652577,r,170688l,170688,,e" fillcolor="yellow" stroked="f" strokeweight="0">
                  <v:stroke miterlimit="83231f" joinstyle="miter"/>
                  <v:path arrowok="t" textboxrect="0,0,652577,170688"/>
                </v:shape>
              </v:group>
            </w:pict>
          </mc:Fallback>
        </mc:AlternateContent>
      </w:r>
      <w:r w:rsidRPr="00771AA0">
        <w:rPr>
          <w:rFonts w:asciiTheme="minorHAnsi" w:hAnsiTheme="minorHAnsi" w:cstheme="minorHAnsi"/>
          <w:b/>
        </w:rPr>
        <w:t xml:space="preserve">converted into the economy’s medium of exchange determines the liquidity of that asset. </w:t>
      </w:r>
    </w:p>
    <w:p w:rsidR="006D25A2" w:rsidRPr="00771AA0" w:rsidRDefault="006B29C1">
      <w:pPr>
        <w:spacing w:line="240" w:lineRule="auto"/>
        <w:ind w:left="158" w:right="0" w:firstLine="0"/>
        <w:rPr>
          <w:rFonts w:asciiTheme="minorHAnsi" w:hAnsiTheme="minorHAnsi" w:cstheme="minorHAnsi"/>
        </w:rPr>
      </w:pPr>
      <w:r w:rsidRPr="00771AA0">
        <w:rPr>
          <w:rFonts w:asciiTheme="minorHAnsi" w:hAnsiTheme="minorHAnsi" w:cstheme="minorHAnsi"/>
        </w:rPr>
        <w:t xml:space="preserve"> </w:t>
      </w:r>
    </w:p>
    <w:p w:rsidR="006D25A2" w:rsidRPr="00771AA0" w:rsidRDefault="006B29C1">
      <w:pPr>
        <w:spacing w:line="240" w:lineRule="auto"/>
        <w:ind w:left="158" w:right="0" w:firstLine="0"/>
        <w:rPr>
          <w:rFonts w:asciiTheme="minorHAnsi" w:hAnsiTheme="minorHAnsi" w:cstheme="minorHAnsi"/>
        </w:rPr>
      </w:pPr>
      <w:r w:rsidRPr="00771AA0">
        <w:rPr>
          <w:rFonts w:asciiTheme="minorHAnsi" w:hAnsiTheme="minorHAnsi" w:cstheme="minorHAnsi"/>
        </w:rPr>
        <w:t xml:space="preserve"> </w:t>
      </w:r>
    </w:p>
    <w:p w:rsidR="006D25A2" w:rsidRPr="00771AA0" w:rsidRDefault="006B29C1">
      <w:pPr>
        <w:spacing w:line="240" w:lineRule="auto"/>
        <w:ind w:left="158" w:right="0" w:firstLine="0"/>
        <w:rPr>
          <w:rFonts w:asciiTheme="minorHAnsi" w:hAnsiTheme="minorHAnsi" w:cstheme="minorHAnsi"/>
        </w:rPr>
      </w:pPr>
      <w:r w:rsidRPr="00771AA0">
        <w:rPr>
          <w:rFonts w:asciiTheme="minorHAnsi" w:hAnsiTheme="minorHAnsi" w:cstheme="minorHAnsi"/>
        </w:rPr>
        <w:t xml:space="preserve"> </w:t>
      </w:r>
      <w:r w:rsidRPr="00771AA0">
        <w:rPr>
          <w:rFonts w:asciiTheme="minorHAnsi" w:hAnsiTheme="minorHAnsi" w:cstheme="minorHAnsi"/>
        </w:rPr>
        <w:tab/>
        <w:t xml:space="preserve"> </w:t>
      </w:r>
    </w:p>
    <w:p w:rsidR="006D25A2" w:rsidRPr="00771AA0" w:rsidRDefault="00771AA0">
      <w:pPr>
        <w:ind w:left="168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4 </w:t>
      </w:r>
      <w:r w:rsidR="006B29C1" w:rsidRPr="00771AA0">
        <w:rPr>
          <w:rFonts w:asciiTheme="minorHAnsi" w:hAnsiTheme="minorHAnsi" w:cstheme="minorHAnsi"/>
        </w:rPr>
        <w:t xml:space="preserve">M1 includes </w:t>
      </w:r>
    </w:p>
    <w:p w:rsidR="006D25A2" w:rsidRPr="00771AA0" w:rsidRDefault="006B29C1">
      <w:pPr>
        <w:spacing w:line="240" w:lineRule="auto"/>
        <w:ind w:left="158" w:right="0" w:firstLine="0"/>
        <w:rPr>
          <w:rFonts w:asciiTheme="minorHAnsi" w:hAnsiTheme="minorHAnsi" w:cstheme="minorHAnsi"/>
        </w:rPr>
      </w:pPr>
      <w:r w:rsidRPr="00771AA0">
        <w:rPr>
          <w:rFonts w:asciiTheme="minorHAnsi" w:hAnsiTheme="minorHAnsi" w:cstheme="minorHAnsi"/>
        </w:rPr>
        <w:t xml:space="preserve"> </w:t>
      </w:r>
    </w:p>
    <w:p w:rsidR="006D25A2" w:rsidRPr="00771AA0" w:rsidRDefault="006B29C1">
      <w:pPr>
        <w:numPr>
          <w:ilvl w:val="0"/>
          <w:numId w:val="5"/>
        </w:numPr>
        <w:ind w:hanging="360"/>
        <w:rPr>
          <w:rFonts w:asciiTheme="minorHAnsi" w:hAnsiTheme="minorHAnsi" w:cstheme="minorHAnsi"/>
        </w:rPr>
      </w:pPr>
      <w:r w:rsidRPr="00771AA0">
        <w:rPr>
          <w:rFonts w:asciiTheme="minorHAnsi" w:hAnsiTheme="minorHAnsi" w:cstheme="minorHAnsi"/>
        </w:rPr>
        <w:t xml:space="preserve">currency. </w:t>
      </w:r>
    </w:p>
    <w:p w:rsidR="006D25A2" w:rsidRPr="00771AA0" w:rsidRDefault="006B29C1">
      <w:pPr>
        <w:spacing w:line="240" w:lineRule="auto"/>
        <w:ind w:left="158" w:right="0" w:firstLine="0"/>
        <w:rPr>
          <w:rFonts w:asciiTheme="minorHAnsi" w:hAnsiTheme="minorHAnsi" w:cstheme="minorHAnsi"/>
        </w:rPr>
      </w:pPr>
      <w:r w:rsidRPr="00771AA0">
        <w:rPr>
          <w:rFonts w:asciiTheme="minorHAnsi" w:hAnsiTheme="minorHAnsi" w:cstheme="minorHAnsi"/>
        </w:rPr>
        <w:t xml:space="preserve"> </w:t>
      </w:r>
    </w:p>
    <w:p w:rsidR="006D25A2" w:rsidRPr="00771AA0" w:rsidRDefault="006B29C1">
      <w:pPr>
        <w:numPr>
          <w:ilvl w:val="0"/>
          <w:numId w:val="5"/>
        </w:numPr>
        <w:ind w:hanging="360"/>
        <w:rPr>
          <w:rFonts w:asciiTheme="minorHAnsi" w:hAnsiTheme="minorHAnsi" w:cstheme="minorHAnsi"/>
        </w:rPr>
      </w:pPr>
      <w:r w:rsidRPr="00771AA0">
        <w:rPr>
          <w:rFonts w:asciiTheme="minorHAnsi" w:hAnsiTheme="minorHAnsi" w:cstheme="minorHAnsi"/>
        </w:rPr>
        <w:t xml:space="preserve">demand deposits. </w:t>
      </w:r>
    </w:p>
    <w:p w:rsidR="006D25A2" w:rsidRPr="00771AA0" w:rsidRDefault="006B29C1">
      <w:pPr>
        <w:spacing w:line="240" w:lineRule="auto"/>
        <w:ind w:left="158" w:right="0" w:firstLine="0"/>
        <w:rPr>
          <w:rFonts w:asciiTheme="minorHAnsi" w:hAnsiTheme="minorHAnsi" w:cstheme="minorHAnsi"/>
        </w:rPr>
      </w:pPr>
      <w:r w:rsidRPr="00771AA0">
        <w:rPr>
          <w:rFonts w:asciiTheme="minorHAnsi" w:hAnsiTheme="minorHAnsi" w:cstheme="minorHAnsi"/>
        </w:rPr>
        <w:t xml:space="preserve"> </w:t>
      </w:r>
    </w:p>
    <w:p w:rsidR="006D25A2" w:rsidRPr="00771AA0" w:rsidRDefault="006B29C1">
      <w:pPr>
        <w:numPr>
          <w:ilvl w:val="0"/>
          <w:numId w:val="5"/>
        </w:numPr>
        <w:ind w:hanging="360"/>
        <w:rPr>
          <w:rFonts w:asciiTheme="minorHAnsi" w:hAnsiTheme="minorHAnsi" w:cstheme="minorHAnsi"/>
        </w:rPr>
      </w:pPr>
      <w:r w:rsidRPr="00771AA0">
        <w:rPr>
          <w:rFonts w:asciiTheme="minorHAnsi" w:hAnsiTheme="minorHAnsi" w:cstheme="minorHAnsi"/>
        </w:rPr>
        <w:t xml:space="preserve">traveler's checks. </w:t>
      </w:r>
    </w:p>
    <w:p w:rsidR="006D25A2" w:rsidRPr="00771AA0" w:rsidRDefault="006B29C1">
      <w:pPr>
        <w:spacing w:line="240" w:lineRule="auto"/>
        <w:ind w:left="158" w:right="0" w:firstLine="0"/>
        <w:rPr>
          <w:rFonts w:asciiTheme="minorHAnsi" w:hAnsiTheme="minorHAnsi" w:cstheme="minorHAnsi"/>
        </w:rPr>
      </w:pPr>
      <w:r w:rsidRPr="00771AA0">
        <w:rPr>
          <w:rFonts w:asciiTheme="minorHAnsi" w:hAnsiTheme="minorHAnsi" w:cstheme="minorHAnsi"/>
        </w:rPr>
        <w:t xml:space="preserve"> </w:t>
      </w:r>
    </w:p>
    <w:p w:rsidR="006D25A2" w:rsidRPr="00771AA0" w:rsidRDefault="006B29C1">
      <w:pPr>
        <w:numPr>
          <w:ilvl w:val="0"/>
          <w:numId w:val="5"/>
        </w:numPr>
        <w:spacing w:line="240" w:lineRule="auto"/>
        <w:ind w:hanging="360"/>
        <w:rPr>
          <w:rFonts w:asciiTheme="minorHAnsi" w:hAnsiTheme="minorHAnsi" w:cstheme="minorHAnsi"/>
        </w:rPr>
      </w:pPr>
      <w:r w:rsidRPr="00771AA0">
        <w:rPr>
          <w:rFonts w:asciiTheme="minorHAnsi" w:hAnsiTheme="minorHAnsi" w:cstheme="minorHAnsi"/>
          <w:b/>
          <w:shd w:val="clear" w:color="auto" w:fill="FFFF00"/>
        </w:rPr>
        <w:t xml:space="preserve">All of the above are correct. </w:t>
      </w:r>
    </w:p>
    <w:p w:rsidR="006D25A2" w:rsidRPr="00771AA0" w:rsidRDefault="006B29C1">
      <w:pPr>
        <w:spacing w:line="240" w:lineRule="auto"/>
        <w:ind w:left="158" w:right="0" w:firstLine="0"/>
        <w:rPr>
          <w:rFonts w:asciiTheme="minorHAnsi" w:hAnsiTheme="minorHAnsi" w:cstheme="minorHAnsi"/>
        </w:rPr>
      </w:pPr>
      <w:r w:rsidRPr="00771AA0">
        <w:rPr>
          <w:rFonts w:asciiTheme="minorHAnsi" w:hAnsiTheme="minorHAnsi" w:cstheme="minorHAnsi"/>
        </w:rPr>
        <w:t xml:space="preserve"> </w:t>
      </w:r>
    </w:p>
    <w:p w:rsidR="006D25A2" w:rsidRPr="00771AA0" w:rsidRDefault="006B29C1">
      <w:pPr>
        <w:spacing w:line="240" w:lineRule="auto"/>
        <w:ind w:left="158" w:right="0" w:firstLine="0"/>
        <w:rPr>
          <w:rFonts w:asciiTheme="minorHAnsi" w:hAnsiTheme="minorHAnsi" w:cstheme="minorHAnsi"/>
        </w:rPr>
      </w:pPr>
      <w:r w:rsidRPr="00771AA0">
        <w:rPr>
          <w:rFonts w:asciiTheme="minorHAnsi" w:hAnsiTheme="minorHAnsi" w:cstheme="minorHAnsi"/>
        </w:rPr>
        <w:t xml:space="preserve"> </w:t>
      </w:r>
    </w:p>
    <w:p w:rsidR="006D25A2" w:rsidRPr="00771AA0" w:rsidRDefault="00771AA0">
      <w:pPr>
        <w:ind w:left="168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5 </w:t>
      </w:r>
      <w:r w:rsidR="006B29C1" w:rsidRPr="00771AA0">
        <w:rPr>
          <w:rFonts w:asciiTheme="minorHAnsi" w:hAnsiTheme="minorHAnsi" w:cstheme="minorHAnsi"/>
        </w:rPr>
        <w:t xml:space="preserve">Which of the following is included in both M1 and M2? </w:t>
      </w:r>
    </w:p>
    <w:p w:rsidR="006D25A2" w:rsidRPr="00771AA0" w:rsidRDefault="006B29C1">
      <w:pPr>
        <w:spacing w:line="240" w:lineRule="auto"/>
        <w:ind w:left="158" w:right="0" w:firstLine="0"/>
        <w:rPr>
          <w:rFonts w:asciiTheme="minorHAnsi" w:hAnsiTheme="minorHAnsi" w:cstheme="minorHAnsi"/>
        </w:rPr>
      </w:pPr>
      <w:r w:rsidRPr="00771AA0">
        <w:rPr>
          <w:rFonts w:asciiTheme="minorHAnsi" w:hAnsiTheme="minorHAnsi" w:cstheme="minorHAnsi"/>
        </w:rPr>
        <w:t xml:space="preserve"> </w:t>
      </w:r>
    </w:p>
    <w:p w:rsidR="006D25A2" w:rsidRPr="00771AA0" w:rsidRDefault="006B29C1">
      <w:pPr>
        <w:numPr>
          <w:ilvl w:val="0"/>
          <w:numId w:val="2"/>
        </w:numPr>
        <w:ind w:hanging="360"/>
        <w:rPr>
          <w:rFonts w:asciiTheme="minorHAnsi" w:hAnsiTheme="minorHAnsi" w:cstheme="minorHAnsi"/>
        </w:rPr>
      </w:pPr>
      <w:r w:rsidRPr="00771AA0">
        <w:rPr>
          <w:rFonts w:asciiTheme="minorHAnsi" w:hAnsiTheme="minorHAnsi" w:cstheme="minorHAnsi"/>
        </w:rPr>
        <w:t xml:space="preserve">savings deposits </w:t>
      </w:r>
    </w:p>
    <w:p w:rsidR="006D25A2" w:rsidRPr="00771AA0" w:rsidRDefault="006B29C1">
      <w:pPr>
        <w:spacing w:line="240" w:lineRule="auto"/>
        <w:ind w:left="158" w:right="0" w:firstLine="0"/>
        <w:rPr>
          <w:rFonts w:asciiTheme="minorHAnsi" w:hAnsiTheme="minorHAnsi" w:cstheme="minorHAnsi"/>
        </w:rPr>
      </w:pPr>
      <w:r w:rsidRPr="00771AA0">
        <w:rPr>
          <w:rFonts w:asciiTheme="minorHAnsi" w:hAnsiTheme="minorHAnsi" w:cstheme="minorHAnsi"/>
        </w:rPr>
        <w:t xml:space="preserve"> </w:t>
      </w:r>
    </w:p>
    <w:p w:rsidR="006D25A2" w:rsidRPr="00771AA0" w:rsidRDefault="006B29C1">
      <w:pPr>
        <w:numPr>
          <w:ilvl w:val="0"/>
          <w:numId w:val="2"/>
        </w:numPr>
        <w:spacing w:line="240" w:lineRule="auto"/>
        <w:ind w:hanging="360"/>
        <w:rPr>
          <w:rFonts w:asciiTheme="minorHAnsi" w:hAnsiTheme="minorHAnsi" w:cstheme="minorHAnsi"/>
        </w:rPr>
      </w:pPr>
      <w:r w:rsidRPr="00771AA0">
        <w:rPr>
          <w:rFonts w:asciiTheme="minorHAnsi" w:hAnsiTheme="minorHAnsi" w:cstheme="minorHAnsi"/>
          <w:b/>
          <w:shd w:val="clear" w:color="auto" w:fill="FFFF00"/>
        </w:rPr>
        <w:t xml:space="preserve">demand deposits </w:t>
      </w:r>
    </w:p>
    <w:p w:rsidR="006D25A2" w:rsidRPr="00771AA0" w:rsidRDefault="006B29C1">
      <w:pPr>
        <w:spacing w:line="240" w:lineRule="auto"/>
        <w:ind w:left="158" w:right="0" w:firstLine="0"/>
        <w:rPr>
          <w:rFonts w:asciiTheme="minorHAnsi" w:hAnsiTheme="minorHAnsi" w:cstheme="minorHAnsi"/>
        </w:rPr>
      </w:pPr>
      <w:r w:rsidRPr="00771AA0">
        <w:rPr>
          <w:rFonts w:asciiTheme="minorHAnsi" w:hAnsiTheme="minorHAnsi" w:cstheme="minorHAnsi"/>
        </w:rPr>
        <w:t xml:space="preserve"> </w:t>
      </w:r>
    </w:p>
    <w:p w:rsidR="006D25A2" w:rsidRPr="00771AA0" w:rsidRDefault="006B29C1">
      <w:pPr>
        <w:numPr>
          <w:ilvl w:val="0"/>
          <w:numId w:val="2"/>
        </w:numPr>
        <w:ind w:hanging="360"/>
        <w:rPr>
          <w:rFonts w:asciiTheme="minorHAnsi" w:hAnsiTheme="minorHAnsi" w:cstheme="minorHAnsi"/>
        </w:rPr>
      </w:pPr>
      <w:r w:rsidRPr="00771AA0">
        <w:rPr>
          <w:rFonts w:asciiTheme="minorHAnsi" w:hAnsiTheme="minorHAnsi" w:cstheme="minorHAnsi"/>
        </w:rPr>
        <w:t xml:space="preserve">small time deposits </w:t>
      </w:r>
    </w:p>
    <w:p w:rsidR="006D25A2" w:rsidRPr="00771AA0" w:rsidRDefault="006B29C1">
      <w:pPr>
        <w:spacing w:line="240" w:lineRule="auto"/>
        <w:ind w:left="158" w:right="0" w:firstLine="0"/>
        <w:rPr>
          <w:rFonts w:asciiTheme="minorHAnsi" w:hAnsiTheme="minorHAnsi" w:cstheme="minorHAnsi"/>
        </w:rPr>
      </w:pPr>
      <w:r w:rsidRPr="00771AA0">
        <w:rPr>
          <w:rFonts w:asciiTheme="minorHAnsi" w:hAnsiTheme="minorHAnsi" w:cstheme="minorHAnsi"/>
        </w:rPr>
        <w:t xml:space="preserve"> </w:t>
      </w:r>
    </w:p>
    <w:p w:rsidR="006D25A2" w:rsidRPr="00771AA0" w:rsidRDefault="006B29C1">
      <w:pPr>
        <w:numPr>
          <w:ilvl w:val="0"/>
          <w:numId w:val="2"/>
        </w:numPr>
        <w:ind w:hanging="360"/>
        <w:rPr>
          <w:rFonts w:asciiTheme="minorHAnsi" w:hAnsiTheme="minorHAnsi" w:cstheme="minorHAnsi"/>
        </w:rPr>
      </w:pPr>
      <w:r w:rsidRPr="00771AA0">
        <w:rPr>
          <w:rFonts w:asciiTheme="minorHAnsi" w:hAnsiTheme="minorHAnsi" w:cstheme="minorHAnsi"/>
        </w:rPr>
        <w:t xml:space="preserve">money market mutual funds </w:t>
      </w:r>
    </w:p>
    <w:p w:rsidR="006D25A2" w:rsidRPr="00771AA0" w:rsidRDefault="006B29C1">
      <w:pPr>
        <w:spacing w:line="240" w:lineRule="auto"/>
        <w:ind w:left="158" w:right="0" w:firstLine="0"/>
        <w:rPr>
          <w:rFonts w:asciiTheme="minorHAnsi" w:hAnsiTheme="minorHAnsi" w:cstheme="minorHAnsi"/>
        </w:rPr>
      </w:pPr>
      <w:r w:rsidRPr="00771AA0">
        <w:rPr>
          <w:rFonts w:asciiTheme="minorHAnsi" w:hAnsiTheme="minorHAnsi" w:cstheme="minorHAnsi"/>
        </w:rPr>
        <w:t xml:space="preserve"> </w:t>
      </w:r>
    </w:p>
    <w:p w:rsidR="006D25A2" w:rsidRPr="00771AA0" w:rsidRDefault="006B29C1">
      <w:pPr>
        <w:spacing w:line="240" w:lineRule="auto"/>
        <w:ind w:left="158" w:right="0" w:firstLine="0"/>
        <w:rPr>
          <w:rFonts w:asciiTheme="minorHAnsi" w:hAnsiTheme="minorHAnsi" w:cstheme="minorHAnsi"/>
        </w:rPr>
      </w:pPr>
      <w:r w:rsidRPr="00771AA0">
        <w:rPr>
          <w:rFonts w:asciiTheme="minorHAnsi" w:hAnsiTheme="minorHAnsi" w:cstheme="minorHAnsi"/>
        </w:rPr>
        <w:t xml:space="preserve"> </w:t>
      </w:r>
    </w:p>
    <w:p w:rsidR="006D25A2" w:rsidRPr="00771AA0" w:rsidRDefault="00771AA0">
      <w:pPr>
        <w:ind w:left="168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6 </w:t>
      </w:r>
      <w:r w:rsidR="006B29C1" w:rsidRPr="00771AA0">
        <w:rPr>
          <w:rFonts w:asciiTheme="minorHAnsi" w:hAnsiTheme="minorHAnsi" w:cstheme="minorHAnsi"/>
        </w:rPr>
        <w:t xml:space="preserve">Economists call an institution designed to oversee the banking system and regulate the quantity of money in the economy </w:t>
      </w:r>
    </w:p>
    <w:p w:rsidR="006D25A2" w:rsidRPr="00771AA0" w:rsidRDefault="006B29C1">
      <w:pPr>
        <w:spacing w:line="240" w:lineRule="auto"/>
        <w:ind w:left="158" w:right="0" w:firstLine="0"/>
        <w:rPr>
          <w:rFonts w:asciiTheme="minorHAnsi" w:hAnsiTheme="minorHAnsi" w:cstheme="minorHAnsi"/>
        </w:rPr>
      </w:pPr>
      <w:r w:rsidRPr="00771AA0">
        <w:rPr>
          <w:rFonts w:asciiTheme="minorHAnsi" w:hAnsiTheme="minorHAnsi" w:cstheme="minorHAnsi"/>
        </w:rPr>
        <w:t xml:space="preserve"> </w:t>
      </w:r>
    </w:p>
    <w:p w:rsidR="006D25A2" w:rsidRPr="00771AA0" w:rsidRDefault="006B29C1">
      <w:pPr>
        <w:numPr>
          <w:ilvl w:val="0"/>
          <w:numId w:val="12"/>
        </w:numPr>
        <w:spacing w:line="240" w:lineRule="auto"/>
        <w:ind w:hanging="360"/>
        <w:rPr>
          <w:rFonts w:asciiTheme="minorHAnsi" w:hAnsiTheme="minorHAnsi" w:cstheme="minorHAnsi"/>
        </w:rPr>
      </w:pPr>
      <w:r w:rsidRPr="00771AA0">
        <w:rPr>
          <w:rFonts w:asciiTheme="minorHAnsi" w:hAnsiTheme="minorHAnsi" w:cstheme="minorHAnsi"/>
          <w:b/>
          <w:shd w:val="clear" w:color="auto" w:fill="FFFF00"/>
        </w:rPr>
        <w:t xml:space="preserve">a central bank. </w:t>
      </w:r>
    </w:p>
    <w:p w:rsidR="006D25A2" w:rsidRPr="00771AA0" w:rsidRDefault="006B29C1">
      <w:pPr>
        <w:spacing w:line="240" w:lineRule="auto"/>
        <w:ind w:left="158" w:right="0" w:firstLine="0"/>
        <w:rPr>
          <w:rFonts w:asciiTheme="minorHAnsi" w:hAnsiTheme="minorHAnsi" w:cstheme="minorHAnsi"/>
        </w:rPr>
      </w:pPr>
      <w:r w:rsidRPr="00771AA0">
        <w:rPr>
          <w:rFonts w:asciiTheme="minorHAnsi" w:hAnsiTheme="minorHAnsi" w:cstheme="minorHAnsi"/>
        </w:rPr>
        <w:t xml:space="preserve"> </w:t>
      </w:r>
    </w:p>
    <w:p w:rsidR="006D25A2" w:rsidRPr="00771AA0" w:rsidRDefault="006B29C1">
      <w:pPr>
        <w:numPr>
          <w:ilvl w:val="0"/>
          <w:numId w:val="12"/>
        </w:numPr>
        <w:ind w:hanging="360"/>
        <w:rPr>
          <w:rFonts w:asciiTheme="minorHAnsi" w:hAnsiTheme="minorHAnsi" w:cstheme="minorHAnsi"/>
        </w:rPr>
      </w:pPr>
      <w:r w:rsidRPr="00771AA0">
        <w:rPr>
          <w:rFonts w:asciiTheme="minorHAnsi" w:hAnsiTheme="minorHAnsi" w:cstheme="minorHAnsi"/>
        </w:rPr>
        <w:t xml:space="preserve">a charter bank. </w:t>
      </w:r>
    </w:p>
    <w:p w:rsidR="006D25A2" w:rsidRPr="00771AA0" w:rsidRDefault="006B29C1">
      <w:pPr>
        <w:spacing w:line="240" w:lineRule="auto"/>
        <w:ind w:left="158" w:right="0" w:firstLine="0"/>
        <w:rPr>
          <w:rFonts w:asciiTheme="minorHAnsi" w:hAnsiTheme="minorHAnsi" w:cstheme="minorHAnsi"/>
        </w:rPr>
      </w:pPr>
      <w:r w:rsidRPr="00771AA0">
        <w:rPr>
          <w:rFonts w:asciiTheme="minorHAnsi" w:hAnsiTheme="minorHAnsi" w:cstheme="minorHAnsi"/>
        </w:rPr>
        <w:t xml:space="preserve"> </w:t>
      </w:r>
    </w:p>
    <w:p w:rsidR="006D25A2" w:rsidRPr="00771AA0" w:rsidRDefault="006B29C1">
      <w:pPr>
        <w:numPr>
          <w:ilvl w:val="0"/>
          <w:numId w:val="12"/>
        </w:numPr>
        <w:ind w:hanging="360"/>
        <w:rPr>
          <w:rFonts w:asciiTheme="minorHAnsi" w:hAnsiTheme="minorHAnsi" w:cstheme="minorHAnsi"/>
        </w:rPr>
      </w:pPr>
      <w:r w:rsidRPr="00771AA0">
        <w:rPr>
          <w:rFonts w:asciiTheme="minorHAnsi" w:hAnsiTheme="minorHAnsi" w:cstheme="minorHAnsi"/>
        </w:rPr>
        <w:t xml:space="preserve">a national bank. </w:t>
      </w:r>
    </w:p>
    <w:p w:rsidR="006D25A2" w:rsidRPr="00771AA0" w:rsidRDefault="006B29C1">
      <w:pPr>
        <w:spacing w:line="240" w:lineRule="auto"/>
        <w:ind w:left="158" w:right="0" w:firstLine="0"/>
        <w:rPr>
          <w:rFonts w:asciiTheme="minorHAnsi" w:hAnsiTheme="minorHAnsi" w:cstheme="minorHAnsi"/>
        </w:rPr>
      </w:pPr>
      <w:r w:rsidRPr="00771AA0">
        <w:rPr>
          <w:rFonts w:asciiTheme="minorHAnsi" w:hAnsiTheme="minorHAnsi" w:cstheme="minorHAnsi"/>
        </w:rPr>
        <w:t xml:space="preserve"> </w:t>
      </w:r>
    </w:p>
    <w:p w:rsidR="006D25A2" w:rsidRPr="00771AA0" w:rsidRDefault="006B29C1">
      <w:pPr>
        <w:numPr>
          <w:ilvl w:val="0"/>
          <w:numId w:val="12"/>
        </w:numPr>
        <w:ind w:hanging="360"/>
        <w:rPr>
          <w:rFonts w:asciiTheme="minorHAnsi" w:hAnsiTheme="minorHAnsi" w:cstheme="minorHAnsi"/>
        </w:rPr>
      </w:pPr>
      <w:r w:rsidRPr="00771AA0">
        <w:rPr>
          <w:rFonts w:asciiTheme="minorHAnsi" w:hAnsiTheme="minorHAnsi" w:cstheme="minorHAnsi"/>
        </w:rPr>
        <w:t xml:space="preserve">a state bank. </w:t>
      </w:r>
    </w:p>
    <w:p w:rsidR="006D25A2" w:rsidRPr="00771AA0" w:rsidRDefault="006B29C1">
      <w:pPr>
        <w:spacing w:line="240" w:lineRule="auto"/>
        <w:ind w:left="158" w:right="0" w:firstLine="0"/>
        <w:rPr>
          <w:rFonts w:asciiTheme="minorHAnsi" w:hAnsiTheme="minorHAnsi" w:cstheme="minorHAnsi"/>
        </w:rPr>
      </w:pPr>
      <w:r w:rsidRPr="00771AA0">
        <w:rPr>
          <w:rFonts w:asciiTheme="minorHAnsi" w:hAnsiTheme="minorHAnsi" w:cstheme="minorHAnsi"/>
        </w:rPr>
        <w:t xml:space="preserve"> </w:t>
      </w:r>
    </w:p>
    <w:p w:rsidR="006D25A2" w:rsidRPr="00771AA0" w:rsidRDefault="006B29C1">
      <w:pPr>
        <w:spacing w:line="240" w:lineRule="auto"/>
        <w:ind w:left="158" w:right="0" w:firstLine="0"/>
        <w:rPr>
          <w:rFonts w:asciiTheme="minorHAnsi" w:hAnsiTheme="minorHAnsi" w:cstheme="minorHAnsi"/>
        </w:rPr>
      </w:pPr>
      <w:r w:rsidRPr="00771AA0">
        <w:rPr>
          <w:rFonts w:asciiTheme="minorHAnsi" w:hAnsiTheme="minorHAnsi" w:cstheme="minorHAnsi"/>
        </w:rPr>
        <w:t xml:space="preserve"> </w:t>
      </w:r>
    </w:p>
    <w:p w:rsidR="006D25A2" w:rsidRPr="00771AA0" w:rsidRDefault="00771AA0">
      <w:pPr>
        <w:ind w:left="168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7 </w:t>
      </w:r>
      <w:r w:rsidR="006B29C1" w:rsidRPr="00771AA0">
        <w:rPr>
          <w:rFonts w:asciiTheme="minorHAnsi" w:hAnsiTheme="minorHAnsi" w:cstheme="minorHAnsi"/>
        </w:rPr>
        <w:t>The agency responsible for regulating the money supply i</w:t>
      </w:r>
      <w:r w:rsidR="006B29C1" w:rsidRPr="00771AA0">
        <w:rPr>
          <w:rFonts w:asciiTheme="minorHAnsi" w:hAnsiTheme="minorHAnsi" w:cstheme="minorHAnsi"/>
        </w:rPr>
        <w:t xml:space="preserve">n the United States is </w:t>
      </w:r>
    </w:p>
    <w:p w:rsidR="006D25A2" w:rsidRPr="00771AA0" w:rsidRDefault="006B29C1">
      <w:pPr>
        <w:spacing w:line="240" w:lineRule="auto"/>
        <w:ind w:left="158" w:right="0" w:firstLine="0"/>
        <w:rPr>
          <w:rFonts w:asciiTheme="minorHAnsi" w:hAnsiTheme="minorHAnsi" w:cstheme="minorHAnsi"/>
        </w:rPr>
      </w:pPr>
      <w:r w:rsidRPr="00771AA0">
        <w:rPr>
          <w:rFonts w:asciiTheme="minorHAnsi" w:hAnsiTheme="minorHAnsi" w:cstheme="minorHAnsi"/>
        </w:rPr>
        <w:t xml:space="preserve"> </w:t>
      </w:r>
    </w:p>
    <w:p w:rsidR="006D25A2" w:rsidRPr="00771AA0" w:rsidRDefault="006B29C1">
      <w:pPr>
        <w:numPr>
          <w:ilvl w:val="0"/>
          <w:numId w:val="7"/>
        </w:numPr>
        <w:ind w:hanging="360"/>
        <w:rPr>
          <w:rFonts w:asciiTheme="minorHAnsi" w:hAnsiTheme="minorHAnsi" w:cstheme="minorHAnsi"/>
        </w:rPr>
      </w:pPr>
      <w:r w:rsidRPr="00771AA0">
        <w:rPr>
          <w:rFonts w:asciiTheme="minorHAnsi" w:hAnsiTheme="minorHAnsi" w:cstheme="minorHAnsi"/>
        </w:rPr>
        <w:t xml:space="preserve">the Comptroller of the Currency. </w:t>
      </w:r>
    </w:p>
    <w:p w:rsidR="006D25A2" w:rsidRPr="00771AA0" w:rsidRDefault="006B29C1">
      <w:pPr>
        <w:spacing w:line="240" w:lineRule="auto"/>
        <w:ind w:left="158" w:right="0" w:firstLine="0"/>
        <w:rPr>
          <w:rFonts w:asciiTheme="minorHAnsi" w:hAnsiTheme="minorHAnsi" w:cstheme="minorHAnsi"/>
        </w:rPr>
      </w:pPr>
      <w:r w:rsidRPr="00771AA0">
        <w:rPr>
          <w:rFonts w:asciiTheme="minorHAnsi" w:hAnsiTheme="minorHAnsi" w:cstheme="minorHAnsi"/>
        </w:rPr>
        <w:t xml:space="preserve"> </w:t>
      </w:r>
    </w:p>
    <w:p w:rsidR="006D25A2" w:rsidRPr="00771AA0" w:rsidRDefault="006B29C1">
      <w:pPr>
        <w:numPr>
          <w:ilvl w:val="0"/>
          <w:numId w:val="7"/>
        </w:numPr>
        <w:ind w:hanging="360"/>
        <w:rPr>
          <w:rFonts w:asciiTheme="minorHAnsi" w:hAnsiTheme="minorHAnsi" w:cstheme="minorHAnsi"/>
        </w:rPr>
      </w:pPr>
      <w:r w:rsidRPr="00771AA0">
        <w:rPr>
          <w:rFonts w:asciiTheme="minorHAnsi" w:hAnsiTheme="minorHAnsi" w:cstheme="minorHAnsi"/>
        </w:rPr>
        <w:t xml:space="preserve">the U.S. Treasury. </w:t>
      </w:r>
    </w:p>
    <w:p w:rsidR="006D25A2" w:rsidRPr="00771AA0" w:rsidRDefault="006B29C1">
      <w:pPr>
        <w:spacing w:line="240" w:lineRule="auto"/>
        <w:ind w:left="158" w:right="0" w:firstLine="0"/>
        <w:rPr>
          <w:rFonts w:asciiTheme="minorHAnsi" w:hAnsiTheme="minorHAnsi" w:cstheme="minorHAnsi"/>
        </w:rPr>
      </w:pPr>
      <w:r w:rsidRPr="00771AA0">
        <w:rPr>
          <w:rFonts w:asciiTheme="minorHAnsi" w:hAnsiTheme="minorHAnsi" w:cstheme="minorHAnsi"/>
        </w:rPr>
        <w:t xml:space="preserve"> </w:t>
      </w:r>
    </w:p>
    <w:p w:rsidR="006D25A2" w:rsidRPr="00771AA0" w:rsidRDefault="006B29C1">
      <w:pPr>
        <w:numPr>
          <w:ilvl w:val="0"/>
          <w:numId w:val="7"/>
        </w:numPr>
        <w:spacing w:line="240" w:lineRule="auto"/>
        <w:ind w:hanging="360"/>
        <w:rPr>
          <w:rFonts w:asciiTheme="minorHAnsi" w:hAnsiTheme="minorHAnsi" w:cstheme="minorHAnsi"/>
        </w:rPr>
      </w:pPr>
      <w:r w:rsidRPr="00771AA0">
        <w:rPr>
          <w:rFonts w:asciiTheme="minorHAnsi" w:hAnsiTheme="minorHAnsi" w:cstheme="minorHAnsi"/>
          <w:b/>
          <w:shd w:val="clear" w:color="auto" w:fill="FFFF00"/>
        </w:rPr>
        <w:t xml:space="preserve">the Federal Reserve. </w:t>
      </w:r>
    </w:p>
    <w:p w:rsidR="006D25A2" w:rsidRPr="00771AA0" w:rsidRDefault="006B29C1">
      <w:pPr>
        <w:spacing w:line="240" w:lineRule="auto"/>
        <w:ind w:left="158" w:right="0" w:firstLine="0"/>
        <w:rPr>
          <w:rFonts w:asciiTheme="minorHAnsi" w:hAnsiTheme="minorHAnsi" w:cstheme="minorHAnsi"/>
        </w:rPr>
      </w:pPr>
      <w:r w:rsidRPr="00771AA0">
        <w:rPr>
          <w:rFonts w:asciiTheme="minorHAnsi" w:hAnsiTheme="minorHAnsi" w:cstheme="minorHAnsi"/>
        </w:rPr>
        <w:t xml:space="preserve"> </w:t>
      </w:r>
    </w:p>
    <w:p w:rsidR="006D25A2" w:rsidRPr="00771AA0" w:rsidRDefault="006B29C1">
      <w:pPr>
        <w:numPr>
          <w:ilvl w:val="0"/>
          <w:numId w:val="7"/>
        </w:numPr>
        <w:ind w:hanging="360"/>
        <w:rPr>
          <w:rFonts w:asciiTheme="minorHAnsi" w:hAnsiTheme="minorHAnsi" w:cstheme="minorHAnsi"/>
        </w:rPr>
      </w:pPr>
      <w:r w:rsidRPr="00771AA0">
        <w:rPr>
          <w:rFonts w:asciiTheme="minorHAnsi" w:hAnsiTheme="minorHAnsi" w:cstheme="minorHAnsi"/>
        </w:rPr>
        <w:t xml:space="preserve">the U.S. Bank. </w:t>
      </w:r>
    </w:p>
    <w:p w:rsidR="006D25A2" w:rsidRPr="00771AA0" w:rsidRDefault="006B29C1">
      <w:pPr>
        <w:spacing w:line="240" w:lineRule="auto"/>
        <w:ind w:left="158" w:right="0" w:firstLine="0"/>
        <w:rPr>
          <w:rFonts w:asciiTheme="minorHAnsi" w:hAnsiTheme="minorHAnsi" w:cstheme="minorHAnsi"/>
        </w:rPr>
      </w:pPr>
      <w:r w:rsidRPr="00771AA0">
        <w:rPr>
          <w:rFonts w:asciiTheme="minorHAnsi" w:hAnsiTheme="minorHAnsi" w:cstheme="minorHAnsi"/>
        </w:rPr>
        <w:t xml:space="preserve"> </w:t>
      </w:r>
    </w:p>
    <w:p w:rsidR="006D25A2" w:rsidRPr="00771AA0" w:rsidRDefault="006B29C1">
      <w:pPr>
        <w:spacing w:line="240" w:lineRule="auto"/>
        <w:ind w:left="158" w:right="0" w:firstLine="0"/>
        <w:rPr>
          <w:rFonts w:asciiTheme="minorHAnsi" w:hAnsiTheme="minorHAnsi" w:cstheme="minorHAnsi"/>
        </w:rPr>
      </w:pPr>
      <w:r w:rsidRPr="00771AA0">
        <w:rPr>
          <w:rFonts w:asciiTheme="minorHAnsi" w:hAnsiTheme="minorHAnsi" w:cstheme="minorHAnsi"/>
        </w:rPr>
        <w:t xml:space="preserve"> </w:t>
      </w:r>
    </w:p>
    <w:p w:rsidR="006D25A2" w:rsidRPr="00771AA0" w:rsidRDefault="006B29C1">
      <w:pPr>
        <w:spacing w:line="240" w:lineRule="auto"/>
        <w:ind w:left="158" w:right="0" w:firstLine="0"/>
        <w:rPr>
          <w:rFonts w:asciiTheme="minorHAnsi" w:hAnsiTheme="minorHAnsi" w:cstheme="minorHAnsi"/>
        </w:rPr>
      </w:pPr>
      <w:r w:rsidRPr="00771AA0">
        <w:rPr>
          <w:rFonts w:asciiTheme="minorHAnsi" w:hAnsiTheme="minorHAnsi" w:cstheme="minorHAnsi"/>
        </w:rPr>
        <w:t xml:space="preserve"> </w:t>
      </w:r>
      <w:r w:rsidRPr="00771AA0">
        <w:rPr>
          <w:rFonts w:asciiTheme="minorHAnsi" w:hAnsiTheme="minorHAnsi" w:cstheme="minorHAnsi"/>
        </w:rPr>
        <w:tab/>
        <w:t xml:space="preserve"> </w:t>
      </w:r>
    </w:p>
    <w:p w:rsidR="006D25A2" w:rsidRPr="00771AA0" w:rsidRDefault="00771AA0">
      <w:pPr>
        <w:ind w:left="168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8 </w:t>
      </w:r>
      <w:r w:rsidR="006B29C1" w:rsidRPr="00771AA0">
        <w:rPr>
          <w:rFonts w:asciiTheme="minorHAnsi" w:hAnsiTheme="minorHAnsi" w:cstheme="minorHAnsi"/>
        </w:rPr>
        <w:t xml:space="preserve">An important function of the U.S. Federal Reserve is to </w:t>
      </w:r>
    </w:p>
    <w:p w:rsidR="006D25A2" w:rsidRPr="00771AA0" w:rsidRDefault="006B29C1">
      <w:pPr>
        <w:spacing w:line="240" w:lineRule="auto"/>
        <w:ind w:left="158" w:right="0" w:firstLine="0"/>
        <w:rPr>
          <w:rFonts w:asciiTheme="minorHAnsi" w:hAnsiTheme="minorHAnsi" w:cstheme="minorHAnsi"/>
        </w:rPr>
      </w:pPr>
      <w:r w:rsidRPr="00771AA0">
        <w:rPr>
          <w:rFonts w:asciiTheme="minorHAnsi" w:hAnsiTheme="minorHAnsi" w:cstheme="minorHAnsi"/>
        </w:rPr>
        <w:t xml:space="preserve"> </w:t>
      </w:r>
    </w:p>
    <w:p w:rsidR="006D25A2" w:rsidRPr="00771AA0" w:rsidRDefault="006B29C1">
      <w:pPr>
        <w:numPr>
          <w:ilvl w:val="0"/>
          <w:numId w:val="8"/>
        </w:numPr>
        <w:ind w:hanging="360"/>
        <w:rPr>
          <w:rFonts w:asciiTheme="minorHAnsi" w:hAnsiTheme="minorHAnsi" w:cstheme="minorHAnsi"/>
        </w:rPr>
      </w:pPr>
      <w:r w:rsidRPr="00771AA0">
        <w:rPr>
          <w:rFonts w:asciiTheme="minorHAnsi" w:hAnsiTheme="minorHAnsi" w:cstheme="minorHAnsi"/>
        </w:rPr>
        <w:t xml:space="preserve">set the debt ceiling. </w:t>
      </w:r>
    </w:p>
    <w:p w:rsidR="006D25A2" w:rsidRPr="00771AA0" w:rsidRDefault="006B29C1">
      <w:pPr>
        <w:spacing w:line="240" w:lineRule="auto"/>
        <w:ind w:left="158" w:right="0" w:firstLine="0"/>
        <w:rPr>
          <w:rFonts w:asciiTheme="minorHAnsi" w:hAnsiTheme="minorHAnsi" w:cstheme="minorHAnsi"/>
        </w:rPr>
      </w:pPr>
      <w:r w:rsidRPr="00771AA0">
        <w:rPr>
          <w:rFonts w:asciiTheme="minorHAnsi" w:hAnsiTheme="minorHAnsi" w:cstheme="minorHAnsi"/>
        </w:rPr>
        <w:t xml:space="preserve"> </w:t>
      </w:r>
    </w:p>
    <w:p w:rsidR="006D25A2" w:rsidRPr="00771AA0" w:rsidRDefault="006B29C1">
      <w:pPr>
        <w:numPr>
          <w:ilvl w:val="0"/>
          <w:numId w:val="8"/>
        </w:numPr>
        <w:ind w:hanging="360"/>
        <w:rPr>
          <w:rFonts w:asciiTheme="minorHAnsi" w:hAnsiTheme="minorHAnsi" w:cstheme="minorHAnsi"/>
        </w:rPr>
      </w:pPr>
      <w:r w:rsidRPr="00771AA0">
        <w:rPr>
          <w:rFonts w:asciiTheme="minorHAnsi" w:hAnsiTheme="minorHAnsi" w:cstheme="minorHAnsi"/>
        </w:rPr>
        <w:t xml:space="preserve">fund Congressional spending. </w:t>
      </w:r>
    </w:p>
    <w:p w:rsidR="006D25A2" w:rsidRPr="00771AA0" w:rsidRDefault="006B29C1">
      <w:pPr>
        <w:spacing w:line="240" w:lineRule="auto"/>
        <w:ind w:left="158" w:right="0" w:firstLine="0"/>
        <w:rPr>
          <w:rFonts w:asciiTheme="minorHAnsi" w:hAnsiTheme="minorHAnsi" w:cstheme="minorHAnsi"/>
        </w:rPr>
      </w:pPr>
      <w:r w:rsidRPr="00771AA0">
        <w:rPr>
          <w:rFonts w:asciiTheme="minorHAnsi" w:hAnsiTheme="minorHAnsi" w:cstheme="minorHAnsi"/>
        </w:rPr>
        <w:t xml:space="preserve"> </w:t>
      </w:r>
    </w:p>
    <w:p w:rsidR="006D25A2" w:rsidRPr="00771AA0" w:rsidRDefault="006B29C1">
      <w:pPr>
        <w:numPr>
          <w:ilvl w:val="0"/>
          <w:numId w:val="8"/>
        </w:numPr>
        <w:spacing w:line="240" w:lineRule="auto"/>
        <w:ind w:hanging="360"/>
        <w:rPr>
          <w:rFonts w:asciiTheme="minorHAnsi" w:hAnsiTheme="minorHAnsi" w:cstheme="minorHAnsi"/>
        </w:rPr>
      </w:pPr>
      <w:r w:rsidRPr="00771AA0">
        <w:rPr>
          <w:rFonts w:asciiTheme="minorHAnsi" w:hAnsiTheme="minorHAnsi" w:cstheme="minorHAnsi"/>
          <w:b/>
          <w:shd w:val="clear" w:color="auto" w:fill="FFFF00"/>
        </w:rPr>
        <w:t xml:space="preserve">control the supply of money. </w:t>
      </w:r>
    </w:p>
    <w:p w:rsidR="006D25A2" w:rsidRPr="00771AA0" w:rsidRDefault="006B29C1">
      <w:pPr>
        <w:spacing w:line="240" w:lineRule="auto"/>
        <w:ind w:left="158" w:right="0" w:firstLine="0"/>
        <w:rPr>
          <w:rFonts w:asciiTheme="minorHAnsi" w:hAnsiTheme="minorHAnsi" w:cstheme="minorHAnsi"/>
        </w:rPr>
      </w:pPr>
      <w:r w:rsidRPr="00771AA0">
        <w:rPr>
          <w:rFonts w:asciiTheme="minorHAnsi" w:hAnsiTheme="minorHAnsi" w:cstheme="minorHAnsi"/>
        </w:rPr>
        <w:t xml:space="preserve"> </w:t>
      </w:r>
    </w:p>
    <w:p w:rsidR="006D25A2" w:rsidRPr="00771AA0" w:rsidRDefault="006B29C1">
      <w:pPr>
        <w:numPr>
          <w:ilvl w:val="0"/>
          <w:numId w:val="8"/>
        </w:numPr>
        <w:ind w:hanging="360"/>
        <w:rPr>
          <w:rFonts w:asciiTheme="minorHAnsi" w:hAnsiTheme="minorHAnsi" w:cstheme="minorHAnsi"/>
        </w:rPr>
      </w:pPr>
      <w:r w:rsidRPr="00771AA0">
        <w:rPr>
          <w:rFonts w:asciiTheme="minorHAnsi" w:hAnsiTheme="minorHAnsi" w:cstheme="minorHAnsi"/>
        </w:rPr>
        <w:t xml:space="preserve">mint coins. </w:t>
      </w:r>
    </w:p>
    <w:p w:rsidR="006D25A2" w:rsidRPr="00771AA0" w:rsidRDefault="006B29C1">
      <w:pPr>
        <w:spacing w:line="240" w:lineRule="auto"/>
        <w:ind w:left="158" w:right="0" w:firstLine="0"/>
        <w:rPr>
          <w:rFonts w:asciiTheme="minorHAnsi" w:hAnsiTheme="minorHAnsi" w:cstheme="minorHAnsi"/>
        </w:rPr>
      </w:pPr>
      <w:r w:rsidRPr="00771AA0">
        <w:rPr>
          <w:rFonts w:asciiTheme="minorHAnsi" w:hAnsiTheme="minorHAnsi" w:cstheme="minorHAnsi"/>
        </w:rPr>
        <w:t xml:space="preserve"> </w:t>
      </w:r>
    </w:p>
    <w:p w:rsidR="006D25A2" w:rsidRPr="00771AA0" w:rsidRDefault="006B29C1">
      <w:pPr>
        <w:spacing w:line="240" w:lineRule="auto"/>
        <w:ind w:left="158" w:right="0" w:firstLine="0"/>
        <w:rPr>
          <w:rFonts w:asciiTheme="minorHAnsi" w:hAnsiTheme="minorHAnsi" w:cstheme="minorHAnsi"/>
        </w:rPr>
      </w:pPr>
      <w:r w:rsidRPr="00771AA0">
        <w:rPr>
          <w:rFonts w:asciiTheme="minorHAnsi" w:hAnsiTheme="minorHAnsi" w:cstheme="minorHAnsi"/>
        </w:rPr>
        <w:t xml:space="preserve"> </w:t>
      </w:r>
    </w:p>
    <w:p w:rsidR="006D25A2" w:rsidRPr="00771AA0" w:rsidRDefault="00771AA0">
      <w:pPr>
        <w:ind w:left="168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9  </w:t>
      </w:r>
      <w:r w:rsidR="006B29C1" w:rsidRPr="00771AA0">
        <w:rPr>
          <w:rFonts w:asciiTheme="minorHAnsi" w:hAnsiTheme="minorHAnsi" w:cstheme="minorHAnsi"/>
        </w:rPr>
        <w:t xml:space="preserve">The regional Federal Reserve Banks </w:t>
      </w:r>
    </w:p>
    <w:p w:rsidR="006D25A2" w:rsidRPr="00771AA0" w:rsidRDefault="006B29C1">
      <w:pPr>
        <w:spacing w:line="240" w:lineRule="auto"/>
        <w:ind w:left="158" w:right="0" w:firstLine="0"/>
        <w:rPr>
          <w:rFonts w:asciiTheme="minorHAnsi" w:hAnsiTheme="minorHAnsi" w:cstheme="minorHAnsi"/>
        </w:rPr>
      </w:pPr>
      <w:r w:rsidRPr="00771AA0">
        <w:rPr>
          <w:rFonts w:asciiTheme="minorHAnsi" w:hAnsiTheme="minorHAnsi" w:cstheme="minorHAnsi"/>
        </w:rPr>
        <w:t xml:space="preserve"> </w:t>
      </w:r>
    </w:p>
    <w:p w:rsidR="006D25A2" w:rsidRPr="00771AA0" w:rsidRDefault="006B29C1">
      <w:pPr>
        <w:numPr>
          <w:ilvl w:val="0"/>
          <w:numId w:val="10"/>
        </w:numPr>
        <w:ind w:hanging="360"/>
        <w:rPr>
          <w:rFonts w:asciiTheme="minorHAnsi" w:hAnsiTheme="minorHAnsi" w:cstheme="minorHAnsi"/>
        </w:rPr>
      </w:pPr>
      <w:r w:rsidRPr="00771AA0">
        <w:rPr>
          <w:rFonts w:asciiTheme="minorHAnsi" w:hAnsiTheme="minorHAnsi" w:cstheme="minorHAnsi"/>
        </w:rPr>
        <w:t xml:space="preserve">are not allowed to make loans to banks in their region. </w:t>
      </w:r>
    </w:p>
    <w:p w:rsidR="006D25A2" w:rsidRPr="00771AA0" w:rsidRDefault="006B29C1">
      <w:pPr>
        <w:spacing w:line="240" w:lineRule="auto"/>
        <w:ind w:left="158" w:right="0" w:firstLine="0"/>
        <w:rPr>
          <w:rFonts w:asciiTheme="minorHAnsi" w:hAnsiTheme="minorHAnsi" w:cstheme="minorHAnsi"/>
        </w:rPr>
      </w:pPr>
      <w:r w:rsidRPr="00771AA0">
        <w:rPr>
          <w:rFonts w:asciiTheme="minorHAnsi" w:hAnsiTheme="minorHAnsi" w:cstheme="minorHAnsi"/>
        </w:rPr>
        <w:t xml:space="preserve"> </w:t>
      </w:r>
    </w:p>
    <w:p w:rsidR="006D25A2" w:rsidRPr="00771AA0" w:rsidRDefault="006B29C1">
      <w:pPr>
        <w:numPr>
          <w:ilvl w:val="0"/>
          <w:numId w:val="10"/>
        </w:numPr>
        <w:spacing w:line="240" w:lineRule="auto"/>
        <w:ind w:hanging="360"/>
        <w:rPr>
          <w:rFonts w:asciiTheme="minorHAnsi" w:hAnsiTheme="minorHAnsi" w:cstheme="minorHAnsi"/>
        </w:rPr>
      </w:pPr>
      <w:r w:rsidRPr="00771AA0">
        <w:rPr>
          <w:rFonts w:asciiTheme="minorHAnsi" w:hAnsiTheme="minorHAnsi" w:cstheme="minorHAnsi"/>
          <w:b/>
          <w:shd w:val="clear" w:color="auto" w:fill="FFFF00"/>
        </w:rPr>
        <w:t xml:space="preserve">regulate banks in their regions. </w:t>
      </w:r>
    </w:p>
    <w:p w:rsidR="006D25A2" w:rsidRPr="00771AA0" w:rsidRDefault="006B29C1">
      <w:pPr>
        <w:spacing w:line="240" w:lineRule="auto"/>
        <w:ind w:left="158" w:right="0" w:firstLine="0"/>
        <w:rPr>
          <w:rFonts w:asciiTheme="minorHAnsi" w:hAnsiTheme="minorHAnsi" w:cstheme="minorHAnsi"/>
        </w:rPr>
      </w:pPr>
      <w:r w:rsidRPr="00771AA0">
        <w:rPr>
          <w:rFonts w:asciiTheme="minorHAnsi" w:hAnsiTheme="minorHAnsi" w:cstheme="minorHAnsi"/>
        </w:rPr>
        <w:t xml:space="preserve"> </w:t>
      </w:r>
    </w:p>
    <w:p w:rsidR="006D25A2" w:rsidRPr="00771AA0" w:rsidRDefault="006B29C1">
      <w:pPr>
        <w:numPr>
          <w:ilvl w:val="0"/>
          <w:numId w:val="10"/>
        </w:numPr>
        <w:ind w:hanging="360"/>
        <w:rPr>
          <w:rFonts w:asciiTheme="minorHAnsi" w:hAnsiTheme="minorHAnsi" w:cstheme="minorHAnsi"/>
        </w:rPr>
      </w:pPr>
      <w:r w:rsidRPr="00771AA0">
        <w:rPr>
          <w:rFonts w:asciiTheme="minorHAnsi" w:hAnsiTheme="minorHAnsi" w:cstheme="minorHAnsi"/>
        </w:rPr>
        <w:t xml:space="preserve">have more voting members on the FOMC than does the Board of Governors. </w:t>
      </w:r>
    </w:p>
    <w:p w:rsidR="006D25A2" w:rsidRPr="00771AA0" w:rsidRDefault="006B29C1">
      <w:pPr>
        <w:spacing w:line="240" w:lineRule="auto"/>
        <w:ind w:left="158" w:right="0" w:firstLine="0"/>
        <w:rPr>
          <w:rFonts w:asciiTheme="minorHAnsi" w:hAnsiTheme="minorHAnsi" w:cstheme="minorHAnsi"/>
        </w:rPr>
      </w:pPr>
      <w:r w:rsidRPr="00771AA0">
        <w:rPr>
          <w:rFonts w:asciiTheme="minorHAnsi" w:hAnsiTheme="minorHAnsi" w:cstheme="minorHAnsi"/>
        </w:rPr>
        <w:t xml:space="preserve"> </w:t>
      </w:r>
    </w:p>
    <w:p w:rsidR="006D25A2" w:rsidRPr="00771AA0" w:rsidRDefault="006B29C1">
      <w:pPr>
        <w:numPr>
          <w:ilvl w:val="0"/>
          <w:numId w:val="10"/>
        </w:numPr>
        <w:ind w:hanging="360"/>
        <w:rPr>
          <w:rFonts w:asciiTheme="minorHAnsi" w:hAnsiTheme="minorHAnsi" w:cstheme="minorHAnsi"/>
        </w:rPr>
      </w:pPr>
      <w:r w:rsidRPr="00771AA0">
        <w:rPr>
          <w:rFonts w:asciiTheme="minorHAnsi" w:hAnsiTheme="minorHAnsi" w:cstheme="minorHAnsi"/>
        </w:rPr>
        <w:t xml:space="preserve">are each headed by a member of the Board of Governors. </w:t>
      </w:r>
    </w:p>
    <w:p w:rsidR="006D25A2" w:rsidRPr="00771AA0" w:rsidRDefault="006B29C1">
      <w:pPr>
        <w:spacing w:line="240" w:lineRule="auto"/>
        <w:ind w:left="158" w:right="0" w:firstLine="0"/>
        <w:rPr>
          <w:rFonts w:asciiTheme="minorHAnsi" w:hAnsiTheme="minorHAnsi" w:cstheme="minorHAnsi"/>
        </w:rPr>
      </w:pPr>
      <w:r w:rsidRPr="00771AA0">
        <w:rPr>
          <w:rFonts w:asciiTheme="minorHAnsi" w:hAnsiTheme="minorHAnsi" w:cstheme="minorHAnsi"/>
        </w:rPr>
        <w:t xml:space="preserve"> </w:t>
      </w:r>
    </w:p>
    <w:p w:rsidR="006D25A2" w:rsidRPr="00771AA0" w:rsidRDefault="006B29C1">
      <w:pPr>
        <w:spacing w:line="240" w:lineRule="auto"/>
        <w:ind w:left="158" w:right="0" w:firstLine="0"/>
        <w:rPr>
          <w:rFonts w:asciiTheme="minorHAnsi" w:hAnsiTheme="minorHAnsi" w:cstheme="minorHAnsi"/>
        </w:rPr>
      </w:pPr>
      <w:r w:rsidRPr="00771AA0">
        <w:rPr>
          <w:rFonts w:asciiTheme="minorHAnsi" w:hAnsiTheme="minorHAnsi" w:cstheme="minorHAnsi"/>
        </w:rPr>
        <w:t xml:space="preserve"> </w:t>
      </w:r>
    </w:p>
    <w:p w:rsidR="006D25A2" w:rsidRPr="00771AA0" w:rsidRDefault="00771AA0">
      <w:pPr>
        <w:ind w:left="168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10 </w:t>
      </w:r>
      <w:r w:rsidR="006B29C1" w:rsidRPr="00771AA0">
        <w:rPr>
          <w:rFonts w:asciiTheme="minorHAnsi" w:hAnsiTheme="minorHAnsi" w:cstheme="minorHAnsi"/>
        </w:rPr>
        <w:t xml:space="preserve">Which group within the Federal Reserve System meets to discuss changes in the economy and determine monetary policy? </w:t>
      </w:r>
    </w:p>
    <w:p w:rsidR="006D25A2" w:rsidRPr="00771AA0" w:rsidRDefault="006B29C1">
      <w:pPr>
        <w:spacing w:line="240" w:lineRule="auto"/>
        <w:ind w:left="158" w:right="0" w:firstLine="0"/>
        <w:rPr>
          <w:rFonts w:asciiTheme="minorHAnsi" w:hAnsiTheme="minorHAnsi" w:cstheme="minorHAnsi"/>
        </w:rPr>
      </w:pPr>
      <w:r w:rsidRPr="00771AA0">
        <w:rPr>
          <w:rFonts w:asciiTheme="minorHAnsi" w:hAnsiTheme="minorHAnsi" w:cstheme="minorHAnsi"/>
        </w:rPr>
        <w:t xml:space="preserve"> </w:t>
      </w:r>
    </w:p>
    <w:p w:rsidR="006D25A2" w:rsidRPr="00771AA0" w:rsidRDefault="006B29C1">
      <w:pPr>
        <w:numPr>
          <w:ilvl w:val="0"/>
          <w:numId w:val="11"/>
        </w:numPr>
        <w:ind w:hanging="360"/>
        <w:rPr>
          <w:rFonts w:asciiTheme="minorHAnsi" w:hAnsiTheme="minorHAnsi" w:cstheme="minorHAnsi"/>
        </w:rPr>
      </w:pPr>
      <w:r w:rsidRPr="00771AA0">
        <w:rPr>
          <w:rFonts w:asciiTheme="minorHAnsi" w:hAnsiTheme="minorHAnsi" w:cstheme="minorHAnsi"/>
        </w:rPr>
        <w:t xml:space="preserve">the Board of Governors </w:t>
      </w:r>
    </w:p>
    <w:p w:rsidR="006D25A2" w:rsidRPr="00771AA0" w:rsidRDefault="006B29C1">
      <w:pPr>
        <w:spacing w:line="240" w:lineRule="auto"/>
        <w:ind w:left="158" w:right="0" w:firstLine="0"/>
        <w:rPr>
          <w:rFonts w:asciiTheme="minorHAnsi" w:hAnsiTheme="minorHAnsi" w:cstheme="minorHAnsi"/>
        </w:rPr>
      </w:pPr>
      <w:r w:rsidRPr="00771AA0">
        <w:rPr>
          <w:rFonts w:asciiTheme="minorHAnsi" w:hAnsiTheme="minorHAnsi" w:cstheme="minorHAnsi"/>
        </w:rPr>
        <w:t xml:space="preserve"> </w:t>
      </w:r>
    </w:p>
    <w:p w:rsidR="006D25A2" w:rsidRPr="00771AA0" w:rsidRDefault="006B29C1">
      <w:pPr>
        <w:numPr>
          <w:ilvl w:val="0"/>
          <w:numId w:val="11"/>
        </w:numPr>
        <w:spacing w:line="240" w:lineRule="auto"/>
        <w:ind w:hanging="360"/>
        <w:rPr>
          <w:rFonts w:asciiTheme="minorHAnsi" w:hAnsiTheme="minorHAnsi" w:cstheme="minorHAnsi"/>
        </w:rPr>
      </w:pPr>
      <w:r w:rsidRPr="00771AA0">
        <w:rPr>
          <w:rFonts w:asciiTheme="minorHAnsi" w:hAnsiTheme="minorHAnsi" w:cstheme="minorHAnsi"/>
          <w:b/>
          <w:shd w:val="clear" w:color="auto" w:fill="FFFF00"/>
        </w:rPr>
        <w:t xml:space="preserve">the FOMC </w:t>
      </w:r>
    </w:p>
    <w:p w:rsidR="006D25A2" w:rsidRPr="00771AA0" w:rsidRDefault="006B29C1">
      <w:pPr>
        <w:spacing w:line="240" w:lineRule="auto"/>
        <w:ind w:left="158" w:right="0" w:firstLine="0"/>
        <w:rPr>
          <w:rFonts w:asciiTheme="minorHAnsi" w:hAnsiTheme="minorHAnsi" w:cstheme="minorHAnsi"/>
        </w:rPr>
      </w:pPr>
      <w:r w:rsidRPr="00771AA0">
        <w:rPr>
          <w:rFonts w:asciiTheme="minorHAnsi" w:hAnsiTheme="minorHAnsi" w:cstheme="minorHAnsi"/>
        </w:rPr>
        <w:t xml:space="preserve"> </w:t>
      </w:r>
    </w:p>
    <w:p w:rsidR="006D25A2" w:rsidRPr="00771AA0" w:rsidRDefault="006B29C1">
      <w:pPr>
        <w:numPr>
          <w:ilvl w:val="0"/>
          <w:numId w:val="11"/>
        </w:numPr>
        <w:ind w:hanging="360"/>
        <w:rPr>
          <w:rFonts w:asciiTheme="minorHAnsi" w:hAnsiTheme="minorHAnsi" w:cstheme="minorHAnsi"/>
        </w:rPr>
      </w:pPr>
      <w:r w:rsidRPr="00771AA0">
        <w:rPr>
          <w:rFonts w:asciiTheme="minorHAnsi" w:hAnsiTheme="minorHAnsi" w:cstheme="minorHAnsi"/>
        </w:rPr>
        <w:t xml:space="preserve">the regional Federal Reserve Bank presidents </w:t>
      </w:r>
    </w:p>
    <w:p w:rsidR="006D25A2" w:rsidRPr="00771AA0" w:rsidRDefault="006B29C1">
      <w:pPr>
        <w:spacing w:line="240" w:lineRule="auto"/>
        <w:ind w:left="158" w:right="0" w:firstLine="0"/>
        <w:rPr>
          <w:rFonts w:asciiTheme="minorHAnsi" w:hAnsiTheme="minorHAnsi" w:cstheme="minorHAnsi"/>
        </w:rPr>
      </w:pPr>
      <w:r w:rsidRPr="00771AA0">
        <w:rPr>
          <w:rFonts w:asciiTheme="minorHAnsi" w:hAnsiTheme="minorHAnsi" w:cstheme="minorHAnsi"/>
        </w:rPr>
        <w:t xml:space="preserve"> </w:t>
      </w:r>
    </w:p>
    <w:p w:rsidR="006D25A2" w:rsidRPr="00771AA0" w:rsidRDefault="006B29C1">
      <w:pPr>
        <w:numPr>
          <w:ilvl w:val="0"/>
          <w:numId w:val="11"/>
        </w:numPr>
        <w:ind w:hanging="360"/>
        <w:rPr>
          <w:rFonts w:asciiTheme="minorHAnsi" w:hAnsiTheme="minorHAnsi" w:cstheme="minorHAnsi"/>
        </w:rPr>
      </w:pPr>
      <w:r w:rsidRPr="00771AA0">
        <w:rPr>
          <w:rFonts w:asciiTheme="minorHAnsi" w:hAnsiTheme="minorHAnsi" w:cstheme="minorHAnsi"/>
        </w:rPr>
        <w:t xml:space="preserve">the Central Bank Policy Commission </w:t>
      </w:r>
    </w:p>
    <w:p w:rsidR="006D25A2" w:rsidRPr="00771AA0" w:rsidRDefault="006B29C1">
      <w:pPr>
        <w:spacing w:line="240" w:lineRule="auto"/>
        <w:ind w:left="158" w:right="0" w:firstLine="0"/>
        <w:rPr>
          <w:rFonts w:asciiTheme="minorHAnsi" w:hAnsiTheme="minorHAnsi" w:cstheme="minorHAnsi"/>
        </w:rPr>
      </w:pPr>
      <w:r w:rsidRPr="00771AA0">
        <w:rPr>
          <w:rFonts w:asciiTheme="minorHAnsi" w:hAnsiTheme="minorHAnsi" w:cstheme="minorHAnsi"/>
        </w:rPr>
        <w:t xml:space="preserve"> </w:t>
      </w:r>
    </w:p>
    <w:p w:rsidR="006D25A2" w:rsidRPr="00771AA0" w:rsidRDefault="006B29C1">
      <w:pPr>
        <w:spacing w:line="240" w:lineRule="auto"/>
        <w:ind w:left="158" w:right="0" w:firstLine="0"/>
        <w:rPr>
          <w:rFonts w:asciiTheme="minorHAnsi" w:hAnsiTheme="minorHAnsi" w:cstheme="minorHAnsi"/>
        </w:rPr>
      </w:pPr>
      <w:r w:rsidRPr="00771AA0">
        <w:rPr>
          <w:rFonts w:asciiTheme="minorHAnsi" w:hAnsiTheme="minorHAnsi" w:cstheme="minorHAnsi"/>
        </w:rPr>
        <w:t xml:space="preserve"> </w:t>
      </w:r>
    </w:p>
    <w:p w:rsidR="006D25A2" w:rsidRPr="00771AA0" w:rsidRDefault="00771AA0">
      <w:pPr>
        <w:ind w:left="168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11 </w:t>
      </w:r>
      <w:r w:rsidR="006B29C1" w:rsidRPr="00771AA0">
        <w:rPr>
          <w:rFonts w:asciiTheme="minorHAnsi" w:hAnsiTheme="minorHAnsi" w:cstheme="minorHAnsi"/>
        </w:rPr>
        <w:t xml:space="preserve">If the Federal Open Market Committee decides to decrease the money supply, it will </w:t>
      </w:r>
    </w:p>
    <w:p w:rsidR="006D25A2" w:rsidRPr="00771AA0" w:rsidRDefault="006B29C1">
      <w:pPr>
        <w:spacing w:line="240" w:lineRule="auto"/>
        <w:ind w:left="158" w:right="0" w:firstLine="0"/>
        <w:rPr>
          <w:rFonts w:asciiTheme="minorHAnsi" w:hAnsiTheme="minorHAnsi" w:cstheme="minorHAnsi"/>
        </w:rPr>
      </w:pPr>
      <w:r w:rsidRPr="00771AA0">
        <w:rPr>
          <w:rFonts w:asciiTheme="minorHAnsi" w:hAnsiTheme="minorHAnsi" w:cstheme="minorHAnsi"/>
        </w:rPr>
        <w:t xml:space="preserve"> </w:t>
      </w:r>
    </w:p>
    <w:p w:rsidR="006D25A2" w:rsidRPr="00771AA0" w:rsidRDefault="006B29C1">
      <w:pPr>
        <w:numPr>
          <w:ilvl w:val="0"/>
          <w:numId w:val="9"/>
        </w:numPr>
        <w:spacing w:line="240" w:lineRule="auto"/>
        <w:ind w:hanging="360"/>
        <w:rPr>
          <w:rFonts w:asciiTheme="minorHAnsi" w:hAnsiTheme="minorHAnsi" w:cstheme="minorHAnsi"/>
        </w:rPr>
      </w:pPr>
      <w:r w:rsidRPr="00771AA0">
        <w:rPr>
          <w:rFonts w:asciiTheme="minorHAnsi" w:hAnsiTheme="minorHAnsi" w:cstheme="minorHAnsi"/>
          <w:b/>
          <w:shd w:val="clear" w:color="auto" w:fill="FFFF00"/>
        </w:rPr>
        <w:t xml:space="preserve">sell government bonds. </w:t>
      </w:r>
    </w:p>
    <w:p w:rsidR="006D25A2" w:rsidRPr="00771AA0" w:rsidRDefault="006B29C1">
      <w:pPr>
        <w:spacing w:line="240" w:lineRule="auto"/>
        <w:ind w:left="158" w:right="0" w:firstLine="0"/>
        <w:rPr>
          <w:rFonts w:asciiTheme="minorHAnsi" w:hAnsiTheme="minorHAnsi" w:cstheme="minorHAnsi"/>
        </w:rPr>
      </w:pPr>
      <w:r w:rsidRPr="00771AA0">
        <w:rPr>
          <w:rFonts w:asciiTheme="minorHAnsi" w:hAnsiTheme="minorHAnsi" w:cstheme="minorHAnsi"/>
        </w:rPr>
        <w:t xml:space="preserve"> </w:t>
      </w:r>
    </w:p>
    <w:p w:rsidR="006D25A2" w:rsidRPr="00771AA0" w:rsidRDefault="006B29C1">
      <w:pPr>
        <w:numPr>
          <w:ilvl w:val="0"/>
          <w:numId w:val="9"/>
        </w:numPr>
        <w:ind w:hanging="360"/>
        <w:rPr>
          <w:rFonts w:asciiTheme="minorHAnsi" w:hAnsiTheme="minorHAnsi" w:cstheme="minorHAnsi"/>
        </w:rPr>
      </w:pPr>
      <w:r w:rsidRPr="00771AA0">
        <w:rPr>
          <w:rFonts w:asciiTheme="minorHAnsi" w:hAnsiTheme="minorHAnsi" w:cstheme="minorHAnsi"/>
        </w:rPr>
        <w:t xml:space="preserve">purchase corporate bonds. </w:t>
      </w:r>
    </w:p>
    <w:p w:rsidR="006D25A2" w:rsidRPr="00771AA0" w:rsidRDefault="006B29C1">
      <w:pPr>
        <w:spacing w:line="240" w:lineRule="auto"/>
        <w:ind w:left="158" w:right="0" w:firstLine="0"/>
        <w:rPr>
          <w:rFonts w:asciiTheme="minorHAnsi" w:hAnsiTheme="minorHAnsi" w:cstheme="minorHAnsi"/>
        </w:rPr>
      </w:pPr>
      <w:r w:rsidRPr="00771AA0">
        <w:rPr>
          <w:rFonts w:asciiTheme="minorHAnsi" w:hAnsiTheme="minorHAnsi" w:cstheme="minorHAnsi"/>
        </w:rPr>
        <w:t xml:space="preserve"> </w:t>
      </w:r>
    </w:p>
    <w:p w:rsidR="006D25A2" w:rsidRPr="00771AA0" w:rsidRDefault="006B29C1">
      <w:pPr>
        <w:numPr>
          <w:ilvl w:val="0"/>
          <w:numId w:val="9"/>
        </w:numPr>
        <w:ind w:hanging="360"/>
        <w:rPr>
          <w:rFonts w:asciiTheme="minorHAnsi" w:hAnsiTheme="minorHAnsi" w:cstheme="minorHAnsi"/>
        </w:rPr>
      </w:pPr>
      <w:r w:rsidRPr="00771AA0">
        <w:rPr>
          <w:rFonts w:asciiTheme="minorHAnsi" w:hAnsiTheme="minorHAnsi" w:cstheme="minorHAnsi"/>
        </w:rPr>
        <w:t xml:space="preserve">purchase government bonds. </w:t>
      </w:r>
    </w:p>
    <w:p w:rsidR="006D25A2" w:rsidRPr="00771AA0" w:rsidRDefault="006B29C1">
      <w:pPr>
        <w:spacing w:line="240" w:lineRule="auto"/>
        <w:ind w:left="158" w:right="0" w:firstLine="0"/>
        <w:rPr>
          <w:rFonts w:asciiTheme="minorHAnsi" w:hAnsiTheme="minorHAnsi" w:cstheme="minorHAnsi"/>
        </w:rPr>
      </w:pPr>
      <w:r w:rsidRPr="00771AA0">
        <w:rPr>
          <w:rFonts w:asciiTheme="minorHAnsi" w:hAnsiTheme="minorHAnsi" w:cstheme="minorHAnsi"/>
        </w:rPr>
        <w:t xml:space="preserve"> </w:t>
      </w:r>
    </w:p>
    <w:p w:rsidR="006D25A2" w:rsidRPr="00771AA0" w:rsidRDefault="006B29C1">
      <w:pPr>
        <w:numPr>
          <w:ilvl w:val="0"/>
          <w:numId w:val="9"/>
        </w:numPr>
        <w:spacing w:after="525"/>
        <w:ind w:hanging="360"/>
        <w:rPr>
          <w:rFonts w:asciiTheme="minorHAnsi" w:hAnsiTheme="minorHAnsi" w:cstheme="minorHAnsi"/>
        </w:rPr>
      </w:pPr>
      <w:r w:rsidRPr="00771AA0">
        <w:rPr>
          <w:rFonts w:asciiTheme="minorHAnsi" w:hAnsiTheme="minorHAnsi" w:cstheme="minorHAnsi"/>
        </w:rPr>
        <w:t xml:space="preserve">reduce interest rates. </w:t>
      </w:r>
    </w:p>
    <w:p w:rsidR="006D25A2" w:rsidRPr="00771AA0" w:rsidRDefault="006B29C1">
      <w:pPr>
        <w:spacing w:line="240" w:lineRule="auto"/>
        <w:ind w:left="158" w:right="0" w:firstLine="0"/>
        <w:rPr>
          <w:rFonts w:asciiTheme="minorHAnsi" w:hAnsiTheme="minorHAnsi" w:cstheme="minorHAnsi"/>
        </w:rPr>
      </w:pPr>
      <w:r w:rsidRPr="00771AA0">
        <w:rPr>
          <w:rFonts w:asciiTheme="minorHAnsi" w:hAnsiTheme="minorHAnsi" w:cstheme="minorHAnsi"/>
        </w:rPr>
        <w:t xml:space="preserve"> </w:t>
      </w:r>
      <w:r w:rsidRPr="00771AA0">
        <w:rPr>
          <w:rFonts w:asciiTheme="minorHAnsi" w:hAnsiTheme="minorHAnsi" w:cstheme="minorHAnsi"/>
        </w:rPr>
        <w:tab/>
        <w:t xml:space="preserve"> </w:t>
      </w:r>
    </w:p>
    <w:p w:rsidR="006D25A2" w:rsidRPr="00771AA0" w:rsidRDefault="00771AA0">
      <w:pPr>
        <w:ind w:left="168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12 </w:t>
      </w:r>
      <w:r w:rsidR="006B29C1" w:rsidRPr="00771AA0">
        <w:rPr>
          <w:rFonts w:asciiTheme="minorHAnsi" w:hAnsiTheme="minorHAnsi" w:cstheme="minorHAnsi"/>
        </w:rPr>
        <w:t xml:space="preserve">Under a fractional-reserve banking system, banks </w:t>
      </w:r>
    </w:p>
    <w:p w:rsidR="006D25A2" w:rsidRPr="00771AA0" w:rsidRDefault="006B29C1">
      <w:pPr>
        <w:spacing w:line="240" w:lineRule="auto"/>
        <w:ind w:left="158" w:right="0" w:firstLine="0"/>
        <w:rPr>
          <w:rFonts w:asciiTheme="minorHAnsi" w:hAnsiTheme="minorHAnsi" w:cstheme="minorHAnsi"/>
        </w:rPr>
      </w:pPr>
      <w:r w:rsidRPr="00771AA0">
        <w:rPr>
          <w:rFonts w:asciiTheme="minorHAnsi" w:hAnsiTheme="minorHAnsi" w:cstheme="minorHAnsi"/>
        </w:rPr>
        <w:t xml:space="preserve"> </w:t>
      </w:r>
    </w:p>
    <w:p w:rsidR="006D25A2" w:rsidRPr="00771AA0" w:rsidRDefault="006B29C1">
      <w:pPr>
        <w:numPr>
          <w:ilvl w:val="0"/>
          <w:numId w:val="6"/>
        </w:numPr>
        <w:ind w:hanging="360"/>
        <w:rPr>
          <w:rFonts w:asciiTheme="minorHAnsi" w:hAnsiTheme="minorHAnsi" w:cstheme="minorHAnsi"/>
        </w:rPr>
      </w:pPr>
      <w:r w:rsidRPr="00771AA0">
        <w:rPr>
          <w:rFonts w:asciiTheme="minorHAnsi" w:hAnsiTheme="minorHAnsi" w:cstheme="minorHAnsi"/>
        </w:rPr>
        <w:t xml:space="preserve">hold more reserves than deposits. </w:t>
      </w:r>
    </w:p>
    <w:p w:rsidR="006D25A2" w:rsidRPr="00771AA0" w:rsidRDefault="006B29C1">
      <w:pPr>
        <w:spacing w:line="240" w:lineRule="auto"/>
        <w:ind w:left="158" w:right="0" w:firstLine="0"/>
        <w:rPr>
          <w:rFonts w:asciiTheme="minorHAnsi" w:hAnsiTheme="minorHAnsi" w:cstheme="minorHAnsi"/>
        </w:rPr>
      </w:pPr>
      <w:r w:rsidRPr="00771AA0">
        <w:rPr>
          <w:rFonts w:asciiTheme="minorHAnsi" w:hAnsiTheme="minorHAnsi" w:cstheme="minorHAnsi"/>
        </w:rPr>
        <w:t xml:space="preserve"> </w:t>
      </w:r>
    </w:p>
    <w:p w:rsidR="006D25A2" w:rsidRPr="00771AA0" w:rsidRDefault="006B29C1">
      <w:pPr>
        <w:numPr>
          <w:ilvl w:val="0"/>
          <w:numId w:val="6"/>
        </w:numPr>
        <w:spacing w:line="240" w:lineRule="auto"/>
        <w:ind w:hanging="360"/>
        <w:rPr>
          <w:rFonts w:asciiTheme="minorHAnsi" w:hAnsiTheme="minorHAnsi" w:cstheme="minorHAnsi"/>
        </w:rPr>
      </w:pPr>
      <w:r w:rsidRPr="00771AA0">
        <w:rPr>
          <w:rFonts w:asciiTheme="minorHAnsi" w:hAnsiTheme="minorHAnsi" w:cstheme="minorHAnsi"/>
          <w:b/>
          <w:shd w:val="clear" w:color="auto" w:fill="FFFF00"/>
        </w:rPr>
        <w:t xml:space="preserve">generally lend out a majority of the funds deposited. </w:t>
      </w:r>
    </w:p>
    <w:p w:rsidR="006D25A2" w:rsidRPr="00771AA0" w:rsidRDefault="006B29C1">
      <w:pPr>
        <w:spacing w:line="240" w:lineRule="auto"/>
        <w:ind w:left="158" w:right="0" w:firstLine="0"/>
        <w:rPr>
          <w:rFonts w:asciiTheme="minorHAnsi" w:hAnsiTheme="minorHAnsi" w:cstheme="minorHAnsi"/>
        </w:rPr>
      </w:pPr>
      <w:r w:rsidRPr="00771AA0">
        <w:rPr>
          <w:rFonts w:asciiTheme="minorHAnsi" w:hAnsiTheme="minorHAnsi" w:cstheme="minorHAnsi"/>
        </w:rPr>
        <w:t xml:space="preserve"> </w:t>
      </w:r>
    </w:p>
    <w:p w:rsidR="006D25A2" w:rsidRPr="00771AA0" w:rsidRDefault="006B29C1">
      <w:pPr>
        <w:numPr>
          <w:ilvl w:val="0"/>
          <w:numId w:val="6"/>
        </w:numPr>
        <w:ind w:hanging="360"/>
        <w:rPr>
          <w:rFonts w:asciiTheme="minorHAnsi" w:hAnsiTheme="minorHAnsi" w:cstheme="minorHAnsi"/>
        </w:rPr>
      </w:pPr>
      <w:r w:rsidRPr="00771AA0">
        <w:rPr>
          <w:rFonts w:asciiTheme="minorHAnsi" w:hAnsiTheme="minorHAnsi" w:cstheme="minorHAnsi"/>
        </w:rPr>
        <w:t xml:space="preserve">cause the money supply to fall by lending out reserves. </w:t>
      </w:r>
    </w:p>
    <w:p w:rsidR="006D25A2" w:rsidRPr="00771AA0" w:rsidRDefault="006B29C1">
      <w:pPr>
        <w:spacing w:line="240" w:lineRule="auto"/>
        <w:ind w:left="158" w:right="0" w:firstLine="0"/>
        <w:rPr>
          <w:rFonts w:asciiTheme="minorHAnsi" w:hAnsiTheme="minorHAnsi" w:cstheme="minorHAnsi"/>
        </w:rPr>
      </w:pPr>
      <w:r w:rsidRPr="00771AA0">
        <w:rPr>
          <w:rFonts w:asciiTheme="minorHAnsi" w:hAnsiTheme="minorHAnsi" w:cstheme="minorHAnsi"/>
        </w:rPr>
        <w:t xml:space="preserve"> </w:t>
      </w:r>
    </w:p>
    <w:p w:rsidR="006D25A2" w:rsidRPr="00771AA0" w:rsidRDefault="006B29C1">
      <w:pPr>
        <w:numPr>
          <w:ilvl w:val="0"/>
          <w:numId w:val="6"/>
        </w:numPr>
        <w:ind w:hanging="360"/>
        <w:rPr>
          <w:rFonts w:asciiTheme="minorHAnsi" w:hAnsiTheme="minorHAnsi" w:cstheme="minorHAnsi"/>
        </w:rPr>
      </w:pPr>
      <w:r w:rsidRPr="00771AA0">
        <w:rPr>
          <w:rFonts w:asciiTheme="minorHAnsi" w:hAnsiTheme="minorHAnsi" w:cstheme="minorHAnsi"/>
        </w:rPr>
        <w:t xml:space="preserve">All of the above are correct. </w:t>
      </w:r>
    </w:p>
    <w:p w:rsidR="006D25A2" w:rsidRPr="00771AA0" w:rsidRDefault="006B29C1">
      <w:pPr>
        <w:spacing w:line="240" w:lineRule="auto"/>
        <w:ind w:left="158" w:right="0" w:firstLine="0"/>
        <w:rPr>
          <w:rFonts w:asciiTheme="minorHAnsi" w:hAnsiTheme="minorHAnsi" w:cstheme="minorHAnsi"/>
        </w:rPr>
      </w:pPr>
      <w:r w:rsidRPr="00771AA0">
        <w:rPr>
          <w:rFonts w:asciiTheme="minorHAnsi" w:hAnsiTheme="minorHAnsi" w:cstheme="minorHAnsi"/>
        </w:rPr>
        <w:t xml:space="preserve"> </w:t>
      </w:r>
    </w:p>
    <w:p w:rsidR="006D25A2" w:rsidRPr="00771AA0" w:rsidRDefault="006B29C1">
      <w:pPr>
        <w:spacing w:line="240" w:lineRule="auto"/>
        <w:ind w:left="158" w:right="0" w:firstLine="0"/>
        <w:rPr>
          <w:rFonts w:asciiTheme="minorHAnsi" w:hAnsiTheme="minorHAnsi" w:cstheme="minorHAnsi"/>
        </w:rPr>
      </w:pPr>
      <w:r w:rsidRPr="00771AA0">
        <w:rPr>
          <w:rFonts w:asciiTheme="minorHAnsi" w:hAnsiTheme="minorHAnsi" w:cstheme="minorHAnsi"/>
        </w:rPr>
        <w:t xml:space="preserve"> </w:t>
      </w:r>
    </w:p>
    <w:p w:rsidR="006D25A2" w:rsidRPr="00771AA0" w:rsidRDefault="00771AA0">
      <w:pPr>
        <w:ind w:left="168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13 </w:t>
      </w:r>
      <w:r w:rsidR="006B29C1" w:rsidRPr="00771AA0">
        <w:rPr>
          <w:rFonts w:asciiTheme="minorHAnsi" w:hAnsiTheme="minorHAnsi" w:cstheme="minorHAnsi"/>
        </w:rPr>
        <w:t>A bank’s r</w:t>
      </w:r>
      <w:r w:rsidR="006B29C1" w:rsidRPr="00771AA0">
        <w:rPr>
          <w:rFonts w:asciiTheme="minorHAnsi" w:hAnsiTheme="minorHAnsi" w:cstheme="minorHAnsi"/>
        </w:rPr>
        <w:t xml:space="preserve">eserve ratio is 10 percent and the bank has $5,000 in deposits. Its reserves amount to </w:t>
      </w:r>
    </w:p>
    <w:p w:rsidR="006D25A2" w:rsidRPr="00771AA0" w:rsidRDefault="006B29C1">
      <w:pPr>
        <w:spacing w:line="240" w:lineRule="auto"/>
        <w:ind w:left="158" w:right="0" w:firstLine="0"/>
        <w:rPr>
          <w:rFonts w:asciiTheme="minorHAnsi" w:hAnsiTheme="minorHAnsi" w:cstheme="minorHAnsi"/>
        </w:rPr>
      </w:pPr>
      <w:r w:rsidRPr="00771AA0">
        <w:rPr>
          <w:rFonts w:asciiTheme="minorHAnsi" w:hAnsiTheme="minorHAnsi" w:cstheme="minorHAnsi"/>
        </w:rPr>
        <w:t xml:space="preserve"> </w:t>
      </w:r>
    </w:p>
    <w:p w:rsidR="006D25A2" w:rsidRPr="00771AA0" w:rsidRDefault="006B29C1">
      <w:pPr>
        <w:numPr>
          <w:ilvl w:val="0"/>
          <w:numId w:val="13"/>
        </w:numPr>
        <w:ind w:hanging="360"/>
        <w:rPr>
          <w:rFonts w:asciiTheme="minorHAnsi" w:hAnsiTheme="minorHAnsi" w:cstheme="minorHAnsi"/>
        </w:rPr>
      </w:pPr>
      <w:r w:rsidRPr="00771AA0">
        <w:rPr>
          <w:rFonts w:asciiTheme="minorHAnsi" w:hAnsiTheme="minorHAnsi" w:cstheme="minorHAnsi"/>
        </w:rPr>
        <w:t xml:space="preserve">$50.  </w:t>
      </w:r>
    </w:p>
    <w:p w:rsidR="006D25A2" w:rsidRPr="00771AA0" w:rsidRDefault="006B29C1">
      <w:pPr>
        <w:spacing w:line="240" w:lineRule="auto"/>
        <w:ind w:left="158" w:right="0" w:firstLine="0"/>
        <w:rPr>
          <w:rFonts w:asciiTheme="minorHAnsi" w:hAnsiTheme="minorHAnsi" w:cstheme="minorHAnsi"/>
        </w:rPr>
      </w:pPr>
      <w:r w:rsidRPr="00771AA0">
        <w:rPr>
          <w:rFonts w:asciiTheme="minorHAnsi" w:hAnsiTheme="minorHAnsi" w:cstheme="minorHAnsi"/>
        </w:rPr>
        <w:t xml:space="preserve"> </w:t>
      </w:r>
    </w:p>
    <w:p w:rsidR="006D25A2" w:rsidRPr="00771AA0" w:rsidRDefault="006B29C1">
      <w:pPr>
        <w:numPr>
          <w:ilvl w:val="0"/>
          <w:numId w:val="13"/>
        </w:numPr>
        <w:spacing w:line="240" w:lineRule="auto"/>
        <w:ind w:hanging="360"/>
        <w:rPr>
          <w:rFonts w:asciiTheme="minorHAnsi" w:hAnsiTheme="minorHAnsi" w:cstheme="minorHAnsi"/>
        </w:rPr>
      </w:pPr>
      <w:r w:rsidRPr="00771AA0">
        <w:rPr>
          <w:rFonts w:asciiTheme="minorHAnsi" w:hAnsiTheme="minorHAnsi" w:cstheme="minorHAnsi"/>
          <w:b/>
          <w:shd w:val="clear" w:color="auto" w:fill="FFFF00"/>
        </w:rPr>
        <w:t xml:space="preserve">$500. </w:t>
      </w:r>
    </w:p>
    <w:p w:rsidR="006D25A2" w:rsidRPr="00771AA0" w:rsidRDefault="006B29C1">
      <w:pPr>
        <w:spacing w:line="240" w:lineRule="auto"/>
        <w:ind w:left="158" w:right="0" w:firstLine="0"/>
        <w:rPr>
          <w:rFonts w:asciiTheme="minorHAnsi" w:hAnsiTheme="minorHAnsi" w:cstheme="minorHAnsi"/>
        </w:rPr>
      </w:pPr>
      <w:r w:rsidRPr="00771AA0">
        <w:rPr>
          <w:rFonts w:asciiTheme="minorHAnsi" w:hAnsiTheme="minorHAnsi" w:cstheme="minorHAnsi"/>
        </w:rPr>
        <w:t xml:space="preserve"> </w:t>
      </w:r>
    </w:p>
    <w:p w:rsidR="006D25A2" w:rsidRPr="00771AA0" w:rsidRDefault="006B29C1">
      <w:pPr>
        <w:numPr>
          <w:ilvl w:val="0"/>
          <w:numId w:val="13"/>
        </w:numPr>
        <w:ind w:hanging="360"/>
        <w:rPr>
          <w:rFonts w:asciiTheme="minorHAnsi" w:hAnsiTheme="minorHAnsi" w:cstheme="minorHAnsi"/>
        </w:rPr>
      </w:pPr>
      <w:r w:rsidRPr="00771AA0">
        <w:rPr>
          <w:rFonts w:asciiTheme="minorHAnsi" w:hAnsiTheme="minorHAnsi" w:cstheme="minorHAnsi"/>
        </w:rPr>
        <w:t xml:space="preserve">$4,500. </w:t>
      </w:r>
    </w:p>
    <w:p w:rsidR="006D25A2" w:rsidRPr="00771AA0" w:rsidRDefault="006B29C1">
      <w:pPr>
        <w:spacing w:line="240" w:lineRule="auto"/>
        <w:ind w:left="158" w:right="0" w:firstLine="0"/>
        <w:rPr>
          <w:rFonts w:asciiTheme="minorHAnsi" w:hAnsiTheme="minorHAnsi" w:cstheme="minorHAnsi"/>
        </w:rPr>
      </w:pPr>
      <w:r w:rsidRPr="00771AA0">
        <w:rPr>
          <w:rFonts w:asciiTheme="minorHAnsi" w:hAnsiTheme="minorHAnsi" w:cstheme="minorHAnsi"/>
        </w:rPr>
        <w:t xml:space="preserve"> </w:t>
      </w:r>
    </w:p>
    <w:p w:rsidR="006D25A2" w:rsidRPr="00771AA0" w:rsidRDefault="006B29C1">
      <w:pPr>
        <w:numPr>
          <w:ilvl w:val="0"/>
          <w:numId w:val="13"/>
        </w:numPr>
        <w:ind w:hanging="360"/>
        <w:rPr>
          <w:rFonts w:asciiTheme="minorHAnsi" w:hAnsiTheme="minorHAnsi" w:cstheme="minorHAnsi"/>
        </w:rPr>
      </w:pPr>
      <w:r w:rsidRPr="00771AA0">
        <w:rPr>
          <w:rFonts w:asciiTheme="minorHAnsi" w:hAnsiTheme="minorHAnsi" w:cstheme="minorHAnsi"/>
        </w:rPr>
        <w:t xml:space="preserve">$4,950. </w:t>
      </w:r>
    </w:p>
    <w:p w:rsidR="006D25A2" w:rsidRPr="00771AA0" w:rsidRDefault="006B29C1">
      <w:pPr>
        <w:spacing w:line="240" w:lineRule="auto"/>
        <w:ind w:left="158" w:right="0" w:firstLine="0"/>
        <w:rPr>
          <w:rFonts w:asciiTheme="minorHAnsi" w:hAnsiTheme="minorHAnsi" w:cstheme="minorHAnsi"/>
        </w:rPr>
      </w:pPr>
      <w:r w:rsidRPr="00771AA0">
        <w:rPr>
          <w:rFonts w:asciiTheme="minorHAnsi" w:hAnsiTheme="minorHAnsi" w:cstheme="minorHAnsi"/>
        </w:rPr>
        <w:t xml:space="preserve"> </w:t>
      </w:r>
    </w:p>
    <w:p w:rsidR="006D25A2" w:rsidRPr="00771AA0" w:rsidRDefault="006B29C1">
      <w:pPr>
        <w:spacing w:after="29" w:line="240" w:lineRule="auto"/>
        <w:ind w:left="158" w:right="0" w:firstLine="0"/>
        <w:rPr>
          <w:rFonts w:asciiTheme="minorHAnsi" w:hAnsiTheme="minorHAnsi" w:cstheme="minorHAnsi"/>
        </w:rPr>
      </w:pPr>
      <w:r w:rsidRPr="00771AA0">
        <w:rPr>
          <w:rFonts w:asciiTheme="minorHAnsi" w:hAnsiTheme="minorHAnsi" w:cstheme="minorHAnsi"/>
        </w:rPr>
        <w:t xml:space="preserve"> </w:t>
      </w:r>
    </w:p>
    <w:p w:rsidR="006D25A2" w:rsidRPr="00771AA0" w:rsidRDefault="00771AA0">
      <w:pPr>
        <w:ind w:left="153" w:right="0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14 </w:t>
      </w:r>
      <w:r w:rsidR="006B29C1" w:rsidRPr="00771AA0">
        <w:rPr>
          <w:rFonts w:asciiTheme="minorHAnsi" w:hAnsiTheme="minorHAnsi" w:cstheme="minorHAnsi"/>
        </w:rPr>
        <w:t>A bank’s reserve ratio is 5 percent and the bank has $2,280 in reserve. Its depo</w:t>
      </w:r>
      <w:r w:rsidR="006B29C1" w:rsidRPr="00771AA0">
        <w:rPr>
          <w:rFonts w:asciiTheme="minorHAnsi" w:hAnsiTheme="minorHAnsi" w:cstheme="minorHAnsi"/>
        </w:rPr>
        <w:t xml:space="preserve">sits amount to </w:t>
      </w:r>
    </w:p>
    <w:p w:rsidR="006D25A2" w:rsidRPr="00771AA0" w:rsidRDefault="006B29C1">
      <w:pPr>
        <w:spacing w:line="240" w:lineRule="auto"/>
        <w:ind w:left="158" w:right="0" w:firstLine="0"/>
        <w:rPr>
          <w:rFonts w:asciiTheme="minorHAnsi" w:hAnsiTheme="minorHAnsi" w:cstheme="minorHAnsi"/>
        </w:rPr>
      </w:pPr>
      <w:r w:rsidRPr="00771AA0">
        <w:rPr>
          <w:rFonts w:asciiTheme="minorHAnsi" w:hAnsiTheme="minorHAnsi" w:cstheme="minorHAnsi"/>
        </w:rPr>
        <w:t xml:space="preserve"> </w:t>
      </w:r>
    </w:p>
    <w:p w:rsidR="006D25A2" w:rsidRPr="00771AA0" w:rsidRDefault="006B29C1">
      <w:pPr>
        <w:numPr>
          <w:ilvl w:val="0"/>
          <w:numId w:val="14"/>
        </w:numPr>
        <w:ind w:hanging="360"/>
        <w:rPr>
          <w:rFonts w:asciiTheme="minorHAnsi" w:hAnsiTheme="minorHAnsi" w:cstheme="minorHAnsi"/>
        </w:rPr>
      </w:pPr>
      <w:r w:rsidRPr="00771AA0">
        <w:rPr>
          <w:rFonts w:asciiTheme="minorHAnsi" w:hAnsiTheme="minorHAnsi" w:cstheme="minorHAnsi"/>
        </w:rPr>
        <w:t xml:space="preserve">$114.  </w:t>
      </w:r>
    </w:p>
    <w:p w:rsidR="006D25A2" w:rsidRPr="00771AA0" w:rsidRDefault="006B29C1">
      <w:pPr>
        <w:spacing w:line="240" w:lineRule="auto"/>
        <w:ind w:left="158" w:right="0" w:firstLine="0"/>
        <w:rPr>
          <w:rFonts w:asciiTheme="minorHAnsi" w:hAnsiTheme="minorHAnsi" w:cstheme="minorHAnsi"/>
        </w:rPr>
      </w:pPr>
      <w:r w:rsidRPr="00771AA0">
        <w:rPr>
          <w:rFonts w:asciiTheme="minorHAnsi" w:hAnsiTheme="minorHAnsi" w:cstheme="minorHAnsi"/>
        </w:rPr>
        <w:t xml:space="preserve"> </w:t>
      </w:r>
    </w:p>
    <w:p w:rsidR="006D25A2" w:rsidRPr="00771AA0" w:rsidRDefault="006B29C1">
      <w:pPr>
        <w:numPr>
          <w:ilvl w:val="0"/>
          <w:numId w:val="14"/>
        </w:numPr>
        <w:ind w:hanging="360"/>
        <w:rPr>
          <w:rFonts w:asciiTheme="minorHAnsi" w:hAnsiTheme="minorHAnsi" w:cstheme="minorHAnsi"/>
        </w:rPr>
      </w:pPr>
      <w:r w:rsidRPr="00771AA0">
        <w:rPr>
          <w:rFonts w:asciiTheme="minorHAnsi" w:hAnsiTheme="minorHAnsi" w:cstheme="minorHAnsi"/>
        </w:rPr>
        <w:t xml:space="preserve">$2,166. </w:t>
      </w:r>
    </w:p>
    <w:p w:rsidR="006D25A2" w:rsidRPr="00771AA0" w:rsidRDefault="006B29C1">
      <w:pPr>
        <w:spacing w:line="240" w:lineRule="auto"/>
        <w:ind w:left="158" w:right="0" w:firstLine="0"/>
        <w:rPr>
          <w:rFonts w:asciiTheme="minorHAnsi" w:hAnsiTheme="minorHAnsi" w:cstheme="minorHAnsi"/>
        </w:rPr>
      </w:pPr>
      <w:r w:rsidRPr="00771AA0">
        <w:rPr>
          <w:rFonts w:asciiTheme="minorHAnsi" w:hAnsiTheme="minorHAnsi" w:cstheme="minorHAnsi"/>
        </w:rPr>
        <w:t xml:space="preserve"> </w:t>
      </w:r>
    </w:p>
    <w:p w:rsidR="006D25A2" w:rsidRPr="00771AA0" w:rsidRDefault="006B29C1">
      <w:pPr>
        <w:numPr>
          <w:ilvl w:val="0"/>
          <w:numId w:val="14"/>
        </w:numPr>
        <w:ind w:hanging="360"/>
        <w:rPr>
          <w:rFonts w:asciiTheme="minorHAnsi" w:hAnsiTheme="minorHAnsi" w:cstheme="minorHAnsi"/>
        </w:rPr>
      </w:pPr>
      <w:r w:rsidRPr="00771AA0">
        <w:rPr>
          <w:rFonts w:asciiTheme="minorHAnsi" w:hAnsiTheme="minorHAnsi" w:cstheme="minorHAnsi"/>
        </w:rPr>
        <w:t xml:space="preserve">$2,400.  </w:t>
      </w:r>
    </w:p>
    <w:p w:rsidR="006D25A2" w:rsidRPr="00771AA0" w:rsidRDefault="006B29C1">
      <w:pPr>
        <w:spacing w:line="240" w:lineRule="auto"/>
        <w:ind w:left="158" w:right="0" w:firstLine="0"/>
        <w:rPr>
          <w:rFonts w:asciiTheme="minorHAnsi" w:hAnsiTheme="minorHAnsi" w:cstheme="minorHAnsi"/>
        </w:rPr>
      </w:pPr>
      <w:r w:rsidRPr="00771AA0">
        <w:rPr>
          <w:rFonts w:asciiTheme="minorHAnsi" w:hAnsiTheme="minorHAnsi" w:cstheme="minorHAnsi"/>
        </w:rPr>
        <w:t xml:space="preserve"> </w:t>
      </w:r>
    </w:p>
    <w:p w:rsidR="006D25A2" w:rsidRPr="00771AA0" w:rsidRDefault="006B29C1">
      <w:pPr>
        <w:numPr>
          <w:ilvl w:val="0"/>
          <w:numId w:val="14"/>
        </w:numPr>
        <w:spacing w:line="240" w:lineRule="auto"/>
        <w:ind w:hanging="360"/>
        <w:rPr>
          <w:rFonts w:asciiTheme="minorHAnsi" w:hAnsiTheme="minorHAnsi" w:cstheme="minorHAnsi"/>
        </w:rPr>
      </w:pPr>
      <w:r w:rsidRPr="00771AA0">
        <w:rPr>
          <w:rFonts w:asciiTheme="minorHAnsi" w:hAnsiTheme="minorHAnsi" w:cstheme="minorHAnsi"/>
          <w:b/>
          <w:shd w:val="clear" w:color="auto" w:fill="FFFF00"/>
        </w:rPr>
        <w:t xml:space="preserve">$45,600. </w:t>
      </w:r>
    </w:p>
    <w:p w:rsidR="006D25A2" w:rsidRPr="00771AA0" w:rsidRDefault="006B29C1">
      <w:pPr>
        <w:spacing w:line="240" w:lineRule="auto"/>
        <w:ind w:left="158" w:right="0" w:firstLine="0"/>
        <w:rPr>
          <w:rFonts w:asciiTheme="minorHAnsi" w:hAnsiTheme="minorHAnsi" w:cstheme="minorHAnsi"/>
        </w:rPr>
      </w:pPr>
      <w:r w:rsidRPr="00771AA0">
        <w:rPr>
          <w:rFonts w:asciiTheme="minorHAnsi" w:hAnsiTheme="minorHAnsi" w:cstheme="minorHAnsi"/>
        </w:rPr>
        <w:t xml:space="preserve"> </w:t>
      </w:r>
    </w:p>
    <w:p w:rsidR="006D25A2" w:rsidRPr="00771AA0" w:rsidRDefault="006B29C1">
      <w:pPr>
        <w:spacing w:line="240" w:lineRule="auto"/>
        <w:ind w:left="158" w:right="0" w:firstLine="0"/>
        <w:rPr>
          <w:rFonts w:asciiTheme="minorHAnsi" w:hAnsiTheme="minorHAnsi" w:cstheme="minorHAnsi"/>
        </w:rPr>
      </w:pPr>
      <w:r w:rsidRPr="00771AA0">
        <w:rPr>
          <w:rFonts w:asciiTheme="minorHAnsi" w:hAnsiTheme="minorHAnsi" w:cstheme="minorHAnsi"/>
        </w:rPr>
        <w:t xml:space="preserve"> </w:t>
      </w:r>
    </w:p>
    <w:p w:rsidR="006D25A2" w:rsidRPr="00771AA0" w:rsidRDefault="00771AA0">
      <w:pPr>
        <w:ind w:left="168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15 </w:t>
      </w:r>
      <w:r w:rsidR="006B29C1" w:rsidRPr="00771AA0">
        <w:rPr>
          <w:rFonts w:asciiTheme="minorHAnsi" w:hAnsiTheme="minorHAnsi" w:cstheme="minorHAnsi"/>
        </w:rPr>
        <w:t xml:space="preserve">If the central bank in some country raised the reserve requirement, then the money multiplier for that country </w:t>
      </w:r>
    </w:p>
    <w:p w:rsidR="006D25A2" w:rsidRPr="00771AA0" w:rsidRDefault="006B29C1">
      <w:pPr>
        <w:spacing w:line="240" w:lineRule="auto"/>
        <w:ind w:left="158" w:right="0" w:firstLine="0"/>
        <w:rPr>
          <w:rFonts w:asciiTheme="minorHAnsi" w:hAnsiTheme="minorHAnsi" w:cstheme="minorHAnsi"/>
        </w:rPr>
      </w:pPr>
      <w:r w:rsidRPr="00771AA0">
        <w:rPr>
          <w:rFonts w:asciiTheme="minorHAnsi" w:hAnsiTheme="minorHAnsi" w:cstheme="minorHAnsi"/>
        </w:rPr>
        <w:t xml:space="preserve"> </w:t>
      </w:r>
    </w:p>
    <w:p w:rsidR="006D25A2" w:rsidRPr="00771AA0" w:rsidRDefault="006B29C1">
      <w:pPr>
        <w:numPr>
          <w:ilvl w:val="0"/>
          <w:numId w:val="15"/>
        </w:numPr>
        <w:ind w:hanging="360"/>
        <w:rPr>
          <w:rFonts w:asciiTheme="minorHAnsi" w:hAnsiTheme="minorHAnsi" w:cstheme="minorHAnsi"/>
        </w:rPr>
      </w:pPr>
      <w:r w:rsidRPr="00771AA0">
        <w:rPr>
          <w:rFonts w:asciiTheme="minorHAnsi" w:hAnsiTheme="minorHAnsi" w:cstheme="minorHAnsi"/>
        </w:rPr>
        <w:t xml:space="preserve">would increase. </w:t>
      </w:r>
    </w:p>
    <w:p w:rsidR="006D25A2" w:rsidRPr="00771AA0" w:rsidRDefault="006B29C1">
      <w:pPr>
        <w:spacing w:line="240" w:lineRule="auto"/>
        <w:ind w:left="158" w:right="0" w:firstLine="0"/>
        <w:rPr>
          <w:rFonts w:asciiTheme="minorHAnsi" w:hAnsiTheme="minorHAnsi" w:cstheme="minorHAnsi"/>
        </w:rPr>
      </w:pPr>
      <w:r w:rsidRPr="00771AA0">
        <w:rPr>
          <w:rFonts w:asciiTheme="minorHAnsi" w:hAnsiTheme="minorHAnsi" w:cstheme="minorHAnsi"/>
        </w:rPr>
        <w:t xml:space="preserve"> </w:t>
      </w:r>
    </w:p>
    <w:p w:rsidR="006D25A2" w:rsidRPr="00771AA0" w:rsidRDefault="006B29C1">
      <w:pPr>
        <w:numPr>
          <w:ilvl w:val="0"/>
          <w:numId w:val="15"/>
        </w:numPr>
        <w:ind w:hanging="360"/>
        <w:rPr>
          <w:rFonts w:asciiTheme="minorHAnsi" w:hAnsiTheme="minorHAnsi" w:cstheme="minorHAnsi"/>
        </w:rPr>
      </w:pPr>
      <w:r w:rsidRPr="00771AA0">
        <w:rPr>
          <w:rFonts w:asciiTheme="minorHAnsi" w:hAnsiTheme="minorHAnsi" w:cstheme="minorHAnsi"/>
        </w:rPr>
        <w:t xml:space="preserve">would not change. </w:t>
      </w:r>
    </w:p>
    <w:p w:rsidR="006D25A2" w:rsidRPr="00771AA0" w:rsidRDefault="006B29C1">
      <w:pPr>
        <w:spacing w:line="240" w:lineRule="auto"/>
        <w:ind w:left="158" w:right="0" w:firstLine="0"/>
        <w:rPr>
          <w:rFonts w:asciiTheme="minorHAnsi" w:hAnsiTheme="minorHAnsi" w:cstheme="minorHAnsi"/>
        </w:rPr>
      </w:pPr>
      <w:r w:rsidRPr="00771AA0">
        <w:rPr>
          <w:rFonts w:asciiTheme="minorHAnsi" w:hAnsiTheme="minorHAnsi" w:cstheme="minorHAnsi"/>
        </w:rPr>
        <w:t xml:space="preserve"> </w:t>
      </w:r>
    </w:p>
    <w:p w:rsidR="006D25A2" w:rsidRPr="00771AA0" w:rsidRDefault="006B29C1">
      <w:pPr>
        <w:numPr>
          <w:ilvl w:val="0"/>
          <w:numId w:val="15"/>
        </w:numPr>
        <w:spacing w:line="240" w:lineRule="auto"/>
        <w:ind w:hanging="360"/>
        <w:rPr>
          <w:rFonts w:asciiTheme="minorHAnsi" w:hAnsiTheme="minorHAnsi" w:cstheme="minorHAnsi"/>
        </w:rPr>
      </w:pPr>
      <w:r w:rsidRPr="00771AA0">
        <w:rPr>
          <w:rFonts w:asciiTheme="minorHAnsi" w:hAnsiTheme="minorHAnsi" w:cstheme="minorHAnsi"/>
          <w:b/>
          <w:shd w:val="clear" w:color="auto" w:fill="FFFF00"/>
        </w:rPr>
        <w:t xml:space="preserve">would decrease. </w:t>
      </w:r>
    </w:p>
    <w:p w:rsidR="006D25A2" w:rsidRPr="00771AA0" w:rsidRDefault="006B29C1">
      <w:pPr>
        <w:spacing w:line="240" w:lineRule="auto"/>
        <w:ind w:left="158" w:right="0" w:firstLine="0"/>
        <w:rPr>
          <w:rFonts w:asciiTheme="minorHAnsi" w:hAnsiTheme="minorHAnsi" w:cstheme="minorHAnsi"/>
        </w:rPr>
      </w:pPr>
      <w:r w:rsidRPr="00771AA0">
        <w:rPr>
          <w:rFonts w:asciiTheme="minorHAnsi" w:hAnsiTheme="minorHAnsi" w:cstheme="minorHAnsi"/>
        </w:rPr>
        <w:t xml:space="preserve"> </w:t>
      </w:r>
    </w:p>
    <w:p w:rsidR="006D25A2" w:rsidRPr="00771AA0" w:rsidRDefault="006B29C1">
      <w:pPr>
        <w:numPr>
          <w:ilvl w:val="0"/>
          <w:numId w:val="15"/>
        </w:numPr>
        <w:ind w:hanging="360"/>
        <w:rPr>
          <w:rFonts w:asciiTheme="minorHAnsi" w:hAnsiTheme="minorHAnsi" w:cstheme="minorHAnsi"/>
        </w:rPr>
      </w:pPr>
      <w:r w:rsidRPr="00771AA0">
        <w:rPr>
          <w:rFonts w:asciiTheme="minorHAnsi" w:hAnsiTheme="minorHAnsi" w:cstheme="minorHAnsi"/>
        </w:rPr>
        <w:t xml:space="preserve">could do any of the above. </w:t>
      </w:r>
    </w:p>
    <w:p w:rsidR="006D25A2" w:rsidRPr="00771AA0" w:rsidRDefault="006B29C1">
      <w:pPr>
        <w:spacing w:line="240" w:lineRule="auto"/>
        <w:ind w:left="158" w:right="0" w:firstLine="0"/>
        <w:rPr>
          <w:rFonts w:asciiTheme="minorHAnsi" w:hAnsiTheme="minorHAnsi" w:cstheme="minorHAnsi"/>
        </w:rPr>
      </w:pPr>
      <w:r w:rsidRPr="00771AA0">
        <w:rPr>
          <w:rFonts w:asciiTheme="minorHAnsi" w:hAnsiTheme="minorHAnsi" w:cstheme="minorHAnsi"/>
        </w:rPr>
        <w:t xml:space="preserve"> </w:t>
      </w:r>
    </w:p>
    <w:p w:rsidR="006D25A2" w:rsidRPr="00771AA0" w:rsidRDefault="006B29C1">
      <w:pPr>
        <w:spacing w:line="240" w:lineRule="auto"/>
        <w:ind w:left="158" w:right="0" w:firstLine="0"/>
        <w:rPr>
          <w:rFonts w:asciiTheme="minorHAnsi" w:hAnsiTheme="minorHAnsi" w:cstheme="minorHAnsi"/>
        </w:rPr>
      </w:pPr>
      <w:r w:rsidRPr="00771AA0">
        <w:rPr>
          <w:rFonts w:asciiTheme="minorHAnsi" w:hAnsiTheme="minorHAnsi" w:cstheme="minorHAnsi"/>
        </w:rPr>
        <w:t xml:space="preserve"> </w:t>
      </w:r>
    </w:p>
    <w:p w:rsidR="006D25A2" w:rsidRPr="00771AA0" w:rsidRDefault="006B29C1">
      <w:pPr>
        <w:spacing w:line="240" w:lineRule="auto"/>
        <w:ind w:left="158" w:right="0" w:firstLine="0"/>
        <w:rPr>
          <w:rFonts w:asciiTheme="minorHAnsi" w:hAnsiTheme="minorHAnsi" w:cstheme="minorHAnsi"/>
        </w:rPr>
      </w:pPr>
      <w:r w:rsidRPr="00771AA0">
        <w:rPr>
          <w:rFonts w:asciiTheme="minorHAnsi" w:hAnsiTheme="minorHAnsi" w:cstheme="minorHAnsi"/>
        </w:rPr>
        <w:t xml:space="preserve"> </w:t>
      </w:r>
      <w:r w:rsidRPr="00771AA0">
        <w:rPr>
          <w:rFonts w:asciiTheme="minorHAnsi" w:hAnsiTheme="minorHAnsi" w:cstheme="minorHAnsi"/>
        </w:rPr>
        <w:tab/>
        <w:t xml:space="preserve"> </w:t>
      </w:r>
    </w:p>
    <w:p w:rsidR="006D25A2" w:rsidRPr="00771AA0" w:rsidRDefault="00771AA0">
      <w:pPr>
        <w:ind w:left="168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16 </w:t>
      </w:r>
      <w:r w:rsidR="006B29C1" w:rsidRPr="00771AA0">
        <w:rPr>
          <w:rFonts w:asciiTheme="minorHAnsi" w:hAnsiTheme="minorHAnsi" w:cstheme="minorHAnsi"/>
        </w:rPr>
        <w:t xml:space="preserve">If the reserve ratio is 5 percent, then $500 of additional reserves can create up to </w:t>
      </w:r>
    </w:p>
    <w:p w:rsidR="006D25A2" w:rsidRPr="00771AA0" w:rsidRDefault="006B29C1">
      <w:pPr>
        <w:spacing w:line="240" w:lineRule="auto"/>
        <w:ind w:left="158" w:right="0" w:firstLine="0"/>
        <w:rPr>
          <w:rFonts w:asciiTheme="minorHAnsi" w:hAnsiTheme="minorHAnsi" w:cstheme="minorHAnsi"/>
        </w:rPr>
      </w:pPr>
      <w:r w:rsidRPr="00771AA0">
        <w:rPr>
          <w:rFonts w:asciiTheme="minorHAnsi" w:hAnsiTheme="minorHAnsi" w:cstheme="minorHAnsi"/>
        </w:rPr>
        <w:t xml:space="preserve"> </w:t>
      </w:r>
    </w:p>
    <w:p w:rsidR="006D25A2" w:rsidRPr="00771AA0" w:rsidRDefault="006B29C1">
      <w:pPr>
        <w:numPr>
          <w:ilvl w:val="0"/>
          <w:numId w:val="20"/>
        </w:numPr>
        <w:ind w:hanging="360"/>
        <w:rPr>
          <w:rFonts w:asciiTheme="minorHAnsi" w:hAnsiTheme="minorHAnsi" w:cstheme="minorHAnsi"/>
        </w:rPr>
      </w:pPr>
      <w:r w:rsidRPr="00771AA0">
        <w:rPr>
          <w:rFonts w:asciiTheme="minorHAnsi" w:hAnsiTheme="minorHAnsi" w:cstheme="minorHAnsi"/>
        </w:rPr>
        <w:t xml:space="preserve">$10,500 of new money. </w:t>
      </w:r>
    </w:p>
    <w:p w:rsidR="006D25A2" w:rsidRPr="00771AA0" w:rsidRDefault="006B29C1">
      <w:pPr>
        <w:spacing w:line="240" w:lineRule="auto"/>
        <w:ind w:left="158" w:right="0" w:firstLine="0"/>
        <w:rPr>
          <w:rFonts w:asciiTheme="minorHAnsi" w:hAnsiTheme="minorHAnsi" w:cstheme="minorHAnsi"/>
        </w:rPr>
      </w:pPr>
      <w:r w:rsidRPr="00771AA0">
        <w:rPr>
          <w:rFonts w:asciiTheme="minorHAnsi" w:hAnsiTheme="minorHAnsi" w:cstheme="minorHAnsi"/>
        </w:rPr>
        <w:t xml:space="preserve"> </w:t>
      </w:r>
    </w:p>
    <w:p w:rsidR="006D25A2" w:rsidRPr="00771AA0" w:rsidRDefault="006B29C1">
      <w:pPr>
        <w:numPr>
          <w:ilvl w:val="0"/>
          <w:numId w:val="20"/>
        </w:numPr>
        <w:spacing w:line="240" w:lineRule="auto"/>
        <w:ind w:hanging="360"/>
        <w:rPr>
          <w:rFonts w:asciiTheme="minorHAnsi" w:hAnsiTheme="minorHAnsi" w:cstheme="minorHAnsi"/>
        </w:rPr>
      </w:pPr>
      <w:r w:rsidRPr="00771AA0">
        <w:rPr>
          <w:rFonts w:asciiTheme="minorHAnsi" w:hAnsiTheme="minorHAnsi" w:cstheme="minorHAnsi"/>
          <w:b/>
          <w:shd w:val="clear" w:color="auto" w:fill="FFFF00"/>
        </w:rPr>
        <w:t xml:space="preserve">$10,000 of new money. </w:t>
      </w:r>
    </w:p>
    <w:p w:rsidR="006D25A2" w:rsidRPr="00771AA0" w:rsidRDefault="006B29C1">
      <w:pPr>
        <w:spacing w:line="240" w:lineRule="auto"/>
        <w:ind w:left="158" w:right="0" w:firstLine="0"/>
        <w:rPr>
          <w:rFonts w:asciiTheme="minorHAnsi" w:hAnsiTheme="minorHAnsi" w:cstheme="minorHAnsi"/>
        </w:rPr>
      </w:pPr>
      <w:r w:rsidRPr="00771AA0">
        <w:rPr>
          <w:rFonts w:asciiTheme="minorHAnsi" w:hAnsiTheme="minorHAnsi" w:cstheme="minorHAnsi"/>
        </w:rPr>
        <w:t xml:space="preserve"> </w:t>
      </w:r>
    </w:p>
    <w:p w:rsidR="006D25A2" w:rsidRPr="00771AA0" w:rsidRDefault="006B29C1">
      <w:pPr>
        <w:numPr>
          <w:ilvl w:val="0"/>
          <w:numId w:val="20"/>
        </w:numPr>
        <w:ind w:hanging="360"/>
        <w:rPr>
          <w:rFonts w:asciiTheme="minorHAnsi" w:hAnsiTheme="minorHAnsi" w:cstheme="minorHAnsi"/>
        </w:rPr>
      </w:pPr>
      <w:r w:rsidRPr="00771AA0">
        <w:rPr>
          <w:rFonts w:asciiTheme="minorHAnsi" w:hAnsiTheme="minorHAnsi" w:cstheme="minorHAnsi"/>
        </w:rPr>
        <w:t xml:space="preserve">$9,500 of new money. </w:t>
      </w:r>
    </w:p>
    <w:p w:rsidR="006D25A2" w:rsidRPr="00771AA0" w:rsidRDefault="006B29C1">
      <w:pPr>
        <w:spacing w:line="240" w:lineRule="auto"/>
        <w:ind w:left="158" w:right="0" w:firstLine="0"/>
        <w:rPr>
          <w:rFonts w:asciiTheme="minorHAnsi" w:hAnsiTheme="minorHAnsi" w:cstheme="minorHAnsi"/>
        </w:rPr>
      </w:pPr>
      <w:r w:rsidRPr="00771AA0">
        <w:rPr>
          <w:rFonts w:asciiTheme="minorHAnsi" w:hAnsiTheme="minorHAnsi" w:cstheme="minorHAnsi"/>
        </w:rPr>
        <w:t xml:space="preserve"> </w:t>
      </w:r>
    </w:p>
    <w:p w:rsidR="006D25A2" w:rsidRPr="00771AA0" w:rsidRDefault="006B29C1">
      <w:pPr>
        <w:numPr>
          <w:ilvl w:val="0"/>
          <w:numId w:val="20"/>
        </w:numPr>
        <w:ind w:hanging="360"/>
        <w:rPr>
          <w:rFonts w:asciiTheme="minorHAnsi" w:hAnsiTheme="minorHAnsi" w:cstheme="minorHAnsi"/>
        </w:rPr>
      </w:pPr>
      <w:r w:rsidRPr="00771AA0">
        <w:rPr>
          <w:rFonts w:asciiTheme="minorHAnsi" w:hAnsiTheme="minorHAnsi" w:cstheme="minorHAnsi"/>
        </w:rPr>
        <w:t xml:space="preserve">$2,500 of new money. </w:t>
      </w:r>
    </w:p>
    <w:p w:rsidR="006D25A2" w:rsidRPr="00771AA0" w:rsidRDefault="006B29C1">
      <w:pPr>
        <w:spacing w:line="240" w:lineRule="auto"/>
        <w:ind w:left="158" w:right="0" w:firstLine="0"/>
        <w:rPr>
          <w:rFonts w:asciiTheme="minorHAnsi" w:hAnsiTheme="minorHAnsi" w:cstheme="minorHAnsi"/>
        </w:rPr>
      </w:pPr>
      <w:r w:rsidRPr="00771AA0">
        <w:rPr>
          <w:rFonts w:asciiTheme="minorHAnsi" w:hAnsiTheme="minorHAnsi" w:cstheme="minorHAnsi"/>
        </w:rPr>
        <w:t xml:space="preserve"> </w:t>
      </w:r>
    </w:p>
    <w:p w:rsidR="006D25A2" w:rsidRPr="00771AA0" w:rsidRDefault="006B29C1">
      <w:pPr>
        <w:spacing w:line="240" w:lineRule="auto"/>
        <w:ind w:left="158" w:right="0" w:firstLine="0"/>
        <w:rPr>
          <w:rFonts w:asciiTheme="minorHAnsi" w:hAnsiTheme="minorHAnsi" w:cstheme="minorHAnsi"/>
        </w:rPr>
      </w:pPr>
      <w:r w:rsidRPr="00771AA0">
        <w:rPr>
          <w:rFonts w:asciiTheme="minorHAnsi" w:hAnsiTheme="minorHAnsi" w:cstheme="minorHAnsi"/>
        </w:rPr>
        <w:t xml:space="preserve"> </w:t>
      </w:r>
    </w:p>
    <w:p w:rsidR="006D25A2" w:rsidRPr="00771AA0" w:rsidRDefault="00771AA0">
      <w:pPr>
        <w:ind w:left="168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17 </w:t>
      </w:r>
      <w:r w:rsidR="006B29C1" w:rsidRPr="00771AA0">
        <w:rPr>
          <w:rFonts w:asciiTheme="minorHAnsi" w:hAnsiTheme="minorHAnsi" w:cstheme="minorHAnsi"/>
        </w:rPr>
        <w:t xml:space="preserve">When the Fed conducts open-market purchases, </w:t>
      </w:r>
    </w:p>
    <w:p w:rsidR="006D25A2" w:rsidRPr="00771AA0" w:rsidRDefault="006B29C1">
      <w:pPr>
        <w:spacing w:line="240" w:lineRule="auto"/>
        <w:ind w:left="158" w:right="0" w:firstLine="0"/>
        <w:rPr>
          <w:rFonts w:asciiTheme="minorHAnsi" w:hAnsiTheme="minorHAnsi" w:cstheme="minorHAnsi"/>
        </w:rPr>
      </w:pPr>
      <w:r w:rsidRPr="00771AA0">
        <w:rPr>
          <w:rFonts w:asciiTheme="minorHAnsi" w:hAnsiTheme="minorHAnsi" w:cstheme="minorHAnsi"/>
        </w:rPr>
        <w:t xml:space="preserve"> </w:t>
      </w:r>
    </w:p>
    <w:p w:rsidR="006D25A2" w:rsidRPr="00771AA0" w:rsidRDefault="006B29C1">
      <w:pPr>
        <w:numPr>
          <w:ilvl w:val="0"/>
          <w:numId w:val="16"/>
        </w:numPr>
        <w:spacing w:line="240" w:lineRule="auto"/>
        <w:ind w:hanging="360"/>
        <w:rPr>
          <w:rFonts w:asciiTheme="minorHAnsi" w:hAnsiTheme="minorHAnsi" w:cstheme="minorHAnsi"/>
        </w:rPr>
      </w:pPr>
      <w:r w:rsidRPr="00771AA0">
        <w:rPr>
          <w:rFonts w:asciiTheme="minorHAnsi" w:hAnsiTheme="minorHAnsi" w:cstheme="minorHAnsi"/>
          <w:b/>
          <w:shd w:val="clear" w:color="auto" w:fill="FFFF00"/>
        </w:rPr>
        <w:t xml:space="preserve">it buys Treasury securities, which increases the money supply. </w:t>
      </w:r>
    </w:p>
    <w:p w:rsidR="006D25A2" w:rsidRPr="00771AA0" w:rsidRDefault="006B29C1">
      <w:pPr>
        <w:spacing w:line="240" w:lineRule="auto"/>
        <w:ind w:left="158" w:right="0" w:firstLine="0"/>
        <w:rPr>
          <w:rFonts w:asciiTheme="minorHAnsi" w:hAnsiTheme="minorHAnsi" w:cstheme="minorHAnsi"/>
        </w:rPr>
      </w:pPr>
      <w:r w:rsidRPr="00771AA0">
        <w:rPr>
          <w:rFonts w:asciiTheme="minorHAnsi" w:hAnsiTheme="minorHAnsi" w:cstheme="minorHAnsi"/>
        </w:rPr>
        <w:t xml:space="preserve"> </w:t>
      </w:r>
    </w:p>
    <w:p w:rsidR="006D25A2" w:rsidRPr="00771AA0" w:rsidRDefault="006B29C1">
      <w:pPr>
        <w:numPr>
          <w:ilvl w:val="0"/>
          <w:numId w:val="16"/>
        </w:numPr>
        <w:ind w:hanging="360"/>
        <w:rPr>
          <w:rFonts w:asciiTheme="minorHAnsi" w:hAnsiTheme="minorHAnsi" w:cstheme="minorHAnsi"/>
        </w:rPr>
      </w:pPr>
      <w:r w:rsidRPr="00771AA0">
        <w:rPr>
          <w:rFonts w:asciiTheme="minorHAnsi" w:hAnsiTheme="minorHAnsi" w:cstheme="minorHAnsi"/>
        </w:rPr>
        <w:t xml:space="preserve">it buys Treasury securities, which decreases the money supply. </w:t>
      </w:r>
    </w:p>
    <w:p w:rsidR="006D25A2" w:rsidRPr="00771AA0" w:rsidRDefault="006B29C1">
      <w:pPr>
        <w:spacing w:line="240" w:lineRule="auto"/>
        <w:ind w:left="158" w:right="0" w:firstLine="0"/>
        <w:rPr>
          <w:rFonts w:asciiTheme="minorHAnsi" w:hAnsiTheme="minorHAnsi" w:cstheme="minorHAnsi"/>
        </w:rPr>
      </w:pPr>
      <w:r w:rsidRPr="00771AA0">
        <w:rPr>
          <w:rFonts w:asciiTheme="minorHAnsi" w:hAnsiTheme="minorHAnsi" w:cstheme="minorHAnsi"/>
        </w:rPr>
        <w:t xml:space="preserve"> </w:t>
      </w:r>
    </w:p>
    <w:p w:rsidR="006D25A2" w:rsidRPr="00771AA0" w:rsidRDefault="006B29C1">
      <w:pPr>
        <w:numPr>
          <w:ilvl w:val="0"/>
          <w:numId w:val="16"/>
        </w:numPr>
        <w:ind w:hanging="360"/>
        <w:rPr>
          <w:rFonts w:asciiTheme="minorHAnsi" w:hAnsiTheme="minorHAnsi" w:cstheme="minorHAnsi"/>
        </w:rPr>
      </w:pPr>
      <w:r w:rsidRPr="00771AA0">
        <w:rPr>
          <w:rFonts w:asciiTheme="minorHAnsi" w:hAnsiTheme="minorHAnsi" w:cstheme="minorHAnsi"/>
        </w:rPr>
        <w:t xml:space="preserve">it borrows money from member banks, which increases the money supply. </w:t>
      </w:r>
    </w:p>
    <w:p w:rsidR="006D25A2" w:rsidRPr="00771AA0" w:rsidRDefault="006B29C1">
      <w:pPr>
        <w:spacing w:line="240" w:lineRule="auto"/>
        <w:ind w:left="158" w:right="0" w:firstLine="0"/>
        <w:rPr>
          <w:rFonts w:asciiTheme="minorHAnsi" w:hAnsiTheme="minorHAnsi" w:cstheme="minorHAnsi"/>
        </w:rPr>
      </w:pPr>
      <w:r w:rsidRPr="00771AA0">
        <w:rPr>
          <w:rFonts w:asciiTheme="minorHAnsi" w:hAnsiTheme="minorHAnsi" w:cstheme="minorHAnsi"/>
        </w:rPr>
        <w:t xml:space="preserve"> </w:t>
      </w:r>
    </w:p>
    <w:p w:rsidR="006D25A2" w:rsidRPr="00771AA0" w:rsidRDefault="006B29C1">
      <w:pPr>
        <w:numPr>
          <w:ilvl w:val="0"/>
          <w:numId w:val="16"/>
        </w:numPr>
        <w:ind w:hanging="360"/>
        <w:rPr>
          <w:rFonts w:asciiTheme="minorHAnsi" w:hAnsiTheme="minorHAnsi" w:cstheme="minorHAnsi"/>
        </w:rPr>
      </w:pPr>
      <w:r w:rsidRPr="00771AA0">
        <w:rPr>
          <w:rFonts w:asciiTheme="minorHAnsi" w:hAnsiTheme="minorHAnsi" w:cstheme="minorHAnsi"/>
        </w:rPr>
        <w:t xml:space="preserve">it lends money to member banks, which decreases the money supply. </w:t>
      </w:r>
    </w:p>
    <w:p w:rsidR="006D25A2" w:rsidRPr="00771AA0" w:rsidRDefault="006B29C1">
      <w:pPr>
        <w:spacing w:line="240" w:lineRule="auto"/>
        <w:ind w:left="158" w:right="0" w:firstLine="0"/>
        <w:rPr>
          <w:rFonts w:asciiTheme="minorHAnsi" w:hAnsiTheme="minorHAnsi" w:cstheme="minorHAnsi"/>
        </w:rPr>
      </w:pPr>
      <w:r w:rsidRPr="00771AA0">
        <w:rPr>
          <w:rFonts w:asciiTheme="minorHAnsi" w:hAnsiTheme="minorHAnsi" w:cstheme="minorHAnsi"/>
        </w:rPr>
        <w:t xml:space="preserve"> </w:t>
      </w:r>
    </w:p>
    <w:p w:rsidR="006D25A2" w:rsidRPr="00771AA0" w:rsidRDefault="006B29C1">
      <w:pPr>
        <w:spacing w:line="240" w:lineRule="auto"/>
        <w:ind w:left="158" w:right="0" w:firstLine="0"/>
        <w:rPr>
          <w:rFonts w:asciiTheme="minorHAnsi" w:hAnsiTheme="minorHAnsi" w:cstheme="minorHAnsi"/>
        </w:rPr>
      </w:pPr>
      <w:r w:rsidRPr="00771AA0">
        <w:rPr>
          <w:rFonts w:asciiTheme="minorHAnsi" w:hAnsiTheme="minorHAnsi" w:cstheme="minorHAnsi"/>
        </w:rPr>
        <w:t xml:space="preserve"> </w:t>
      </w:r>
    </w:p>
    <w:p w:rsidR="006D25A2" w:rsidRPr="00771AA0" w:rsidRDefault="00771AA0">
      <w:pPr>
        <w:ind w:left="168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18 </w:t>
      </w:r>
      <w:r w:rsidR="006B29C1" w:rsidRPr="00771AA0">
        <w:rPr>
          <w:rFonts w:asciiTheme="minorHAnsi" w:hAnsiTheme="minorHAnsi" w:cstheme="minorHAnsi"/>
        </w:rPr>
        <w:t xml:space="preserve">When the Fed conducts open-market purchases, </w:t>
      </w:r>
    </w:p>
    <w:p w:rsidR="006D25A2" w:rsidRPr="00771AA0" w:rsidRDefault="006B29C1">
      <w:pPr>
        <w:spacing w:line="240" w:lineRule="auto"/>
        <w:ind w:left="158" w:right="0" w:firstLine="0"/>
        <w:rPr>
          <w:rFonts w:asciiTheme="minorHAnsi" w:hAnsiTheme="minorHAnsi" w:cstheme="minorHAnsi"/>
        </w:rPr>
      </w:pPr>
      <w:r w:rsidRPr="00771AA0">
        <w:rPr>
          <w:rFonts w:asciiTheme="minorHAnsi" w:hAnsiTheme="minorHAnsi" w:cstheme="minorHAnsi"/>
        </w:rPr>
        <w:t xml:space="preserve"> </w:t>
      </w:r>
    </w:p>
    <w:p w:rsidR="006D25A2" w:rsidRPr="00771AA0" w:rsidRDefault="006B29C1">
      <w:pPr>
        <w:numPr>
          <w:ilvl w:val="0"/>
          <w:numId w:val="27"/>
        </w:numPr>
        <w:ind w:hanging="360"/>
        <w:rPr>
          <w:rFonts w:asciiTheme="minorHAnsi" w:hAnsiTheme="minorHAnsi" w:cstheme="minorHAnsi"/>
        </w:rPr>
      </w:pPr>
      <w:r w:rsidRPr="00771AA0">
        <w:rPr>
          <w:rFonts w:asciiTheme="minorHAnsi" w:hAnsiTheme="minorHAnsi" w:cstheme="minorHAnsi"/>
        </w:rPr>
        <w:t>banks buy Treasury securities from Fed, which increases the mone</w:t>
      </w:r>
      <w:r w:rsidRPr="00771AA0">
        <w:rPr>
          <w:rFonts w:asciiTheme="minorHAnsi" w:hAnsiTheme="minorHAnsi" w:cstheme="minorHAnsi"/>
        </w:rPr>
        <w:t xml:space="preserve">y supply. </w:t>
      </w:r>
    </w:p>
    <w:p w:rsidR="006D25A2" w:rsidRPr="00771AA0" w:rsidRDefault="006B29C1">
      <w:pPr>
        <w:spacing w:line="240" w:lineRule="auto"/>
        <w:ind w:left="158" w:right="0" w:firstLine="0"/>
        <w:rPr>
          <w:rFonts w:asciiTheme="minorHAnsi" w:hAnsiTheme="minorHAnsi" w:cstheme="minorHAnsi"/>
        </w:rPr>
      </w:pPr>
      <w:r w:rsidRPr="00771AA0">
        <w:rPr>
          <w:rFonts w:asciiTheme="minorHAnsi" w:hAnsiTheme="minorHAnsi" w:cstheme="minorHAnsi"/>
        </w:rPr>
        <w:t xml:space="preserve"> </w:t>
      </w:r>
    </w:p>
    <w:p w:rsidR="006D25A2" w:rsidRPr="00771AA0" w:rsidRDefault="006B29C1">
      <w:pPr>
        <w:numPr>
          <w:ilvl w:val="0"/>
          <w:numId w:val="27"/>
        </w:numPr>
        <w:ind w:hanging="360"/>
        <w:rPr>
          <w:rFonts w:asciiTheme="minorHAnsi" w:hAnsiTheme="minorHAnsi" w:cstheme="minorHAnsi"/>
        </w:rPr>
      </w:pPr>
      <w:r w:rsidRPr="00771AA0">
        <w:rPr>
          <w:rFonts w:asciiTheme="minorHAnsi" w:hAnsiTheme="minorHAnsi" w:cstheme="minorHAnsi"/>
        </w:rPr>
        <w:t xml:space="preserve">banks buy Treasury securities from the Fed, which decreases the money supply. </w:t>
      </w:r>
    </w:p>
    <w:p w:rsidR="006D25A2" w:rsidRPr="00771AA0" w:rsidRDefault="006B29C1">
      <w:pPr>
        <w:spacing w:line="240" w:lineRule="auto"/>
        <w:ind w:left="158" w:right="0" w:firstLine="0"/>
        <w:rPr>
          <w:rFonts w:asciiTheme="minorHAnsi" w:hAnsiTheme="minorHAnsi" w:cstheme="minorHAnsi"/>
        </w:rPr>
      </w:pPr>
      <w:r w:rsidRPr="00771AA0">
        <w:rPr>
          <w:rFonts w:asciiTheme="minorHAnsi" w:hAnsiTheme="minorHAnsi" w:cstheme="minorHAnsi"/>
        </w:rPr>
        <w:t xml:space="preserve"> </w:t>
      </w:r>
    </w:p>
    <w:p w:rsidR="006D25A2" w:rsidRPr="00771AA0" w:rsidRDefault="006B29C1">
      <w:pPr>
        <w:numPr>
          <w:ilvl w:val="0"/>
          <w:numId w:val="27"/>
        </w:numPr>
        <w:spacing w:line="240" w:lineRule="auto"/>
        <w:ind w:hanging="360"/>
        <w:rPr>
          <w:rFonts w:asciiTheme="minorHAnsi" w:hAnsiTheme="minorHAnsi" w:cstheme="minorHAnsi"/>
        </w:rPr>
      </w:pPr>
      <w:r w:rsidRPr="00771AA0">
        <w:rPr>
          <w:rFonts w:asciiTheme="minorHAnsi" w:hAnsiTheme="minorHAnsi" w:cstheme="minorHAnsi"/>
          <w:b/>
          <w:shd w:val="clear" w:color="auto" w:fill="FFFF00"/>
        </w:rPr>
        <w:t xml:space="preserve">it buys Treasury securities, which increases the money supply. </w:t>
      </w:r>
    </w:p>
    <w:p w:rsidR="006D25A2" w:rsidRPr="00771AA0" w:rsidRDefault="006B29C1">
      <w:pPr>
        <w:spacing w:line="240" w:lineRule="auto"/>
        <w:ind w:left="158" w:right="0" w:firstLine="0"/>
        <w:rPr>
          <w:rFonts w:asciiTheme="minorHAnsi" w:hAnsiTheme="minorHAnsi" w:cstheme="minorHAnsi"/>
        </w:rPr>
      </w:pPr>
      <w:r w:rsidRPr="00771AA0">
        <w:rPr>
          <w:rFonts w:asciiTheme="minorHAnsi" w:hAnsiTheme="minorHAnsi" w:cstheme="minorHAnsi"/>
        </w:rPr>
        <w:t xml:space="preserve"> </w:t>
      </w:r>
    </w:p>
    <w:p w:rsidR="006D25A2" w:rsidRPr="00771AA0" w:rsidRDefault="006B29C1">
      <w:pPr>
        <w:numPr>
          <w:ilvl w:val="0"/>
          <w:numId w:val="27"/>
        </w:numPr>
        <w:ind w:hanging="360"/>
        <w:rPr>
          <w:rFonts w:asciiTheme="minorHAnsi" w:hAnsiTheme="minorHAnsi" w:cstheme="minorHAnsi"/>
        </w:rPr>
      </w:pPr>
      <w:r w:rsidRPr="00771AA0">
        <w:rPr>
          <w:rFonts w:asciiTheme="minorHAnsi" w:hAnsiTheme="minorHAnsi" w:cstheme="minorHAnsi"/>
        </w:rPr>
        <w:t xml:space="preserve">it buys Treasury securities, which decreases the money supply. </w:t>
      </w:r>
    </w:p>
    <w:p w:rsidR="006D25A2" w:rsidRPr="00771AA0" w:rsidRDefault="006B29C1">
      <w:pPr>
        <w:spacing w:line="240" w:lineRule="auto"/>
        <w:ind w:left="158" w:right="0" w:firstLine="0"/>
        <w:rPr>
          <w:rFonts w:asciiTheme="minorHAnsi" w:hAnsiTheme="minorHAnsi" w:cstheme="minorHAnsi"/>
        </w:rPr>
      </w:pPr>
      <w:r w:rsidRPr="00771AA0">
        <w:rPr>
          <w:rFonts w:asciiTheme="minorHAnsi" w:hAnsiTheme="minorHAnsi" w:cstheme="minorHAnsi"/>
        </w:rPr>
        <w:t xml:space="preserve"> </w:t>
      </w:r>
    </w:p>
    <w:p w:rsidR="006D25A2" w:rsidRPr="00771AA0" w:rsidRDefault="006B29C1">
      <w:pPr>
        <w:spacing w:line="240" w:lineRule="auto"/>
        <w:ind w:left="158" w:right="0" w:firstLine="0"/>
        <w:rPr>
          <w:rFonts w:asciiTheme="minorHAnsi" w:hAnsiTheme="minorHAnsi" w:cstheme="minorHAnsi"/>
        </w:rPr>
      </w:pPr>
      <w:r w:rsidRPr="00771AA0">
        <w:rPr>
          <w:rFonts w:asciiTheme="minorHAnsi" w:hAnsiTheme="minorHAnsi" w:cstheme="minorHAnsi"/>
        </w:rPr>
        <w:t xml:space="preserve"> </w:t>
      </w:r>
    </w:p>
    <w:p w:rsidR="006D25A2" w:rsidRPr="00771AA0" w:rsidRDefault="00771AA0">
      <w:pPr>
        <w:ind w:left="168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19 </w:t>
      </w:r>
      <w:r w:rsidR="006B29C1" w:rsidRPr="00771AA0">
        <w:rPr>
          <w:rFonts w:asciiTheme="minorHAnsi" w:hAnsiTheme="minorHAnsi" w:cstheme="minorHAnsi"/>
        </w:rPr>
        <w:t>When the Fed conducts open-m</w:t>
      </w:r>
      <w:r w:rsidR="006B29C1" w:rsidRPr="00771AA0">
        <w:rPr>
          <w:rFonts w:asciiTheme="minorHAnsi" w:hAnsiTheme="minorHAnsi" w:cstheme="minorHAnsi"/>
        </w:rPr>
        <w:t xml:space="preserve">arket sales, </w:t>
      </w:r>
    </w:p>
    <w:p w:rsidR="006D25A2" w:rsidRPr="00771AA0" w:rsidRDefault="006B29C1">
      <w:pPr>
        <w:spacing w:line="240" w:lineRule="auto"/>
        <w:ind w:left="158" w:right="0" w:firstLine="0"/>
        <w:rPr>
          <w:rFonts w:asciiTheme="minorHAnsi" w:hAnsiTheme="minorHAnsi" w:cstheme="minorHAnsi"/>
        </w:rPr>
      </w:pPr>
      <w:r w:rsidRPr="00771AA0">
        <w:rPr>
          <w:rFonts w:asciiTheme="minorHAnsi" w:hAnsiTheme="minorHAnsi" w:cstheme="minorHAnsi"/>
        </w:rPr>
        <w:t xml:space="preserve"> </w:t>
      </w:r>
    </w:p>
    <w:p w:rsidR="006D25A2" w:rsidRPr="00771AA0" w:rsidRDefault="006B29C1">
      <w:pPr>
        <w:numPr>
          <w:ilvl w:val="0"/>
          <w:numId w:val="21"/>
        </w:numPr>
        <w:ind w:hanging="360"/>
        <w:rPr>
          <w:rFonts w:asciiTheme="minorHAnsi" w:hAnsiTheme="minorHAnsi" w:cstheme="minorHAnsi"/>
        </w:rPr>
      </w:pPr>
      <w:r w:rsidRPr="00771AA0">
        <w:rPr>
          <w:rFonts w:asciiTheme="minorHAnsi" w:hAnsiTheme="minorHAnsi" w:cstheme="minorHAnsi"/>
        </w:rPr>
        <w:t xml:space="preserve">it sells Treasury securities, which increases the money supply. </w:t>
      </w:r>
    </w:p>
    <w:p w:rsidR="006D25A2" w:rsidRPr="00771AA0" w:rsidRDefault="006B29C1">
      <w:pPr>
        <w:spacing w:line="240" w:lineRule="auto"/>
        <w:ind w:left="158" w:right="0" w:firstLine="0"/>
        <w:rPr>
          <w:rFonts w:asciiTheme="minorHAnsi" w:hAnsiTheme="minorHAnsi" w:cstheme="minorHAnsi"/>
        </w:rPr>
      </w:pPr>
      <w:r w:rsidRPr="00771AA0">
        <w:rPr>
          <w:rFonts w:asciiTheme="minorHAnsi" w:hAnsiTheme="minorHAnsi" w:cstheme="minorHAnsi"/>
        </w:rPr>
        <w:t xml:space="preserve"> </w:t>
      </w:r>
    </w:p>
    <w:p w:rsidR="006D25A2" w:rsidRPr="00771AA0" w:rsidRDefault="006B29C1">
      <w:pPr>
        <w:numPr>
          <w:ilvl w:val="0"/>
          <w:numId w:val="21"/>
        </w:numPr>
        <w:spacing w:line="240" w:lineRule="auto"/>
        <w:ind w:hanging="360"/>
        <w:rPr>
          <w:rFonts w:asciiTheme="minorHAnsi" w:hAnsiTheme="minorHAnsi" w:cstheme="minorHAnsi"/>
        </w:rPr>
      </w:pPr>
      <w:r w:rsidRPr="00771AA0">
        <w:rPr>
          <w:rFonts w:asciiTheme="minorHAnsi" w:hAnsiTheme="minorHAnsi" w:cstheme="minorHAnsi"/>
          <w:b/>
          <w:shd w:val="clear" w:color="auto" w:fill="FFFF00"/>
        </w:rPr>
        <w:t xml:space="preserve">it sells Treasury securities, which decreases the money supply. </w:t>
      </w:r>
    </w:p>
    <w:p w:rsidR="006D25A2" w:rsidRPr="00771AA0" w:rsidRDefault="006B29C1">
      <w:pPr>
        <w:spacing w:line="240" w:lineRule="auto"/>
        <w:ind w:left="158" w:right="0" w:firstLine="0"/>
        <w:rPr>
          <w:rFonts w:asciiTheme="minorHAnsi" w:hAnsiTheme="minorHAnsi" w:cstheme="minorHAnsi"/>
        </w:rPr>
      </w:pPr>
      <w:r w:rsidRPr="00771AA0">
        <w:rPr>
          <w:rFonts w:asciiTheme="minorHAnsi" w:hAnsiTheme="minorHAnsi" w:cstheme="minorHAnsi"/>
        </w:rPr>
        <w:t xml:space="preserve"> </w:t>
      </w:r>
    </w:p>
    <w:p w:rsidR="006D25A2" w:rsidRPr="00771AA0" w:rsidRDefault="006B29C1">
      <w:pPr>
        <w:numPr>
          <w:ilvl w:val="0"/>
          <w:numId w:val="21"/>
        </w:numPr>
        <w:ind w:hanging="360"/>
        <w:rPr>
          <w:rFonts w:asciiTheme="minorHAnsi" w:hAnsiTheme="minorHAnsi" w:cstheme="minorHAnsi"/>
        </w:rPr>
      </w:pPr>
      <w:r w:rsidRPr="00771AA0">
        <w:rPr>
          <w:rFonts w:asciiTheme="minorHAnsi" w:hAnsiTheme="minorHAnsi" w:cstheme="minorHAnsi"/>
        </w:rPr>
        <w:t xml:space="preserve">it auctions term loans, which increases the money supply. </w:t>
      </w:r>
    </w:p>
    <w:p w:rsidR="006D25A2" w:rsidRPr="00771AA0" w:rsidRDefault="006B29C1">
      <w:pPr>
        <w:spacing w:line="240" w:lineRule="auto"/>
        <w:ind w:left="158" w:right="0" w:firstLine="0"/>
        <w:rPr>
          <w:rFonts w:asciiTheme="minorHAnsi" w:hAnsiTheme="minorHAnsi" w:cstheme="minorHAnsi"/>
        </w:rPr>
      </w:pPr>
      <w:r w:rsidRPr="00771AA0">
        <w:rPr>
          <w:rFonts w:asciiTheme="minorHAnsi" w:hAnsiTheme="minorHAnsi" w:cstheme="minorHAnsi"/>
        </w:rPr>
        <w:t xml:space="preserve"> </w:t>
      </w:r>
    </w:p>
    <w:p w:rsidR="006D25A2" w:rsidRPr="00771AA0" w:rsidRDefault="006B29C1">
      <w:pPr>
        <w:numPr>
          <w:ilvl w:val="0"/>
          <w:numId w:val="21"/>
        </w:numPr>
        <w:ind w:hanging="360"/>
        <w:rPr>
          <w:rFonts w:asciiTheme="minorHAnsi" w:hAnsiTheme="minorHAnsi" w:cstheme="minorHAnsi"/>
        </w:rPr>
      </w:pPr>
      <w:r w:rsidRPr="00771AA0">
        <w:rPr>
          <w:rFonts w:asciiTheme="minorHAnsi" w:hAnsiTheme="minorHAnsi" w:cstheme="minorHAnsi"/>
        </w:rPr>
        <w:t xml:space="preserve">it auctions term loans, which decreases the money supply. </w:t>
      </w:r>
    </w:p>
    <w:p w:rsidR="006D25A2" w:rsidRPr="00771AA0" w:rsidRDefault="006B29C1">
      <w:pPr>
        <w:spacing w:line="240" w:lineRule="auto"/>
        <w:ind w:left="158" w:right="0" w:firstLine="0"/>
        <w:rPr>
          <w:rFonts w:asciiTheme="minorHAnsi" w:hAnsiTheme="minorHAnsi" w:cstheme="minorHAnsi"/>
        </w:rPr>
      </w:pPr>
      <w:r w:rsidRPr="00771AA0">
        <w:rPr>
          <w:rFonts w:asciiTheme="minorHAnsi" w:hAnsiTheme="minorHAnsi" w:cstheme="minorHAnsi"/>
        </w:rPr>
        <w:t xml:space="preserve"> </w:t>
      </w:r>
    </w:p>
    <w:p w:rsidR="006D25A2" w:rsidRPr="00771AA0" w:rsidRDefault="00771AA0">
      <w:pPr>
        <w:ind w:left="168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20 </w:t>
      </w:r>
      <w:r w:rsidR="006B29C1" w:rsidRPr="00771AA0">
        <w:rPr>
          <w:rFonts w:asciiTheme="minorHAnsi" w:hAnsiTheme="minorHAnsi" w:cstheme="minorHAnsi"/>
        </w:rPr>
        <w:t xml:space="preserve">When the Fed makes open-market purchases bank </w:t>
      </w:r>
    </w:p>
    <w:p w:rsidR="006D25A2" w:rsidRPr="00771AA0" w:rsidRDefault="006B29C1">
      <w:pPr>
        <w:spacing w:line="240" w:lineRule="auto"/>
        <w:ind w:left="158" w:right="0" w:firstLine="0"/>
        <w:rPr>
          <w:rFonts w:asciiTheme="minorHAnsi" w:hAnsiTheme="minorHAnsi" w:cstheme="minorHAnsi"/>
        </w:rPr>
      </w:pPr>
      <w:r w:rsidRPr="00771AA0">
        <w:rPr>
          <w:rFonts w:asciiTheme="minorHAnsi" w:hAnsiTheme="minorHAnsi" w:cstheme="minorHAnsi"/>
        </w:rPr>
        <w:t xml:space="preserve"> </w:t>
      </w:r>
    </w:p>
    <w:p w:rsidR="006D25A2" w:rsidRPr="00771AA0" w:rsidRDefault="006B29C1">
      <w:pPr>
        <w:numPr>
          <w:ilvl w:val="0"/>
          <w:numId w:val="18"/>
        </w:numPr>
        <w:ind w:hanging="360"/>
        <w:rPr>
          <w:rFonts w:asciiTheme="minorHAnsi" w:hAnsiTheme="minorHAnsi" w:cstheme="minorHAnsi"/>
        </w:rPr>
      </w:pPr>
      <w:r w:rsidRPr="00771AA0">
        <w:rPr>
          <w:rFonts w:asciiTheme="minorHAnsi" w:hAnsiTheme="minorHAnsi" w:cstheme="minorHAnsi"/>
        </w:rPr>
        <w:t xml:space="preserve">withdrawals and lending increase. </w:t>
      </w:r>
    </w:p>
    <w:p w:rsidR="006D25A2" w:rsidRPr="00771AA0" w:rsidRDefault="006B29C1">
      <w:pPr>
        <w:spacing w:line="240" w:lineRule="auto"/>
        <w:ind w:left="158" w:right="0" w:firstLine="0"/>
        <w:rPr>
          <w:rFonts w:asciiTheme="minorHAnsi" w:hAnsiTheme="minorHAnsi" w:cstheme="minorHAnsi"/>
        </w:rPr>
      </w:pPr>
      <w:r w:rsidRPr="00771AA0">
        <w:rPr>
          <w:rFonts w:asciiTheme="minorHAnsi" w:hAnsiTheme="minorHAnsi" w:cstheme="minorHAnsi"/>
        </w:rPr>
        <w:t xml:space="preserve"> </w:t>
      </w:r>
    </w:p>
    <w:p w:rsidR="006D25A2" w:rsidRPr="00771AA0" w:rsidRDefault="006B29C1">
      <w:pPr>
        <w:numPr>
          <w:ilvl w:val="0"/>
          <w:numId w:val="18"/>
        </w:numPr>
        <w:ind w:hanging="360"/>
        <w:rPr>
          <w:rFonts w:asciiTheme="minorHAnsi" w:hAnsiTheme="minorHAnsi" w:cstheme="minorHAnsi"/>
        </w:rPr>
      </w:pPr>
      <w:r w:rsidRPr="00771AA0">
        <w:rPr>
          <w:rFonts w:asciiTheme="minorHAnsi" w:hAnsiTheme="minorHAnsi" w:cstheme="minorHAnsi"/>
        </w:rPr>
        <w:t xml:space="preserve">withdrawals increase and lending decreases. </w:t>
      </w:r>
    </w:p>
    <w:p w:rsidR="006D25A2" w:rsidRPr="00771AA0" w:rsidRDefault="006B29C1">
      <w:pPr>
        <w:spacing w:line="240" w:lineRule="auto"/>
        <w:ind w:left="158" w:right="0" w:firstLine="0"/>
        <w:rPr>
          <w:rFonts w:asciiTheme="minorHAnsi" w:hAnsiTheme="minorHAnsi" w:cstheme="minorHAnsi"/>
        </w:rPr>
      </w:pPr>
      <w:r w:rsidRPr="00771AA0">
        <w:rPr>
          <w:rFonts w:asciiTheme="minorHAnsi" w:hAnsiTheme="minorHAnsi" w:cstheme="minorHAnsi"/>
        </w:rPr>
        <w:t xml:space="preserve"> </w:t>
      </w:r>
    </w:p>
    <w:p w:rsidR="006D25A2" w:rsidRPr="00771AA0" w:rsidRDefault="006B29C1">
      <w:pPr>
        <w:numPr>
          <w:ilvl w:val="0"/>
          <w:numId w:val="18"/>
        </w:numPr>
        <w:spacing w:line="240" w:lineRule="auto"/>
        <w:ind w:hanging="360"/>
        <w:rPr>
          <w:rFonts w:asciiTheme="minorHAnsi" w:hAnsiTheme="minorHAnsi" w:cstheme="minorHAnsi"/>
        </w:rPr>
      </w:pPr>
      <w:r w:rsidRPr="00771AA0">
        <w:rPr>
          <w:rFonts w:asciiTheme="minorHAnsi" w:hAnsiTheme="minorHAnsi" w:cstheme="minorHAnsi"/>
          <w:b/>
          <w:shd w:val="clear" w:color="auto" w:fill="FFFF00"/>
        </w:rPr>
        <w:t xml:space="preserve">deposits and lending increase. </w:t>
      </w:r>
    </w:p>
    <w:p w:rsidR="006D25A2" w:rsidRPr="00771AA0" w:rsidRDefault="006B29C1">
      <w:pPr>
        <w:spacing w:line="240" w:lineRule="auto"/>
        <w:ind w:left="158" w:right="0" w:firstLine="0"/>
        <w:rPr>
          <w:rFonts w:asciiTheme="minorHAnsi" w:hAnsiTheme="minorHAnsi" w:cstheme="minorHAnsi"/>
        </w:rPr>
      </w:pPr>
      <w:r w:rsidRPr="00771AA0">
        <w:rPr>
          <w:rFonts w:asciiTheme="minorHAnsi" w:hAnsiTheme="minorHAnsi" w:cstheme="minorHAnsi"/>
        </w:rPr>
        <w:t xml:space="preserve"> </w:t>
      </w:r>
    </w:p>
    <w:p w:rsidR="006D25A2" w:rsidRPr="00771AA0" w:rsidRDefault="006B29C1">
      <w:pPr>
        <w:numPr>
          <w:ilvl w:val="0"/>
          <w:numId w:val="18"/>
        </w:numPr>
        <w:ind w:hanging="360"/>
        <w:rPr>
          <w:rFonts w:asciiTheme="minorHAnsi" w:hAnsiTheme="minorHAnsi" w:cstheme="minorHAnsi"/>
        </w:rPr>
      </w:pPr>
      <w:r w:rsidRPr="00771AA0">
        <w:rPr>
          <w:rFonts w:asciiTheme="minorHAnsi" w:hAnsiTheme="minorHAnsi" w:cstheme="minorHAnsi"/>
        </w:rPr>
        <w:t>deposits increase and lendin</w:t>
      </w:r>
      <w:r w:rsidRPr="00771AA0">
        <w:rPr>
          <w:rFonts w:asciiTheme="minorHAnsi" w:hAnsiTheme="minorHAnsi" w:cstheme="minorHAnsi"/>
        </w:rPr>
        <w:t xml:space="preserve">g decreases. </w:t>
      </w:r>
    </w:p>
    <w:p w:rsidR="006D25A2" w:rsidRPr="00771AA0" w:rsidRDefault="006B29C1">
      <w:pPr>
        <w:spacing w:line="240" w:lineRule="auto"/>
        <w:ind w:left="158" w:right="0" w:firstLine="0"/>
        <w:rPr>
          <w:rFonts w:asciiTheme="minorHAnsi" w:hAnsiTheme="minorHAnsi" w:cstheme="minorHAnsi"/>
        </w:rPr>
      </w:pPr>
      <w:r w:rsidRPr="00771AA0">
        <w:rPr>
          <w:rFonts w:asciiTheme="minorHAnsi" w:hAnsiTheme="minorHAnsi" w:cstheme="minorHAnsi"/>
        </w:rPr>
        <w:t xml:space="preserve"> </w:t>
      </w:r>
    </w:p>
    <w:p w:rsidR="006D25A2" w:rsidRPr="00771AA0" w:rsidRDefault="006B29C1">
      <w:pPr>
        <w:spacing w:line="240" w:lineRule="auto"/>
        <w:ind w:left="158" w:right="0" w:firstLine="0"/>
        <w:rPr>
          <w:rFonts w:asciiTheme="minorHAnsi" w:hAnsiTheme="minorHAnsi" w:cstheme="minorHAnsi"/>
        </w:rPr>
      </w:pPr>
      <w:r w:rsidRPr="00771AA0">
        <w:rPr>
          <w:rFonts w:asciiTheme="minorHAnsi" w:hAnsiTheme="minorHAnsi" w:cstheme="minorHAnsi"/>
        </w:rPr>
        <w:t xml:space="preserve"> </w:t>
      </w:r>
    </w:p>
    <w:p w:rsidR="006D25A2" w:rsidRPr="00771AA0" w:rsidRDefault="00771AA0">
      <w:pPr>
        <w:ind w:left="168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21 </w:t>
      </w:r>
      <w:r w:rsidR="006B29C1" w:rsidRPr="00771AA0">
        <w:rPr>
          <w:rFonts w:asciiTheme="minorHAnsi" w:hAnsiTheme="minorHAnsi" w:cstheme="minorHAnsi"/>
        </w:rPr>
        <w:t xml:space="preserve">When the Fed makes open-market sales bank </w:t>
      </w:r>
    </w:p>
    <w:p w:rsidR="006D25A2" w:rsidRPr="00771AA0" w:rsidRDefault="006B29C1">
      <w:pPr>
        <w:spacing w:line="240" w:lineRule="auto"/>
        <w:ind w:left="158" w:right="0" w:firstLine="0"/>
        <w:rPr>
          <w:rFonts w:asciiTheme="minorHAnsi" w:hAnsiTheme="minorHAnsi" w:cstheme="minorHAnsi"/>
        </w:rPr>
      </w:pPr>
      <w:r w:rsidRPr="00771AA0">
        <w:rPr>
          <w:rFonts w:asciiTheme="minorHAnsi" w:hAnsiTheme="minorHAnsi" w:cstheme="minorHAnsi"/>
        </w:rPr>
        <w:t xml:space="preserve"> </w:t>
      </w:r>
    </w:p>
    <w:p w:rsidR="006D25A2" w:rsidRPr="00771AA0" w:rsidRDefault="006B29C1">
      <w:pPr>
        <w:numPr>
          <w:ilvl w:val="0"/>
          <w:numId w:val="25"/>
        </w:numPr>
        <w:ind w:hanging="360"/>
        <w:rPr>
          <w:rFonts w:asciiTheme="minorHAnsi" w:hAnsiTheme="minorHAnsi" w:cstheme="minorHAnsi"/>
        </w:rPr>
      </w:pPr>
      <w:r w:rsidRPr="00771AA0">
        <w:rPr>
          <w:rFonts w:asciiTheme="minorHAnsi" w:hAnsiTheme="minorHAnsi" w:cstheme="minorHAnsi"/>
        </w:rPr>
        <w:t xml:space="preserve">withdrawals and lending increase. </w:t>
      </w:r>
    </w:p>
    <w:p w:rsidR="006D25A2" w:rsidRPr="00771AA0" w:rsidRDefault="006B29C1">
      <w:pPr>
        <w:spacing w:line="240" w:lineRule="auto"/>
        <w:ind w:left="158" w:right="0" w:firstLine="0"/>
        <w:rPr>
          <w:rFonts w:asciiTheme="minorHAnsi" w:hAnsiTheme="minorHAnsi" w:cstheme="minorHAnsi"/>
        </w:rPr>
      </w:pPr>
      <w:r w:rsidRPr="00771AA0">
        <w:rPr>
          <w:rFonts w:asciiTheme="minorHAnsi" w:hAnsiTheme="minorHAnsi" w:cstheme="minorHAnsi"/>
        </w:rPr>
        <w:t xml:space="preserve"> </w:t>
      </w:r>
    </w:p>
    <w:p w:rsidR="006D25A2" w:rsidRPr="00771AA0" w:rsidRDefault="006B29C1">
      <w:pPr>
        <w:numPr>
          <w:ilvl w:val="0"/>
          <w:numId w:val="25"/>
        </w:numPr>
        <w:spacing w:line="240" w:lineRule="auto"/>
        <w:ind w:hanging="360"/>
        <w:rPr>
          <w:rFonts w:asciiTheme="minorHAnsi" w:hAnsiTheme="minorHAnsi" w:cstheme="minorHAnsi"/>
        </w:rPr>
      </w:pPr>
      <w:r w:rsidRPr="00771AA0">
        <w:rPr>
          <w:rFonts w:asciiTheme="minorHAnsi" w:hAnsiTheme="minorHAnsi" w:cstheme="minorHAnsi"/>
          <w:b/>
          <w:shd w:val="clear" w:color="auto" w:fill="FFFF00"/>
        </w:rPr>
        <w:t xml:space="preserve">withdrawals increase and lending decreases. </w:t>
      </w:r>
    </w:p>
    <w:p w:rsidR="006D25A2" w:rsidRPr="00771AA0" w:rsidRDefault="006B29C1">
      <w:pPr>
        <w:spacing w:line="240" w:lineRule="auto"/>
        <w:ind w:left="158" w:right="0" w:firstLine="0"/>
        <w:rPr>
          <w:rFonts w:asciiTheme="minorHAnsi" w:hAnsiTheme="minorHAnsi" w:cstheme="minorHAnsi"/>
        </w:rPr>
      </w:pPr>
      <w:r w:rsidRPr="00771AA0">
        <w:rPr>
          <w:rFonts w:asciiTheme="minorHAnsi" w:hAnsiTheme="minorHAnsi" w:cstheme="minorHAnsi"/>
        </w:rPr>
        <w:t xml:space="preserve"> </w:t>
      </w:r>
    </w:p>
    <w:p w:rsidR="006D25A2" w:rsidRPr="00771AA0" w:rsidRDefault="006B29C1">
      <w:pPr>
        <w:numPr>
          <w:ilvl w:val="0"/>
          <w:numId w:val="25"/>
        </w:numPr>
        <w:ind w:hanging="360"/>
        <w:rPr>
          <w:rFonts w:asciiTheme="minorHAnsi" w:hAnsiTheme="minorHAnsi" w:cstheme="minorHAnsi"/>
        </w:rPr>
      </w:pPr>
      <w:r w:rsidRPr="00771AA0">
        <w:rPr>
          <w:rFonts w:asciiTheme="minorHAnsi" w:hAnsiTheme="minorHAnsi" w:cstheme="minorHAnsi"/>
        </w:rPr>
        <w:t xml:space="preserve">deposits and lending increase. </w:t>
      </w:r>
    </w:p>
    <w:p w:rsidR="006D25A2" w:rsidRPr="00771AA0" w:rsidRDefault="006B29C1">
      <w:pPr>
        <w:spacing w:line="240" w:lineRule="auto"/>
        <w:ind w:left="158" w:right="0" w:firstLine="0"/>
        <w:rPr>
          <w:rFonts w:asciiTheme="minorHAnsi" w:hAnsiTheme="minorHAnsi" w:cstheme="minorHAnsi"/>
        </w:rPr>
      </w:pPr>
      <w:r w:rsidRPr="00771AA0">
        <w:rPr>
          <w:rFonts w:asciiTheme="minorHAnsi" w:hAnsiTheme="minorHAnsi" w:cstheme="minorHAnsi"/>
        </w:rPr>
        <w:t xml:space="preserve"> </w:t>
      </w:r>
    </w:p>
    <w:p w:rsidR="006D25A2" w:rsidRPr="00771AA0" w:rsidRDefault="006B29C1">
      <w:pPr>
        <w:numPr>
          <w:ilvl w:val="0"/>
          <w:numId w:val="25"/>
        </w:numPr>
        <w:ind w:hanging="360"/>
        <w:rPr>
          <w:rFonts w:asciiTheme="minorHAnsi" w:hAnsiTheme="minorHAnsi" w:cstheme="minorHAnsi"/>
        </w:rPr>
      </w:pPr>
      <w:r w:rsidRPr="00771AA0">
        <w:rPr>
          <w:rFonts w:asciiTheme="minorHAnsi" w:hAnsiTheme="minorHAnsi" w:cstheme="minorHAnsi"/>
        </w:rPr>
        <w:t xml:space="preserve">deposits increase and lending decreases. </w:t>
      </w:r>
    </w:p>
    <w:p w:rsidR="006D25A2" w:rsidRPr="00771AA0" w:rsidRDefault="006B29C1">
      <w:pPr>
        <w:spacing w:line="240" w:lineRule="auto"/>
        <w:ind w:left="158" w:right="0" w:firstLine="0"/>
        <w:rPr>
          <w:rFonts w:asciiTheme="minorHAnsi" w:hAnsiTheme="minorHAnsi" w:cstheme="minorHAnsi"/>
        </w:rPr>
      </w:pPr>
      <w:r w:rsidRPr="00771AA0">
        <w:rPr>
          <w:rFonts w:asciiTheme="minorHAnsi" w:hAnsiTheme="minorHAnsi" w:cstheme="minorHAnsi"/>
        </w:rPr>
        <w:t xml:space="preserve"> </w:t>
      </w:r>
    </w:p>
    <w:p w:rsidR="006D25A2" w:rsidRPr="00771AA0" w:rsidRDefault="006B29C1">
      <w:pPr>
        <w:spacing w:line="240" w:lineRule="auto"/>
        <w:ind w:left="158" w:right="0" w:firstLine="0"/>
        <w:rPr>
          <w:rFonts w:asciiTheme="minorHAnsi" w:hAnsiTheme="minorHAnsi" w:cstheme="minorHAnsi"/>
        </w:rPr>
      </w:pPr>
      <w:r w:rsidRPr="00771AA0">
        <w:rPr>
          <w:rFonts w:asciiTheme="minorHAnsi" w:hAnsiTheme="minorHAnsi" w:cstheme="minorHAnsi"/>
        </w:rPr>
        <w:t xml:space="preserve"> </w:t>
      </w:r>
    </w:p>
    <w:p w:rsidR="006D25A2" w:rsidRPr="00771AA0" w:rsidRDefault="00771AA0">
      <w:pPr>
        <w:ind w:left="168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22 </w:t>
      </w:r>
      <w:r w:rsidR="006B29C1" w:rsidRPr="00771AA0">
        <w:rPr>
          <w:rFonts w:asciiTheme="minorHAnsi" w:hAnsiTheme="minorHAnsi" w:cstheme="minorHAnsi"/>
        </w:rPr>
        <w:t xml:space="preserve">Which tool of monetary policy does the Federal Reserve use most often? </w:t>
      </w:r>
    </w:p>
    <w:p w:rsidR="006D25A2" w:rsidRPr="00771AA0" w:rsidRDefault="006B29C1">
      <w:pPr>
        <w:spacing w:line="240" w:lineRule="auto"/>
        <w:ind w:left="158" w:right="0" w:firstLine="0"/>
        <w:rPr>
          <w:rFonts w:asciiTheme="minorHAnsi" w:hAnsiTheme="minorHAnsi" w:cstheme="minorHAnsi"/>
        </w:rPr>
      </w:pPr>
      <w:r w:rsidRPr="00771AA0">
        <w:rPr>
          <w:rFonts w:asciiTheme="minorHAnsi" w:hAnsiTheme="minorHAnsi" w:cstheme="minorHAnsi"/>
        </w:rPr>
        <w:t xml:space="preserve"> </w:t>
      </w:r>
    </w:p>
    <w:p w:rsidR="006D25A2" w:rsidRPr="00771AA0" w:rsidRDefault="006B29C1">
      <w:pPr>
        <w:numPr>
          <w:ilvl w:val="0"/>
          <w:numId w:val="23"/>
        </w:numPr>
        <w:ind w:hanging="360"/>
        <w:rPr>
          <w:rFonts w:asciiTheme="minorHAnsi" w:hAnsiTheme="minorHAnsi" w:cstheme="minorHAnsi"/>
        </w:rPr>
      </w:pPr>
      <w:r w:rsidRPr="00771AA0">
        <w:rPr>
          <w:rFonts w:asciiTheme="minorHAnsi" w:hAnsiTheme="minorHAnsi" w:cstheme="minorHAnsi"/>
        </w:rPr>
        <w:t xml:space="preserve">term auctions </w:t>
      </w:r>
    </w:p>
    <w:p w:rsidR="006D25A2" w:rsidRPr="00771AA0" w:rsidRDefault="006B29C1">
      <w:pPr>
        <w:spacing w:line="240" w:lineRule="auto"/>
        <w:ind w:left="158" w:right="0" w:firstLine="0"/>
        <w:rPr>
          <w:rFonts w:asciiTheme="minorHAnsi" w:hAnsiTheme="minorHAnsi" w:cstheme="minorHAnsi"/>
        </w:rPr>
      </w:pPr>
      <w:r w:rsidRPr="00771AA0">
        <w:rPr>
          <w:rFonts w:asciiTheme="minorHAnsi" w:hAnsiTheme="minorHAnsi" w:cstheme="minorHAnsi"/>
        </w:rPr>
        <w:t xml:space="preserve"> </w:t>
      </w:r>
    </w:p>
    <w:p w:rsidR="006D25A2" w:rsidRPr="00771AA0" w:rsidRDefault="006B29C1">
      <w:pPr>
        <w:numPr>
          <w:ilvl w:val="0"/>
          <w:numId w:val="23"/>
        </w:numPr>
        <w:spacing w:line="240" w:lineRule="auto"/>
        <w:ind w:hanging="360"/>
        <w:rPr>
          <w:rFonts w:asciiTheme="minorHAnsi" w:hAnsiTheme="minorHAnsi" w:cstheme="minorHAnsi"/>
        </w:rPr>
      </w:pPr>
      <w:r w:rsidRPr="00771AA0">
        <w:rPr>
          <w:rFonts w:asciiTheme="minorHAnsi" w:hAnsiTheme="minorHAnsi" w:cstheme="minorHAnsi"/>
          <w:b/>
          <w:shd w:val="clear" w:color="auto" w:fill="FFFF00"/>
        </w:rPr>
        <w:t xml:space="preserve">open-market operations </w:t>
      </w:r>
    </w:p>
    <w:p w:rsidR="006D25A2" w:rsidRPr="00771AA0" w:rsidRDefault="006B29C1">
      <w:pPr>
        <w:spacing w:line="240" w:lineRule="auto"/>
        <w:ind w:left="158" w:right="0" w:firstLine="0"/>
        <w:rPr>
          <w:rFonts w:asciiTheme="minorHAnsi" w:hAnsiTheme="minorHAnsi" w:cstheme="minorHAnsi"/>
        </w:rPr>
      </w:pPr>
      <w:r w:rsidRPr="00771AA0">
        <w:rPr>
          <w:rFonts w:asciiTheme="minorHAnsi" w:hAnsiTheme="minorHAnsi" w:cstheme="minorHAnsi"/>
        </w:rPr>
        <w:t xml:space="preserve"> </w:t>
      </w:r>
    </w:p>
    <w:p w:rsidR="006D25A2" w:rsidRPr="00771AA0" w:rsidRDefault="006B29C1">
      <w:pPr>
        <w:numPr>
          <w:ilvl w:val="0"/>
          <w:numId w:val="23"/>
        </w:numPr>
        <w:ind w:hanging="360"/>
        <w:rPr>
          <w:rFonts w:asciiTheme="minorHAnsi" w:hAnsiTheme="minorHAnsi" w:cstheme="minorHAnsi"/>
        </w:rPr>
      </w:pPr>
      <w:r w:rsidRPr="00771AA0">
        <w:rPr>
          <w:rFonts w:asciiTheme="minorHAnsi" w:hAnsiTheme="minorHAnsi" w:cstheme="minorHAnsi"/>
        </w:rPr>
        <w:t xml:space="preserve">changes in reserve requirements </w:t>
      </w:r>
    </w:p>
    <w:p w:rsidR="006D25A2" w:rsidRPr="00771AA0" w:rsidRDefault="006B29C1">
      <w:pPr>
        <w:spacing w:line="240" w:lineRule="auto"/>
        <w:ind w:left="158" w:right="0" w:firstLine="0"/>
        <w:rPr>
          <w:rFonts w:asciiTheme="minorHAnsi" w:hAnsiTheme="minorHAnsi" w:cstheme="minorHAnsi"/>
        </w:rPr>
      </w:pPr>
      <w:r w:rsidRPr="00771AA0">
        <w:rPr>
          <w:rFonts w:asciiTheme="minorHAnsi" w:hAnsiTheme="minorHAnsi" w:cstheme="minorHAnsi"/>
        </w:rPr>
        <w:t xml:space="preserve"> </w:t>
      </w:r>
    </w:p>
    <w:p w:rsidR="006D25A2" w:rsidRPr="00771AA0" w:rsidRDefault="006B29C1">
      <w:pPr>
        <w:numPr>
          <w:ilvl w:val="0"/>
          <w:numId w:val="23"/>
        </w:numPr>
        <w:ind w:hanging="360"/>
        <w:rPr>
          <w:rFonts w:asciiTheme="minorHAnsi" w:hAnsiTheme="minorHAnsi" w:cstheme="minorHAnsi"/>
        </w:rPr>
      </w:pPr>
      <w:r w:rsidRPr="00771AA0">
        <w:rPr>
          <w:rFonts w:asciiTheme="minorHAnsi" w:hAnsiTheme="minorHAnsi" w:cstheme="minorHAnsi"/>
        </w:rPr>
        <w:t xml:space="preserve">changes in the discount rate </w:t>
      </w:r>
    </w:p>
    <w:p w:rsidR="006D25A2" w:rsidRPr="00771AA0" w:rsidRDefault="006B29C1">
      <w:pPr>
        <w:spacing w:line="240" w:lineRule="auto"/>
        <w:ind w:left="158" w:right="0" w:firstLine="0"/>
        <w:rPr>
          <w:rFonts w:asciiTheme="minorHAnsi" w:hAnsiTheme="minorHAnsi" w:cstheme="minorHAnsi"/>
        </w:rPr>
      </w:pPr>
      <w:r w:rsidRPr="00771AA0">
        <w:rPr>
          <w:rFonts w:asciiTheme="minorHAnsi" w:hAnsiTheme="minorHAnsi" w:cstheme="minorHAnsi"/>
        </w:rPr>
        <w:t xml:space="preserve"> </w:t>
      </w:r>
    </w:p>
    <w:p w:rsidR="006D25A2" w:rsidRPr="00771AA0" w:rsidRDefault="006B29C1">
      <w:pPr>
        <w:spacing w:line="240" w:lineRule="auto"/>
        <w:ind w:left="158" w:right="0" w:firstLine="0"/>
        <w:rPr>
          <w:rFonts w:asciiTheme="minorHAnsi" w:hAnsiTheme="minorHAnsi" w:cstheme="minorHAnsi"/>
        </w:rPr>
      </w:pPr>
      <w:r w:rsidRPr="00771AA0">
        <w:rPr>
          <w:rFonts w:asciiTheme="minorHAnsi" w:hAnsiTheme="minorHAnsi" w:cstheme="minorHAnsi"/>
        </w:rPr>
        <w:t xml:space="preserve"> </w:t>
      </w:r>
    </w:p>
    <w:p w:rsidR="006D25A2" w:rsidRPr="00771AA0" w:rsidRDefault="00771AA0">
      <w:pPr>
        <w:ind w:left="168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23 </w:t>
      </w:r>
      <w:r w:rsidR="006B29C1" w:rsidRPr="00771AA0">
        <w:rPr>
          <w:rFonts w:asciiTheme="minorHAnsi" w:hAnsiTheme="minorHAnsi" w:cstheme="minorHAnsi"/>
        </w:rPr>
        <w:t>The most common method employed by the Fed to increase the money suppl</w:t>
      </w:r>
      <w:r w:rsidR="006B29C1" w:rsidRPr="00771AA0">
        <w:rPr>
          <w:rFonts w:asciiTheme="minorHAnsi" w:hAnsiTheme="minorHAnsi" w:cstheme="minorHAnsi"/>
        </w:rPr>
        <w:t xml:space="preserve">y is the </w:t>
      </w:r>
    </w:p>
    <w:p w:rsidR="006D25A2" w:rsidRPr="00771AA0" w:rsidRDefault="006B29C1">
      <w:pPr>
        <w:spacing w:line="240" w:lineRule="auto"/>
        <w:ind w:left="158" w:right="0" w:firstLine="0"/>
        <w:rPr>
          <w:rFonts w:asciiTheme="minorHAnsi" w:hAnsiTheme="minorHAnsi" w:cstheme="minorHAnsi"/>
        </w:rPr>
      </w:pPr>
      <w:r w:rsidRPr="00771AA0">
        <w:rPr>
          <w:rFonts w:asciiTheme="minorHAnsi" w:hAnsiTheme="minorHAnsi" w:cstheme="minorHAnsi"/>
        </w:rPr>
        <w:t xml:space="preserve"> </w:t>
      </w:r>
    </w:p>
    <w:p w:rsidR="006D25A2" w:rsidRPr="00771AA0" w:rsidRDefault="006B29C1">
      <w:pPr>
        <w:numPr>
          <w:ilvl w:val="0"/>
          <w:numId w:val="17"/>
        </w:numPr>
        <w:ind w:hanging="360"/>
        <w:rPr>
          <w:rFonts w:asciiTheme="minorHAnsi" w:hAnsiTheme="minorHAnsi" w:cstheme="minorHAnsi"/>
        </w:rPr>
      </w:pPr>
      <w:r w:rsidRPr="00771AA0">
        <w:rPr>
          <w:rFonts w:asciiTheme="minorHAnsi" w:hAnsiTheme="minorHAnsi" w:cstheme="minorHAnsi"/>
        </w:rPr>
        <w:t xml:space="preserve">sale of U.S. government bonds. </w:t>
      </w:r>
    </w:p>
    <w:p w:rsidR="006D25A2" w:rsidRPr="00771AA0" w:rsidRDefault="006B29C1">
      <w:pPr>
        <w:spacing w:line="240" w:lineRule="auto"/>
        <w:ind w:left="158" w:right="0" w:firstLine="0"/>
        <w:rPr>
          <w:rFonts w:asciiTheme="minorHAnsi" w:hAnsiTheme="minorHAnsi" w:cstheme="minorHAnsi"/>
        </w:rPr>
      </w:pPr>
      <w:r w:rsidRPr="00771AA0">
        <w:rPr>
          <w:rFonts w:asciiTheme="minorHAnsi" w:hAnsiTheme="minorHAnsi" w:cstheme="minorHAnsi"/>
        </w:rPr>
        <w:t xml:space="preserve"> </w:t>
      </w:r>
    </w:p>
    <w:p w:rsidR="006D25A2" w:rsidRPr="00771AA0" w:rsidRDefault="006B29C1">
      <w:pPr>
        <w:numPr>
          <w:ilvl w:val="0"/>
          <w:numId w:val="17"/>
        </w:numPr>
        <w:spacing w:line="240" w:lineRule="auto"/>
        <w:ind w:hanging="360"/>
        <w:rPr>
          <w:rFonts w:asciiTheme="minorHAnsi" w:hAnsiTheme="minorHAnsi" w:cstheme="minorHAnsi"/>
        </w:rPr>
      </w:pPr>
      <w:r w:rsidRPr="00771AA0">
        <w:rPr>
          <w:rFonts w:asciiTheme="minorHAnsi" w:hAnsiTheme="minorHAnsi" w:cstheme="minorHAnsi"/>
          <w:b/>
          <w:shd w:val="clear" w:color="auto" w:fill="FFFF00"/>
        </w:rPr>
        <w:t xml:space="preserve">purchase of U.S. government bonds. </w:t>
      </w:r>
    </w:p>
    <w:p w:rsidR="006D25A2" w:rsidRPr="00771AA0" w:rsidRDefault="006B29C1">
      <w:pPr>
        <w:spacing w:line="240" w:lineRule="auto"/>
        <w:ind w:left="158" w:right="0" w:firstLine="0"/>
        <w:rPr>
          <w:rFonts w:asciiTheme="minorHAnsi" w:hAnsiTheme="minorHAnsi" w:cstheme="minorHAnsi"/>
        </w:rPr>
      </w:pPr>
      <w:r w:rsidRPr="00771AA0">
        <w:rPr>
          <w:rFonts w:asciiTheme="minorHAnsi" w:hAnsiTheme="minorHAnsi" w:cstheme="minorHAnsi"/>
        </w:rPr>
        <w:t xml:space="preserve"> </w:t>
      </w:r>
    </w:p>
    <w:p w:rsidR="006D25A2" w:rsidRPr="00771AA0" w:rsidRDefault="006B29C1">
      <w:pPr>
        <w:numPr>
          <w:ilvl w:val="0"/>
          <w:numId w:val="17"/>
        </w:numPr>
        <w:ind w:hanging="360"/>
        <w:rPr>
          <w:rFonts w:asciiTheme="minorHAnsi" w:hAnsiTheme="minorHAnsi" w:cstheme="minorHAnsi"/>
        </w:rPr>
      </w:pPr>
      <w:r w:rsidRPr="00771AA0">
        <w:rPr>
          <w:rFonts w:asciiTheme="minorHAnsi" w:hAnsiTheme="minorHAnsi" w:cstheme="minorHAnsi"/>
        </w:rPr>
        <w:t xml:space="preserve">sale of gold. </w:t>
      </w:r>
    </w:p>
    <w:p w:rsidR="006D25A2" w:rsidRPr="00771AA0" w:rsidRDefault="006B29C1">
      <w:pPr>
        <w:spacing w:line="240" w:lineRule="auto"/>
        <w:ind w:left="158" w:right="0" w:firstLine="0"/>
        <w:rPr>
          <w:rFonts w:asciiTheme="minorHAnsi" w:hAnsiTheme="minorHAnsi" w:cstheme="minorHAnsi"/>
        </w:rPr>
      </w:pPr>
      <w:r w:rsidRPr="00771AA0">
        <w:rPr>
          <w:rFonts w:asciiTheme="minorHAnsi" w:hAnsiTheme="minorHAnsi" w:cstheme="minorHAnsi"/>
        </w:rPr>
        <w:t xml:space="preserve"> </w:t>
      </w:r>
    </w:p>
    <w:p w:rsidR="006D25A2" w:rsidRPr="00771AA0" w:rsidRDefault="006B29C1">
      <w:pPr>
        <w:numPr>
          <w:ilvl w:val="0"/>
          <w:numId w:val="17"/>
        </w:numPr>
        <w:ind w:hanging="360"/>
        <w:rPr>
          <w:rFonts w:asciiTheme="minorHAnsi" w:hAnsiTheme="minorHAnsi" w:cstheme="minorHAnsi"/>
        </w:rPr>
      </w:pPr>
      <w:r w:rsidRPr="00771AA0">
        <w:rPr>
          <w:rFonts w:asciiTheme="minorHAnsi" w:hAnsiTheme="minorHAnsi" w:cstheme="minorHAnsi"/>
        </w:rPr>
        <w:t xml:space="preserve">increase of the federal debt ceiling. </w:t>
      </w:r>
    </w:p>
    <w:p w:rsidR="006D25A2" w:rsidRPr="00771AA0" w:rsidRDefault="006B29C1">
      <w:pPr>
        <w:spacing w:line="240" w:lineRule="auto"/>
        <w:ind w:left="158" w:right="0" w:firstLine="0"/>
        <w:rPr>
          <w:rFonts w:asciiTheme="minorHAnsi" w:hAnsiTheme="minorHAnsi" w:cstheme="minorHAnsi"/>
        </w:rPr>
      </w:pPr>
      <w:r w:rsidRPr="00771AA0">
        <w:rPr>
          <w:rFonts w:asciiTheme="minorHAnsi" w:hAnsiTheme="minorHAnsi" w:cstheme="minorHAnsi"/>
        </w:rPr>
        <w:t xml:space="preserve"> </w:t>
      </w:r>
    </w:p>
    <w:p w:rsidR="006D25A2" w:rsidRPr="00771AA0" w:rsidRDefault="00771AA0">
      <w:pPr>
        <w:ind w:left="153" w:right="0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24 </w:t>
      </w:r>
      <w:r w:rsidR="006B29C1" w:rsidRPr="00771AA0">
        <w:rPr>
          <w:rFonts w:asciiTheme="minorHAnsi" w:hAnsiTheme="minorHAnsi" w:cstheme="minorHAnsi"/>
        </w:rPr>
        <w:t>The Fed’s primary tool to change the money s</w:t>
      </w:r>
      <w:r w:rsidR="006B29C1" w:rsidRPr="00771AA0">
        <w:rPr>
          <w:rFonts w:asciiTheme="minorHAnsi" w:hAnsiTheme="minorHAnsi" w:cstheme="minorHAnsi"/>
        </w:rPr>
        <w:t xml:space="preserve">upply is </w:t>
      </w:r>
    </w:p>
    <w:p w:rsidR="006D25A2" w:rsidRPr="00771AA0" w:rsidRDefault="006B29C1">
      <w:pPr>
        <w:spacing w:line="240" w:lineRule="auto"/>
        <w:ind w:left="158" w:right="0" w:firstLine="0"/>
        <w:rPr>
          <w:rFonts w:asciiTheme="minorHAnsi" w:hAnsiTheme="minorHAnsi" w:cstheme="minorHAnsi"/>
        </w:rPr>
      </w:pPr>
      <w:r w:rsidRPr="00771AA0">
        <w:rPr>
          <w:rFonts w:asciiTheme="minorHAnsi" w:hAnsiTheme="minorHAnsi" w:cstheme="minorHAnsi"/>
        </w:rPr>
        <w:t xml:space="preserve"> </w:t>
      </w:r>
    </w:p>
    <w:p w:rsidR="006D25A2" w:rsidRPr="00771AA0" w:rsidRDefault="006B29C1">
      <w:pPr>
        <w:numPr>
          <w:ilvl w:val="0"/>
          <w:numId w:val="19"/>
        </w:numPr>
        <w:ind w:hanging="360"/>
        <w:rPr>
          <w:rFonts w:asciiTheme="minorHAnsi" w:hAnsiTheme="minorHAnsi" w:cstheme="minorHAnsi"/>
        </w:rPr>
      </w:pPr>
      <w:r w:rsidRPr="00771AA0">
        <w:rPr>
          <w:rFonts w:asciiTheme="minorHAnsi" w:hAnsiTheme="minorHAnsi" w:cstheme="minorHAnsi"/>
        </w:rPr>
        <w:t xml:space="preserve">changing the interest rate on reserves. </w:t>
      </w:r>
    </w:p>
    <w:p w:rsidR="006D25A2" w:rsidRPr="00771AA0" w:rsidRDefault="006B29C1">
      <w:pPr>
        <w:spacing w:line="240" w:lineRule="auto"/>
        <w:ind w:left="158" w:right="0" w:firstLine="0"/>
        <w:rPr>
          <w:rFonts w:asciiTheme="minorHAnsi" w:hAnsiTheme="minorHAnsi" w:cstheme="minorHAnsi"/>
        </w:rPr>
      </w:pPr>
      <w:r w:rsidRPr="00771AA0">
        <w:rPr>
          <w:rFonts w:asciiTheme="minorHAnsi" w:hAnsiTheme="minorHAnsi" w:cstheme="minorHAnsi"/>
        </w:rPr>
        <w:t xml:space="preserve"> </w:t>
      </w:r>
    </w:p>
    <w:p w:rsidR="006D25A2" w:rsidRPr="00771AA0" w:rsidRDefault="006B29C1">
      <w:pPr>
        <w:numPr>
          <w:ilvl w:val="0"/>
          <w:numId w:val="19"/>
        </w:numPr>
        <w:ind w:hanging="360"/>
        <w:rPr>
          <w:rFonts w:asciiTheme="minorHAnsi" w:hAnsiTheme="minorHAnsi" w:cstheme="minorHAnsi"/>
        </w:rPr>
      </w:pPr>
      <w:r w:rsidRPr="00771AA0">
        <w:rPr>
          <w:rFonts w:asciiTheme="minorHAnsi" w:hAnsiTheme="minorHAnsi" w:cstheme="minorHAnsi"/>
        </w:rPr>
        <w:t xml:space="preserve">changing the reserve requirement. </w:t>
      </w:r>
    </w:p>
    <w:p w:rsidR="006D25A2" w:rsidRPr="00771AA0" w:rsidRDefault="006B29C1">
      <w:pPr>
        <w:spacing w:line="240" w:lineRule="auto"/>
        <w:ind w:left="158" w:right="0" w:firstLine="0"/>
        <w:rPr>
          <w:rFonts w:asciiTheme="minorHAnsi" w:hAnsiTheme="minorHAnsi" w:cstheme="minorHAnsi"/>
        </w:rPr>
      </w:pPr>
      <w:r w:rsidRPr="00771AA0">
        <w:rPr>
          <w:rFonts w:asciiTheme="minorHAnsi" w:hAnsiTheme="minorHAnsi" w:cstheme="minorHAnsi"/>
        </w:rPr>
        <w:t xml:space="preserve"> </w:t>
      </w:r>
    </w:p>
    <w:p w:rsidR="006D25A2" w:rsidRPr="00771AA0" w:rsidRDefault="006B29C1">
      <w:pPr>
        <w:numPr>
          <w:ilvl w:val="0"/>
          <w:numId w:val="19"/>
        </w:numPr>
        <w:spacing w:line="240" w:lineRule="auto"/>
        <w:ind w:hanging="360"/>
        <w:rPr>
          <w:rFonts w:asciiTheme="minorHAnsi" w:hAnsiTheme="minorHAnsi" w:cstheme="minorHAnsi"/>
        </w:rPr>
      </w:pPr>
      <w:r w:rsidRPr="00771AA0">
        <w:rPr>
          <w:rFonts w:asciiTheme="minorHAnsi" w:hAnsiTheme="minorHAnsi" w:cstheme="minorHAnsi"/>
          <w:b/>
          <w:shd w:val="clear" w:color="auto" w:fill="FFFF00"/>
        </w:rPr>
        <w:t xml:space="preserve">conducting open market operations. </w:t>
      </w:r>
    </w:p>
    <w:p w:rsidR="006D25A2" w:rsidRPr="00771AA0" w:rsidRDefault="006B29C1">
      <w:pPr>
        <w:spacing w:line="240" w:lineRule="auto"/>
        <w:ind w:left="158" w:right="0" w:firstLine="0"/>
        <w:rPr>
          <w:rFonts w:asciiTheme="minorHAnsi" w:hAnsiTheme="minorHAnsi" w:cstheme="minorHAnsi"/>
        </w:rPr>
      </w:pPr>
      <w:r w:rsidRPr="00771AA0">
        <w:rPr>
          <w:rFonts w:asciiTheme="minorHAnsi" w:hAnsiTheme="minorHAnsi" w:cstheme="minorHAnsi"/>
        </w:rPr>
        <w:t xml:space="preserve"> </w:t>
      </w:r>
    </w:p>
    <w:p w:rsidR="006D25A2" w:rsidRPr="00771AA0" w:rsidRDefault="006B29C1">
      <w:pPr>
        <w:numPr>
          <w:ilvl w:val="0"/>
          <w:numId w:val="19"/>
        </w:numPr>
        <w:ind w:hanging="360"/>
        <w:rPr>
          <w:rFonts w:asciiTheme="minorHAnsi" w:hAnsiTheme="minorHAnsi" w:cstheme="minorHAnsi"/>
        </w:rPr>
      </w:pPr>
      <w:r w:rsidRPr="00771AA0">
        <w:rPr>
          <w:rFonts w:asciiTheme="minorHAnsi" w:hAnsiTheme="minorHAnsi" w:cstheme="minorHAnsi"/>
        </w:rPr>
        <w:t xml:space="preserve">redeeming Federal Reserve notes. </w:t>
      </w:r>
    </w:p>
    <w:p w:rsidR="006D25A2" w:rsidRPr="00771AA0" w:rsidRDefault="006B29C1">
      <w:pPr>
        <w:spacing w:line="240" w:lineRule="auto"/>
        <w:ind w:left="158" w:right="0" w:firstLine="0"/>
        <w:rPr>
          <w:rFonts w:asciiTheme="minorHAnsi" w:hAnsiTheme="minorHAnsi" w:cstheme="minorHAnsi"/>
        </w:rPr>
      </w:pPr>
      <w:r w:rsidRPr="00771AA0">
        <w:rPr>
          <w:rFonts w:asciiTheme="minorHAnsi" w:hAnsiTheme="minorHAnsi" w:cstheme="minorHAnsi"/>
        </w:rPr>
        <w:t xml:space="preserve"> </w:t>
      </w:r>
    </w:p>
    <w:p w:rsidR="006D25A2" w:rsidRPr="00771AA0" w:rsidRDefault="006B29C1">
      <w:pPr>
        <w:spacing w:line="240" w:lineRule="auto"/>
        <w:ind w:left="158" w:right="0" w:firstLine="0"/>
        <w:rPr>
          <w:rFonts w:asciiTheme="minorHAnsi" w:hAnsiTheme="minorHAnsi" w:cstheme="minorHAnsi"/>
        </w:rPr>
      </w:pPr>
      <w:r w:rsidRPr="00771AA0">
        <w:rPr>
          <w:rFonts w:asciiTheme="minorHAnsi" w:hAnsiTheme="minorHAnsi" w:cstheme="minorHAnsi"/>
        </w:rPr>
        <w:t xml:space="preserve"> </w:t>
      </w:r>
    </w:p>
    <w:p w:rsidR="006D25A2" w:rsidRPr="00771AA0" w:rsidRDefault="00771AA0">
      <w:pPr>
        <w:ind w:left="168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25 </w:t>
      </w:r>
      <w:r w:rsidR="006B29C1" w:rsidRPr="00771AA0">
        <w:rPr>
          <w:rFonts w:asciiTheme="minorHAnsi" w:hAnsiTheme="minorHAnsi" w:cstheme="minorHAnsi"/>
        </w:rPr>
        <w:t xml:space="preserve">The discount rate is the interest rate that </w:t>
      </w:r>
    </w:p>
    <w:p w:rsidR="006D25A2" w:rsidRPr="00771AA0" w:rsidRDefault="006B29C1">
      <w:pPr>
        <w:spacing w:line="240" w:lineRule="auto"/>
        <w:ind w:left="158" w:right="0" w:firstLine="0"/>
        <w:rPr>
          <w:rFonts w:asciiTheme="minorHAnsi" w:hAnsiTheme="minorHAnsi" w:cstheme="minorHAnsi"/>
        </w:rPr>
      </w:pPr>
      <w:r w:rsidRPr="00771AA0">
        <w:rPr>
          <w:rFonts w:asciiTheme="minorHAnsi" w:hAnsiTheme="minorHAnsi" w:cstheme="minorHAnsi"/>
        </w:rPr>
        <w:t xml:space="preserve"> </w:t>
      </w:r>
    </w:p>
    <w:p w:rsidR="006D25A2" w:rsidRPr="00771AA0" w:rsidRDefault="006B29C1">
      <w:pPr>
        <w:numPr>
          <w:ilvl w:val="0"/>
          <w:numId w:val="22"/>
        </w:numPr>
        <w:ind w:hanging="360"/>
        <w:rPr>
          <w:rFonts w:asciiTheme="minorHAnsi" w:hAnsiTheme="minorHAnsi" w:cstheme="minorHAnsi"/>
        </w:rPr>
      </w:pPr>
      <w:r w:rsidRPr="00771AA0">
        <w:rPr>
          <w:rFonts w:asciiTheme="minorHAnsi" w:hAnsiTheme="minorHAnsi" w:cstheme="minorHAnsi"/>
        </w:rPr>
        <w:t xml:space="preserve">banks charge one another for loans. </w:t>
      </w:r>
    </w:p>
    <w:p w:rsidR="006D25A2" w:rsidRPr="00771AA0" w:rsidRDefault="006B29C1">
      <w:pPr>
        <w:spacing w:line="240" w:lineRule="auto"/>
        <w:ind w:left="158" w:right="0" w:firstLine="0"/>
        <w:rPr>
          <w:rFonts w:asciiTheme="minorHAnsi" w:hAnsiTheme="minorHAnsi" w:cstheme="minorHAnsi"/>
        </w:rPr>
      </w:pPr>
      <w:r w:rsidRPr="00771AA0">
        <w:rPr>
          <w:rFonts w:asciiTheme="minorHAnsi" w:hAnsiTheme="minorHAnsi" w:cstheme="minorHAnsi"/>
        </w:rPr>
        <w:t xml:space="preserve"> </w:t>
      </w:r>
    </w:p>
    <w:p w:rsidR="006D25A2" w:rsidRPr="00771AA0" w:rsidRDefault="006B29C1">
      <w:pPr>
        <w:numPr>
          <w:ilvl w:val="0"/>
          <w:numId w:val="22"/>
        </w:numPr>
        <w:ind w:hanging="360"/>
        <w:rPr>
          <w:rFonts w:asciiTheme="minorHAnsi" w:hAnsiTheme="minorHAnsi" w:cstheme="minorHAnsi"/>
        </w:rPr>
      </w:pPr>
      <w:r w:rsidRPr="00771AA0">
        <w:rPr>
          <w:rFonts w:asciiTheme="minorHAnsi" w:hAnsiTheme="minorHAnsi" w:cstheme="minorHAnsi"/>
        </w:rPr>
        <w:t xml:space="preserve">banks charge the Fed for loans. </w:t>
      </w:r>
    </w:p>
    <w:p w:rsidR="006D25A2" w:rsidRPr="00771AA0" w:rsidRDefault="006B29C1">
      <w:pPr>
        <w:spacing w:line="240" w:lineRule="auto"/>
        <w:ind w:left="158" w:right="0" w:firstLine="0"/>
        <w:rPr>
          <w:rFonts w:asciiTheme="minorHAnsi" w:hAnsiTheme="minorHAnsi" w:cstheme="minorHAnsi"/>
        </w:rPr>
      </w:pPr>
      <w:r w:rsidRPr="00771AA0">
        <w:rPr>
          <w:rFonts w:asciiTheme="minorHAnsi" w:hAnsiTheme="minorHAnsi" w:cstheme="minorHAnsi"/>
        </w:rPr>
        <w:t xml:space="preserve"> </w:t>
      </w:r>
    </w:p>
    <w:p w:rsidR="006D25A2" w:rsidRPr="00771AA0" w:rsidRDefault="006B29C1">
      <w:pPr>
        <w:numPr>
          <w:ilvl w:val="0"/>
          <w:numId w:val="22"/>
        </w:numPr>
        <w:spacing w:line="240" w:lineRule="auto"/>
        <w:ind w:hanging="360"/>
        <w:rPr>
          <w:rFonts w:asciiTheme="minorHAnsi" w:hAnsiTheme="minorHAnsi" w:cstheme="minorHAnsi"/>
        </w:rPr>
      </w:pPr>
      <w:r w:rsidRPr="00771AA0">
        <w:rPr>
          <w:rFonts w:asciiTheme="minorHAnsi" w:hAnsiTheme="minorHAnsi" w:cstheme="minorHAnsi"/>
          <w:b/>
          <w:shd w:val="clear" w:color="auto" w:fill="FFFF00"/>
        </w:rPr>
        <w:t xml:space="preserve">the Fed charges banks for loans. </w:t>
      </w:r>
    </w:p>
    <w:p w:rsidR="006D25A2" w:rsidRPr="00771AA0" w:rsidRDefault="006B29C1">
      <w:pPr>
        <w:spacing w:line="240" w:lineRule="auto"/>
        <w:ind w:left="158" w:right="0" w:firstLine="0"/>
        <w:rPr>
          <w:rFonts w:asciiTheme="minorHAnsi" w:hAnsiTheme="minorHAnsi" w:cstheme="minorHAnsi"/>
        </w:rPr>
      </w:pPr>
      <w:r w:rsidRPr="00771AA0">
        <w:rPr>
          <w:rFonts w:asciiTheme="minorHAnsi" w:hAnsiTheme="minorHAnsi" w:cstheme="minorHAnsi"/>
        </w:rPr>
        <w:t xml:space="preserve"> </w:t>
      </w:r>
    </w:p>
    <w:p w:rsidR="006D25A2" w:rsidRPr="00771AA0" w:rsidRDefault="006B29C1">
      <w:pPr>
        <w:numPr>
          <w:ilvl w:val="0"/>
          <w:numId w:val="22"/>
        </w:numPr>
        <w:ind w:hanging="360"/>
        <w:rPr>
          <w:rFonts w:asciiTheme="minorHAnsi" w:hAnsiTheme="minorHAnsi" w:cstheme="minorHAnsi"/>
        </w:rPr>
      </w:pPr>
      <w:r w:rsidRPr="00771AA0">
        <w:rPr>
          <w:rFonts w:asciiTheme="minorHAnsi" w:hAnsiTheme="minorHAnsi" w:cstheme="minorHAnsi"/>
        </w:rPr>
        <w:t xml:space="preserve">the Fed charges Congress for loans. </w:t>
      </w:r>
    </w:p>
    <w:p w:rsidR="006D25A2" w:rsidRPr="00771AA0" w:rsidRDefault="006B29C1">
      <w:pPr>
        <w:spacing w:line="240" w:lineRule="auto"/>
        <w:ind w:left="158" w:right="0" w:firstLine="0"/>
        <w:rPr>
          <w:rFonts w:asciiTheme="minorHAnsi" w:hAnsiTheme="minorHAnsi" w:cstheme="minorHAnsi"/>
        </w:rPr>
      </w:pPr>
      <w:r w:rsidRPr="00771AA0">
        <w:rPr>
          <w:rFonts w:asciiTheme="minorHAnsi" w:hAnsiTheme="minorHAnsi" w:cstheme="minorHAnsi"/>
        </w:rPr>
        <w:t xml:space="preserve"> </w:t>
      </w:r>
    </w:p>
    <w:p w:rsidR="006D25A2" w:rsidRPr="00771AA0" w:rsidRDefault="006B29C1">
      <w:pPr>
        <w:spacing w:line="240" w:lineRule="auto"/>
        <w:ind w:left="158" w:right="0" w:firstLine="0"/>
        <w:rPr>
          <w:rFonts w:asciiTheme="minorHAnsi" w:hAnsiTheme="minorHAnsi" w:cstheme="minorHAnsi"/>
        </w:rPr>
      </w:pPr>
      <w:r w:rsidRPr="00771AA0">
        <w:rPr>
          <w:rFonts w:asciiTheme="minorHAnsi" w:hAnsiTheme="minorHAnsi" w:cstheme="minorHAnsi"/>
        </w:rPr>
        <w:t xml:space="preserve"> </w:t>
      </w:r>
    </w:p>
    <w:p w:rsidR="006D25A2" w:rsidRPr="00771AA0" w:rsidRDefault="00771AA0">
      <w:pPr>
        <w:ind w:left="168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26 </w:t>
      </w:r>
      <w:r w:rsidR="006B29C1" w:rsidRPr="00771AA0">
        <w:rPr>
          <w:rFonts w:asciiTheme="minorHAnsi" w:hAnsiTheme="minorHAnsi" w:cstheme="minorHAnsi"/>
        </w:rPr>
        <w:t xml:space="preserve">Which of the following is not a tool of monetary policy? </w:t>
      </w:r>
    </w:p>
    <w:p w:rsidR="006D25A2" w:rsidRPr="00771AA0" w:rsidRDefault="006B29C1">
      <w:pPr>
        <w:spacing w:line="240" w:lineRule="auto"/>
        <w:ind w:left="158" w:right="0" w:firstLine="0"/>
        <w:rPr>
          <w:rFonts w:asciiTheme="minorHAnsi" w:hAnsiTheme="minorHAnsi" w:cstheme="minorHAnsi"/>
        </w:rPr>
      </w:pPr>
      <w:r w:rsidRPr="00771AA0">
        <w:rPr>
          <w:rFonts w:asciiTheme="minorHAnsi" w:hAnsiTheme="minorHAnsi" w:cstheme="minorHAnsi"/>
        </w:rPr>
        <w:t xml:space="preserve"> </w:t>
      </w:r>
    </w:p>
    <w:p w:rsidR="006D25A2" w:rsidRPr="00771AA0" w:rsidRDefault="006B29C1">
      <w:pPr>
        <w:numPr>
          <w:ilvl w:val="0"/>
          <w:numId w:val="24"/>
        </w:numPr>
        <w:ind w:hanging="360"/>
        <w:rPr>
          <w:rFonts w:asciiTheme="minorHAnsi" w:hAnsiTheme="minorHAnsi" w:cstheme="minorHAnsi"/>
        </w:rPr>
      </w:pPr>
      <w:r w:rsidRPr="00771AA0">
        <w:rPr>
          <w:rFonts w:asciiTheme="minorHAnsi" w:hAnsiTheme="minorHAnsi" w:cstheme="minorHAnsi"/>
        </w:rPr>
        <w:t xml:space="preserve">open market operations </w:t>
      </w:r>
    </w:p>
    <w:p w:rsidR="006D25A2" w:rsidRPr="00771AA0" w:rsidRDefault="006B29C1">
      <w:pPr>
        <w:spacing w:line="240" w:lineRule="auto"/>
        <w:ind w:left="158" w:right="0" w:firstLine="0"/>
        <w:rPr>
          <w:rFonts w:asciiTheme="minorHAnsi" w:hAnsiTheme="minorHAnsi" w:cstheme="minorHAnsi"/>
        </w:rPr>
      </w:pPr>
      <w:r w:rsidRPr="00771AA0">
        <w:rPr>
          <w:rFonts w:asciiTheme="minorHAnsi" w:hAnsiTheme="minorHAnsi" w:cstheme="minorHAnsi"/>
        </w:rPr>
        <w:t xml:space="preserve"> </w:t>
      </w:r>
    </w:p>
    <w:p w:rsidR="006D25A2" w:rsidRPr="00771AA0" w:rsidRDefault="006B29C1">
      <w:pPr>
        <w:numPr>
          <w:ilvl w:val="0"/>
          <w:numId w:val="24"/>
        </w:numPr>
        <w:ind w:hanging="360"/>
        <w:rPr>
          <w:rFonts w:asciiTheme="minorHAnsi" w:hAnsiTheme="minorHAnsi" w:cstheme="minorHAnsi"/>
        </w:rPr>
      </w:pPr>
      <w:r w:rsidRPr="00771AA0">
        <w:rPr>
          <w:rFonts w:asciiTheme="minorHAnsi" w:hAnsiTheme="minorHAnsi" w:cstheme="minorHAnsi"/>
        </w:rPr>
        <w:t xml:space="preserve">reserve requirements </w:t>
      </w:r>
    </w:p>
    <w:p w:rsidR="006D25A2" w:rsidRPr="00771AA0" w:rsidRDefault="006B29C1">
      <w:pPr>
        <w:spacing w:line="240" w:lineRule="auto"/>
        <w:ind w:left="158" w:right="0" w:firstLine="0"/>
        <w:rPr>
          <w:rFonts w:asciiTheme="minorHAnsi" w:hAnsiTheme="minorHAnsi" w:cstheme="minorHAnsi"/>
        </w:rPr>
      </w:pPr>
      <w:r w:rsidRPr="00771AA0">
        <w:rPr>
          <w:rFonts w:asciiTheme="minorHAnsi" w:hAnsiTheme="minorHAnsi" w:cstheme="minorHAnsi"/>
        </w:rPr>
        <w:t xml:space="preserve"> </w:t>
      </w:r>
    </w:p>
    <w:p w:rsidR="006D25A2" w:rsidRPr="00771AA0" w:rsidRDefault="006B29C1">
      <w:pPr>
        <w:numPr>
          <w:ilvl w:val="0"/>
          <w:numId w:val="24"/>
        </w:numPr>
        <w:ind w:hanging="360"/>
        <w:rPr>
          <w:rFonts w:asciiTheme="minorHAnsi" w:hAnsiTheme="minorHAnsi" w:cstheme="minorHAnsi"/>
        </w:rPr>
      </w:pPr>
      <w:r w:rsidRPr="00771AA0">
        <w:rPr>
          <w:rFonts w:asciiTheme="minorHAnsi" w:hAnsiTheme="minorHAnsi" w:cstheme="minorHAnsi"/>
        </w:rPr>
        <w:t xml:space="preserve">changing the discount rate </w:t>
      </w:r>
    </w:p>
    <w:p w:rsidR="006D25A2" w:rsidRPr="00771AA0" w:rsidRDefault="006B29C1">
      <w:pPr>
        <w:spacing w:line="240" w:lineRule="auto"/>
        <w:ind w:left="158" w:right="0" w:firstLine="0"/>
        <w:rPr>
          <w:rFonts w:asciiTheme="minorHAnsi" w:hAnsiTheme="minorHAnsi" w:cstheme="minorHAnsi"/>
        </w:rPr>
      </w:pPr>
      <w:r w:rsidRPr="00771AA0">
        <w:rPr>
          <w:rFonts w:asciiTheme="minorHAnsi" w:hAnsiTheme="minorHAnsi" w:cstheme="minorHAnsi"/>
        </w:rPr>
        <w:t xml:space="preserve"> </w:t>
      </w:r>
    </w:p>
    <w:p w:rsidR="006D25A2" w:rsidRPr="00771AA0" w:rsidRDefault="006B29C1">
      <w:pPr>
        <w:numPr>
          <w:ilvl w:val="0"/>
          <w:numId w:val="24"/>
        </w:numPr>
        <w:spacing w:line="240" w:lineRule="auto"/>
        <w:ind w:hanging="360"/>
        <w:rPr>
          <w:rFonts w:asciiTheme="minorHAnsi" w:hAnsiTheme="minorHAnsi" w:cstheme="minorHAnsi"/>
        </w:rPr>
      </w:pPr>
      <w:r w:rsidRPr="00771AA0">
        <w:rPr>
          <w:rFonts w:asciiTheme="minorHAnsi" w:hAnsiTheme="minorHAnsi" w:cstheme="minorHAnsi"/>
          <w:b/>
          <w:shd w:val="clear" w:color="auto" w:fill="FFFF00"/>
        </w:rPr>
        <w:t>increasing the government budget defici</w:t>
      </w:r>
      <w:r w:rsidRPr="00771AA0">
        <w:rPr>
          <w:rFonts w:asciiTheme="minorHAnsi" w:hAnsiTheme="minorHAnsi" w:cstheme="minorHAnsi"/>
          <w:b/>
          <w:shd w:val="clear" w:color="auto" w:fill="FFFF00"/>
        </w:rPr>
        <w:t xml:space="preserve">t </w:t>
      </w:r>
    </w:p>
    <w:p w:rsidR="006D25A2" w:rsidRPr="00771AA0" w:rsidRDefault="006B29C1">
      <w:pPr>
        <w:spacing w:line="240" w:lineRule="auto"/>
        <w:ind w:left="158" w:right="0" w:firstLine="0"/>
        <w:rPr>
          <w:rFonts w:asciiTheme="minorHAnsi" w:hAnsiTheme="minorHAnsi" w:cstheme="minorHAnsi"/>
        </w:rPr>
      </w:pPr>
      <w:r w:rsidRPr="00771AA0">
        <w:rPr>
          <w:rFonts w:asciiTheme="minorHAnsi" w:hAnsiTheme="minorHAnsi" w:cstheme="minorHAnsi"/>
        </w:rPr>
        <w:t xml:space="preserve"> </w:t>
      </w:r>
    </w:p>
    <w:p w:rsidR="006D25A2" w:rsidRPr="00771AA0" w:rsidRDefault="006B29C1">
      <w:pPr>
        <w:spacing w:line="240" w:lineRule="auto"/>
        <w:ind w:left="158" w:right="0" w:firstLine="0"/>
        <w:rPr>
          <w:rFonts w:asciiTheme="minorHAnsi" w:hAnsiTheme="minorHAnsi" w:cstheme="minorHAnsi"/>
        </w:rPr>
      </w:pPr>
      <w:r w:rsidRPr="00771AA0">
        <w:rPr>
          <w:rFonts w:asciiTheme="minorHAnsi" w:hAnsiTheme="minorHAnsi" w:cstheme="minorHAnsi"/>
        </w:rPr>
        <w:t xml:space="preserve"> </w:t>
      </w:r>
    </w:p>
    <w:p w:rsidR="006D25A2" w:rsidRPr="00771AA0" w:rsidRDefault="00771AA0">
      <w:pPr>
        <w:ind w:left="168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27 </w:t>
      </w:r>
      <w:r w:rsidR="006B29C1" w:rsidRPr="00771AA0">
        <w:rPr>
          <w:rFonts w:asciiTheme="minorHAnsi" w:hAnsiTheme="minorHAnsi" w:cstheme="minorHAnsi"/>
        </w:rPr>
        <w:t xml:space="preserve">To increase the money supply, the Fed could </w:t>
      </w:r>
    </w:p>
    <w:p w:rsidR="006D25A2" w:rsidRPr="00771AA0" w:rsidRDefault="006B29C1">
      <w:pPr>
        <w:spacing w:line="240" w:lineRule="auto"/>
        <w:ind w:left="158" w:right="0" w:firstLine="0"/>
        <w:rPr>
          <w:rFonts w:asciiTheme="minorHAnsi" w:hAnsiTheme="minorHAnsi" w:cstheme="minorHAnsi"/>
        </w:rPr>
      </w:pPr>
      <w:r w:rsidRPr="00771AA0">
        <w:rPr>
          <w:rFonts w:asciiTheme="minorHAnsi" w:hAnsiTheme="minorHAnsi" w:cstheme="minorHAnsi"/>
        </w:rPr>
        <w:t xml:space="preserve"> </w:t>
      </w:r>
    </w:p>
    <w:p w:rsidR="006D25A2" w:rsidRPr="00771AA0" w:rsidRDefault="006B29C1">
      <w:pPr>
        <w:numPr>
          <w:ilvl w:val="0"/>
          <w:numId w:val="26"/>
        </w:numPr>
        <w:ind w:hanging="360"/>
        <w:rPr>
          <w:rFonts w:asciiTheme="minorHAnsi" w:hAnsiTheme="minorHAnsi" w:cstheme="minorHAnsi"/>
        </w:rPr>
      </w:pPr>
      <w:r w:rsidRPr="00771AA0">
        <w:rPr>
          <w:rFonts w:asciiTheme="minorHAnsi" w:hAnsiTheme="minorHAnsi" w:cstheme="minorHAnsi"/>
        </w:rPr>
        <w:t xml:space="preserve">sell government bonds. </w:t>
      </w:r>
    </w:p>
    <w:p w:rsidR="006D25A2" w:rsidRPr="00771AA0" w:rsidRDefault="006B29C1">
      <w:pPr>
        <w:spacing w:line="240" w:lineRule="auto"/>
        <w:ind w:left="158" w:right="0" w:firstLine="0"/>
        <w:rPr>
          <w:rFonts w:asciiTheme="minorHAnsi" w:hAnsiTheme="minorHAnsi" w:cstheme="minorHAnsi"/>
        </w:rPr>
      </w:pPr>
      <w:r w:rsidRPr="00771AA0">
        <w:rPr>
          <w:rFonts w:asciiTheme="minorHAnsi" w:hAnsiTheme="minorHAnsi" w:cstheme="minorHAnsi"/>
        </w:rPr>
        <w:t xml:space="preserve"> </w:t>
      </w:r>
    </w:p>
    <w:p w:rsidR="006D25A2" w:rsidRPr="00771AA0" w:rsidRDefault="006B29C1">
      <w:pPr>
        <w:numPr>
          <w:ilvl w:val="0"/>
          <w:numId w:val="26"/>
        </w:numPr>
        <w:ind w:hanging="360"/>
        <w:rPr>
          <w:rFonts w:asciiTheme="minorHAnsi" w:hAnsiTheme="minorHAnsi" w:cstheme="minorHAnsi"/>
        </w:rPr>
      </w:pPr>
      <w:r w:rsidRPr="00771AA0">
        <w:rPr>
          <w:rFonts w:asciiTheme="minorHAnsi" w:hAnsiTheme="minorHAnsi" w:cstheme="minorHAnsi"/>
        </w:rPr>
        <w:t xml:space="preserve">increase the discount rate. </w:t>
      </w:r>
    </w:p>
    <w:p w:rsidR="006D25A2" w:rsidRPr="00771AA0" w:rsidRDefault="006B29C1">
      <w:pPr>
        <w:spacing w:line="240" w:lineRule="auto"/>
        <w:ind w:left="158" w:right="0" w:firstLine="0"/>
        <w:rPr>
          <w:rFonts w:asciiTheme="minorHAnsi" w:hAnsiTheme="minorHAnsi" w:cstheme="minorHAnsi"/>
        </w:rPr>
      </w:pPr>
      <w:r w:rsidRPr="00771AA0">
        <w:rPr>
          <w:rFonts w:asciiTheme="minorHAnsi" w:hAnsiTheme="minorHAnsi" w:cstheme="minorHAnsi"/>
        </w:rPr>
        <w:t xml:space="preserve"> </w:t>
      </w:r>
    </w:p>
    <w:p w:rsidR="006D25A2" w:rsidRPr="00771AA0" w:rsidRDefault="006B29C1">
      <w:pPr>
        <w:numPr>
          <w:ilvl w:val="0"/>
          <w:numId w:val="26"/>
        </w:numPr>
        <w:spacing w:line="240" w:lineRule="auto"/>
        <w:ind w:hanging="360"/>
        <w:rPr>
          <w:rFonts w:asciiTheme="minorHAnsi" w:hAnsiTheme="minorHAnsi" w:cstheme="minorHAnsi"/>
        </w:rPr>
      </w:pPr>
      <w:r w:rsidRPr="00771AA0">
        <w:rPr>
          <w:rFonts w:asciiTheme="minorHAnsi" w:hAnsiTheme="minorHAnsi" w:cstheme="minorHAnsi"/>
          <w:b/>
          <w:shd w:val="clear" w:color="auto" w:fill="FFFF00"/>
        </w:rPr>
        <w:t xml:space="preserve">decrease the reserve requirement. </w:t>
      </w:r>
    </w:p>
    <w:p w:rsidR="006D25A2" w:rsidRPr="00771AA0" w:rsidRDefault="006B29C1">
      <w:pPr>
        <w:spacing w:line="240" w:lineRule="auto"/>
        <w:ind w:left="158" w:right="0" w:firstLine="0"/>
        <w:rPr>
          <w:rFonts w:asciiTheme="minorHAnsi" w:hAnsiTheme="minorHAnsi" w:cstheme="minorHAnsi"/>
        </w:rPr>
      </w:pPr>
      <w:r w:rsidRPr="00771AA0">
        <w:rPr>
          <w:rFonts w:asciiTheme="minorHAnsi" w:hAnsiTheme="minorHAnsi" w:cstheme="minorHAnsi"/>
        </w:rPr>
        <w:t xml:space="preserve"> </w:t>
      </w:r>
    </w:p>
    <w:p w:rsidR="006D25A2" w:rsidRPr="00771AA0" w:rsidRDefault="006B29C1">
      <w:pPr>
        <w:numPr>
          <w:ilvl w:val="0"/>
          <w:numId w:val="26"/>
        </w:numPr>
        <w:ind w:hanging="360"/>
        <w:rPr>
          <w:rFonts w:asciiTheme="minorHAnsi" w:hAnsiTheme="minorHAnsi" w:cstheme="minorHAnsi"/>
        </w:rPr>
      </w:pPr>
      <w:r w:rsidRPr="00771AA0">
        <w:rPr>
          <w:rFonts w:asciiTheme="minorHAnsi" w:hAnsiTheme="minorHAnsi" w:cstheme="minorHAnsi"/>
        </w:rPr>
        <w:t xml:space="preserve">None of the above is correct. </w:t>
      </w:r>
    </w:p>
    <w:p w:rsidR="006D25A2" w:rsidRPr="00771AA0" w:rsidRDefault="006B29C1">
      <w:pPr>
        <w:spacing w:line="240" w:lineRule="auto"/>
        <w:ind w:left="158" w:right="0" w:firstLine="0"/>
        <w:rPr>
          <w:rFonts w:asciiTheme="minorHAnsi" w:hAnsiTheme="minorHAnsi" w:cstheme="minorHAnsi"/>
        </w:rPr>
      </w:pPr>
      <w:r w:rsidRPr="00771AA0">
        <w:rPr>
          <w:rFonts w:asciiTheme="minorHAnsi" w:hAnsiTheme="minorHAnsi" w:cstheme="minorHAnsi"/>
        </w:rPr>
        <w:t xml:space="preserve"> </w:t>
      </w:r>
    </w:p>
    <w:p w:rsidR="006D25A2" w:rsidRPr="00771AA0" w:rsidRDefault="00771AA0">
      <w:pPr>
        <w:ind w:left="168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28 </w:t>
      </w:r>
      <w:r w:rsidR="006B29C1" w:rsidRPr="00771AA0">
        <w:rPr>
          <w:rFonts w:asciiTheme="minorHAnsi" w:hAnsiTheme="minorHAnsi" w:cstheme="minorHAnsi"/>
        </w:rPr>
        <w:t xml:space="preserve">To increase the money supply, the Fed could </w:t>
      </w:r>
    </w:p>
    <w:p w:rsidR="006D25A2" w:rsidRPr="00771AA0" w:rsidRDefault="006B29C1">
      <w:pPr>
        <w:spacing w:line="240" w:lineRule="auto"/>
        <w:ind w:left="158" w:right="0" w:firstLine="0"/>
        <w:rPr>
          <w:rFonts w:asciiTheme="minorHAnsi" w:hAnsiTheme="minorHAnsi" w:cstheme="minorHAnsi"/>
        </w:rPr>
      </w:pPr>
      <w:r w:rsidRPr="00771AA0">
        <w:rPr>
          <w:rFonts w:asciiTheme="minorHAnsi" w:hAnsiTheme="minorHAnsi" w:cstheme="minorHAnsi"/>
        </w:rPr>
        <w:t xml:space="preserve"> </w:t>
      </w:r>
    </w:p>
    <w:p w:rsidR="006D25A2" w:rsidRPr="00771AA0" w:rsidRDefault="006B29C1">
      <w:pPr>
        <w:numPr>
          <w:ilvl w:val="0"/>
          <w:numId w:val="29"/>
        </w:numPr>
        <w:ind w:hanging="360"/>
        <w:rPr>
          <w:rFonts w:asciiTheme="minorHAnsi" w:hAnsiTheme="minorHAnsi" w:cstheme="minorHAnsi"/>
        </w:rPr>
      </w:pPr>
      <w:r w:rsidRPr="00771AA0">
        <w:rPr>
          <w:rFonts w:asciiTheme="minorHAnsi" w:hAnsiTheme="minorHAnsi" w:cstheme="minorHAnsi"/>
        </w:rPr>
        <w:t xml:space="preserve">sell government bonds. </w:t>
      </w:r>
    </w:p>
    <w:p w:rsidR="006D25A2" w:rsidRPr="00771AA0" w:rsidRDefault="006B29C1">
      <w:pPr>
        <w:spacing w:line="240" w:lineRule="auto"/>
        <w:ind w:left="158" w:right="0" w:firstLine="0"/>
        <w:rPr>
          <w:rFonts w:asciiTheme="minorHAnsi" w:hAnsiTheme="minorHAnsi" w:cstheme="minorHAnsi"/>
        </w:rPr>
      </w:pPr>
      <w:r w:rsidRPr="00771AA0">
        <w:rPr>
          <w:rFonts w:asciiTheme="minorHAnsi" w:hAnsiTheme="minorHAnsi" w:cstheme="minorHAnsi"/>
        </w:rPr>
        <w:t xml:space="preserve"> </w:t>
      </w:r>
    </w:p>
    <w:p w:rsidR="006D25A2" w:rsidRPr="00771AA0" w:rsidRDefault="006B29C1">
      <w:pPr>
        <w:numPr>
          <w:ilvl w:val="0"/>
          <w:numId w:val="29"/>
        </w:numPr>
        <w:spacing w:line="240" w:lineRule="auto"/>
        <w:ind w:hanging="360"/>
        <w:rPr>
          <w:rFonts w:asciiTheme="minorHAnsi" w:hAnsiTheme="minorHAnsi" w:cstheme="minorHAnsi"/>
        </w:rPr>
      </w:pPr>
      <w:r w:rsidRPr="00771AA0">
        <w:rPr>
          <w:rFonts w:asciiTheme="minorHAnsi" w:hAnsiTheme="minorHAnsi" w:cstheme="minorHAnsi"/>
          <w:b/>
          <w:shd w:val="clear" w:color="auto" w:fill="FFFF00"/>
        </w:rPr>
        <w:t xml:space="preserve">decrease the discount rate. </w:t>
      </w:r>
    </w:p>
    <w:p w:rsidR="006D25A2" w:rsidRPr="00771AA0" w:rsidRDefault="006B29C1">
      <w:pPr>
        <w:spacing w:line="240" w:lineRule="auto"/>
        <w:ind w:left="158" w:right="0" w:firstLine="0"/>
        <w:rPr>
          <w:rFonts w:asciiTheme="minorHAnsi" w:hAnsiTheme="minorHAnsi" w:cstheme="minorHAnsi"/>
        </w:rPr>
      </w:pPr>
      <w:r w:rsidRPr="00771AA0">
        <w:rPr>
          <w:rFonts w:asciiTheme="minorHAnsi" w:hAnsiTheme="minorHAnsi" w:cstheme="minorHAnsi"/>
        </w:rPr>
        <w:t xml:space="preserve"> </w:t>
      </w:r>
    </w:p>
    <w:p w:rsidR="006D25A2" w:rsidRPr="00771AA0" w:rsidRDefault="006B29C1">
      <w:pPr>
        <w:numPr>
          <w:ilvl w:val="0"/>
          <w:numId w:val="29"/>
        </w:numPr>
        <w:ind w:hanging="360"/>
        <w:rPr>
          <w:rFonts w:asciiTheme="minorHAnsi" w:hAnsiTheme="minorHAnsi" w:cstheme="minorHAnsi"/>
        </w:rPr>
      </w:pPr>
      <w:r w:rsidRPr="00771AA0">
        <w:rPr>
          <w:rFonts w:asciiTheme="minorHAnsi" w:hAnsiTheme="minorHAnsi" w:cstheme="minorHAnsi"/>
        </w:rPr>
        <w:t xml:space="preserve">increase the reserve requirement. </w:t>
      </w:r>
    </w:p>
    <w:p w:rsidR="006D25A2" w:rsidRPr="00771AA0" w:rsidRDefault="006B29C1">
      <w:pPr>
        <w:spacing w:line="240" w:lineRule="auto"/>
        <w:ind w:left="158" w:right="0" w:firstLine="0"/>
        <w:rPr>
          <w:rFonts w:asciiTheme="minorHAnsi" w:hAnsiTheme="minorHAnsi" w:cstheme="minorHAnsi"/>
        </w:rPr>
      </w:pPr>
      <w:r w:rsidRPr="00771AA0">
        <w:rPr>
          <w:rFonts w:asciiTheme="minorHAnsi" w:hAnsiTheme="minorHAnsi" w:cstheme="minorHAnsi"/>
        </w:rPr>
        <w:t xml:space="preserve"> </w:t>
      </w:r>
    </w:p>
    <w:p w:rsidR="006D25A2" w:rsidRPr="00771AA0" w:rsidRDefault="006B29C1">
      <w:pPr>
        <w:numPr>
          <w:ilvl w:val="0"/>
          <w:numId w:val="29"/>
        </w:numPr>
        <w:ind w:hanging="360"/>
        <w:rPr>
          <w:rFonts w:asciiTheme="minorHAnsi" w:hAnsiTheme="minorHAnsi" w:cstheme="minorHAnsi"/>
        </w:rPr>
      </w:pPr>
      <w:r w:rsidRPr="00771AA0">
        <w:rPr>
          <w:rFonts w:asciiTheme="minorHAnsi" w:hAnsiTheme="minorHAnsi" w:cstheme="minorHAnsi"/>
        </w:rPr>
        <w:t xml:space="preserve">None of the above is correct. </w:t>
      </w:r>
    </w:p>
    <w:p w:rsidR="006D25A2" w:rsidRPr="00771AA0" w:rsidRDefault="006B29C1">
      <w:pPr>
        <w:spacing w:line="240" w:lineRule="auto"/>
        <w:ind w:left="158" w:right="0" w:firstLine="0"/>
        <w:rPr>
          <w:rFonts w:asciiTheme="minorHAnsi" w:hAnsiTheme="minorHAnsi" w:cstheme="minorHAnsi"/>
        </w:rPr>
      </w:pPr>
      <w:r w:rsidRPr="00771AA0">
        <w:rPr>
          <w:rFonts w:asciiTheme="minorHAnsi" w:hAnsiTheme="minorHAnsi" w:cstheme="minorHAnsi"/>
        </w:rPr>
        <w:t xml:space="preserve"> </w:t>
      </w:r>
    </w:p>
    <w:p w:rsidR="006D25A2" w:rsidRPr="00771AA0" w:rsidRDefault="006B29C1">
      <w:pPr>
        <w:spacing w:line="240" w:lineRule="auto"/>
        <w:ind w:left="158" w:right="0" w:firstLine="0"/>
        <w:rPr>
          <w:rFonts w:asciiTheme="minorHAnsi" w:hAnsiTheme="minorHAnsi" w:cstheme="minorHAnsi"/>
        </w:rPr>
      </w:pPr>
      <w:r w:rsidRPr="00771AA0">
        <w:rPr>
          <w:rFonts w:asciiTheme="minorHAnsi" w:hAnsiTheme="minorHAnsi" w:cstheme="minorHAnsi"/>
        </w:rPr>
        <w:t xml:space="preserve"> </w:t>
      </w:r>
    </w:p>
    <w:p w:rsidR="006D25A2" w:rsidRPr="00771AA0" w:rsidRDefault="00771AA0">
      <w:pPr>
        <w:ind w:left="168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29 </w:t>
      </w:r>
      <w:r w:rsidR="006B29C1" w:rsidRPr="00771AA0">
        <w:rPr>
          <w:rFonts w:asciiTheme="minorHAnsi" w:hAnsiTheme="minorHAnsi" w:cstheme="minorHAnsi"/>
        </w:rPr>
        <w:t xml:space="preserve">To decrease the money supply, the Fed could </w:t>
      </w:r>
    </w:p>
    <w:p w:rsidR="006D25A2" w:rsidRPr="00771AA0" w:rsidRDefault="006B29C1">
      <w:pPr>
        <w:spacing w:line="240" w:lineRule="auto"/>
        <w:ind w:left="158" w:right="0" w:firstLine="0"/>
        <w:rPr>
          <w:rFonts w:asciiTheme="minorHAnsi" w:hAnsiTheme="minorHAnsi" w:cstheme="minorHAnsi"/>
        </w:rPr>
      </w:pPr>
      <w:r w:rsidRPr="00771AA0">
        <w:rPr>
          <w:rFonts w:asciiTheme="minorHAnsi" w:hAnsiTheme="minorHAnsi" w:cstheme="minorHAnsi"/>
        </w:rPr>
        <w:t xml:space="preserve"> </w:t>
      </w:r>
    </w:p>
    <w:p w:rsidR="006D25A2" w:rsidRPr="00771AA0" w:rsidRDefault="006B29C1">
      <w:pPr>
        <w:numPr>
          <w:ilvl w:val="0"/>
          <w:numId w:val="30"/>
        </w:numPr>
        <w:ind w:hanging="360"/>
        <w:rPr>
          <w:rFonts w:asciiTheme="minorHAnsi" w:hAnsiTheme="minorHAnsi" w:cstheme="minorHAnsi"/>
        </w:rPr>
      </w:pPr>
      <w:r w:rsidRPr="00771AA0">
        <w:rPr>
          <w:rFonts w:asciiTheme="minorHAnsi" w:hAnsiTheme="minorHAnsi" w:cstheme="minorHAnsi"/>
        </w:rPr>
        <w:t xml:space="preserve">sell government bonds. </w:t>
      </w:r>
    </w:p>
    <w:p w:rsidR="006D25A2" w:rsidRPr="00771AA0" w:rsidRDefault="006B29C1">
      <w:pPr>
        <w:spacing w:line="240" w:lineRule="auto"/>
        <w:ind w:left="158" w:right="0" w:firstLine="0"/>
        <w:rPr>
          <w:rFonts w:asciiTheme="minorHAnsi" w:hAnsiTheme="minorHAnsi" w:cstheme="minorHAnsi"/>
        </w:rPr>
      </w:pPr>
      <w:r w:rsidRPr="00771AA0">
        <w:rPr>
          <w:rFonts w:asciiTheme="minorHAnsi" w:hAnsiTheme="minorHAnsi" w:cstheme="minorHAnsi"/>
        </w:rPr>
        <w:t xml:space="preserve"> </w:t>
      </w:r>
    </w:p>
    <w:p w:rsidR="006D25A2" w:rsidRPr="00771AA0" w:rsidRDefault="006B29C1">
      <w:pPr>
        <w:numPr>
          <w:ilvl w:val="0"/>
          <w:numId w:val="30"/>
        </w:numPr>
        <w:ind w:hanging="360"/>
        <w:rPr>
          <w:rFonts w:asciiTheme="minorHAnsi" w:hAnsiTheme="minorHAnsi" w:cstheme="minorHAnsi"/>
        </w:rPr>
      </w:pPr>
      <w:r w:rsidRPr="00771AA0">
        <w:rPr>
          <w:rFonts w:asciiTheme="minorHAnsi" w:hAnsiTheme="minorHAnsi" w:cstheme="minorHAnsi"/>
        </w:rPr>
        <w:t xml:space="preserve">increase the discount rate. </w:t>
      </w:r>
    </w:p>
    <w:p w:rsidR="006D25A2" w:rsidRPr="00771AA0" w:rsidRDefault="006B29C1">
      <w:pPr>
        <w:spacing w:line="240" w:lineRule="auto"/>
        <w:ind w:left="158" w:right="0" w:firstLine="0"/>
        <w:rPr>
          <w:rFonts w:asciiTheme="minorHAnsi" w:hAnsiTheme="minorHAnsi" w:cstheme="minorHAnsi"/>
        </w:rPr>
      </w:pPr>
      <w:r w:rsidRPr="00771AA0">
        <w:rPr>
          <w:rFonts w:asciiTheme="minorHAnsi" w:hAnsiTheme="minorHAnsi" w:cstheme="minorHAnsi"/>
        </w:rPr>
        <w:t xml:space="preserve"> </w:t>
      </w:r>
    </w:p>
    <w:p w:rsidR="006D25A2" w:rsidRPr="00771AA0" w:rsidRDefault="006B29C1">
      <w:pPr>
        <w:numPr>
          <w:ilvl w:val="0"/>
          <w:numId w:val="30"/>
        </w:numPr>
        <w:ind w:hanging="360"/>
        <w:rPr>
          <w:rFonts w:asciiTheme="minorHAnsi" w:hAnsiTheme="minorHAnsi" w:cstheme="minorHAnsi"/>
        </w:rPr>
      </w:pPr>
      <w:r w:rsidRPr="00771AA0">
        <w:rPr>
          <w:rFonts w:asciiTheme="minorHAnsi" w:hAnsiTheme="minorHAnsi" w:cstheme="minorHAnsi"/>
        </w:rPr>
        <w:t xml:space="preserve">increase the reserve requirement. </w:t>
      </w:r>
    </w:p>
    <w:p w:rsidR="006D25A2" w:rsidRPr="00771AA0" w:rsidRDefault="006B29C1">
      <w:pPr>
        <w:spacing w:line="240" w:lineRule="auto"/>
        <w:ind w:left="158" w:right="0" w:firstLine="0"/>
        <w:rPr>
          <w:rFonts w:asciiTheme="minorHAnsi" w:hAnsiTheme="minorHAnsi" w:cstheme="minorHAnsi"/>
        </w:rPr>
      </w:pPr>
      <w:r w:rsidRPr="00771AA0">
        <w:rPr>
          <w:rFonts w:asciiTheme="minorHAnsi" w:hAnsiTheme="minorHAnsi" w:cstheme="minorHAnsi"/>
        </w:rPr>
        <w:t xml:space="preserve"> </w:t>
      </w:r>
    </w:p>
    <w:p w:rsidR="006D25A2" w:rsidRPr="00771AA0" w:rsidRDefault="006B29C1">
      <w:pPr>
        <w:numPr>
          <w:ilvl w:val="0"/>
          <w:numId w:val="30"/>
        </w:numPr>
        <w:spacing w:line="240" w:lineRule="auto"/>
        <w:ind w:hanging="360"/>
        <w:rPr>
          <w:rFonts w:asciiTheme="minorHAnsi" w:hAnsiTheme="minorHAnsi" w:cstheme="minorHAnsi"/>
        </w:rPr>
      </w:pPr>
      <w:r w:rsidRPr="00771AA0">
        <w:rPr>
          <w:rFonts w:asciiTheme="minorHAnsi" w:hAnsiTheme="minorHAnsi" w:cstheme="minorHAnsi"/>
          <w:b/>
          <w:shd w:val="clear" w:color="auto" w:fill="FFFF00"/>
        </w:rPr>
        <w:t xml:space="preserve">All of the above are correct. </w:t>
      </w:r>
    </w:p>
    <w:p w:rsidR="006D25A2" w:rsidRPr="00771AA0" w:rsidRDefault="006B29C1">
      <w:pPr>
        <w:spacing w:line="240" w:lineRule="auto"/>
        <w:ind w:left="158" w:right="0" w:firstLine="0"/>
        <w:rPr>
          <w:rFonts w:asciiTheme="minorHAnsi" w:hAnsiTheme="minorHAnsi" w:cstheme="minorHAnsi"/>
        </w:rPr>
      </w:pPr>
      <w:r w:rsidRPr="00771AA0">
        <w:rPr>
          <w:rFonts w:asciiTheme="minorHAnsi" w:hAnsiTheme="minorHAnsi" w:cstheme="minorHAnsi"/>
        </w:rPr>
        <w:t xml:space="preserve"> </w:t>
      </w:r>
    </w:p>
    <w:p w:rsidR="006D25A2" w:rsidRPr="00771AA0" w:rsidRDefault="006B29C1">
      <w:pPr>
        <w:spacing w:line="240" w:lineRule="auto"/>
        <w:ind w:left="158" w:right="0" w:firstLine="0"/>
        <w:rPr>
          <w:rFonts w:asciiTheme="minorHAnsi" w:hAnsiTheme="minorHAnsi" w:cstheme="minorHAnsi"/>
        </w:rPr>
      </w:pPr>
      <w:r w:rsidRPr="00771AA0">
        <w:rPr>
          <w:rFonts w:asciiTheme="minorHAnsi" w:hAnsiTheme="minorHAnsi" w:cstheme="minorHAnsi"/>
        </w:rPr>
        <w:t xml:space="preserve"> </w:t>
      </w:r>
    </w:p>
    <w:p w:rsidR="006D25A2" w:rsidRPr="00771AA0" w:rsidRDefault="00771AA0">
      <w:pPr>
        <w:ind w:left="168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30 </w:t>
      </w:r>
      <w:r w:rsidR="006B29C1" w:rsidRPr="00771AA0">
        <w:rPr>
          <w:rFonts w:asciiTheme="minorHAnsi" w:hAnsiTheme="minorHAnsi" w:cstheme="minorHAnsi"/>
        </w:rPr>
        <w:t xml:space="preserve">Economists use the word "money" to refer to </w:t>
      </w:r>
    </w:p>
    <w:p w:rsidR="006D25A2" w:rsidRPr="00771AA0" w:rsidRDefault="006B29C1">
      <w:pPr>
        <w:spacing w:line="240" w:lineRule="auto"/>
        <w:ind w:left="158" w:right="0" w:firstLine="0"/>
        <w:rPr>
          <w:rFonts w:asciiTheme="minorHAnsi" w:hAnsiTheme="minorHAnsi" w:cstheme="minorHAnsi"/>
        </w:rPr>
      </w:pPr>
      <w:r w:rsidRPr="00771AA0">
        <w:rPr>
          <w:rFonts w:asciiTheme="minorHAnsi" w:hAnsiTheme="minorHAnsi" w:cstheme="minorHAnsi"/>
        </w:rPr>
        <w:t xml:space="preserve"> </w:t>
      </w:r>
    </w:p>
    <w:p w:rsidR="006D25A2" w:rsidRPr="00771AA0" w:rsidRDefault="006B29C1">
      <w:pPr>
        <w:numPr>
          <w:ilvl w:val="0"/>
          <w:numId w:val="31"/>
        </w:numPr>
        <w:ind w:hanging="360"/>
        <w:rPr>
          <w:rFonts w:asciiTheme="minorHAnsi" w:hAnsiTheme="minorHAnsi" w:cstheme="minorHAnsi"/>
        </w:rPr>
      </w:pPr>
      <w:r w:rsidRPr="00771AA0">
        <w:rPr>
          <w:rFonts w:asciiTheme="minorHAnsi" w:hAnsiTheme="minorHAnsi" w:cstheme="minorHAnsi"/>
        </w:rPr>
        <w:t xml:space="preserve">income generated by the production of goods and services. </w:t>
      </w:r>
    </w:p>
    <w:p w:rsidR="006D25A2" w:rsidRPr="00771AA0" w:rsidRDefault="006B29C1">
      <w:pPr>
        <w:spacing w:line="240" w:lineRule="auto"/>
        <w:ind w:left="158" w:right="0" w:firstLine="0"/>
        <w:rPr>
          <w:rFonts w:asciiTheme="minorHAnsi" w:hAnsiTheme="minorHAnsi" w:cstheme="minorHAnsi"/>
        </w:rPr>
      </w:pPr>
      <w:r w:rsidRPr="00771AA0">
        <w:rPr>
          <w:rFonts w:asciiTheme="minorHAnsi" w:hAnsiTheme="minorHAnsi" w:cstheme="minorHAnsi"/>
        </w:rPr>
        <w:t xml:space="preserve"> </w:t>
      </w:r>
    </w:p>
    <w:p w:rsidR="006D25A2" w:rsidRPr="00771AA0" w:rsidRDefault="006B29C1">
      <w:pPr>
        <w:numPr>
          <w:ilvl w:val="0"/>
          <w:numId w:val="31"/>
        </w:numPr>
        <w:spacing w:line="240" w:lineRule="auto"/>
        <w:ind w:hanging="360"/>
        <w:rPr>
          <w:rFonts w:asciiTheme="minorHAnsi" w:hAnsiTheme="minorHAnsi" w:cstheme="minorHAnsi"/>
        </w:rPr>
      </w:pPr>
      <w:r w:rsidRPr="00771AA0">
        <w:rPr>
          <w:rFonts w:asciiTheme="minorHAnsi" w:hAnsiTheme="minorHAnsi" w:cstheme="minorHAnsi"/>
          <w:b/>
          <w:shd w:val="clear" w:color="auto" w:fill="FFFF00"/>
        </w:rPr>
        <w:t xml:space="preserve">those assets regularly used to buy goods and services. </w:t>
      </w:r>
    </w:p>
    <w:p w:rsidR="006D25A2" w:rsidRPr="00771AA0" w:rsidRDefault="006B29C1">
      <w:pPr>
        <w:spacing w:line="240" w:lineRule="auto"/>
        <w:ind w:left="158" w:right="0" w:firstLine="0"/>
        <w:rPr>
          <w:rFonts w:asciiTheme="minorHAnsi" w:hAnsiTheme="minorHAnsi" w:cstheme="minorHAnsi"/>
        </w:rPr>
      </w:pPr>
      <w:r w:rsidRPr="00771AA0">
        <w:rPr>
          <w:rFonts w:asciiTheme="minorHAnsi" w:hAnsiTheme="minorHAnsi" w:cstheme="minorHAnsi"/>
        </w:rPr>
        <w:t xml:space="preserve"> </w:t>
      </w:r>
    </w:p>
    <w:p w:rsidR="006D25A2" w:rsidRPr="00771AA0" w:rsidRDefault="006B29C1">
      <w:pPr>
        <w:numPr>
          <w:ilvl w:val="0"/>
          <w:numId w:val="31"/>
        </w:numPr>
        <w:ind w:hanging="360"/>
        <w:rPr>
          <w:rFonts w:asciiTheme="minorHAnsi" w:hAnsiTheme="minorHAnsi" w:cstheme="minorHAnsi"/>
        </w:rPr>
      </w:pPr>
      <w:r w:rsidRPr="00771AA0">
        <w:rPr>
          <w:rFonts w:asciiTheme="minorHAnsi" w:hAnsiTheme="minorHAnsi" w:cstheme="minorHAnsi"/>
        </w:rPr>
        <w:t xml:space="preserve">financial assets such as stocks and bonds. </w:t>
      </w:r>
    </w:p>
    <w:p w:rsidR="006D25A2" w:rsidRPr="00771AA0" w:rsidRDefault="006B29C1">
      <w:pPr>
        <w:spacing w:line="240" w:lineRule="auto"/>
        <w:ind w:left="158" w:right="0" w:firstLine="0"/>
        <w:rPr>
          <w:rFonts w:asciiTheme="minorHAnsi" w:hAnsiTheme="minorHAnsi" w:cstheme="minorHAnsi"/>
        </w:rPr>
      </w:pPr>
      <w:r w:rsidRPr="00771AA0">
        <w:rPr>
          <w:rFonts w:asciiTheme="minorHAnsi" w:hAnsiTheme="minorHAnsi" w:cstheme="minorHAnsi"/>
        </w:rPr>
        <w:t xml:space="preserve"> </w:t>
      </w:r>
    </w:p>
    <w:p w:rsidR="006D25A2" w:rsidRPr="00771AA0" w:rsidRDefault="006B29C1">
      <w:pPr>
        <w:numPr>
          <w:ilvl w:val="0"/>
          <w:numId w:val="31"/>
        </w:numPr>
        <w:ind w:hanging="360"/>
        <w:rPr>
          <w:rFonts w:asciiTheme="minorHAnsi" w:hAnsiTheme="minorHAnsi" w:cstheme="minorHAnsi"/>
        </w:rPr>
      </w:pPr>
      <w:r w:rsidRPr="00771AA0">
        <w:rPr>
          <w:rFonts w:asciiTheme="minorHAnsi" w:hAnsiTheme="minorHAnsi" w:cstheme="minorHAnsi"/>
        </w:rPr>
        <w:t xml:space="preserve">any type </w:t>
      </w:r>
      <w:r w:rsidRPr="00771AA0">
        <w:rPr>
          <w:rFonts w:asciiTheme="minorHAnsi" w:hAnsiTheme="minorHAnsi" w:cstheme="minorHAnsi"/>
        </w:rPr>
        <w:t xml:space="preserve">of wealth. </w:t>
      </w:r>
    </w:p>
    <w:p w:rsidR="006D25A2" w:rsidRPr="00771AA0" w:rsidRDefault="006B29C1">
      <w:pPr>
        <w:spacing w:line="240" w:lineRule="auto"/>
        <w:ind w:left="158" w:right="0" w:firstLine="0"/>
        <w:rPr>
          <w:rFonts w:asciiTheme="minorHAnsi" w:hAnsiTheme="minorHAnsi" w:cstheme="minorHAnsi"/>
        </w:rPr>
      </w:pPr>
      <w:r w:rsidRPr="00771AA0">
        <w:rPr>
          <w:rFonts w:asciiTheme="minorHAnsi" w:hAnsiTheme="minorHAnsi" w:cstheme="minorHAnsi"/>
        </w:rPr>
        <w:t xml:space="preserve"> </w:t>
      </w:r>
    </w:p>
    <w:p w:rsidR="006D25A2" w:rsidRPr="00771AA0" w:rsidRDefault="006B29C1">
      <w:pPr>
        <w:spacing w:line="240" w:lineRule="auto"/>
        <w:ind w:left="158" w:right="0" w:firstLine="0"/>
        <w:rPr>
          <w:rFonts w:asciiTheme="minorHAnsi" w:hAnsiTheme="minorHAnsi" w:cstheme="minorHAnsi"/>
        </w:rPr>
      </w:pPr>
      <w:r w:rsidRPr="00771AA0">
        <w:rPr>
          <w:rFonts w:asciiTheme="minorHAnsi" w:hAnsiTheme="minorHAnsi" w:cstheme="minorHAnsi"/>
        </w:rPr>
        <w:t xml:space="preserve"> </w:t>
      </w:r>
    </w:p>
    <w:p w:rsidR="006D25A2" w:rsidRPr="00771AA0" w:rsidRDefault="00771AA0">
      <w:pPr>
        <w:ind w:left="168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31 </w:t>
      </w:r>
      <w:r w:rsidR="006B29C1" w:rsidRPr="00771AA0">
        <w:rPr>
          <w:rFonts w:asciiTheme="minorHAnsi" w:hAnsiTheme="minorHAnsi" w:cstheme="minorHAnsi"/>
        </w:rPr>
        <w:t xml:space="preserve">The agency responsible for regulating the U.S. monetary system is the </w:t>
      </w:r>
    </w:p>
    <w:p w:rsidR="006D25A2" w:rsidRPr="00771AA0" w:rsidRDefault="006B29C1">
      <w:pPr>
        <w:spacing w:line="240" w:lineRule="auto"/>
        <w:ind w:left="158" w:right="0" w:firstLine="0"/>
        <w:rPr>
          <w:rFonts w:asciiTheme="minorHAnsi" w:hAnsiTheme="minorHAnsi" w:cstheme="minorHAnsi"/>
        </w:rPr>
      </w:pPr>
      <w:r w:rsidRPr="00771AA0">
        <w:rPr>
          <w:rFonts w:asciiTheme="minorHAnsi" w:hAnsiTheme="minorHAnsi" w:cstheme="minorHAnsi"/>
        </w:rPr>
        <w:t xml:space="preserve"> </w:t>
      </w:r>
    </w:p>
    <w:p w:rsidR="006D25A2" w:rsidRPr="00771AA0" w:rsidRDefault="006B29C1">
      <w:pPr>
        <w:numPr>
          <w:ilvl w:val="0"/>
          <w:numId w:val="28"/>
        </w:numPr>
        <w:ind w:hanging="360"/>
        <w:rPr>
          <w:rFonts w:asciiTheme="minorHAnsi" w:hAnsiTheme="minorHAnsi" w:cstheme="minorHAnsi"/>
        </w:rPr>
      </w:pPr>
      <w:r w:rsidRPr="00771AA0">
        <w:rPr>
          <w:rFonts w:asciiTheme="minorHAnsi" w:hAnsiTheme="minorHAnsi" w:cstheme="minorHAnsi"/>
        </w:rPr>
        <w:t xml:space="preserve">U.S. Treasury </w:t>
      </w:r>
    </w:p>
    <w:p w:rsidR="006D25A2" w:rsidRPr="00771AA0" w:rsidRDefault="006B29C1">
      <w:pPr>
        <w:spacing w:line="240" w:lineRule="auto"/>
        <w:ind w:left="158" w:right="0" w:firstLine="0"/>
        <w:rPr>
          <w:rFonts w:asciiTheme="minorHAnsi" w:hAnsiTheme="minorHAnsi" w:cstheme="minorHAnsi"/>
        </w:rPr>
      </w:pPr>
      <w:r w:rsidRPr="00771AA0">
        <w:rPr>
          <w:rFonts w:asciiTheme="minorHAnsi" w:hAnsiTheme="minorHAnsi" w:cstheme="minorHAnsi"/>
        </w:rPr>
        <w:t xml:space="preserve"> </w:t>
      </w:r>
    </w:p>
    <w:p w:rsidR="006D25A2" w:rsidRPr="00771AA0" w:rsidRDefault="006B29C1">
      <w:pPr>
        <w:numPr>
          <w:ilvl w:val="0"/>
          <w:numId w:val="28"/>
        </w:numPr>
        <w:spacing w:line="240" w:lineRule="auto"/>
        <w:ind w:hanging="360"/>
        <w:rPr>
          <w:rFonts w:asciiTheme="minorHAnsi" w:hAnsiTheme="minorHAnsi" w:cstheme="minorHAnsi"/>
        </w:rPr>
      </w:pPr>
      <w:r w:rsidRPr="00771AA0">
        <w:rPr>
          <w:rFonts w:asciiTheme="minorHAnsi" w:hAnsiTheme="minorHAnsi" w:cstheme="minorHAnsi"/>
          <w:b/>
          <w:shd w:val="clear" w:color="auto" w:fill="FFFF00"/>
        </w:rPr>
        <w:t xml:space="preserve">Federal Reserve </w:t>
      </w:r>
    </w:p>
    <w:p w:rsidR="006D25A2" w:rsidRPr="00771AA0" w:rsidRDefault="006B29C1">
      <w:pPr>
        <w:spacing w:line="240" w:lineRule="auto"/>
        <w:ind w:left="158" w:right="0" w:firstLine="0"/>
        <w:rPr>
          <w:rFonts w:asciiTheme="minorHAnsi" w:hAnsiTheme="minorHAnsi" w:cstheme="minorHAnsi"/>
        </w:rPr>
      </w:pPr>
      <w:r w:rsidRPr="00771AA0">
        <w:rPr>
          <w:rFonts w:asciiTheme="minorHAnsi" w:hAnsiTheme="minorHAnsi" w:cstheme="minorHAnsi"/>
        </w:rPr>
        <w:t xml:space="preserve"> </w:t>
      </w:r>
    </w:p>
    <w:p w:rsidR="006D25A2" w:rsidRPr="00771AA0" w:rsidRDefault="006B29C1">
      <w:pPr>
        <w:numPr>
          <w:ilvl w:val="0"/>
          <w:numId w:val="28"/>
        </w:numPr>
        <w:ind w:hanging="360"/>
        <w:rPr>
          <w:rFonts w:asciiTheme="minorHAnsi" w:hAnsiTheme="minorHAnsi" w:cstheme="minorHAnsi"/>
        </w:rPr>
      </w:pPr>
      <w:r w:rsidRPr="00771AA0">
        <w:rPr>
          <w:rFonts w:asciiTheme="minorHAnsi" w:hAnsiTheme="minorHAnsi" w:cstheme="minorHAnsi"/>
        </w:rPr>
        <w:t xml:space="preserve">Department of Justice </w:t>
      </w:r>
    </w:p>
    <w:p w:rsidR="006D25A2" w:rsidRPr="00771AA0" w:rsidRDefault="006B29C1">
      <w:pPr>
        <w:spacing w:line="240" w:lineRule="auto"/>
        <w:ind w:left="158" w:right="0" w:firstLine="0"/>
        <w:rPr>
          <w:rFonts w:asciiTheme="minorHAnsi" w:hAnsiTheme="minorHAnsi" w:cstheme="minorHAnsi"/>
        </w:rPr>
      </w:pPr>
      <w:r w:rsidRPr="00771AA0">
        <w:rPr>
          <w:rFonts w:asciiTheme="minorHAnsi" w:hAnsiTheme="minorHAnsi" w:cstheme="minorHAnsi"/>
        </w:rPr>
        <w:t xml:space="preserve"> </w:t>
      </w:r>
    </w:p>
    <w:p w:rsidR="006D25A2" w:rsidRPr="00771AA0" w:rsidRDefault="006B29C1">
      <w:pPr>
        <w:numPr>
          <w:ilvl w:val="0"/>
          <w:numId w:val="28"/>
        </w:numPr>
        <w:ind w:hanging="360"/>
        <w:rPr>
          <w:rFonts w:asciiTheme="minorHAnsi" w:hAnsiTheme="minorHAnsi" w:cstheme="minorHAnsi"/>
        </w:rPr>
      </w:pPr>
      <w:r w:rsidRPr="00771AA0">
        <w:rPr>
          <w:rFonts w:asciiTheme="minorHAnsi" w:hAnsiTheme="minorHAnsi" w:cstheme="minorHAnsi"/>
        </w:rPr>
        <w:t xml:space="preserve">Federal Trade Commission </w:t>
      </w:r>
    </w:p>
    <w:p w:rsidR="006D25A2" w:rsidRPr="00771AA0" w:rsidRDefault="006B29C1">
      <w:pPr>
        <w:spacing w:line="240" w:lineRule="auto"/>
        <w:ind w:left="158" w:right="0" w:firstLine="0"/>
        <w:rPr>
          <w:rFonts w:asciiTheme="minorHAnsi" w:hAnsiTheme="minorHAnsi" w:cstheme="minorHAnsi"/>
        </w:rPr>
      </w:pPr>
      <w:r w:rsidRPr="00771AA0">
        <w:rPr>
          <w:rFonts w:asciiTheme="minorHAnsi" w:hAnsiTheme="minorHAnsi" w:cstheme="minorHAnsi"/>
        </w:rPr>
        <w:t xml:space="preserve"> </w:t>
      </w:r>
    </w:p>
    <w:p w:rsidR="006D25A2" w:rsidRPr="00771AA0" w:rsidRDefault="00771AA0">
      <w:pPr>
        <w:ind w:left="153" w:right="0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32 </w:t>
      </w:r>
      <w:r w:rsidR="006B29C1" w:rsidRPr="00771AA0">
        <w:rPr>
          <w:rFonts w:asciiTheme="minorHAnsi" w:hAnsiTheme="minorHAnsi" w:cstheme="minorHAnsi"/>
        </w:rPr>
        <w:t xml:space="preserve">A bank’s reserve ratio is 8 percent and the bank has $1,000 in deposits. Its reserves amount </w:t>
      </w:r>
      <w:r w:rsidR="006B29C1" w:rsidRPr="00771AA0">
        <w:rPr>
          <w:rFonts w:asciiTheme="minorHAnsi" w:hAnsiTheme="minorHAnsi" w:cstheme="minorHAnsi"/>
        </w:rPr>
        <w:t xml:space="preserve">to </w:t>
      </w:r>
    </w:p>
    <w:p w:rsidR="006D25A2" w:rsidRPr="00771AA0" w:rsidRDefault="006B29C1">
      <w:pPr>
        <w:spacing w:line="240" w:lineRule="auto"/>
        <w:ind w:left="158" w:right="0" w:firstLine="0"/>
        <w:rPr>
          <w:rFonts w:asciiTheme="minorHAnsi" w:hAnsiTheme="minorHAnsi" w:cstheme="minorHAnsi"/>
        </w:rPr>
      </w:pPr>
      <w:r w:rsidRPr="00771AA0">
        <w:rPr>
          <w:rFonts w:asciiTheme="minorHAnsi" w:hAnsiTheme="minorHAnsi" w:cstheme="minorHAnsi"/>
        </w:rPr>
        <w:t xml:space="preserve"> </w:t>
      </w:r>
    </w:p>
    <w:p w:rsidR="006D25A2" w:rsidRPr="00771AA0" w:rsidRDefault="006B29C1">
      <w:pPr>
        <w:numPr>
          <w:ilvl w:val="0"/>
          <w:numId w:val="32"/>
        </w:numPr>
        <w:ind w:hanging="360"/>
        <w:rPr>
          <w:rFonts w:asciiTheme="minorHAnsi" w:hAnsiTheme="minorHAnsi" w:cstheme="minorHAnsi"/>
        </w:rPr>
      </w:pPr>
      <w:r w:rsidRPr="00771AA0">
        <w:rPr>
          <w:rFonts w:asciiTheme="minorHAnsi" w:hAnsiTheme="minorHAnsi" w:cstheme="minorHAnsi"/>
        </w:rPr>
        <w:t xml:space="preserve">$8. </w:t>
      </w:r>
    </w:p>
    <w:p w:rsidR="006D25A2" w:rsidRPr="00771AA0" w:rsidRDefault="006B29C1">
      <w:pPr>
        <w:spacing w:line="240" w:lineRule="auto"/>
        <w:ind w:left="158" w:right="0" w:firstLine="0"/>
        <w:rPr>
          <w:rFonts w:asciiTheme="minorHAnsi" w:hAnsiTheme="minorHAnsi" w:cstheme="minorHAnsi"/>
        </w:rPr>
      </w:pPr>
      <w:r w:rsidRPr="00771AA0">
        <w:rPr>
          <w:rFonts w:asciiTheme="minorHAnsi" w:hAnsiTheme="minorHAnsi" w:cstheme="minorHAnsi"/>
        </w:rPr>
        <w:t xml:space="preserve"> </w:t>
      </w:r>
    </w:p>
    <w:p w:rsidR="006D25A2" w:rsidRPr="00771AA0" w:rsidRDefault="006B29C1">
      <w:pPr>
        <w:numPr>
          <w:ilvl w:val="0"/>
          <w:numId w:val="32"/>
        </w:numPr>
        <w:spacing w:line="240" w:lineRule="auto"/>
        <w:ind w:hanging="360"/>
        <w:rPr>
          <w:rFonts w:asciiTheme="minorHAnsi" w:hAnsiTheme="minorHAnsi" w:cstheme="minorHAnsi"/>
        </w:rPr>
      </w:pPr>
      <w:r w:rsidRPr="00771AA0">
        <w:rPr>
          <w:rFonts w:asciiTheme="minorHAnsi" w:hAnsiTheme="minorHAnsi" w:cstheme="minorHAnsi"/>
          <w:b/>
          <w:shd w:val="clear" w:color="auto" w:fill="FFFF00"/>
        </w:rPr>
        <w:t xml:space="preserve">$80. </w:t>
      </w:r>
    </w:p>
    <w:p w:rsidR="006D25A2" w:rsidRPr="00771AA0" w:rsidRDefault="006B29C1">
      <w:pPr>
        <w:spacing w:line="240" w:lineRule="auto"/>
        <w:ind w:left="158" w:right="0" w:firstLine="0"/>
        <w:rPr>
          <w:rFonts w:asciiTheme="minorHAnsi" w:hAnsiTheme="minorHAnsi" w:cstheme="minorHAnsi"/>
        </w:rPr>
      </w:pPr>
      <w:r w:rsidRPr="00771AA0">
        <w:rPr>
          <w:rFonts w:asciiTheme="minorHAnsi" w:hAnsiTheme="minorHAnsi" w:cstheme="minorHAnsi"/>
        </w:rPr>
        <w:t xml:space="preserve"> </w:t>
      </w:r>
    </w:p>
    <w:p w:rsidR="006D25A2" w:rsidRPr="00771AA0" w:rsidRDefault="006B29C1">
      <w:pPr>
        <w:numPr>
          <w:ilvl w:val="0"/>
          <w:numId w:val="32"/>
        </w:numPr>
        <w:ind w:hanging="360"/>
        <w:rPr>
          <w:rFonts w:asciiTheme="minorHAnsi" w:hAnsiTheme="minorHAnsi" w:cstheme="minorHAnsi"/>
        </w:rPr>
      </w:pPr>
      <w:r w:rsidRPr="00771AA0">
        <w:rPr>
          <w:rFonts w:asciiTheme="minorHAnsi" w:hAnsiTheme="minorHAnsi" w:cstheme="minorHAnsi"/>
        </w:rPr>
        <w:t xml:space="preserve">$92.  </w:t>
      </w:r>
    </w:p>
    <w:p w:rsidR="006D25A2" w:rsidRPr="00771AA0" w:rsidRDefault="006B29C1">
      <w:pPr>
        <w:spacing w:line="240" w:lineRule="auto"/>
        <w:ind w:left="158" w:right="0" w:firstLine="0"/>
        <w:rPr>
          <w:rFonts w:asciiTheme="minorHAnsi" w:hAnsiTheme="minorHAnsi" w:cstheme="minorHAnsi"/>
        </w:rPr>
      </w:pPr>
      <w:r w:rsidRPr="00771AA0">
        <w:rPr>
          <w:rFonts w:asciiTheme="minorHAnsi" w:hAnsiTheme="minorHAnsi" w:cstheme="minorHAnsi"/>
        </w:rPr>
        <w:t xml:space="preserve"> </w:t>
      </w:r>
    </w:p>
    <w:p w:rsidR="006D25A2" w:rsidRPr="00771AA0" w:rsidRDefault="006B29C1">
      <w:pPr>
        <w:numPr>
          <w:ilvl w:val="0"/>
          <w:numId w:val="32"/>
        </w:numPr>
        <w:ind w:hanging="360"/>
        <w:rPr>
          <w:rFonts w:asciiTheme="minorHAnsi" w:hAnsiTheme="minorHAnsi" w:cstheme="minorHAnsi"/>
        </w:rPr>
      </w:pPr>
      <w:r w:rsidRPr="00771AA0">
        <w:rPr>
          <w:rFonts w:asciiTheme="minorHAnsi" w:hAnsiTheme="minorHAnsi" w:cstheme="minorHAnsi"/>
        </w:rPr>
        <w:t xml:space="preserve">$920. </w:t>
      </w:r>
    </w:p>
    <w:p w:rsidR="006D25A2" w:rsidRPr="00771AA0" w:rsidRDefault="006B29C1">
      <w:pPr>
        <w:spacing w:line="240" w:lineRule="auto"/>
        <w:ind w:left="158" w:right="0" w:firstLine="0"/>
        <w:rPr>
          <w:rFonts w:asciiTheme="minorHAnsi" w:hAnsiTheme="minorHAnsi" w:cstheme="minorHAnsi"/>
        </w:rPr>
      </w:pPr>
      <w:r w:rsidRPr="00771AA0">
        <w:rPr>
          <w:rFonts w:asciiTheme="minorHAnsi" w:hAnsiTheme="minorHAnsi" w:cstheme="minorHAnsi"/>
        </w:rPr>
        <w:t xml:space="preserve"> </w:t>
      </w:r>
    </w:p>
    <w:p w:rsidR="006D25A2" w:rsidRPr="00771AA0" w:rsidRDefault="006B29C1">
      <w:pPr>
        <w:spacing w:line="240" w:lineRule="auto"/>
        <w:ind w:left="158" w:right="0" w:firstLine="0"/>
        <w:rPr>
          <w:rFonts w:asciiTheme="minorHAnsi" w:hAnsiTheme="minorHAnsi" w:cstheme="minorHAnsi"/>
        </w:rPr>
      </w:pPr>
      <w:r w:rsidRPr="00771AA0">
        <w:rPr>
          <w:rFonts w:asciiTheme="minorHAnsi" w:hAnsiTheme="minorHAnsi" w:cstheme="minorHAnsi"/>
        </w:rPr>
        <w:t xml:space="preserve"> </w:t>
      </w:r>
    </w:p>
    <w:p w:rsidR="006D25A2" w:rsidRPr="00771AA0" w:rsidRDefault="00771AA0">
      <w:pPr>
        <w:ind w:left="168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33 </w:t>
      </w:r>
      <w:r w:rsidR="006B29C1" w:rsidRPr="00771AA0">
        <w:rPr>
          <w:rFonts w:asciiTheme="minorHAnsi" w:hAnsiTheme="minorHAnsi" w:cstheme="minorHAnsi"/>
        </w:rPr>
        <w:t xml:space="preserve">The tool most often used by the Fed to control the money supply is </w:t>
      </w:r>
    </w:p>
    <w:p w:rsidR="006D25A2" w:rsidRPr="00771AA0" w:rsidRDefault="006B29C1">
      <w:pPr>
        <w:spacing w:line="240" w:lineRule="auto"/>
        <w:ind w:left="158" w:right="0" w:firstLine="0"/>
        <w:rPr>
          <w:rFonts w:asciiTheme="minorHAnsi" w:hAnsiTheme="minorHAnsi" w:cstheme="minorHAnsi"/>
        </w:rPr>
      </w:pPr>
      <w:r w:rsidRPr="00771AA0">
        <w:rPr>
          <w:rFonts w:asciiTheme="minorHAnsi" w:hAnsiTheme="minorHAnsi" w:cstheme="minorHAnsi"/>
        </w:rPr>
        <w:t xml:space="preserve"> </w:t>
      </w:r>
    </w:p>
    <w:p w:rsidR="006D25A2" w:rsidRPr="00771AA0" w:rsidRDefault="006B29C1">
      <w:pPr>
        <w:numPr>
          <w:ilvl w:val="0"/>
          <w:numId w:val="37"/>
        </w:numPr>
        <w:ind w:hanging="360"/>
        <w:rPr>
          <w:rFonts w:asciiTheme="minorHAnsi" w:hAnsiTheme="minorHAnsi" w:cstheme="minorHAnsi"/>
        </w:rPr>
      </w:pPr>
      <w:r w:rsidRPr="00771AA0">
        <w:rPr>
          <w:rFonts w:asciiTheme="minorHAnsi" w:hAnsiTheme="minorHAnsi" w:cstheme="minorHAnsi"/>
        </w:rPr>
        <w:t xml:space="preserve">changing reserve requirements. </w:t>
      </w:r>
    </w:p>
    <w:p w:rsidR="006D25A2" w:rsidRPr="00771AA0" w:rsidRDefault="006B29C1">
      <w:pPr>
        <w:spacing w:line="240" w:lineRule="auto"/>
        <w:ind w:left="158" w:right="0" w:firstLine="0"/>
        <w:rPr>
          <w:rFonts w:asciiTheme="minorHAnsi" w:hAnsiTheme="minorHAnsi" w:cstheme="minorHAnsi"/>
        </w:rPr>
      </w:pPr>
      <w:r w:rsidRPr="00771AA0">
        <w:rPr>
          <w:rFonts w:asciiTheme="minorHAnsi" w:hAnsiTheme="minorHAnsi" w:cstheme="minorHAnsi"/>
        </w:rPr>
        <w:t xml:space="preserve"> </w:t>
      </w:r>
    </w:p>
    <w:p w:rsidR="006D25A2" w:rsidRPr="00771AA0" w:rsidRDefault="006B29C1">
      <w:pPr>
        <w:numPr>
          <w:ilvl w:val="0"/>
          <w:numId w:val="37"/>
        </w:numPr>
        <w:spacing w:line="240" w:lineRule="auto"/>
        <w:ind w:hanging="360"/>
        <w:rPr>
          <w:rFonts w:asciiTheme="minorHAnsi" w:hAnsiTheme="minorHAnsi" w:cstheme="minorHAnsi"/>
        </w:rPr>
      </w:pPr>
      <w:r w:rsidRPr="00771AA0">
        <w:rPr>
          <w:rFonts w:asciiTheme="minorHAnsi" w:hAnsiTheme="minorHAnsi" w:cstheme="minorHAnsi"/>
          <w:b/>
          <w:shd w:val="clear" w:color="auto" w:fill="FFFF00"/>
        </w:rPr>
        <w:t xml:space="preserve">open market operations. </w:t>
      </w:r>
    </w:p>
    <w:p w:rsidR="006D25A2" w:rsidRPr="00771AA0" w:rsidRDefault="006B29C1">
      <w:pPr>
        <w:spacing w:line="240" w:lineRule="auto"/>
        <w:ind w:left="158" w:right="0" w:firstLine="0"/>
        <w:rPr>
          <w:rFonts w:asciiTheme="minorHAnsi" w:hAnsiTheme="minorHAnsi" w:cstheme="minorHAnsi"/>
        </w:rPr>
      </w:pPr>
      <w:r w:rsidRPr="00771AA0">
        <w:rPr>
          <w:rFonts w:asciiTheme="minorHAnsi" w:hAnsiTheme="minorHAnsi" w:cstheme="minorHAnsi"/>
        </w:rPr>
        <w:t xml:space="preserve"> </w:t>
      </w:r>
    </w:p>
    <w:p w:rsidR="006D25A2" w:rsidRPr="00771AA0" w:rsidRDefault="006B29C1">
      <w:pPr>
        <w:numPr>
          <w:ilvl w:val="0"/>
          <w:numId w:val="37"/>
        </w:numPr>
        <w:ind w:hanging="360"/>
        <w:rPr>
          <w:rFonts w:asciiTheme="minorHAnsi" w:hAnsiTheme="minorHAnsi" w:cstheme="minorHAnsi"/>
        </w:rPr>
      </w:pPr>
      <w:r w:rsidRPr="00771AA0">
        <w:rPr>
          <w:rFonts w:asciiTheme="minorHAnsi" w:hAnsiTheme="minorHAnsi" w:cstheme="minorHAnsi"/>
        </w:rPr>
        <w:t xml:space="preserve">buying and selling of equities. </w:t>
      </w:r>
    </w:p>
    <w:p w:rsidR="006D25A2" w:rsidRPr="00771AA0" w:rsidRDefault="006B29C1">
      <w:pPr>
        <w:spacing w:line="240" w:lineRule="auto"/>
        <w:ind w:left="158" w:right="0" w:firstLine="0"/>
        <w:rPr>
          <w:rFonts w:asciiTheme="minorHAnsi" w:hAnsiTheme="minorHAnsi" w:cstheme="minorHAnsi"/>
        </w:rPr>
      </w:pPr>
      <w:r w:rsidRPr="00771AA0">
        <w:rPr>
          <w:rFonts w:asciiTheme="minorHAnsi" w:hAnsiTheme="minorHAnsi" w:cstheme="minorHAnsi"/>
        </w:rPr>
        <w:t xml:space="preserve"> </w:t>
      </w:r>
    </w:p>
    <w:p w:rsidR="006D25A2" w:rsidRPr="00771AA0" w:rsidRDefault="006B29C1">
      <w:pPr>
        <w:numPr>
          <w:ilvl w:val="0"/>
          <w:numId w:val="37"/>
        </w:numPr>
        <w:ind w:hanging="360"/>
        <w:rPr>
          <w:rFonts w:asciiTheme="minorHAnsi" w:hAnsiTheme="minorHAnsi" w:cstheme="minorHAnsi"/>
        </w:rPr>
      </w:pPr>
      <w:r w:rsidRPr="00771AA0">
        <w:rPr>
          <w:rFonts w:asciiTheme="minorHAnsi" w:hAnsiTheme="minorHAnsi" w:cstheme="minorHAnsi"/>
        </w:rPr>
        <w:t xml:space="preserve">altering the discount rate. </w:t>
      </w:r>
    </w:p>
    <w:p w:rsidR="006D25A2" w:rsidRPr="00771AA0" w:rsidRDefault="006B29C1">
      <w:pPr>
        <w:spacing w:line="240" w:lineRule="auto"/>
        <w:ind w:left="158" w:right="0" w:firstLine="0"/>
        <w:rPr>
          <w:rFonts w:asciiTheme="minorHAnsi" w:hAnsiTheme="minorHAnsi" w:cstheme="minorHAnsi"/>
        </w:rPr>
      </w:pPr>
      <w:r w:rsidRPr="00771AA0">
        <w:rPr>
          <w:rFonts w:asciiTheme="minorHAnsi" w:hAnsiTheme="minorHAnsi" w:cstheme="minorHAnsi"/>
        </w:rPr>
        <w:t xml:space="preserve"> </w:t>
      </w:r>
    </w:p>
    <w:p w:rsidR="006D25A2" w:rsidRPr="00771AA0" w:rsidRDefault="006B29C1">
      <w:pPr>
        <w:spacing w:line="240" w:lineRule="auto"/>
        <w:ind w:left="158" w:right="0" w:firstLine="0"/>
        <w:rPr>
          <w:rFonts w:asciiTheme="minorHAnsi" w:hAnsiTheme="minorHAnsi" w:cstheme="minorHAnsi"/>
        </w:rPr>
      </w:pPr>
      <w:r w:rsidRPr="00771AA0">
        <w:rPr>
          <w:rFonts w:asciiTheme="minorHAnsi" w:hAnsiTheme="minorHAnsi" w:cstheme="minorHAnsi"/>
        </w:rPr>
        <w:t xml:space="preserve"> </w:t>
      </w:r>
    </w:p>
    <w:p w:rsidR="006D25A2" w:rsidRPr="00771AA0" w:rsidRDefault="00771AA0">
      <w:pPr>
        <w:ind w:left="168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34 </w:t>
      </w:r>
      <w:r w:rsidR="006B29C1" w:rsidRPr="00771AA0">
        <w:rPr>
          <w:rFonts w:asciiTheme="minorHAnsi" w:hAnsiTheme="minorHAnsi" w:cstheme="minorHAnsi"/>
        </w:rPr>
        <w:t xml:space="preserve">When the Fed decreases the discount rate, banks will </w:t>
      </w:r>
    </w:p>
    <w:p w:rsidR="006D25A2" w:rsidRPr="00771AA0" w:rsidRDefault="006B29C1">
      <w:pPr>
        <w:spacing w:line="240" w:lineRule="auto"/>
        <w:ind w:left="158" w:right="0" w:firstLine="0"/>
        <w:rPr>
          <w:rFonts w:asciiTheme="minorHAnsi" w:hAnsiTheme="minorHAnsi" w:cstheme="minorHAnsi"/>
        </w:rPr>
      </w:pPr>
      <w:r w:rsidRPr="00771AA0">
        <w:rPr>
          <w:rFonts w:asciiTheme="minorHAnsi" w:hAnsiTheme="minorHAnsi" w:cstheme="minorHAnsi"/>
        </w:rPr>
        <w:t xml:space="preserve"> </w:t>
      </w:r>
    </w:p>
    <w:p w:rsidR="006D25A2" w:rsidRPr="00771AA0" w:rsidRDefault="006B29C1">
      <w:pPr>
        <w:numPr>
          <w:ilvl w:val="0"/>
          <w:numId w:val="39"/>
        </w:numPr>
        <w:spacing w:line="236" w:lineRule="auto"/>
        <w:ind w:hanging="360"/>
        <w:rPr>
          <w:rFonts w:asciiTheme="minorHAnsi" w:hAnsiTheme="minorHAnsi" w:cstheme="minorHAnsi"/>
        </w:rPr>
      </w:pPr>
      <w:r w:rsidRPr="00771AA0">
        <w:rPr>
          <w:rFonts w:asciiTheme="minorHAnsi" w:eastAsia="Calibri" w:hAnsiTheme="minorHAnsi" w:cstheme="minorHAnsi"/>
          <w:noProof/>
          <w:sz w:val="22"/>
        </w:rPr>
        <mc:AlternateContent>
          <mc:Choice Requires="wpg">
            <w:drawing>
              <wp:anchor distT="0" distB="0" distL="114300" distR="114300" simplePos="0" relativeHeight="251659264" behindDoc="1" locked="0" layoutInCell="1" allowOverlap="1">
                <wp:simplePos x="0" y="0"/>
                <wp:positionH relativeFrom="column">
                  <wp:posOffset>329514</wp:posOffset>
                </wp:positionH>
                <wp:positionV relativeFrom="paragraph">
                  <wp:posOffset>-145</wp:posOffset>
                </wp:positionV>
                <wp:extent cx="5024883" cy="344729"/>
                <wp:effectExtent l="0" t="0" r="0" b="0"/>
                <wp:wrapNone/>
                <wp:docPr id="6580" name="Group 658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024883" cy="344729"/>
                          <a:chOff x="0" y="0"/>
                          <a:chExt cx="5024883" cy="344729"/>
                        </a:xfrm>
                      </wpg:grpSpPr>
                      <wps:wsp>
                        <wps:cNvPr id="7347" name="Shape 7347"/>
                        <wps:cNvSpPr/>
                        <wps:spPr>
                          <a:xfrm>
                            <a:off x="0" y="0"/>
                            <a:ext cx="5024883" cy="17404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024883" h="174041">
                                <a:moveTo>
                                  <a:pt x="0" y="0"/>
                                </a:moveTo>
                                <a:lnTo>
                                  <a:pt x="5024883" y="0"/>
                                </a:lnTo>
                                <a:lnTo>
                                  <a:pt x="5024883" y="174041"/>
                                </a:lnTo>
                                <a:lnTo>
                                  <a:pt x="0" y="174041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/>
                          </a:lnRef>
                          <a:fillRef idx="1">
                            <a:srgbClr val="FFFF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7348" name="Shape 7348"/>
                        <wps:cNvSpPr/>
                        <wps:spPr>
                          <a:xfrm>
                            <a:off x="228600" y="174041"/>
                            <a:ext cx="631241" cy="1706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31241" h="170688">
                                <a:moveTo>
                                  <a:pt x="0" y="0"/>
                                </a:moveTo>
                                <a:lnTo>
                                  <a:pt x="631241" y="0"/>
                                </a:lnTo>
                                <a:lnTo>
                                  <a:pt x="631241" y="170688"/>
                                </a:lnTo>
                                <a:lnTo>
                                  <a:pt x="0" y="170688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/>
                          </a:lnRef>
                          <a:fillRef idx="1">
                            <a:srgbClr val="FFFF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137FAEF5" id="Group 6580" o:spid="_x0000_s1026" style="position:absolute;margin-left:25.95pt;margin-top:0;width:395.65pt;height:27.15pt;z-index:-251657216" coordsize="50248,344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">
                <v:shape id="Shape 7347" o:spid="_x0000_s1027" style="position:absolute;width:50248;height:1740;visibility:visible;mso-wrap-style:square;v-text-anchor:top" coordsize="5024883,17404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fcxWcgA&#10;AADdAAAADwAAAGRycy9kb3ducmV2LnhtbESPQWvCQBSE74X+h+UJvYhuWkWb6CoiFPTgwbS2PT6z&#10;zyRt9m3IrjH++64g9DjMzDfMfNmZSrTUuNKygudhBII4s7rkXMHH+9vgFYTzyBory6TgSg6Wi8eH&#10;OSbaXnhPbepzESDsElRQeF8nUrqsIINuaGvi4J1sY9AH2eRSN3gJcFPJlyiaSIMlh4UCa1oXlP2m&#10;Z6NAbz5dPPn6SY/jXby92sOo775Zqadet5qB8NT5//C9vdEKpqPxFG5vwhOQiz8A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A99zFZyAAAAN0AAAAPAAAAAAAAAAAAAAAAAJgCAABk&#10;cnMvZG93bnJldi54bWxQSwUGAAAAAAQABAD1AAAAjQMAAAAA&#10;" path="m,l5024883,r,174041l,174041,,e" fillcolor="yellow" stroked="f" strokeweight="0">
                  <v:stroke miterlimit="83231f" joinstyle="miter"/>
                  <v:path arrowok="t" textboxrect="0,0,5024883,174041"/>
                </v:shape>
                <v:shape id="Shape 7348" o:spid="_x0000_s1028" style="position:absolute;left:2286;top:1740;width:6312;height:1707;visibility:visible;mso-wrap-style:square;v-text-anchor:top" coordsize="631241,17068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6nC+cQA&#10;AADdAAAADwAAAGRycy9kb3ducmV2LnhtbERPu27CMBTdkfgH6yJ1K04oIm2KiWiliodYgA4dr+JL&#10;HDW+TmND0r+vh0qMR+e9LAbbiBt1vnasIJ0mIIhLp2uuFHyePx6fQfiArLFxTAp+yUOxGo+WmGvX&#10;85Fup1CJGMI+RwUmhDaX0peGLPqpa4kjd3GdxRBhV0ndYR/DbSNnSbKQFmuODQZbejdUfp+uVsFh&#10;389e6JKtv+R5s/MuNT/b65tSD5Nh/Qoi0BDu4n/3VivInuZxbnwTn4Bc/Q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epwvnEAAAA3QAAAA8AAAAAAAAAAAAAAAAAmAIAAGRycy9k&#10;b3ducmV2LnhtbFBLBQYAAAAABAAEAPUAAACJAwAAAAA=&#10;" path="m,l631241,r,170688l,170688,,e" fillcolor="yellow" stroked="f" strokeweight="0">
                  <v:stroke miterlimit="83231f" joinstyle="miter"/>
                  <v:path arrowok="t" textboxrect="0,0,631241,170688"/>
                </v:shape>
              </v:group>
            </w:pict>
          </mc:Fallback>
        </mc:AlternateContent>
      </w:r>
      <w:r w:rsidRPr="00771AA0">
        <w:rPr>
          <w:rFonts w:asciiTheme="minorHAnsi" w:hAnsiTheme="minorHAnsi" w:cstheme="minorHAnsi"/>
          <w:b/>
        </w:rPr>
        <w:t xml:space="preserve">borrow more from the Fed and lend more to the public. The money supply increases. </w:t>
      </w:r>
    </w:p>
    <w:p w:rsidR="006D25A2" w:rsidRPr="00771AA0" w:rsidRDefault="006B29C1">
      <w:pPr>
        <w:spacing w:line="240" w:lineRule="auto"/>
        <w:ind w:left="158" w:right="0" w:firstLine="0"/>
        <w:rPr>
          <w:rFonts w:asciiTheme="minorHAnsi" w:hAnsiTheme="minorHAnsi" w:cstheme="minorHAnsi"/>
        </w:rPr>
      </w:pPr>
      <w:r w:rsidRPr="00771AA0">
        <w:rPr>
          <w:rFonts w:asciiTheme="minorHAnsi" w:hAnsiTheme="minorHAnsi" w:cstheme="minorHAnsi"/>
        </w:rPr>
        <w:t xml:space="preserve"> </w:t>
      </w:r>
    </w:p>
    <w:p w:rsidR="006D25A2" w:rsidRPr="00771AA0" w:rsidRDefault="006B29C1">
      <w:pPr>
        <w:numPr>
          <w:ilvl w:val="0"/>
          <w:numId w:val="39"/>
        </w:numPr>
        <w:ind w:hanging="360"/>
        <w:rPr>
          <w:rFonts w:asciiTheme="minorHAnsi" w:hAnsiTheme="minorHAnsi" w:cstheme="minorHAnsi"/>
        </w:rPr>
      </w:pPr>
      <w:r w:rsidRPr="00771AA0">
        <w:rPr>
          <w:rFonts w:asciiTheme="minorHAnsi" w:hAnsiTheme="minorHAnsi" w:cstheme="minorHAnsi"/>
        </w:rPr>
        <w:t>borrow more from th</w:t>
      </w:r>
      <w:r w:rsidRPr="00771AA0">
        <w:rPr>
          <w:rFonts w:asciiTheme="minorHAnsi" w:hAnsiTheme="minorHAnsi" w:cstheme="minorHAnsi"/>
        </w:rPr>
        <w:t xml:space="preserve">e Fed and lend less to the public. The money supply decreases. </w:t>
      </w:r>
    </w:p>
    <w:p w:rsidR="006D25A2" w:rsidRPr="00771AA0" w:rsidRDefault="006B29C1">
      <w:pPr>
        <w:spacing w:line="240" w:lineRule="auto"/>
        <w:ind w:left="158" w:right="0" w:firstLine="0"/>
        <w:rPr>
          <w:rFonts w:asciiTheme="minorHAnsi" w:hAnsiTheme="minorHAnsi" w:cstheme="minorHAnsi"/>
        </w:rPr>
      </w:pPr>
      <w:r w:rsidRPr="00771AA0">
        <w:rPr>
          <w:rFonts w:asciiTheme="minorHAnsi" w:hAnsiTheme="minorHAnsi" w:cstheme="minorHAnsi"/>
        </w:rPr>
        <w:t xml:space="preserve"> </w:t>
      </w:r>
    </w:p>
    <w:p w:rsidR="006D25A2" w:rsidRPr="00771AA0" w:rsidRDefault="006B29C1">
      <w:pPr>
        <w:numPr>
          <w:ilvl w:val="0"/>
          <w:numId w:val="39"/>
        </w:numPr>
        <w:ind w:hanging="360"/>
        <w:rPr>
          <w:rFonts w:asciiTheme="minorHAnsi" w:hAnsiTheme="minorHAnsi" w:cstheme="minorHAnsi"/>
        </w:rPr>
      </w:pPr>
      <w:r w:rsidRPr="00771AA0">
        <w:rPr>
          <w:rFonts w:asciiTheme="minorHAnsi" w:hAnsiTheme="minorHAnsi" w:cstheme="minorHAnsi"/>
        </w:rPr>
        <w:t xml:space="preserve">borrow less from the Fed and lend more to the public. The money supply increases. </w:t>
      </w:r>
    </w:p>
    <w:p w:rsidR="006D25A2" w:rsidRPr="00771AA0" w:rsidRDefault="006B29C1">
      <w:pPr>
        <w:spacing w:line="240" w:lineRule="auto"/>
        <w:ind w:left="158" w:right="0" w:firstLine="0"/>
        <w:rPr>
          <w:rFonts w:asciiTheme="minorHAnsi" w:hAnsiTheme="minorHAnsi" w:cstheme="minorHAnsi"/>
        </w:rPr>
      </w:pPr>
      <w:r w:rsidRPr="00771AA0">
        <w:rPr>
          <w:rFonts w:asciiTheme="minorHAnsi" w:hAnsiTheme="minorHAnsi" w:cstheme="minorHAnsi"/>
        </w:rPr>
        <w:t xml:space="preserve"> </w:t>
      </w:r>
    </w:p>
    <w:p w:rsidR="006D25A2" w:rsidRPr="00771AA0" w:rsidRDefault="006B29C1">
      <w:pPr>
        <w:numPr>
          <w:ilvl w:val="0"/>
          <w:numId w:val="39"/>
        </w:numPr>
        <w:ind w:hanging="360"/>
        <w:rPr>
          <w:rFonts w:asciiTheme="minorHAnsi" w:hAnsiTheme="minorHAnsi" w:cstheme="minorHAnsi"/>
        </w:rPr>
      </w:pPr>
      <w:r w:rsidRPr="00771AA0">
        <w:rPr>
          <w:rFonts w:asciiTheme="minorHAnsi" w:hAnsiTheme="minorHAnsi" w:cstheme="minorHAnsi"/>
        </w:rPr>
        <w:t xml:space="preserve">borrow less from the Fed and lend less to the public. The money supply decreases. </w:t>
      </w:r>
    </w:p>
    <w:p w:rsidR="006D25A2" w:rsidRPr="00771AA0" w:rsidRDefault="006B29C1">
      <w:pPr>
        <w:spacing w:line="240" w:lineRule="auto"/>
        <w:ind w:left="158" w:right="0" w:firstLine="0"/>
        <w:rPr>
          <w:rFonts w:asciiTheme="minorHAnsi" w:hAnsiTheme="minorHAnsi" w:cstheme="minorHAnsi"/>
        </w:rPr>
      </w:pPr>
      <w:r w:rsidRPr="00771AA0">
        <w:rPr>
          <w:rFonts w:asciiTheme="minorHAnsi" w:hAnsiTheme="minorHAnsi" w:cstheme="minorHAnsi"/>
        </w:rPr>
        <w:t xml:space="preserve"> </w:t>
      </w:r>
    </w:p>
    <w:p w:rsidR="006D25A2" w:rsidRPr="00771AA0" w:rsidRDefault="006B29C1">
      <w:pPr>
        <w:spacing w:line="240" w:lineRule="auto"/>
        <w:ind w:left="158" w:right="0" w:firstLine="0"/>
        <w:rPr>
          <w:rFonts w:asciiTheme="minorHAnsi" w:hAnsiTheme="minorHAnsi" w:cstheme="minorHAnsi"/>
        </w:rPr>
      </w:pPr>
      <w:r w:rsidRPr="00771AA0">
        <w:rPr>
          <w:rFonts w:asciiTheme="minorHAnsi" w:hAnsiTheme="minorHAnsi" w:cstheme="minorHAnsi"/>
        </w:rPr>
        <w:t xml:space="preserve"> </w:t>
      </w:r>
    </w:p>
    <w:p w:rsidR="006D25A2" w:rsidRPr="00771AA0" w:rsidRDefault="00771AA0">
      <w:pPr>
        <w:ind w:left="168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35 </w:t>
      </w:r>
      <w:r w:rsidR="006B29C1" w:rsidRPr="00771AA0">
        <w:rPr>
          <w:rFonts w:asciiTheme="minorHAnsi" w:hAnsiTheme="minorHAnsi" w:cstheme="minorHAnsi"/>
        </w:rPr>
        <w:t>Reserve requiremen</w:t>
      </w:r>
      <w:r w:rsidR="006B29C1" w:rsidRPr="00771AA0">
        <w:rPr>
          <w:rFonts w:asciiTheme="minorHAnsi" w:hAnsiTheme="minorHAnsi" w:cstheme="minorHAnsi"/>
        </w:rPr>
        <w:t xml:space="preserve">ts are regulations concerning </w:t>
      </w:r>
    </w:p>
    <w:p w:rsidR="006D25A2" w:rsidRPr="00771AA0" w:rsidRDefault="006B29C1">
      <w:pPr>
        <w:spacing w:line="240" w:lineRule="auto"/>
        <w:ind w:left="158" w:right="0" w:firstLine="0"/>
        <w:rPr>
          <w:rFonts w:asciiTheme="minorHAnsi" w:hAnsiTheme="minorHAnsi" w:cstheme="minorHAnsi"/>
        </w:rPr>
      </w:pPr>
      <w:r w:rsidRPr="00771AA0">
        <w:rPr>
          <w:rFonts w:asciiTheme="minorHAnsi" w:hAnsiTheme="minorHAnsi" w:cstheme="minorHAnsi"/>
        </w:rPr>
        <w:t xml:space="preserve"> </w:t>
      </w:r>
    </w:p>
    <w:p w:rsidR="006D25A2" w:rsidRPr="00771AA0" w:rsidRDefault="006B29C1">
      <w:pPr>
        <w:numPr>
          <w:ilvl w:val="0"/>
          <w:numId w:val="38"/>
        </w:numPr>
        <w:ind w:hanging="360"/>
        <w:rPr>
          <w:rFonts w:asciiTheme="minorHAnsi" w:hAnsiTheme="minorHAnsi" w:cstheme="minorHAnsi"/>
        </w:rPr>
      </w:pPr>
      <w:r w:rsidRPr="00771AA0">
        <w:rPr>
          <w:rFonts w:asciiTheme="minorHAnsi" w:hAnsiTheme="minorHAnsi" w:cstheme="minorHAnsi"/>
        </w:rPr>
        <w:t xml:space="preserve">the amount banks are allowed to borrow from the Fed. </w:t>
      </w:r>
    </w:p>
    <w:p w:rsidR="006D25A2" w:rsidRPr="00771AA0" w:rsidRDefault="006B29C1">
      <w:pPr>
        <w:spacing w:line="240" w:lineRule="auto"/>
        <w:ind w:left="158" w:right="0" w:firstLine="0"/>
        <w:rPr>
          <w:rFonts w:asciiTheme="minorHAnsi" w:hAnsiTheme="minorHAnsi" w:cstheme="minorHAnsi"/>
        </w:rPr>
      </w:pPr>
      <w:r w:rsidRPr="00771AA0">
        <w:rPr>
          <w:rFonts w:asciiTheme="minorHAnsi" w:hAnsiTheme="minorHAnsi" w:cstheme="minorHAnsi"/>
        </w:rPr>
        <w:t xml:space="preserve"> </w:t>
      </w:r>
    </w:p>
    <w:p w:rsidR="006D25A2" w:rsidRPr="00771AA0" w:rsidRDefault="006B29C1">
      <w:pPr>
        <w:numPr>
          <w:ilvl w:val="0"/>
          <w:numId w:val="38"/>
        </w:numPr>
        <w:spacing w:line="240" w:lineRule="auto"/>
        <w:ind w:hanging="360"/>
        <w:rPr>
          <w:rFonts w:asciiTheme="minorHAnsi" w:hAnsiTheme="minorHAnsi" w:cstheme="minorHAnsi"/>
        </w:rPr>
      </w:pPr>
      <w:r w:rsidRPr="00771AA0">
        <w:rPr>
          <w:rFonts w:asciiTheme="minorHAnsi" w:hAnsiTheme="minorHAnsi" w:cstheme="minorHAnsi"/>
          <w:b/>
          <w:shd w:val="clear" w:color="auto" w:fill="FFFF00"/>
        </w:rPr>
        <w:t xml:space="preserve">the amount of reserves banks must hold against deposits. </w:t>
      </w:r>
    </w:p>
    <w:p w:rsidR="006D25A2" w:rsidRPr="00771AA0" w:rsidRDefault="006B29C1">
      <w:pPr>
        <w:spacing w:line="240" w:lineRule="auto"/>
        <w:ind w:left="158" w:right="0" w:firstLine="0"/>
        <w:rPr>
          <w:rFonts w:asciiTheme="minorHAnsi" w:hAnsiTheme="minorHAnsi" w:cstheme="minorHAnsi"/>
        </w:rPr>
      </w:pPr>
      <w:r w:rsidRPr="00771AA0">
        <w:rPr>
          <w:rFonts w:asciiTheme="minorHAnsi" w:hAnsiTheme="minorHAnsi" w:cstheme="minorHAnsi"/>
        </w:rPr>
        <w:t xml:space="preserve"> </w:t>
      </w:r>
    </w:p>
    <w:p w:rsidR="006D25A2" w:rsidRPr="00771AA0" w:rsidRDefault="006B29C1">
      <w:pPr>
        <w:numPr>
          <w:ilvl w:val="0"/>
          <w:numId w:val="38"/>
        </w:numPr>
        <w:ind w:hanging="360"/>
        <w:rPr>
          <w:rFonts w:asciiTheme="minorHAnsi" w:hAnsiTheme="minorHAnsi" w:cstheme="minorHAnsi"/>
        </w:rPr>
      </w:pPr>
      <w:r w:rsidRPr="00771AA0">
        <w:rPr>
          <w:rFonts w:asciiTheme="minorHAnsi" w:hAnsiTheme="minorHAnsi" w:cstheme="minorHAnsi"/>
        </w:rPr>
        <w:t xml:space="preserve">reserves banks must hold based on the number and type of loans they make. </w:t>
      </w:r>
    </w:p>
    <w:p w:rsidR="006D25A2" w:rsidRPr="00771AA0" w:rsidRDefault="006B29C1">
      <w:pPr>
        <w:spacing w:line="240" w:lineRule="auto"/>
        <w:ind w:left="158" w:right="0" w:firstLine="0"/>
        <w:rPr>
          <w:rFonts w:asciiTheme="minorHAnsi" w:hAnsiTheme="minorHAnsi" w:cstheme="minorHAnsi"/>
        </w:rPr>
      </w:pPr>
      <w:r w:rsidRPr="00771AA0">
        <w:rPr>
          <w:rFonts w:asciiTheme="minorHAnsi" w:hAnsiTheme="minorHAnsi" w:cstheme="minorHAnsi"/>
        </w:rPr>
        <w:t xml:space="preserve"> </w:t>
      </w:r>
    </w:p>
    <w:p w:rsidR="006D25A2" w:rsidRPr="00771AA0" w:rsidRDefault="006B29C1">
      <w:pPr>
        <w:numPr>
          <w:ilvl w:val="0"/>
          <w:numId w:val="38"/>
        </w:numPr>
        <w:ind w:hanging="360"/>
        <w:rPr>
          <w:rFonts w:asciiTheme="minorHAnsi" w:hAnsiTheme="minorHAnsi" w:cstheme="minorHAnsi"/>
        </w:rPr>
      </w:pPr>
      <w:r w:rsidRPr="00771AA0">
        <w:rPr>
          <w:rFonts w:asciiTheme="minorHAnsi" w:hAnsiTheme="minorHAnsi" w:cstheme="minorHAnsi"/>
        </w:rPr>
        <w:t xml:space="preserve">the interest rate at which banks can borrow from the Fed. </w:t>
      </w:r>
    </w:p>
    <w:p w:rsidR="006D25A2" w:rsidRPr="00771AA0" w:rsidRDefault="006B29C1">
      <w:pPr>
        <w:spacing w:line="240" w:lineRule="auto"/>
        <w:ind w:left="158" w:right="0" w:firstLine="0"/>
        <w:rPr>
          <w:rFonts w:asciiTheme="minorHAnsi" w:hAnsiTheme="minorHAnsi" w:cstheme="minorHAnsi"/>
        </w:rPr>
      </w:pPr>
      <w:r w:rsidRPr="00771AA0">
        <w:rPr>
          <w:rFonts w:asciiTheme="minorHAnsi" w:hAnsiTheme="minorHAnsi" w:cstheme="minorHAnsi"/>
        </w:rPr>
        <w:t xml:space="preserve"> </w:t>
      </w:r>
    </w:p>
    <w:p w:rsidR="006D25A2" w:rsidRPr="00771AA0" w:rsidRDefault="006B29C1">
      <w:pPr>
        <w:spacing w:line="240" w:lineRule="auto"/>
        <w:ind w:left="158" w:right="0" w:firstLine="0"/>
        <w:rPr>
          <w:rFonts w:asciiTheme="minorHAnsi" w:hAnsiTheme="minorHAnsi" w:cstheme="minorHAnsi"/>
        </w:rPr>
      </w:pPr>
      <w:r w:rsidRPr="00771AA0">
        <w:rPr>
          <w:rFonts w:asciiTheme="minorHAnsi" w:hAnsiTheme="minorHAnsi" w:cstheme="minorHAnsi"/>
        </w:rPr>
        <w:t xml:space="preserve"> </w:t>
      </w:r>
    </w:p>
    <w:p w:rsidR="006D25A2" w:rsidRPr="00771AA0" w:rsidRDefault="006B29C1">
      <w:pPr>
        <w:spacing w:line="240" w:lineRule="auto"/>
        <w:ind w:left="158" w:right="0" w:firstLine="0"/>
        <w:rPr>
          <w:rFonts w:asciiTheme="minorHAnsi" w:hAnsiTheme="minorHAnsi" w:cstheme="minorHAnsi"/>
        </w:rPr>
      </w:pPr>
      <w:r w:rsidRPr="00771AA0">
        <w:rPr>
          <w:rFonts w:asciiTheme="minorHAnsi" w:hAnsiTheme="minorHAnsi" w:cstheme="minorHAnsi"/>
        </w:rPr>
        <w:t xml:space="preserve"> </w:t>
      </w:r>
      <w:r w:rsidRPr="00771AA0">
        <w:rPr>
          <w:rFonts w:asciiTheme="minorHAnsi" w:hAnsiTheme="minorHAnsi" w:cstheme="minorHAnsi"/>
        </w:rPr>
        <w:tab/>
        <w:t xml:space="preserve"> </w:t>
      </w:r>
    </w:p>
    <w:p w:rsidR="006D25A2" w:rsidRPr="00771AA0" w:rsidRDefault="00771AA0">
      <w:pPr>
        <w:ind w:left="168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36 </w:t>
      </w:r>
      <w:r w:rsidR="006B29C1" w:rsidRPr="00771AA0">
        <w:rPr>
          <w:rFonts w:asciiTheme="minorHAnsi" w:hAnsiTheme="minorHAnsi" w:cstheme="minorHAnsi"/>
        </w:rPr>
        <w:t xml:space="preserve">The federal funds rate is the interest rate </w:t>
      </w:r>
    </w:p>
    <w:p w:rsidR="006D25A2" w:rsidRPr="00771AA0" w:rsidRDefault="006B29C1">
      <w:pPr>
        <w:spacing w:line="240" w:lineRule="auto"/>
        <w:ind w:left="158" w:right="0" w:firstLine="0"/>
        <w:rPr>
          <w:rFonts w:asciiTheme="minorHAnsi" w:hAnsiTheme="minorHAnsi" w:cstheme="minorHAnsi"/>
        </w:rPr>
      </w:pPr>
      <w:r w:rsidRPr="00771AA0">
        <w:rPr>
          <w:rFonts w:asciiTheme="minorHAnsi" w:hAnsiTheme="minorHAnsi" w:cstheme="minorHAnsi"/>
        </w:rPr>
        <w:t xml:space="preserve"> </w:t>
      </w:r>
    </w:p>
    <w:p w:rsidR="006D25A2" w:rsidRPr="00771AA0" w:rsidRDefault="006B29C1">
      <w:pPr>
        <w:numPr>
          <w:ilvl w:val="0"/>
          <w:numId w:val="34"/>
        </w:numPr>
        <w:ind w:hanging="360"/>
        <w:rPr>
          <w:rFonts w:asciiTheme="minorHAnsi" w:hAnsiTheme="minorHAnsi" w:cstheme="minorHAnsi"/>
        </w:rPr>
      </w:pPr>
      <w:r w:rsidRPr="00771AA0">
        <w:rPr>
          <w:rFonts w:asciiTheme="minorHAnsi" w:hAnsiTheme="minorHAnsi" w:cstheme="minorHAnsi"/>
        </w:rPr>
        <w:t xml:space="preserve">the Federal Reserve charges for loans it makes to the federal government. </w:t>
      </w:r>
    </w:p>
    <w:p w:rsidR="006D25A2" w:rsidRPr="00771AA0" w:rsidRDefault="006B29C1">
      <w:pPr>
        <w:spacing w:line="240" w:lineRule="auto"/>
        <w:ind w:left="158" w:right="0" w:firstLine="0"/>
        <w:rPr>
          <w:rFonts w:asciiTheme="minorHAnsi" w:hAnsiTheme="minorHAnsi" w:cstheme="minorHAnsi"/>
        </w:rPr>
      </w:pPr>
      <w:r w:rsidRPr="00771AA0">
        <w:rPr>
          <w:rFonts w:asciiTheme="minorHAnsi" w:hAnsiTheme="minorHAnsi" w:cstheme="minorHAnsi"/>
        </w:rPr>
        <w:t xml:space="preserve"> </w:t>
      </w:r>
    </w:p>
    <w:p w:rsidR="006D25A2" w:rsidRPr="00771AA0" w:rsidRDefault="006B29C1">
      <w:pPr>
        <w:numPr>
          <w:ilvl w:val="0"/>
          <w:numId w:val="34"/>
        </w:numPr>
        <w:ind w:hanging="360"/>
        <w:rPr>
          <w:rFonts w:asciiTheme="minorHAnsi" w:hAnsiTheme="minorHAnsi" w:cstheme="minorHAnsi"/>
        </w:rPr>
      </w:pPr>
      <w:r w:rsidRPr="00771AA0">
        <w:rPr>
          <w:rFonts w:asciiTheme="minorHAnsi" w:hAnsiTheme="minorHAnsi" w:cstheme="minorHAnsi"/>
        </w:rPr>
        <w:t xml:space="preserve">the Federal Reserve charges banks for short-term loans. </w:t>
      </w:r>
    </w:p>
    <w:p w:rsidR="006D25A2" w:rsidRPr="00771AA0" w:rsidRDefault="006B29C1">
      <w:pPr>
        <w:spacing w:line="240" w:lineRule="auto"/>
        <w:ind w:left="158" w:right="0" w:firstLine="0"/>
        <w:rPr>
          <w:rFonts w:asciiTheme="minorHAnsi" w:hAnsiTheme="minorHAnsi" w:cstheme="minorHAnsi"/>
        </w:rPr>
      </w:pPr>
      <w:r w:rsidRPr="00771AA0">
        <w:rPr>
          <w:rFonts w:asciiTheme="minorHAnsi" w:hAnsiTheme="minorHAnsi" w:cstheme="minorHAnsi"/>
        </w:rPr>
        <w:t xml:space="preserve"> </w:t>
      </w:r>
    </w:p>
    <w:p w:rsidR="006D25A2" w:rsidRPr="00771AA0" w:rsidRDefault="006B29C1">
      <w:pPr>
        <w:numPr>
          <w:ilvl w:val="0"/>
          <w:numId w:val="34"/>
        </w:numPr>
        <w:spacing w:line="240" w:lineRule="auto"/>
        <w:ind w:hanging="360"/>
        <w:rPr>
          <w:rFonts w:asciiTheme="minorHAnsi" w:hAnsiTheme="minorHAnsi" w:cstheme="minorHAnsi"/>
        </w:rPr>
      </w:pPr>
      <w:r w:rsidRPr="00771AA0">
        <w:rPr>
          <w:rFonts w:asciiTheme="minorHAnsi" w:hAnsiTheme="minorHAnsi" w:cstheme="minorHAnsi"/>
          <w:b/>
          <w:shd w:val="clear" w:color="auto" w:fill="FFFF00"/>
        </w:rPr>
        <w:t xml:space="preserve">banks charge each other for short-term loans of reserves. </w:t>
      </w:r>
    </w:p>
    <w:p w:rsidR="006D25A2" w:rsidRPr="00771AA0" w:rsidRDefault="006B29C1">
      <w:pPr>
        <w:spacing w:line="240" w:lineRule="auto"/>
        <w:ind w:left="158" w:right="0" w:firstLine="0"/>
        <w:rPr>
          <w:rFonts w:asciiTheme="minorHAnsi" w:hAnsiTheme="minorHAnsi" w:cstheme="minorHAnsi"/>
        </w:rPr>
      </w:pPr>
      <w:r w:rsidRPr="00771AA0">
        <w:rPr>
          <w:rFonts w:asciiTheme="minorHAnsi" w:hAnsiTheme="minorHAnsi" w:cstheme="minorHAnsi"/>
        </w:rPr>
        <w:t xml:space="preserve"> </w:t>
      </w:r>
    </w:p>
    <w:p w:rsidR="006D25A2" w:rsidRPr="00771AA0" w:rsidRDefault="006B29C1">
      <w:pPr>
        <w:numPr>
          <w:ilvl w:val="0"/>
          <w:numId w:val="34"/>
        </w:numPr>
        <w:ind w:hanging="360"/>
        <w:rPr>
          <w:rFonts w:asciiTheme="minorHAnsi" w:hAnsiTheme="minorHAnsi" w:cstheme="minorHAnsi"/>
        </w:rPr>
      </w:pPr>
      <w:r w:rsidRPr="00771AA0">
        <w:rPr>
          <w:rFonts w:asciiTheme="minorHAnsi" w:hAnsiTheme="minorHAnsi" w:cstheme="minorHAnsi"/>
        </w:rPr>
        <w:t xml:space="preserve">on newly issued one-year Treasury bonds. </w:t>
      </w:r>
    </w:p>
    <w:p w:rsidR="006D25A2" w:rsidRPr="00771AA0" w:rsidRDefault="006B29C1">
      <w:pPr>
        <w:spacing w:line="240" w:lineRule="auto"/>
        <w:ind w:left="158" w:right="0" w:firstLine="0"/>
        <w:rPr>
          <w:rFonts w:asciiTheme="minorHAnsi" w:hAnsiTheme="minorHAnsi" w:cstheme="minorHAnsi"/>
        </w:rPr>
      </w:pPr>
      <w:r w:rsidRPr="00771AA0">
        <w:rPr>
          <w:rFonts w:asciiTheme="minorHAnsi" w:hAnsiTheme="minorHAnsi" w:cstheme="minorHAnsi"/>
        </w:rPr>
        <w:t xml:space="preserve"> </w:t>
      </w:r>
    </w:p>
    <w:p w:rsidR="006D25A2" w:rsidRPr="00771AA0" w:rsidRDefault="006B29C1">
      <w:pPr>
        <w:spacing w:after="21" w:line="240" w:lineRule="auto"/>
        <w:ind w:left="158" w:right="0" w:firstLine="0"/>
        <w:rPr>
          <w:rFonts w:asciiTheme="minorHAnsi" w:hAnsiTheme="minorHAnsi" w:cstheme="minorHAnsi"/>
        </w:rPr>
      </w:pPr>
      <w:r w:rsidRPr="00771AA0">
        <w:rPr>
          <w:rFonts w:asciiTheme="minorHAnsi" w:hAnsiTheme="minorHAnsi" w:cstheme="minorHAnsi"/>
        </w:rPr>
        <w:t xml:space="preserve"> </w:t>
      </w:r>
    </w:p>
    <w:p w:rsidR="006D25A2" w:rsidRPr="00771AA0" w:rsidRDefault="00771AA0">
      <w:pPr>
        <w:ind w:left="168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37 </w:t>
      </w:r>
      <w:r w:rsidR="006B29C1" w:rsidRPr="00771AA0">
        <w:rPr>
          <w:rFonts w:asciiTheme="minorHAnsi" w:hAnsiTheme="minorHAnsi" w:cstheme="minorHAnsi"/>
        </w:rPr>
        <w:t>Which of the following gro</w:t>
      </w:r>
      <w:r w:rsidR="006B29C1" w:rsidRPr="00771AA0">
        <w:rPr>
          <w:rFonts w:asciiTheme="minorHAnsi" w:hAnsiTheme="minorHAnsi" w:cstheme="minorHAnsi"/>
        </w:rPr>
        <w:t xml:space="preserve">ups is largely responsible for carrying out the Fed’s tasks of </w:t>
      </w:r>
      <w:r w:rsidR="006B29C1" w:rsidRPr="00771AA0">
        <w:rPr>
          <w:rFonts w:asciiTheme="minorHAnsi" w:hAnsiTheme="minorHAnsi" w:cstheme="minorHAnsi"/>
        </w:rPr>
        <w:t xml:space="preserve">regulating banks and ensuring the health of the financial system? </w:t>
      </w:r>
    </w:p>
    <w:p w:rsidR="006D25A2" w:rsidRPr="00771AA0" w:rsidRDefault="006B29C1">
      <w:pPr>
        <w:spacing w:line="240" w:lineRule="auto"/>
        <w:ind w:left="158" w:right="0" w:firstLine="0"/>
        <w:rPr>
          <w:rFonts w:asciiTheme="minorHAnsi" w:hAnsiTheme="minorHAnsi" w:cstheme="minorHAnsi"/>
        </w:rPr>
      </w:pPr>
      <w:r w:rsidRPr="00771AA0">
        <w:rPr>
          <w:rFonts w:asciiTheme="minorHAnsi" w:hAnsiTheme="minorHAnsi" w:cstheme="minorHAnsi"/>
        </w:rPr>
        <w:t xml:space="preserve"> </w:t>
      </w:r>
    </w:p>
    <w:p w:rsidR="006D25A2" w:rsidRPr="00771AA0" w:rsidRDefault="006B29C1">
      <w:pPr>
        <w:numPr>
          <w:ilvl w:val="0"/>
          <w:numId w:val="36"/>
        </w:numPr>
        <w:ind w:hanging="360"/>
        <w:rPr>
          <w:rFonts w:asciiTheme="minorHAnsi" w:hAnsiTheme="minorHAnsi" w:cstheme="minorHAnsi"/>
        </w:rPr>
      </w:pPr>
      <w:r w:rsidRPr="00771AA0">
        <w:rPr>
          <w:rFonts w:asciiTheme="minorHAnsi" w:hAnsiTheme="minorHAnsi" w:cstheme="minorHAnsi"/>
        </w:rPr>
        <w:t xml:space="preserve">FOMC </w:t>
      </w:r>
    </w:p>
    <w:p w:rsidR="006D25A2" w:rsidRPr="00771AA0" w:rsidRDefault="006B29C1">
      <w:pPr>
        <w:spacing w:line="240" w:lineRule="auto"/>
        <w:ind w:left="158" w:right="0" w:firstLine="0"/>
        <w:rPr>
          <w:rFonts w:asciiTheme="minorHAnsi" w:hAnsiTheme="minorHAnsi" w:cstheme="minorHAnsi"/>
        </w:rPr>
      </w:pPr>
      <w:r w:rsidRPr="00771AA0">
        <w:rPr>
          <w:rFonts w:asciiTheme="minorHAnsi" w:hAnsiTheme="minorHAnsi" w:cstheme="minorHAnsi"/>
        </w:rPr>
        <w:t xml:space="preserve"> </w:t>
      </w:r>
    </w:p>
    <w:p w:rsidR="006D25A2" w:rsidRPr="00771AA0" w:rsidRDefault="006B29C1">
      <w:pPr>
        <w:numPr>
          <w:ilvl w:val="0"/>
          <w:numId w:val="36"/>
        </w:numPr>
        <w:ind w:hanging="360"/>
        <w:rPr>
          <w:rFonts w:asciiTheme="minorHAnsi" w:hAnsiTheme="minorHAnsi" w:cstheme="minorHAnsi"/>
        </w:rPr>
      </w:pPr>
      <w:r w:rsidRPr="00771AA0">
        <w:rPr>
          <w:rFonts w:asciiTheme="minorHAnsi" w:hAnsiTheme="minorHAnsi" w:cstheme="minorHAnsi"/>
        </w:rPr>
        <w:t xml:space="preserve">the Board of Governors </w:t>
      </w:r>
    </w:p>
    <w:p w:rsidR="006D25A2" w:rsidRPr="00771AA0" w:rsidRDefault="006B29C1">
      <w:pPr>
        <w:spacing w:line="240" w:lineRule="auto"/>
        <w:ind w:left="158" w:right="0" w:firstLine="0"/>
        <w:rPr>
          <w:rFonts w:asciiTheme="minorHAnsi" w:hAnsiTheme="minorHAnsi" w:cstheme="minorHAnsi"/>
        </w:rPr>
      </w:pPr>
      <w:r w:rsidRPr="00771AA0">
        <w:rPr>
          <w:rFonts w:asciiTheme="minorHAnsi" w:hAnsiTheme="minorHAnsi" w:cstheme="minorHAnsi"/>
        </w:rPr>
        <w:t xml:space="preserve"> </w:t>
      </w:r>
    </w:p>
    <w:p w:rsidR="006D25A2" w:rsidRPr="00771AA0" w:rsidRDefault="006B29C1">
      <w:pPr>
        <w:numPr>
          <w:ilvl w:val="0"/>
          <w:numId w:val="36"/>
        </w:numPr>
        <w:ind w:hanging="360"/>
        <w:rPr>
          <w:rFonts w:asciiTheme="minorHAnsi" w:hAnsiTheme="minorHAnsi" w:cstheme="minorHAnsi"/>
        </w:rPr>
      </w:pPr>
      <w:r w:rsidRPr="00771AA0">
        <w:rPr>
          <w:rFonts w:asciiTheme="minorHAnsi" w:hAnsiTheme="minorHAnsi" w:cstheme="minorHAnsi"/>
        </w:rPr>
        <w:t xml:space="preserve">the New York Fed </w:t>
      </w:r>
    </w:p>
    <w:p w:rsidR="006D25A2" w:rsidRPr="00771AA0" w:rsidRDefault="006B29C1">
      <w:pPr>
        <w:spacing w:line="240" w:lineRule="auto"/>
        <w:ind w:left="158" w:right="0" w:firstLine="0"/>
        <w:rPr>
          <w:rFonts w:asciiTheme="minorHAnsi" w:hAnsiTheme="minorHAnsi" w:cstheme="minorHAnsi"/>
        </w:rPr>
      </w:pPr>
      <w:r w:rsidRPr="00771AA0">
        <w:rPr>
          <w:rFonts w:asciiTheme="minorHAnsi" w:hAnsiTheme="minorHAnsi" w:cstheme="minorHAnsi"/>
        </w:rPr>
        <w:t xml:space="preserve"> </w:t>
      </w:r>
    </w:p>
    <w:p w:rsidR="006D25A2" w:rsidRPr="00771AA0" w:rsidRDefault="006B29C1">
      <w:pPr>
        <w:numPr>
          <w:ilvl w:val="0"/>
          <w:numId w:val="36"/>
        </w:numPr>
        <w:spacing w:line="240" w:lineRule="auto"/>
        <w:ind w:hanging="360"/>
        <w:rPr>
          <w:rFonts w:asciiTheme="minorHAnsi" w:hAnsiTheme="minorHAnsi" w:cstheme="minorHAnsi"/>
        </w:rPr>
      </w:pPr>
      <w:r w:rsidRPr="00771AA0">
        <w:rPr>
          <w:rFonts w:asciiTheme="minorHAnsi" w:hAnsiTheme="minorHAnsi" w:cstheme="minorHAnsi"/>
          <w:b/>
          <w:shd w:val="clear" w:color="auto" w:fill="FFFF00"/>
        </w:rPr>
        <w:t xml:space="preserve">the regional Federal Reserve Banks </w:t>
      </w:r>
    </w:p>
    <w:p w:rsidR="006D25A2" w:rsidRPr="00771AA0" w:rsidRDefault="006B29C1">
      <w:pPr>
        <w:spacing w:line="240" w:lineRule="auto"/>
        <w:ind w:left="158" w:right="0" w:firstLine="0"/>
        <w:rPr>
          <w:rFonts w:asciiTheme="minorHAnsi" w:hAnsiTheme="minorHAnsi" w:cstheme="minorHAnsi"/>
        </w:rPr>
      </w:pPr>
      <w:r w:rsidRPr="00771AA0">
        <w:rPr>
          <w:rFonts w:asciiTheme="minorHAnsi" w:hAnsiTheme="minorHAnsi" w:cstheme="minorHAnsi"/>
        </w:rPr>
        <w:t xml:space="preserve"> </w:t>
      </w:r>
    </w:p>
    <w:p w:rsidR="006D25A2" w:rsidRPr="00771AA0" w:rsidRDefault="006B29C1">
      <w:pPr>
        <w:spacing w:line="240" w:lineRule="auto"/>
        <w:ind w:left="158" w:right="0" w:firstLine="0"/>
        <w:rPr>
          <w:rFonts w:asciiTheme="minorHAnsi" w:hAnsiTheme="minorHAnsi" w:cstheme="minorHAnsi"/>
        </w:rPr>
      </w:pPr>
      <w:r w:rsidRPr="00771AA0">
        <w:rPr>
          <w:rFonts w:asciiTheme="minorHAnsi" w:hAnsiTheme="minorHAnsi" w:cstheme="minorHAnsi"/>
        </w:rPr>
        <w:t xml:space="preserve"> </w:t>
      </w:r>
    </w:p>
    <w:p w:rsidR="006D25A2" w:rsidRPr="00771AA0" w:rsidRDefault="00771AA0">
      <w:pPr>
        <w:ind w:left="168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38 </w:t>
      </w:r>
      <w:r w:rsidR="006B29C1" w:rsidRPr="00771AA0">
        <w:rPr>
          <w:rFonts w:asciiTheme="minorHAnsi" w:hAnsiTheme="minorHAnsi" w:cstheme="minorHAnsi"/>
        </w:rPr>
        <w:t>The Fed has the power to increase or decrease the number of dollars in the economy through th</w:t>
      </w:r>
      <w:r w:rsidR="006B29C1" w:rsidRPr="00771AA0">
        <w:rPr>
          <w:rFonts w:asciiTheme="minorHAnsi" w:hAnsiTheme="minorHAnsi" w:cstheme="minorHAnsi"/>
        </w:rPr>
        <w:t xml:space="preserve">e decisions of </w:t>
      </w:r>
    </w:p>
    <w:p w:rsidR="006D25A2" w:rsidRPr="00771AA0" w:rsidRDefault="006B29C1">
      <w:pPr>
        <w:spacing w:line="240" w:lineRule="auto"/>
        <w:ind w:left="158" w:right="0" w:firstLine="0"/>
        <w:rPr>
          <w:rFonts w:asciiTheme="minorHAnsi" w:hAnsiTheme="minorHAnsi" w:cstheme="minorHAnsi"/>
        </w:rPr>
      </w:pPr>
      <w:r w:rsidRPr="00771AA0">
        <w:rPr>
          <w:rFonts w:asciiTheme="minorHAnsi" w:hAnsiTheme="minorHAnsi" w:cstheme="minorHAnsi"/>
        </w:rPr>
        <w:t xml:space="preserve"> </w:t>
      </w:r>
    </w:p>
    <w:p w:rsidR="006D25A2" w:rsidRPr="00771AA0" w:rsidRDefault="006B29C1">
      <w:pPr>
        <w:numPr>
          <w:ilvl w:val="0"/>
          <w:numId w:val="35"/>
        </w:numPr>
        <w:ind w:hanging="360"/>
        <w:rPr>
          <w:rFonts w:asciiTheme="minorHAnsi" w:hAnsiTheme="minorHAnsi" w:cstheme="minorHAnsi"/>
        </w:rPr>
      </w:pPr>
      <w:r w:rsidRPr="00771AA0">
        <w:rPr>
          <w:rFonts w:asciiTheme="minorHAnsi" w:hAnsiTheme="minorHAnsi" w:cstheme="minorHAnsi"/>
        </w:rPr>
        <w:t xml:space="preserve">the Board of Governors. </w:t>
      </w:r>
    </w:p>
    <w:p w:rsidR="006D25A2" w:rsidRPr="00771AA0" w:rsidRDefault="006B29C1">
      <w:pPr>
        <w:spacing w:line="240" w:lineRule="auto"/>
        <w:ind w:left="158" w:right="0" w:firstLine="0"/>
        <w:rPr>
          <w:rFonts w:asciiTheme="minorHAnsi" w:hAnsiTheme="minorHAnsi" w:cstheme="minorHAnsi"/>
        </w:rPr>
      </w:pPr>
      <w:r w:rsidRPr="00771AA0">
        <w:rPr>
          <w:rFonts w:asciiTheme="minorHAnsi" w:hAnsiTheme="minorHAnsi" w:cstheme="minorHAnsi"/>
        </w:rPr>
        <w:t xml:space="preserve"> </w:t>
      </w:r>
    </w:p>
    <w:p w:rsidR="006D25A2" w:rsidRPr="00771AA0" w:rsidRDefault="006B29C1">
      <w:pPr>
        <w:numPr>
          <w:ilvl w:val="0"/>
          <w:numId w:val="35"/>
        </w:numPr>
        <w:spacing w:line="240" w:lineRule="auto"/>
        <w:ind w:hanging="360"/>
        <w:rPr>
          <w:rFonts w:asciiTheme="minorHAnsi" w:hAnsiTheme="minorHAnsi" w:cstheme="minorHAnsi"/>
        </w:rPr>
      </w:pPr>
      <w:r w:rsidRPr="00771AA0">
        <w:rPr>
          <w:rFonts w:asciiTheme="minorHAnsi" w:hAnsiTheme="minorHAnsi" w:cstheme="minorHAnsi"/>
          <w:b/>
          <w:shd w:val="clear" w:color="auto" w:fill="FFFF00"/>
        </w:rPr>
        <w:t xml:space="preserve">the FOMC. </w:t>
      </w:r>
    </w:p>
    <w:p w:rsidR="006D25A2" w:rsidRPr="00771AA0" w:rsidRDefault="006B29C1">
      <w:pPr>
        <w:spacing w:line="240" w:lineRule="auto"/>
        <w:ind w:left="158" w:right="0" w:firstLine="0"/>
        <w:rPr>
          <w:rFonts w:asciiTheme="minorHAnsi" w:hAnsiTheme="minorHAnsi" w:cstheme="minorHAnsi"/>
        </w:rPr>
      </w:pPr>
      <w:r w:rsidRPr="00771AA0">
        <w:rPr>
          <w:rFonts w:asciiTheme="minorHAnsi" w:hAnsiTheme="minorHAnsi" w:cstheme="minorHAnsi"/>
        </w:rPr>
        <w:t xml:space="preserve"> </w:t>
      </w:r>
    </w:p>
    <w:p w:rsidR="006D25A2" w:rsidRPr="00771AA0" w:rsidRDefault="006B29C1">
      <w:pPr>
        <w:numPr>
          <w:ilvl w:val="0"/>
          <w:numId w:val="35"/>
        </w:numPr>
        <w:ind w:hanging="360"/>
        <w:rPr>
          <w:rFonts w:asciiTheme="minorHAnsi" w:hAnsiTheme="minorHAnsi" w:cstheme="minorHAnsi"/>
        </w:rPr>
      </w:pPr>
      <w:r w:rsidRPr="00771AA0">
        <w:rPr>
          <w:rFonts w:asciiTheme="minorHAnsi" w:hAnsiTheme="minorHAnsi" w:cstheme="minorHAnsi"/>
        </w:rPr>
        <w:t xml:space="preserve">the regional Federal Reserve Bank presidents. </w:t>
      </w:r>
    </w:p>
    <w:p w:rsidR="006D25A2" w:rsidRPr="00771AA0" w:rsidRDefault="006B29C1">
      <w:pPr>
        <w:spacing w:line="240" w:lineRule="auto"/>
        <w:ind w:left="158" w:right="0" w:firstLine="0"/>
        <w:rPr>
          <w:rFonts w:asciiTheme="minorHAnsi" w:hAnsiTheme="minorHAnsi" w:cstheme="minorHAnsi"/>
        </w:rPr>
      </w:pPr>
      <w:r w:rsidRPr="00771AA0">
        <w:rPr>
          <w:rFonts w:asciiTheme="minorHAnsi" w:hAnsiTheme="minorHAnsi" w:cstheme="minorHAnsi"/>
        </w:rPr>
        <w:t xml:space="preserve"> </w:t>
      </w:r>
    </w:p>
    <w:p w:rsidR="006D25A2" w:rsidRPr="00771AA0" w:rsidRDefault="006B29C1">
      <w:pPr>
        <w:numPr>
          <w:ilvl w:val="0"/>
          <w:numId w:val="35"/>
        </w:numPr>
        <w:ind w:hanging="360"/>
        <w:rPr>
          <w:rFonts w:asciiTheme="minorHAnsi" w:hAnsiTheme="minorHAnsi" w:cstheme="minorHAnsi"/>
        </w:rPr>
      </w:pPr>
      <w:r w:rsidRPr="00771AA0">
        <w:rPr>
          <w:rFonts w:asciiTheme="minorHAnsi" w:hAnsiTheme="minorHAnsi" w:cstheme="minorHAnsi"/>
        </w:rPr>
        <w:t xml:space="preserve">the U.S. Treasury. </w:t>
      </w:r>
    </w:p>
    <w:p w:rsidR="006D25A2" w:rsidRPr="00771AA0" w:rsidRDefault="006B29C1">
      <w:pPr>
        <w:spacing w:line="240" w:lineRule="auto"/>
        <w:ind w:left="158" w:right="0" w:firstLine="0"/>
        <w:rPr>
          <w:rFonts w:asciiTheme="minorHAnsi" w:hAnsiTheme="minorHAnsi" w:cstheme="minorHAnsi"/>
        </w:rPr>
      </w:pPr>
      <w:r w:rsidRPr="00771AA0">
        <w:rPr>
          <w:rFonts w:asciiTheme="minorHAnsi" w:hAnsiTheme="minorHAnsi" w:cstheme="minorHAnsi"/>
        </w:rPr>
        <w:t xml:space="preserve"> </w:t>
      </w:r>
    </w:p>
    <w:p w:rsidR="006D25A2" w:rsidRPr="00771AA0" w:rsidRDefault="006B29C1">
      <w:pPr>
        <w:spacing w:line="240" w:lineRule="auto"/>
        <w:ind w:left="158" w:right="0" w:firstLine="0"/>
        <w:rPr>
          <w:rFonts w:asciiTheme="minorHAnsi" w:hAnsiTheme="minorHAnsi" w:cstheme="minorHAnsi"/>
        </w:rPr>
      </w:pPr>
      <w:r w:rsidRPr="00771AA0">
        <w:rPr>
          <w:rFonts w:asciiTheme="minorHAnsi" w:hAnsiTheme="minorHAnsi" w:cstheme="minorHAnsi"/>
        </w:rPr>
        <w:t xml:space="preserve"> </w:t>
      </w:r>
    </w:p>
    <w:p w:rsidR="006D25A2" w:rsidRPr="00771AA0" w:rsidRDefault="00771AA0">
      <w:pPr>
        <w:ind w:left="168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39 </w:t>
      </w:r>
      <w:r w:rsidR="006B29C1" w:rsidRPr="00771AA0">
        <w:rPr>
          <w:rFonts w:asciiTheme="minorHAnsi" w:hAnsiTheme="minorHAnsi" w:cstheme="minorHAnsi"/>
        </w:rPr>
        <w:t xml:space="preserve">The federal funds rate is the </w:t>
      </w:r>
    </w:p>
    <w:p w:rsidR="006D25A2" w:rsidRPr="00771AA0" w:rsidRDefault="006B29C1">
      <w:pPr>
        <w:spacing w:line="240" w:lineRule="auto"/>
        <w:ind w:left="158" w:right="0" w:firstLine="0"/>
        <w:rPr>
          <w:rFonts w:asciiTheme="minorHAnsi" w:hAnsiTheme="minorHAnsi" w:cstheme="minorHAnsi"/>
        </w:rPr>
      </w:pPr>
      <w:r w:rsidRPr="00771AA0">
        <w:rPr>
          <w:rFonts w:asciiTheme="minorHAnsi" w:hAnsiTheme="minorHAnsi" w:cstheme="minorHAnsi"/>
        </w:rPr>
        <w:t xml:space="preserve"> </w:t>
      </w:r>
    </w:p>
    <w:p w:rsidR="006D25A2" w:rsidRPr="00771AA0" w:rsidRDefault="006B29C1">
      <w:pPr>
        <w:numPr>
          <w:ilvl w:val="0"/>
          <w:numId w:val="33"/>
        </w:numPr>
        <w:ind w:hanging="360"/>
        <w:rPr>
          <w:rFonts w:asciiTheme="minorHAnsi" w:hAnsiTheme="minorHAnsi" w:cstheme="minorHAnsi"/>
        </w:rPr>
      </w:pPr>
      <w:r w:rsidRPr="00771AA0">
        <w:rPr>
          <w:rFonts w:asciiTheme="minorHAnsi" w:hAnsiTheme="minorHAnsi" w:cstheme="minorHAnsi"/>
        </w:rPr>
        <w:t xml:space="preserve">percentage of face value that the Federal Reserve is willing to pay for Treasury Securities. </w:t>
      </w:r>
    </w:p>
    <w:p w:rsidR="006D25A2" w:rsidRPr="00771AA0" w:rsidRDefault="006B29C1">
      <w:pPr>
        <w:spacing w:line="240" w:lineRule="auto"/>
        <w:ind w:left="158" w:right="0" w:firstLine="0"/>
        <w:rPr>
          <w:rFonts w:asciiTheme="minorHAnsi" w:hAnsiTheme="minorHAnsi" w:cstheme="minorHAnsi"/>
        </w:rPr>
      </w:pPr>
      <w:r w:rsidRPr="00771AA0">
        <w:rPr>
          <w:rFonts w:asciiTheme="minorHAnsi" w:hAnsiTheme="minorHAnsi" w:cstheme="minorHAnsi"/>
        </w:rPr>
        <w:t xml:space="preserve"> </w:t>
      </w:r>
    </w:p>
    <w:p w:rsidR="006D25A2" w:rsidRPr="00771AA0" w:rsidRDefault="006B29C1">
      <w:pPr>
        <w:numPr>
          <w:ilvl w:val="0"/>
          <w:numId w:val="33"/>
        </w:numPr>
        <w:ind w:hanging="360"/>
        <w:rPr>
          <w:rFonts w:asciiTheme="minorHAnsi" w:hAnsiTheme="minorHAnsi" w:cstheme="minorHAnsi"/>
        </w:rPr>
      </w:pPr>
      <w:r w:rsidRPr="00771AA0">
        <w:rPr>
          <w:rFonts w:asciiTheme="minorHAnsi" w:hAnsiTheme="minorHAnsi" w:cstheme="minorHAnsi"/>
        </w:rPr>
        <w:t xml:space="preserve">percentage of deposits that banks must hold as reserves. </w:t>
      </w:r>
    </w:p>
    <w:p w:rsidR="006D25A2" w:rsidRPr="00771AA0" w:rsidRDefault="006B29C1">
      <w:pPr>
        <w:spacing w:line="240" w:lineRule="auto"/>
        <w:ind w:left="158" w:right="0" w:firstLine="0"/>
        <w:rPr>
          <w:rFonts w:asciiTheme="minorHAnsi" w:hAnsiTheme="minorHAnsi" w:cstheme="minorHAnsi"/>
        </w:rPr>
      </w:pPr>
      <w:r w:rsidRPr="00771AA0">
        <w:rPr>
          <w:rFonts w:asciiTheme="minorHAnsi" w:hAnsiTheme="minorHAnsi" w:cstheme="minorHAnsi"/>
        </w:rPr>
        <w:t xml:space="preserve"> </w:t>
      </w:r>
    </w:p>
    <w:p w:rsidR="006D25A2" w:rsidRPr="00771AA0" w:rsidRDefault="006B29C1">
      <w:pPr>
        <w:numPr>
          <w:ilvl w:val="0"/>
          <w:numId w:val="33"/>
        </w:numPr>
        <w:ind w:hanging="360"/>
        <w:rPr>
          <w:rFonts w:asciiTheme="minorHAnsi" w:hAnsiTheme="minorHAnsi" w:cstheme="minorHAnsi"/>
        </w:rPr>
      </w:pPr>
      <w:r w:rsidRPr="00771AA0">
        <w:rPr>
          <w:rFonts w:asciiTheme="minorHAnsi" w:hAnsiTheme="minorHAnsi" w:cstheme="minorHAnsi"/>
        </w:rPr>
        <w:t xml:space="preserve">interest rate at which the Federal Reserve makes short-term loans to banks. </w:t>
      </w:r>
    </w:p>
    <w:p w:rsidR="006D25A2" w:rsidRPr="00771AA0" w:rsidRDefault="006B29C1">
      <w:pPr>
        <w:spacing w:line="240" w:lineRule="auto"/>
        <w:ind w:left="158" w:right="0" w:firstLine="0"/>
        <w:rPr>
          <w:rFonts w:asciiTheme="minorHAnsi" w:hAnsiTheme="minorHAnsi" w:cstheme="minorHAnsi"/>
        </w:rPr>
      </w:pPr>
      <w:r w:rsidRPr="00771AA0">
        <w:rPr>
          <w:rFonts w:asciiTheme="minorHAnsi" w:hAnsiTheme="minorHAnsi" w:cstheme="minorHAnsi"/>
        </w:rPr>
        <w:t xml:space="preserve"> </w:t>
      </w:r>
    </w:p>
    <w:p w:rsidR="006D25A2" w:rsidRPr="00771AA0" w:rsidRDefault="006B29C1">
      <w:pPr>
        <w:numPr>
          <w:ilvl w:val="0"/>
          <w:numId w:val="33"/>
        </w:numPr>
        <w:spacing w:line="240" w:lineRule="auto"/>
        <w:ind w:hanging="360"/>
        <w:rPr>
          <w:rFonts w:asciiTheme="minorHAnsi" w:hAnsiTheme="minorHAnsi" w:cstheme="minorHAnsi"/>
        </w:rPr>
      </w:pPr>
      <w:r w:rsidRPr="00771AA0">
        <w:rPr>
          <w:rFonts w:asciiTheme="minorHAnsi" w:hAnsiTheme="minorHAnsi" w:cstheme="minorHAnsi"/>
          <w:b/>
          <w:shd w:val="clear" w:color="auto" w:fill="FFFF00"/>
        </w:rPr>
        <w:t xml:space="preserve">interest rate at which banks lend reserves to each other overnight. </w:t>
      </w:r>
    </w:p>
    <w:p w:rsidR="006D25A2" w:rsidRPr="00771AA0" w:rsidRDefault="006B29C1">
      <w:pPr>
        <w:spacing w:line="240" w:lineRule="auto"/>
        <w:ind w:left="158" w:right="0" w:firstLine="0"/>
        <w:rPr>
          <w:rFonts w:asciiTheme="minorHAnsi" w:hAnsiTheme="minorHAnsi" w:cstheme="minorHAnsi"/>
          <w:lang w:val="en-US"/>
        </w:rPr>
      </w:pPr>
      <w:r w:rsidRPr="00771AA0">
        <w:rPr>
          <w:rFonts w:asciiTheme="minorHAnsi" w:hAnsiTheme="minorHAnsi" w:cstheme="minorHAnsi"/>
        </w:rPr>
        <w:t xml:space="preserve"> </w:t>
      </w:r>
      <w:bookmarkEnd w:id="0"/>
    </w:p>
    <w:sectPr w:rsidR="006D25A2" w:rsidRPr="00771AA0">
      <w:footerReference w:type="even" r:id="rId7"/>
      <w:footerReference w:type="default" r:id="rId8"/>
      <w:footerReference w:type="first" r:id="rId9"/>
      <w:pgSz w:w="12240" w:h="15840"/>
      <w:pgMar w:top="1440" w:right="1815" w:bottom="1704" w:left="1642" w:header="720" w:footer="721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B29C1" w:rsidRDefault="006B29C1">
      <w:pPr>
        <w:spacing w:line="240" w:lineRule="auto"/>
      </w:pPr>
      <w:r>
        <w:separator/>
      </w:r>
    </w:p>
  </w:endnote>
  <w:endnote w:type="continuationSeparator" w:id="0">
    <w:p w:rsidR="006B29C1" w:rsidRDefault="006B29C1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D25A2" w:rsidRDefault="006B29C1">
    <w:pPr>
      <w:spacing w:line="236" w:lineRule="auto"/>
      <w:ind w:left="0" w:right="0" w:firstLine="3717"/>
    </w:pPr>
    <w:r>
      <w:rPr>
        <w:rFonts w:ascii="Times New Roman" w:eastAsia="Times New Roman" w:hAnsi="Times New Roman" w:cs="Times New Roman"/>
      </w:rPr>
      <w:t xml:space="preserve">Page </w:t>
    </w:r>
    <w:r>
      <w:fldChar w:fldCharType="begin"/>
    </w:r>
    <w:r>
      <w:instrText xml:space="preserve"> PAGE   \* MERGEFORMAT </w:instrText>
    </w:r>
    <w:r>
      <w:fldChar w:fldCharType="separate"/>
    </w:r>
    <w:r>
      <w:rPr>
        <w:rFonts w:ascii="Times New Roman" w:eastAsia="Times New Roman" w:hAnsi="Times New Roman" w:cs="Times New Roman"/>
        <w:b/>
      </w:rPr>
      <w:t>1</w:t>
    </w:r>
    <w:r>
      <w:rPr>
        <w:rFonts w:ascii="Times New Roman" w:eastAsia="Times New Roman" w:hAnsi="Times New Roman" w:cs="Times New Roman"/>
        <w:b/>
      </w:rPr>
      <w:fldChar w:fldCharType="end"/>
    </w:r>
    <w:r>
      <w:rPr>
        <w:rFonts w:ascii="Times New Roman" w:eastAsia="Times New Roman" w:hAnsi="Times New Roman" w:cs="Times New Roman"/>
      </w:rPr>
      <w:t xml:space="preserve"> of </w:t>
    </w:r>
    <w:r>
      <w:fldChar w:fldCharType="begin"/>
    </w:r>
    <w:r>
      <w:instrText xml:space="preserve"> NUMPAGES   \* MERGEFORMAT </w:instrText>
    </w:r>
    <w:r>
      <w:fldChar w:fldCharType="separate"/>
    </w:r>
    <w:r>
      <w:rPr>
        <w:rFonts w:ascii="Times New Roman" w:eastAsia="Times New Roman" w:hAnsi="Times New Roman" w:cs="Times New Roman"/>
        <w:b/>
      </w:rPr>
      <w:t>10</w:t>
    </w:r>
    <w:r>
      <w:rPr>
        <w:rFonts w:ascii="Times New Roman" w:eastAsia="Times New Roman" w:hAnsi="Times New Roman" w:cs="Times New Roman"/>
        <w:b/>
      </w:rPr>
      <w:fldChar w:fldCharType="end"/>
    </w:r>
    <w:r>
      <w:rPr>
        <w:rFonts w:ascii="Times New Roman" w:eastAsia="Times New Roman" w:hAnsi="Times New Roman" w:cs="Times New Roman"/>
      </w:rPr>
      <w:t xml:space="preserve">  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D25A2" w:rsidRDefault="006B29C1">
    <w:pPr>
      <w:spacing w:line="240" w:lineRule="auto"/>
      <w:ind w:left="0" w:right="0" w:firstLine="0"/>
    </w:pPr>
    <w:r>
      <w:t xml:space="preserve"> </w:t>
    </w:r>
  </w:p>
  <w:p w:rsidR="006D25A2" w:rsidRDefault="006B29C1">
    <w:pPr>
      <w:spacing w:after="979" w:line="240" w:lineRule="auto"/>
      <w:ind w:left="0" w:right="0" w:firstLine="0"/>
    </w:pPr>
    <w:r>
      <w:t xml:space="preserve"> </w:t>
    </w:r>
  </w:p>
  <w:p w:rsidR="006D25A2" w:rsidRDefault="006B29C1">
    <w:pPr>
      <w:spacing w:line="240" w:lineRule="auto"/>
      <w:ind w:left="0" w:right="0" w:firstLine="0"/>
      <w:jc w:val="center"/>
    </w:pPr>
    <w:r>
      <w:rPr>
        <w:rFonts w:ascii="Times New Roman" w:eastAsia="Times New Roman" w:hAnsi="Times New Roman" w:cs="Times New Roman"/>
      </w:rPr>
      <w:t xml:space="preserve">Page </w:t>
    </w:r>
    <w:r>
      <w:fldChar w:fldCharType="begin"/>
    </w:r>
    <w:r>
      <w:instrText xml:space="preserve"> PAGE   \* MERGEFORMAT </w:instrText>
    </w:r>
    <w:r>
      <w:fldChar w:fldCharType="separate"/>
    </w:r>
    <w:r>
      <w:rPr>
        <w:rFonts w:ascii="Times New Roman" w:eastAsia="Times New Roman" w:hAnsi="Times New Roman" w:cs="Times New Roman"/>
        <w:b/>
      </w:rPr>
      <w:t>3</w:t>
    </w:r>
    <w:r>
      <w:rPr>
        <w:rFonts w:ascii="Times New Roman" w:eastAsia="Times New Roman" w:hAnsi="Times New Roman" w:cs="Times New Roman"/>
        <w:b/>
      </w:rPr>
      <w:fldChar w:fldCharType="end"/>
    </w:r>
    <w:r>
      <w:rPr>
        <w:rFonts w:ascii="Times New Roman" w:eastAsia="Times New Roman" w:hAnsi="Times New Roman" w:cs="Times New Roman"/>
      </w:rPr>
      <w:t xml:space="preserve"> of </w:t>
    </w:r>
    <w:r>
      <w:fldChar w:fldCharType="begin"/>
    </w:r>
    <w:r>
      <w:instrText xml:space="preserve"> NUMPAGES   \* MERGEFORMAT </w:instrText>
    </w:r>
    <w:r>
      <w:fldChar w:fldCharType="separate"/>
    </w:r>
    <w:r>
      <w:rPr>
        <w:rFonts w:ascii="Times New Roman" w:eastAsia="Times New Roman" w:hAnsi="Times New Roman" w:cs="Times New Roman"/>
        <w:b/>
      </w:rPr>
      <w:t>10</w:t>
    </w:r>
    <w:r>
      <w:rPr>
        <w:rFonts w:ascii="Times New Roman" w:eastAsia="Times New Roman" w:hAnsi="Times New Roman" w:cs="Times New Roman"/>
        <w:b/>
      </w:rPr>
      <w:fldChar w:fldCharType="end"/>
    </w:r>
    <w:r>
      <w:rPr>
        <w:rFonts w:ascii="Times New Roman" w:eastAsia="Times New Roman" w:hAnsi="Times New Roman" w:cs="Times New Roman"/>
      </w:rPr>
      <w:t xml:space="preserve"> </w:t>
    </w:r>
  </w:p>
  <w:p w:rsidR="006D25A2" w:rsidRDefault="006B29C1">
    <w:pPr>
      <w:spacing w:line="240" w:lineRule="auto"/>
      <w:ind w:left="0" w:right="0" w:firstLine="0"/>
    </w:pPr>
    <w:r>
      <w:rPr>
        <w:rFonts w:ascii="Times New Roman" w:eastAsia="Times New Roman" w:hAnsi="Times New Roman" w:cs="Times New Roman"/>
      </w:rPr>
      <w:t xml:space="preserve"> 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D25A2" w:rsidRDefault="006B29C1">
    <w:pPr>
      <w:spacing w:line="236" w:lineRule="auto"/>
      <w:ind w:left="0" w:right="0" w:firstLine="3717"/>
    </w:pPr>
    <w:r>
      <w:rPr>
        <w:rFonts w:ascii="Times New Roman" w:eastAsia="Times New Roman" w:hAnsi="Times New Roman" w:cs="Times New Roman"/>
      </w:rPr>
      <w:t xml:space="preserve">Page </w:t>
    </w:r>
    <w:r>
      <w:fldChar w:fldCharType="begin"/>
    </w:r>
    <w:r>
      <w:instrText xml:space="preserve"> PAGE   \* MERGEFORMAT </w:instrText>
    </w:r>
    <w:r>
      <w:fldChar w:fldCharType="separate"/>
    </w:r>
    <w:r>
      <w:rPr>
        <w:rFonts w:ascii="Times New Roman" w:eastAsia="Times New Roman" w:hAnsi="Times New Roman" w:cs="Times New Roman"/>
        <w:b/>
      </w:rPr>
      <w:t>1</w:t>
    </w:r>
    <w:r>
      <w:rPr>
        <w:rFonts w:ascii="Times New Roman" w:eastAsia="Times New Roman" w:hAnsi="Times New Roman" w:cs="Times New Roman"/>
        <w:b/>
      </w:rPr>
      <w:fldChar w:fldCharType="end"/>
    </w:r>
    <w:r>
      <w:rPr>
        <w:rFonts w:ascii="Times New Roman" w:eastAsia="Times New Roman" w:hAnsi="Times New Roman" w:cs="Times New Roman"/>
      </w:rPr>
      <w:t xml:space="preserve"> of </w:t>
    </w:r>
    <w:r>
      <w:fldChar w:fldCharType="begin"/>
    </w:r>
    <w:r>
      <w:instrText xml:space="preserve"> NUMPAGES   \* MERGEFORMAT </w:instrText>
    </w:r>
    <w:r>
      <w:fldChar w:fldCharType="separate"/>
    </w:r>
    <w:r>
      <w:rPr>
        <w:rFonts w:ascii="Times New Roman" w:eastAsia="Times New Roman" w:hAnsi="Times New Roman" w:cs="Times New Roman"/>
        <w:b/>
      </w:rPr>
      <w:t>10</w:t>
    </w:r>
    <w:r>
      <w:rPr>
        <w:rFonts w:ascii="Times New Roman" w:eastAsia="Times New Roman" w:hAnsi="Times New Roman" w:cs="Times New Roman"/>
        <w:b/>
      </w:rPr>
      <w:fldChar w:fldCharType="end"/>
    </w:r>
    <w:r>
      <w:rPr>
        <w:rFonts w:ascii="Times New Roman" w:eastAsia="Times New Roman" w:hAnsi="Times New Roman" w:cs="Times New Roman"/>
      </w:rPr>
      <w:t xml:space="preserve"> 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B29C1" w:rsidRDefault="006B29C1">
      <w:pPr>
        <w:spacing w:line="240" w:lineRule="auto"/>
      </w:pPr>
      <w:r>
        <w:separator/>
      </w:r>
    </w:p>
  </w:footnote>
  <w:footnote w:type="continuationSeparator" w:id="0">
    <w:p w:rsidR="006B29C1" w:rsidRDefault="006B29C1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D9244B"/>
    <w:multiLevelType w:val="hybridMultilevel"/>
    <w:tmpl w:val="143C8AE2"/>
    <w:lvl w:ilvl="0" w:tplc="6E646AFE">
      <w:start w:val="1"/>
      <w:numFmt w:val="upperLetter"/>
      <w:lvlText w:val="%1."/>
      <w:lvlJc w:val="left"/>
      <w:pPr>
        <w:ind w:left="864"/>
      </w:pPr>
      <w:rPr>
        <w:rFonts w:ascii="Garamond" w:eastAsia="Garamond" w:hAnsi="Garamond" w:cs="Garamond"/>
        <w:b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FFFF00"/>
        <w:vertAlign w:val="baseline"/>
      </w:rPr>
    </w:lvl>
    <w:lvl w:ilvl="1" w:tplc="2DA09AE0">
      <w:start w:val="1"/>
      <w:numFmt w:val="lowerLetter"/>
      <w:lvlText w:val="%2"/>
      <w:lvlJc w:val="left"/>
      <w:pPr>
        <w:ind w:left="1584"/>
      </w:pPr>
      <w:rPr>
        <w:rFonts w:ascii="Garamond" w:eastAsia="Garamond" w:hAnsi="Garamond" w:cs="Garamond"/>
        <w:b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FFFF00"/>
        <w:vertAlign w:val="baseline"/>
      </w:rPr>
    </w:lvl>
    <w:lvl w:ilvl="2" w:tplc="F81CE46A">
      <w:start w:val="1"/>
      <w:numFmt w:val="lowerRoman"/>
      <w:lvlText w:val="%3"/>
      <w:lvlJc w:val="left"/>
      <w:pPr>
        <w:ind w:left="2304"/>
      </w:pPr>
      <w:rPr>
        <w:rFonts w:ascii="Garamond" w:eastAsia="Garamond" w:hAnsi="Garamond" w:cs="Garamond"/>
        <w:b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FFFF00"/>
        <w:vertAlign w:val="baseline"/>
      </w:rPr>
    </w:lvl>
    <w:lvl w:ilvl="3" w:tplc="50C612C2">
      <w:start w:val="1"/>
      <w:numFmt w:val="decimal"/>
      <w:lvlText w:val="%4"/>
      <w:lvlJc w:val="left"/>
      <w:pPr>
        <w:ind w:left="3024"/>
      </w:pPr>
      <w:rPr>
        <w:rFonts w:ascii="Garamond" w:eastAsia="Garamond" w:hAnsi="Garamond" w:cs="Garamond"/>
        <w:b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FFFF00"/>
        <w:vertAlign w:val="baseline"/>
      </w:rPr>
    </w:lvl>
    <w:lvl w:ilvl="4" w:tplc="16EEFBC6">
      <w:start w:val="1"/>
      <w:numFmt w:val="lowerLetter"/>
      <w:lvlText w:val="%5"/>
      <w:lvlJc w:val="left"/>
      <w:pPr>
        <w:ind w:left="3744"/>
      </w:pPr>
      <w:rPr>
        <w:rFonts w:ascii="Garamond" w:eastAsia="Garamond" w:hAnsi="Garamond" w:cs="Garamond"/>
        <w:b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FFFF00"/>
        <w:vertAlign w:val="baseline"/>
      </w:rPr>
    </w:lvl>
    <w:lvl w:ilvl="5" w:tplc="786A0072">
      <w:start w:val="1"/>
      <w:numFmt w:val="lowerRoman"/>
      <w:lvlText w:val="%6"/>
      <w:lvlJc w:val="left"/>
      <w:pPr>
        <w:ind w:left="4464"/>
      </w:pPr>
      <w:rPr>
        <w:rFonts w:ascii="Garamond" w:eastAsia="Garamond" w:hAnsi="Garamond" w:cs="Garamond"/>
        <w:b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FFFF00"/>
        <w:vertAlign w:val="baseline"/>
      </w:rPr>
    </w:lvl>
    <w:lvl w:ilvl="6" w:tplc="793A0D26">
      <w:start w:val="1"/>
      <w:numFmt w:val="decimal"/>
      <w:lvlText w:val="%7"/>
      <w:lvlJc w:val="left"/>
      <w:pPr>
        <w:ind w:left="5184"/>
      </w:pPr>
      <w:rPr>
        <w:rFonts w:ascii="Garamond" w:eastAsia="Garamond" w:hAnsi="Garamond" w:cs="Garamond"/>
        <w:b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FFFF00"/>
        <w:vertAlign w:val="baseline"/>
      </w:rPr>
    </w:lvl>
    <w:lvl w:ilvl="7" w:tplc="BACA8616">
      <w:start w:val="1"/>
      <w:numFmt w:val="lowerLetter"/>
      <w:lvlText w:val="%8"/>
      <w:lvlJc w:val="left"/>
      <w:pPr>
        <w:ind w:left="5904"/>
      </w:pPr>
      <w:rPr>
        <w:rFonts w:ascii="Garamond" w:eastAsia="Garamond" w:hAnsi="Garamond" w:cs="Garamond"/>
        <w:b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FFFF00"/>
        <w:vertAlign w:val="baseline"/>
      </w:rPr>
    </w:lvl>
    <w:lvl w:ilvl="8" w:tplc="80D28352">
      <w:start w:val="1"/>
      <w:numFmt w:val="lowerRoman"/>
      <w:lvlText w:val="%9"/>
      <w:lvlJc w:val="left"/>
      <w:pPr>
        <w:ind w:left="6624"/>
      </w:pPr>
      <w:rPr>
        <w:rFonts w:ascii="Garamond" w:eastAsia="Garamond" w:hAnsi="Garamond" w:cs="Garamond"/>
        <w:b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FFFF00"/>
        <w:vertAlign w:val="baseline"/>
      </w:rPr>
    </w:lvl>
  </w:abstractNum>
  <w:abstractNum w:abstractNumId="1">
    <w:nsid w:val="05B34CBB"/>
    <w:multiLevelType w:val="hybridMultilevel"/>
    <w:tmpl w:val="CAA82A54"/>
    <w:lvl w:ilvl="0" w:tplc="2250D824">
      <w:start w:val="1"/>
      <w:numFmt w:val="upperLetter"/>
      <w:lvlText w:val="%1."/>
      <w:lvlJc w:val="left"/>
      <w:pPr>
        <w:ind w:left="864"/>
      </w:pPr>
      <w:rPr>
        <w:rFonts w:ascii="Garamond" w:eastAsia="Garamond" w:hAnsi="Garamond" w:cs="Garamond"/>
        <w:b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81CCFB4E">
      <w:start w:val="1"/>
      <w:numFmt w:val="lowerLetter"/>
      <w:lvlText w:val="%2"/>
      <w:lvlJc w:val="left"/>
      <w:pPr>
        <w:ind w:left="1584"/>
      </w:pPr>
      <w:rPr>
        <w:rFonts w:ascii="Garamond" w:eastAsia="Garamond" w:hAnsi="Garamond" w:cs="Garamond"/>
        <w:b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A030D606">
      <w:start w:val="1"/>
      <w:numFmt w:val="lowerRoman"/>
      <w:lvlText w:val="%3"/>
      <w:lvlJc w:val="left"/>
      <w:pPr>
        <w:ind w:left="2304"/>
      </w:pPr>
      <w:rPr>
        <w:rFonts w:ascii="Garamond" w:eastAsia="Garamond" w:hAnsi="Garamond" w:cs="Garamond"/>
        <w:b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641022E2">
      <w:start w:val="1"/>
      <w:numFmt w:val="decimal"/>
      <w:lvlText w:val="%4"/>
      <w:lvlJc w:val="left"/>
      <w:pPr>
        <w:ind w:left="3024"/>
      </w:pPr>
      <w:rPr>
        <w:rFonts w:ascii="Garamond" w:eastAsia="Garamond" w:hAnsi="Garamond" w:cs="Garamond"/>
        <w:b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B630004A">
      <w:start w:val="1"/>
      <w:numFmt w:val="lowerLetter"/>
      <w:lvlText w:val="%5"/>
      <w:lvlJc w:val="left"/>
      <w:pPr>
        <w:ind w:left="3744"/>
      </w:pPr>
      <w:rPr>
        <w:rFonts w:ascii="Garamond" w:eastAsia="Garamond" w:hAnsi="Garamond" w:cs="Garamond"/>
        <w:b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58ECEC2C">
      <w:start w:val="1"/>
      <w:numFmt w:val="lowerRoman"/>
      <w:lvlText w:val="%6"/>
      <w:lvlJc w:val="left"/>
      <w:pPr>
        <w:ind w:left="4464"/>
      </w:pPr>
      <w:rPr>
        <w:rFonts w:ascii="Garamond" w:eastAsia="Garamond" w:hAnsi="Garamond" w:cs="Garamond"/>
        <w:b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FD24EA66">
      <w:start w:val="1"/>
      <w:numFmt w:val="decimal"/>
      <w:lvlText w:val="%7"/>
      <w:lvlJc w:val="left"/>
      <w:pPr>
        <w:ind w:left="5184"/>
      </w:pPr>
      <w:rPr>
        <w:rFonts w:ascii="Garamond" w:eastAsia="Garamond" w:hAnsi="Garamond" w:cs="Garamond"/>
        <w:b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0406C98A">
      <w:start w:val="1"/>
      <w:numFmt w:val="lowerLetter"/>
      <w:lvlText w:val="%8"/>
      <w:lvlJc w:val="left"/>
      <w:pPr>
        <w:ind w:left="5904"/>
      </w:pPr>
      <w:rPr>
        <w:rFonts w:ascii="Garamond" w:eastAsia="Garamond" w:hAnsi="Garamond" w:cs="Garamond"/>
        <w:b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69ECFDBE">
      <w:start w:val="1"/>
      <w:numFmt w:val="lowerRoman"/>
      <w:lvlText w:val="%9"/>
      <w:lvlJc w:val="left"/>
      <w:pPr>
        <w:ind w:left="6624"/>
      </w:pPr>
      <w:rPr>
        <w:rFonts w:ascii="Garamond" w:eastAsia="Garamond" w:hAnsi="Garamond" w:cs="Garamond"/>
        <w:b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>
    <w:nsid w:val="076E4601"/>
    <w:multiLevelType w:val="hybridMultilevel"/>
    <w:tmpl w:val="9E0481EC"/>
    <w:lvl w:ilvl="0" w:tplc="D428B728">
      <w:start w:val="1"/>
      <w:numFmt w:val="upperLetter"/>
      <w:lvlText w:val="%1."/>
      <w:lvlJc w:val="left"/>
      <w:pPr>
        <w:ind w:left="864"/>
      </w:pPr>
      <w:rPr>
        <w:rFonts w:ascii="Garamond" w:eastAsia="Garamond" w:hAnsi="Garamond" w:cs="Garamond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0AC805F0">
      <w:start w:val="1"/>
      <w:numFmt w:val="lowerLetter"/>
      <w:lvlText w:val="%2"/>
      <w:lvlJc w:val="left"/>
      <w:pPr>
        <w:ind w:left="1584"/>
      </w:pPr>
      <w:rPr>
        <w:rFonts w:ascii="Garamond" w:eastAsia="Garamond" w:hAnsi="Garamond" w:cs="Garamond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4968733E">
      <w:start w:val="1"/>
      <w:numFmt w:val="lowerRoman"/>
      <w:lvlText w:val="%3"/>
      <w:lvlJc w:val="left"/>
      <w:pPr>
        <w:ind w:left="2304"/>
      </w:pPr>
      <w:rPr>
        <w:rFonts w:ascii="Garamond" w:eastAsia="Garamond" w:hAnsi="Garamond" w:cs="Garamond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8C46F78C">
      <w:start w:val="1"/>
      <w:numFmt w:val="decimal"/>
      <w:lvlText w:val="%4"/>
      <w:lvlJc w:val="left"/>
      <w:pPr>
        <w:ind w:left="3024"/>
      </w:pPr>
      <w:rPr>
        <w:rFonts w:ascii="Garamond" w:eastAsia="Garamond" w:hAnsi="Garamond" w:cs="Garamond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7820C48A">
      <w:start w:val="1"/>
      <w:numFmt w:val="lowerLetter"/>
      <w:lvlText w:val="%5"/>
      <w:lvlJc w:val="left"/>
      <w:pPr>
        <w:ind w:left="3744"/>
      </w:pPr>
      <w:rPr>
        <w:rFonts w:ascii="Garamond" w:eastAsia="Garamond" w:hAnsi="Garamond" w:cs="Garamond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73C823B8">
      <w:start w:val="1"/>
      <w:numFmt w:val="lowerRoman"/>
      <w:lvlText w:val="%6"/>
      <w:lvlJc w:val="left"/>
      <w:pPr>
        <w:ind w:left="4464"/>
      </w:pPr>
      <w:rPr>
        <w:rFonts w:ascii="Garamond" w:eastAsia="Garamond" w:hAnsi="Garamond" w:cs="Garamond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A59839EA">
      <w:start w:val="1"/>
      <w:numFmt w:val="decimal"/>
      <w:lvlText w:val="%7"/>
      <w:lvlJc w:val="left"/>
      <w:pPr>
        <w:ind w:left="5184"/>
      </w:pPr>
      <w:rPr>
        <w:rFonts w:ascii="Garamond" w:eastAsia="Garamond" w:hAnsi="Garamond" w:cs="Garamond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596276D6">
      <w:start w:val="1"/>
      <w:numFmt w:val="lowerLetter"/>
      <w:lvlText w:val="%8"/>
      <w:lvlJc w:val="left"/>
      <w:pPr>
        <w:ind w:left="5904"/>
      </w:pPr>
      <w:rPr>
        <w:rFonts w:ascii="Garamond" w:eastAsia="Garamond" w:hAnsi="Garamond" w:cs="Garamond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83F857D0">
      <w:start w:val="1"/>
      <w:numFmt w:val="lowerRoman"/>
      <w:lvlText w:val="%9"/>
      <w:lvlJc w:val="left"/>
      <w:pPr>
        <w:ind w:left="6624"/>
      </w:pPr>
      <w:rPr>
        <w:rFonts w:ascii="Garamond" w:eastAsia="Garamond" w:hAnsi="Garamond" w:cs="Garamond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>
    <w:nsid w:val="0F6E1385"/>
    <w:multiLevelType w:val="hybridMultilevel"/>
    <w:tmpl w:val="F8C8CCF2"/>
    <w:lvl w:ilvl="0" w:tplc="FE021B8A">
      <w:start w:val="1"/>
      <w:numFmt w:val="upperLetter"/>
      <w:lvlText w:val="%1."/>
      <w:lvlJc w:val="left"/>
      <w:pPr>
        <w:ind w:left="864"/>
      </w:pPr>
      <w:rPr>
        <w:rFonts w:ascii="Garamond" w:eastAsia="Garamond" w:hAnsi="Garamond" w:cs="Garamond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0224701A">
      <w:start w:val="1"/>
      <w:numFmt w:val="lowerLetter"/>
      <w:lvlText w:val="%2"/>
      <w:lvlJc w:val="left"/>
      <w:pPr>
        <w:ind w:left="1584"/>
      </w:pPr>
      <w:rPr>
        <w:rFonts w:ascii="Garamond" w:eastAsia="Garamond" w:hAnsi="Garamond" w:cs="Garamond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14C63DDE">
      <w:start w:val="1"/>
      <w:numFmt w:val="lowerRoman"/>
      <w:lvlText w:val="%3"/>
      <w:lvlJc w:val="left"/>
      <w:pPr>
        <w:ind w:left="2304"/>
      </w:pPr>
      <w:rPr>
        <w:rFonts w:ascii="Garamond" w:eastAsia="Garamond" w:hAnsi="Garamond" w:cs="Garamond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D31A2532">
      <w:start w:val="1"/>
      <w:numFmt w:val="decimal"/>
      <w:lvlText w:val="%4"/>
      <w:lvlJc w:val="left"/>
      <w:pPr>
        <w:ind w:left="3024"/>
      </w:pPr>
      <w:rPr>
        <w:rFonts w:ascii="Garamond" w:eastAsia="Garamond" w:hAnsi="Garamond" w:cs="Garamond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4C78212A">
      <w:start w:val="1"/>
      <w:numFmt w:val="lowerLetter"/>
      <w:lvlText w:val="%5"/>
      <w:lvlJc w:val="left"/>
      <w:pPr>
        <w:ind w:left="3744"/>
      </w:pPr>
      <w:rPr>
        <w:rFonts w:ascii="Garamond" w:eastAsia="Garamond" w:hAnsi="Garamond" w:cs="Garamond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BCEE733C">
      <w:start w:val="1"/>
      <w:numFmt w:val="lowerRoman"/>
      <w:lvlText w:val="%6"/>
      <w:lvlJc w:val="left"/>
      <w:pPr>
        <w:ind w:left="4464"/>
      </w:pPr>
      <w:rPr>
        <w:rFonts w:ascii="Garamond" w:eastAsia="Garamond" w:hAnsi="Garamond" w:cs="Garamond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666A6718">
      <w:start w:val="1"/>
      <w:numFmt w:val="decimal"/>
      <w:lvlText w:val="%7"/>
      <w:lvlJc w:val="left"/>
      <w:pPr>
        <w:ind w:left="5184"/>
      </w:pPr>
      <w:rPr>
        <w:rFonts w:ascii="Garamond" w:eastAsia="Garamond" w:hAnsi="Garamond" w:cs="Garamond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6AE4277C">
      <w:start w:val="1"/>
      <w:numFmt w:val="lowerLetter"/>
      <w:lvlText w:val="%8"/>
      <w:lvlJc w:val="left"/>
      <w:pPr>
        <w:ind w:left="5904"/>
      </w:pPr>
      <w:rPr>
        <w:rFonts w:ascii="Garamond" w:eastAsia="Garamond" w:hAnsi="Garamond" w:cs="Garamond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1A22F5B8">
      <w:start w:val="1"/>
      <w:numFmt w:val="lowerRoman"/>
      <w:lvlText w:val="%9"/>
      <w:lvlJc w:val="left"/>
      <w:pPr>
        <w:ind w:left="6624"/>
      </w:pPr>
      <w:rPr>
        <w:rFonts w:ascii="Garamond" w:eastAsia="Garamond" w:hAnsi="Garamond" w:cs="Garamond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>
    <w:nsid w:val="137F2D2C"/>
    <w:multiLevelType w:val="hybridMultilevel"/>
    <w:tmpl w:val="42F417BE"/>
    <w:lvl w:ilvl="0" w:tplc="46EAF35C">
      <w:start w:val="1"/>
      <w:numFmt w:val="upperLetter"/>
      <w:lvlText w:val="%1."/>
      <w:lvlJc w:val="left"/>
      <w:pPr>
        <w:ind w:left="864"/>
      </w:pPr>
      <w:rPr>
        <w:rFonts w:ascii="Garamond" w:eastAsia="Garamond" w:hAnsi="Garamond" w:cs="Garamond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9C48F55C">
      <w:start w:val="1"/>
      <w:numFmt w:val="lowerLetter"/>
      <w:lvlText w:val="%2"/>
      <w:lvlJc w:val="left"/>
      <w:pPr>
        <w:ind w:left="1584"/>
      </w:pPr>
      <w:rPr>
        <w:rFonts w:ascii="Garamond" w:eastAsia="Garamond" w:hAnsi="Garamond" w:cs="Garamond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67940138">
      <w:start w:val="1"/>
      <w:numFmt w:val="lowerRoman"/>
      <w:lvlText w:val="%3"/>
      <w:lvlJc w:val="left"/>
      <w:pPr>
        <w:ind w:left="2304"/>
      </w:pPr>
      <w:rPr>
        <w:rFonts w:ascii="Garamond" w:eastAsia="Garamond" w:hAnsi="Garamond" w:cs="Garamond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4446A854">
      <w:start w:val="1"/>
      <w:numFmt w:val="decimal"/>
      <w:lvlText w:val="%4"/>
      <w:lvlJc w:val="left"/>
      <w:pPr>
        <w:ind w:left="3024"/>
      </w:pPr>
      <w:rPr>
        <w:rFonts w:ascii="Garamond" w:eastAsia="Garamond" w:hAnsi="Garamond" w:cs="Garamond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3B96543E">
      <w:start w:val="1"/>
      <w:numFmt w:val="lowerLetter"/>
      <w:lvlText w:val="%5"/>
      <w:lvlJc w:val="left"/>
      <w:pPr>
        <w:ind w:left="3744"/>
      </w:pPr>
      <w:rPr>
        <w:rFonts w:ascii="Garamond" w:eastAsia="Garamond" w:hAnsi="Garamond" w:cs="Garamond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2ACC28A4">
      <w:start w:val="1"/>
      <w:numFmt w:val="lowerRoman"/>
      <w:lvlText w:val="%6"/>
      <w:lvlJc w:val="left"/>
      <w:pPr>
        <w:ind w:left="4464"/>
      </w:pPr>
      <w:rPr>
        <w:rFonts w:ascii="Garamond" w:eastAsia="Garamond" w:hAnsi="Garamond" w:cs="Garamond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9BB86A12">
      <w:start w:val="1"/>
      <w:numFmt w:val="decimal"/>
      <w:lvlText w:val="%7"/>
      <w:lvlJc w:val="left"/>
      <w:pPr>
        <w:ind w:left="5184"/>
      </w:pPr>
      <w:rPr>
        <w:rFonts w:ascii="Garamond" w:eastAsia="Garamond" w:hAnsi="Garamond" w:cs="Garamond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9198DFEC">
      <w:start w:val="1"/>
      <w:numFmt w:val="lowerLetter"/>
      <w:lvlText w:val="%8"/>
      <w:lvlJc w:val="left"/>
      <w:pPr>
        <w:ind w:left="5904"/>
      </w:pPr>
      <w:rPr>
        <w:rFonts w:ascii="Garamond" w:eastAsia="Garamond" w:hAnsi="Garamond" w:cs="Garamond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FDF6784A">
      <w:start w:val="1"/>
      <w:numFmt w:val="lowerRoman"/>
      <w:lvlText w:val="%9"/>
      <w:lvlJc w:val="left"/>
      <w:pPr>
        <w:ind w:left="6624"/>
      </w:pPr>
      <w:rPr>
        <w:rFonts w:ascii="Garamond" w:eastAsia="Garamond" w:hAnsi="Garamond" w:cs="Garamond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>
    <w:nsid w:val="14DB5C8C"/>
    <w:multiLevelType w:val="hybridMultilevel"/>
    <w:tmpl w:val="542A4382"/>
    <w:lvl w:ilvl="0" w:tplc="3E54943A">
      <w:start w:val="1"/>
      <w:numFmt w:val="upperLetter"/>
      <w:lvlText w:val="%1."/>
      <w:lvlJc w:val="left"/>
      <w:pPr>
        <w:ind w:left="864"/>
      </w:pPr>
      <w:rPr>
        <w:rFonts w:ascii="Garamond" w:eastAsia="Garamond" w:hAnsi="Garamond" w:cs="Garamond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190C4FA6">
      <w:start w:val="1"/>
      <w:numFmt w:val="lowerLetter"/>
      <w:lvlText w:val="%2"/>
      <w:lvlJc w:val="left"/>
      <w:pPr>
        <w:ind w:left="1584"/>
      </w:pPr>
      <w:rPr>
        <w:rFonts w:ascii="Garamond" w:eastAsia="Garamond" w:hAnsi="Garamond" w:cs="Garamond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1BEEE146">
      <w:start w:val="1"/>
      <w:numFmt w:val="lowerRoman"/>
      <w:lvlText w:val="%3"/>
      <w:lvlJc w:val="left"/>
      <w:pPr>
        <w:ind w:left="2304"/>
      </w:pPr>
      <w:rPr>
        <w:rFonts w:ascii="Garamond" w:eastAsia="Garamond" w:hAnsi="Garamond" w:cs="Garamond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F17CB47E">
      <w:start w:val="1"/>
      <w:numFmt w:val="decimal"/>
      <w:lvlText w:val="%4"/>
      <w:lvlJc w:val="left"/>
      <w:pPr>
        <w:ind w:left="3024"/>
      </w:pPr>
      <w:rPr>
        <w:rFonts w:ascii="Garamond" w:eastAsia="Garamond" w:hAnsi="Garamond" w:cs="Garamond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BF90931E">
      <w:start w:val="1"/>
      <w:numFmt w:val="lowerLetter"/>
      <w:lvlText w:val="%5"/>
      <w:lvlJc w:val="left"/>
      <w:pPr>
        <w:ind w:left="3744"/>
      </w:pPr>
      <w:rPr>
        <w:rFonts w:ascii="Garamond" w:eastAsia="Garamond" w:hAnsi="Garamond" w:cs="Garamond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7FD8031E">
      <w:start w:val="1"/>
      <w:numFmt w:val="lowerRoman"/>
      <w:lvlText w:val="%6"/>
      <w:lvlJc w:val="left"/>
      <w:pPr>
        <w:ind w:left="4464"/>
      </w:pPr>
      <w:rPr>
        <w:rFonts w:ascii="Garamond" w:eastAsia="Garamond" w:hAnsi="Garamond" w:cs="Garamond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EDFEED2C">
      <w:start w:val="1"/>
      <w:numFmt w:val="decimal"/>
      <w:lvlText w:val="%7"/>
      <w:lvlJc w:val="left"/>
      <w:pPr>
        <w:ind w:left="5184"/>
      </w:pPr>
      <w:rPr>
        <w:rFonts w:ascii="Garamond" w:eastAsia="Garamond" w:hAnsi="Garamond" w:cs="Garamond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3CCE30B2">
      <w:start w:val="1"/>
      <w:numFmt w:val="lowerLetter"/>
      <w:lvlText w:val="%8"/>
      <w:lvlJc w:val="left"/>
      <w:pPr>
        <w:ind w:left="5904"/>
      </w:pPr>
      <w:rPr>
        <w:rFonts w:ascii="Garamond" w:eastAsia="Garamond" w:hAnsi="Garamond" w:cs="Garamond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61FA3D1E">
      <w:start w:val="1"/>
      <w:numFmt w:val="lowerRoman"/>
      <w:lvlText w:val="%9"/>
      <w:lvlJc w:val="left"/>
      <w:pPr>
        <w:ind w:left="6624"/>
      </w:pPr>
      <w:rPr>
        <w:rFonts w:ascii="Garamond" w:eastAsia="Garamond" w:hAnsi="Garamond" w:cs="Garamond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">
    <w:nsid w:val="15E63CC6"/>
    <w:multiLevelType w:val="hybridMultilevel"/>
    <w:tmpl w:val="50EE28F6"/>
    <w:lvl w:ilvl="0" w:tplc="E7C89B16">
      <w:start w:val="1"/>
      <w:numFmt w:val="upperLetter"/>
      <w:lvlText w:val="%1."/>
      <w:lvlJc w:val="left"/>
      <w:pPr>
        <w:ind w:left="864"/>
      </w:pPr>
      <w:rPr>
        <w:rFonts w:ascii="Garamond" w:eastAsia="Garamond" w:hAnsi="Garamond" w:cs="Garamond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487C0A3C">
      <w:start w:val="1"/>
      <w:numFmt w:val="lowerLetter"/>
      <w:lvlText w:val="%2"/>
      <w:lvlJc w:val="left"/>
      <w:pPr>
        <w:ind w:left="1584"/>
      </w:pPr>
      <w:rPr>
        <w:rFonts w:ascii="Garamond" w:eastAsia="Garamond" w:hAnsi="Garamond" w:cs="Garamond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F71ECA16">
      <w:start w:val="1"/>
      <w:numFmt w:val="lowerRoman"/>
      <w:lvlText w:val="%3"/>
      <w:lvlJc w:val="left"/>
      <w:pPr>
        <w:ind w:left="2304"/>
      </w:pPr>
      <w:rPr>
        <w:rFonts w:ascii="Garamond" w:eastAsia="Garamond" w:hAnsi="Garamond" w:cs="Garamond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4FD06A04">
      <w:start w:val="1"/>
      <w:numFmt w:val="decimal"/>
      <w:lvlText w:val="%4"/>
      <w:lvlJc w:val="left"/>
      <w:pPr>
        <w:ind w:left="3024"/>
      </w:pPr>
      <w:rPr>
        <w:rFonts w:ascii="Garamond" w:eastAsia="Garamond" w:hAnsi="Garamond" w:cs="Garamond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AB4296C0">
      <w:start w:val="1"/>
      <w:numFmt w:val="lowerLetter"/>
      <w:lvlText w:val="%5"/>
      <w:lvlJc w:val="left"/>
      <w:pPr>
        <w:ind w:left="3744"/>
      </w:pPr>
      <w:rPr>
        <w:rFonts w:ascii="Garamond" w:eastAsia="Garamond" w:hAnsi="Garamond" w:cs="Garamond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BD284096">
      <w:start w:val="1"/>
      <w:numFmt w:val="lowerRoman"/>
      <w:lvlText w:val="%6"/>
      <w:lvlJc w:val="left"/>
      <w:pPr>
        <w:ind w:left="4464"/>
      </w:pPr>
      <w:rPr>
        <w:rFonts w:ascii="Garamond" w:eastAsia="Garamond" w:hAnsi="Garamond" w:cs="Garamond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387C7C70">
      <w:start w:val="1"/>
      <w:numFmt w:val="decimal"/>
      <w:lvlText w:val="%7"/>
      <w:lvlJc w:val="left"/>
      <w:pPr>
        <w:ind w:left="5184"/>
      </w:pPr>
      <w:rPr>
        <w:rFonts w:ascii="Garamond" w:eastAsia="Garamond" w:hAnsi="Garamond" w:cs="Garamond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43F8CE4A">
      <w:start w:val="1"/>
      <w:numFmt w:val="lowerLetter"/>
      <w:lvlText w:val="%8"/>
      <w:lvlJc w:val="left"/>
      <w:pPr>
        <w:ind w:left="5904"/>
      </w:pPr>
      <w:rPr>
        <w:rFonts w:ascii="Garamond" w:eastAsia="Garamond" w:hAnsi="Garamond" w:cs="Garamond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7246637E">
      <w:start w:val="1"/>
      <w:numFmt w:val="lowerRoman"/>
      <w:lvlText w:val="%9"/>
      <w:lvlJc w:val="left"/>
      <w:pPr>
        <w:ind w:left="6624"/>
      </w:pPr>
      <w:rPr>
        <w:rFonts w:ascii="Garamond" w:eastAsia="Garamond" w:hAnsi="Garamond" w:cs="Garamond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">
    <w:nsid w:val="16822BAA"/>
    <w:multiLevelType w:val="hybridMultilevel"/>
    <w:tmpl w:val="9E4C70C6"/>
    <w:lvl w:ilvl="0" w:tplc="BE625604">
      <w:start w:val="1"/>
      <w:numFmt w:val="upperLetter"/>
      <w:lvlText w:val="%1."/>
      <w:lvlJc w:val="left"/>
      <w:pPr>
        <w:ind w:left="864"/>
      </w:pPr>
      <w:rPr>
        <w:rFonts w:ascii="Garamond" w:eastAsia="Garamond" w:hAnsi="Garamond" w:cs="Garamond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6D20FA20">
      <w:start w:val="1"/>
      <w:numFmt w:val="lowerLetter"/>
      <w:lvlText w:val="%2"/>
      <w:lvlJc w:val="left"/>
      <w:pPr>
        <w:ind w:left="1584"/>
      </w:pPr>
      <w:rPr>
        <w:rFonts w:ascii="Garamond" w:eastAsia="Garamond" w:hAnsi="Garamond" w:cs="Garamond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4FB40E3A">
      <w:start w:val="1"/>
      <w:numFmt w:val="lowerRoman"/>
      <w:lvlText w:val="%3"/>
      <w:lvlJc w:val="left"/>
      <w:pPr>
        <w:ind w:left="2304"/>
      </w:pPr>
      <w:rPr>
        <w:rFonts w:ascii="Garamond" w:eastAsia="Garamond" w:hAnsi="Garamond" w:cs="Garamond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3B489CD0">
      <w:start w:val="1"/>
      <w:numFmt w:val="decimal"/>
      <w:lvlText w:val="%4"/>
      <w:lvlJc w:val="left"/>
      <w:pPr>
        <w:ind w:left="3024"/>
      </w:pPr>
      <w:rPr>
        <w:rFonts w:ascii="Garamond" w:eastAsia="Garamond" w:hAnsi="Garamond" w:cs="Garamond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5E3C9518">
      <w:start w:val="1"/>
      <w:numFmt w:val="lowerLetter"/>
      <w:lvlText w:val="%5"/>
      <w:lvlJc w:val="left"/>
      <w:pPr>
        <w:ind w:left="3744"/>
      </w:pPr>
      <w:rPr>
        <w:rFonts w:ascii="Garamond" w:eastAsia="Garamond" w:hAnsi="Garamond" w:cs="Garamond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39F61B34">
      <w:start w:val="1"/>
      <w:numFmt w:val="lowerRoman"/>
      <w:lvlText w:val="%6"/>
      <w:lvlJc w:val="left"/>
      <w:pPr>
        <w:ind w:left="4464"/>
      </w:pPr>
      <w:rPr>
        <w:rFonts w:ascii="Garamond" w:eastAsia="Garamond" w:hAnsi="Garamond" w:cs="Garamond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043E3970">
      <w:start w:val="1"/>
      <w:numFmt w:val="decimal"/>
      <w:lvlText w:val="%7"/>
      <w:lvlJc w:val="left"/>
      <w:pPr>
        <w:ind w:left="5184"/>
      </w:pPr>
      <w:rPr>
        <w:rFonts w:ascii="Garamond" w:eastAsia="Garamond" w:hAnsi="Garamond" w:cs="Garamond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FF3431E2">
      <w:start w:val="1"/>
      <w:numFmt w:val="lowerLetter"/>
      <w:lvlText w:val="%8"/>
      <w:lvlJc w:val="left"/>
      <w:pPr>
        <w:ind w:left="5904"/>
      </w:pPr>
      <w:rPr>
        <w:rFonts w:ascii="Garamond" w:eastAsia="Garamond" w:hAnsi="Garamond" w:cs="Garamond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0F769E90">
      <w:start w:val="1"/>
      <w:numFmt w:val="lowerRoman"/>
      <w:lvlText w:val="%9"/>
      <w:lvlJc w:val="left"/>
      <w:pPr>
        <w:ind w:left="6624"/>
      </w:pPr>
      <w:rPr>
        <w:rFonts w:ascii="Garamond" w:eastAsia="Garamond" w:hAnsi="Garamond" w:cs="Garamond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">
    <w:nsid w:val="1ACF3A99"/>
    <w:multiLevelType w:val="hybridMultilevel"/>
    <w:tmpl w:val="80248E16"/>
    <w:lvl w:ilvl="0" w:tplc="4544B3D6">
      <w:start w:val="1"/>
      <w:numFmt w:val="upperLetter"/>
      <w:lvlText w:val="%1."/>
      <w:lvlJc w:val="left"/>
      <w:pPr>
        <w:ind w:left="864"/>
      </w:pPr>
      <w:rPr>
        <w:rFonts w:ascii="Garamond" w:eastAsia="Garamond" w:hAnsi="Garamond" w:cs="Garamond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8CC88164">
      <w:start w:val="1"/>
      <w:numFmt w:val="lowerLetter"/>
      <w:lvlText w:val="%2"/>
      <w:lvlJc w:val="left"/>
      <w:pPr>
        <w:ind w:left="1584"/>
      </w:pPr>
      <w:rPr>
        <w:rFonts w:ascii="Garamond" w:eastAsia="Garamond" w:hAnsi="Garamond" w:cs="Garamond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6F92AA4A">
      <w:start w:val="1"/>
      <w:numFmt w:val="lowerRoman"/>
      <w:lvlText w:val="%3"/>
      <w:lvlJc w:val="left"/>
      <w:pPr>
        <w:ind w:left="2304"/>
      </w:pPr>
      <w:rPr>
        <w:rFonts w:ascii="Garamond" w:eastAsia="Garamond" w:hAnsi="Garamond" w:cs="Garamond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4E00AC86">
      <w:start w:val="1"/>
      <w:numFmt w:val="decimal"/>
      <w:lvlText w:val="%4"/>
      <w:lvlJc w:val="left"/>
      <w:pPr>
        <w:ind w:left="3024"/>
      </w:pPr>
      <w:rPr>
        <w:rFonts w:ascii="Garamond" w:eastAsia="Garamond" w:hAnsi="Garamond" w:cs="Garamond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3A423FFE">
      <w:start w:val="1"/>
      <w:numFmt w:val="lowerLetter"/>
      <w:lvlText w:val="%5"/>
      <w:lvlJc w:val="left"/>
      <w:pPr>
        <w:ind w:left="3744"/>
      </w:pPr>
      <w:rPr>
        <w:rFonts w:ascii="Garamond" w:eastAsia="Garamond" w:hAnsi="Garamond" w:cs="Garamond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4E0CACE8">
      <w:start w:val="1"/>
      <w:numFmt w:val="lowerRoman"/>
      <w:lvlText w:val="%6"/>
      <w:lvlJc w:val="left"/>
      <w:pPr>
        <w:ind w:left="4464"/>
      </w:pPr>
      <w:rPr>
        <w:rFonts w:ascii="Garamond" w:eastAsia="Garamond" w:hAnsi="Garamond" w:cs="Garamond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BABEADCC">
      <w:start w:val="1"/>
      <w:numFmt w:val="decimal"/>
      <w:lvlText w:val="%7"/>
      <w:lvlJc w:val="left"/>
      <w:pPr>
        <w:ind w:left="5184"/>
      </w:pPr>
      <w:rPr>
        <w:rFonts w:ascii="Garamond" w:eastAsia="Garamond" w:hAnsi="Garamond" w:cs="Garamond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11265806">
      <w:start w:val="1"/>
      <w:numFmt w:val="lowerLetter"/>
      <w:lvlText w:val="%8"/>
      <w:lvlJc w:val="left"/>
      <w:pPr>
        <w:ind w:left="5904"/>
      </w:pPr>
      <w:rPr>
        <w:rFonts w:ascii="Garamond" w:eastAsia="Garamond" w:hAnsi="Garamond" w:cs="Garamond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3DDEDF52">
      <w:start w:val="1"/>
      <w:numFmt w:val="lowerRoman"/>
      <w:lvlText w:val="%9"/>
      <w:lvlJc w:val="left"/>
      <w:pPr>
        <w:ind w:left="6624"/>
      </w:pPr>
      <w:rPr>
        <w:rFonts w:ascii="Garamond" w:eastAsia="Garamond" w:hAnsi="Garamond" w:cs="Garamond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9">
    <w:nsid w:val="1E880046"/>
    <w:multiLevelType w:val="hybridMultilevel"/>
    <w:tmpl w:val="480679BC"/>
    <w:lvl w:ilvl="0" w:tplc="7F742556">
      <w:start w:val="1"/>
      <w:numFmt w:val="upperLetter"/>
      <w:lvlText w:val="%1."/>
      <w:lvlJc w:val="left"/>
      <w:pPr>
        <w:ind w:left="864"/>
      </w:pPr>
      <w:rPr>
        <w:rFonts w:ascii="Garamond" w:eastAsia="Garamond" w:hAnsi="Garamond" w:cs="Garamond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DAC09A38">
      <w:start w:val="1"/>
      <w:numFmt w:val="lowerLetter"/>
      <w:lvlText w:val="%2"/>
      <w:lvlJc w:val="left"/>
      <w:pPr>
        <w:ind w:left="1584"/>
      </w:pPr>
      <w:rPr>
        <w:rFonts w:ascii="Garamond" w:eastAsia="Garamond" w:hAnsi="Garamond" w:cs="Garamond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D7B831B2">
      <w:start w:val="1"/>
      <w:numFmt w:val="lowerRoman"/>
      <w:lvlText w:val="%3"/>
      <w:lvlJc w:val="left"/>
      <w:pPr>
        <w:ind w:left="2304"/>
      </w:pPr>
      <w:rPr>
        <w:rFonts w:ascii="Garamond" w:eastAsia="Garamond" w:hAnsi="Garamond" w:cs="Garamond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CE5E6AB6">
      <w:start w:val="1"/>
      <w:numFmt w:val="decimal"/>
      <w:lvlText w:val="%4"/>
      <w:lvlJc w:val="left"/>
      <w:pPr>
        <w:ind w:left="3024"/>
      </w:pPr>
      <w:rPr>
        <w:rFonts w:ascii="Garamond" w:eastAsia="Garamond" w:hAnsi="Garamond" w:cs="Garamond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5ED0AAD2">
      <w:start w:val="1"/>
      <w:numFmt w:val="lowerLetter"/>
      <w:lvlText w:val="%5"/>
      <w:lvlJc w:val="left"/>
      <w:pPr>
        <w:ind w:left="3744"/>
      </w:pPr>
      <w:rPr>
        <w:rFonts w:ascii="Garamond" w:eastAsia="Garamond" w:hAnsi="Garamond" w:cs="Garamond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D92AD516">
      <w:start w:val="1"/>
      <w:numFmt w:val="lowerRoman"/>
      <w:lvlText w:val="%6"/>
      <w:lvlJc w:val="left"/>
      <w:pPr>
        <w:ind w:left="4464"/>
      </w:pPr>
      <w:rPr>
        <w:rFonts w:ascii="Garamond" w:eastAsia="Garamond" w:hAnsi="Garamond" w:cs="Garamond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2B1E8D64">
      <w:start w:val="1"/>
      <w:numFmt w:val="decimal"/>
      <w:lvlText w:val="%7"/>
      <w:lvlJc w:val="left"/>
      <w:pPr>
        <w:ind w:left="5184"/>
      </w:pPr>
      <w:rPr>
        <w:rFonts w:ascii="Garamond" w:eastAsia="Garamond" w:hAnsi="Garamond" w:cs="Garamond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D498848A">
      <w:start w:val="1"/>
      <w:numFmt w:val="lowerLetter"/>
      <w:lvlText w:val="%8"/>
      <w:lvlJc w:val="left"/>
      <w:pPr>
        <w:ind w:left="5904"/>
      </w:pPr>
      <w:rPr>
        <w:rFonts w:ascii="Garamond" w:eastAsia="Garamond" w:hAnsi="Garamond" w:cs="Garamond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14B01838">
      <w:start w:val="1"/>
      <w:numFmt w:val="lowerRoman"/>
      <w:lvlText w:val="%9"/>
      <w:lvlJc w:val="left"/>
      <w:pPr>
        <w:ind w:left="6624"/>
      </w:pPr>
      <w:rPr>
        <w:rFonts w:ascii="Garamond" w:eastAsia="Garamond" w:hAnsi="Garamond" w:cs="Garamond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0">
    <w:nsid w:val="201F6A4D"/>
    <w:multiLevelType w:val="hybridMultilevel"/>
    <w:tmpl w:val="B2B42E26"/>
    <w:lvl w:ilvl="0" w:tplc="AFEA35F8">
      <w:start w:val="1"/>
      <w:numFmt w:val="upperLetter"/>
      <w:lvlText w:val="%1."/>
      <w:lvlJc w:val="left"/>
      <w:pPr>
        <w:ind w:left="864"/>
      </w:pPr>
      <w:rPr>
        <w:rFonts w:ascii="Garamond" w:eastAsia="Garamond" w:hAnsi="Garamond" w:cs="Garamond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F7AABA9E">
      <w:start w:val="1"/>
      <w:numFmt w:val="lowerLetter"/>
      <w:lvlText w:val="%2"/>
      <w:lvlJc w:val="left"/>
      <w:pPr>
        <w:ind w:left="1584"/>
      </w:pPr>
      <w:rPr>
        <w:rFonts w:ascii="Garamond" w:eastAsia="Garamond" w:hAnsi="Garamond" w:cs="Garamond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D5941C58">
      <w:start w:val="1"/>
      <w:numFmt w:val="lowerRoman"/>
      <w:lvlText w:val="%3"/>
      <w:lvlJc w:val="left"/>
      <w:pPr>
        <w:ind w:left="2304"/>
      </w:pPr>
      <w:rPr>
        <w:rFonts w:ascii="Garamond" w:eastAsia="Garamond" w:hAnsi="Garamond" w:cs="Garamond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D3A03A82">
      <w:start w:val="1"/>
      <w:numFmt w:val="decimal"/>
      <w:lvlText w:val="%4"/>
      <w:lvlJc w:val="left"/>
      <w:pPr>
        <w:ind w:left="3024"/>
      </w:pPr>
      <w:rPr>
        <w:rFonts w:ascii="Garamond" w:eastAsia="Garamond" w:hAnsi="Garamond" w:cs="Garamond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EDBA9520">
      <w:start w:val="1"/>
      <w:numFmt w:val="lowerLetter"/>
      <w:lvlText w:val="%5"/>
      <w:lvlJc w:val="left"/>
      <w:pPr>
        <w:ind w:left="3744"/>
      </w:pPr>
      <w:rPr>
        <w:rFonts w:ascii="Garamond" w:eastAsia="Garamond" w:hAnsi="Garamond" w:cs="Garamond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75B083E4">
      <w:start w:val="1"/>
      <w:numFmt w:val="lowerRoman"/>
      <w:lvlText w:val="%6"/>
      <w:lvlJc w:val="left"/>
      <w:pPr>
        <w:ind w:left="4464"/>
      </w:pPr>
      <w:rPr>
        <w:rFonts w:ascii="Garamond" w:eastAsia="Garamond" w:hAnsi="Garamond" w:cs="Garamond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5D2E3D5E">
      <w:start w:val="1"/>
      <w:numFmt w:val="decimal"/>
      <w:lvlText w:val="%7"/>
      <w:lvlJc w:val="left"/>
      <w:pPr>
        <w:ind w:left="5184"/>
      </w:pPr>
      <w:rPr>
        <w:rFonts w:ascii="Garamond" w:eastAsia="Garamond" w:hAnsi="Garamond" w:cs="Garamond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BE0C4338">
      <w:start w:val="1"/>
      <w:numFmt w:val="lowerLetter"/>
      <w:lvlText w:val="%8"/>
      <w:lvlJc w:val="left"/>
      <w:pPr>
        <w:ind w:left="5904"/>
      </w:pPr>
      <w:rPr>
        <w:rFonts w:ascii="Garamond" w:eastAsia="Garamond" w:hAnsi="Garamond" w:cs="Garamond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15407F5A">
      <w:start w:val="1"/>
      <w:numFmt w:val="lowerRoman"/>
      <w:lvlText w:val="%9"/>
      <w:lvlJc w:val="left"/>
      <w:pPr>
        <w:ind w:left="6624"/>
      </w:pPr>
      <w:rPr>
        <w:rFonts w:ascii="Garamond" w:eastAsia="Garamond" w:hAnsi="Garamond" w:cs="Garamond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1">
    <w:nsid w:val="228A5364"/>
    <w:multiLevelType w:val="hybridMultilevel"/>
    <w:tmpl w:val="C250234C"/>
    <w:lvl w:ilvl="0" w:tplc="A0CE713A">
      <w:start w:val="1"/>
      <w:numFmt w:val="upperLetter"/>
      <w:lvlText w:val="%1."/>
      <w:lvlJc w:val="left"/>
      <w:pPr>
        <w:ind w:left="864"/>
      </w:pPr>
      <w:rPr>
        <w:rFonts w:ascii="Garamond" w:eastAsia="Garamond" w:hAnsi="Garamond" w:cs="Garamond"/>
        <w:b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FFFF00"/>
        <w:vertAlign w:val="baseline"/>
      </w:rPr>
    </w:lvl>
    <w:lvl w:ilvl="1" w:tplc="2BFE0052">
      <w:start w:val="1"/>
      <w:numFmt w:val="lowerLetter"/>
      <w:lvlText w:val="%2"/>
      <w:lvlJc w:val="left"/>
      <w:pPr>
        <w:ind w:left="1584"/>
      </w:pPr>
      <w:rPr>
        <w:rFonts w:ascii="Garamond" w:eastAsia="Garamond" w:hAnsi="Garamond" w:cs="Garamond"/>
        <w:b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FFFF00"/>
        <w:vertAlign w:val="baseline"/>
      </w:rPr>
    </w:lvl>
    <w:lvl w:ilvl="2" w:tplc="C48E1A0C">
      <w:start w:val="1"/>
      <w:numFmt w:val="lowerRoman"/>
      <w:lvlText w:val="%3"/>
      <w:lvlJc w:val="left"/>
      <w:pPr>
        <w:ind w:left="2304"/>
      </w:pPr>
      <w:rPr>
        <w:rFonts w:ascii="Garamond" w:eastAsia="Garamond" w:hAnsi="Garamond" w:cs="Garamond"/>
        <w:b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FFFF00"/>
        <w:vertAlign w:val="baseline"/>
      </w:rPr>
    </w:lvl>
    <w:lvl w:ilvl="3" w:tplc="90A474F2">
      <w:start w:val="1"/>
      <w:numFmt w:val="decimal"/>
      <w:lvlText w:val="%4"/>
      <w:lvlJc w:val="left"/>
      <w:pPr>
        <w:ind w:left="3024"/>
      </w:pPr>
      <w:rPr>
        <w:rFonts w:ascii="Garamond" w:eastAsia="Garamond" w:hAnsi="Garamond" w:cs="Garamond"/>
        <w:b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FFFF00"/>
        <w:vertAlign w:val="baseline"/>
      </w:rPr>
    </w:lvl>
    <w:lvl w:ilvl="4" w:tplc="C5E0C304">
      <w:start w:val="1"/>
      <w:numFmt w:val="lowerLetter"/>
      <w:lvlText w:val="%5"/>
      <w:lvlJc w:val="left"/>
      <w:pPr>
        <w:ind w:left="3744"/>
      </w:pPr>
      <w:rPr>
        <w:rFonts w:ascii="Garamond" w:eastAsia="Garamond" w:hAnsi="Garamond" w:cs="Garamond"/>
        <w:b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FFFF00"/>
        <w:vertAlign w:val="baseline"/>
      </w:rPr>
    </w:lvl>
    <w:lvl w:ilvl="5" w:tplc="1E761904">
      <w:start w:val="1"/>
      <w:numFmt w:val="lowerRoman"/>
      <w:lvlText w:val="%6"/>
      <w:lvlJc w:val="left"/>
      <w:pPr>
        <w:ind w:left="4464"/>
      </w:pPr>
      <w:rPr>
        <w:rFonts w:ascii="Garamond" w:eastAsia="Garamond" w:hAnsi="Garamond" w:cs="Garamond"/>
        <w:b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FFFF00"/>
        <w:vertAlign w:val="baseline"/>
      </w:rPr>
    </w:lvl>
    <w:lvl w:ilvl="6" w:tplc="03B46A76">
      <w:start w:val="1"/>
      <w:numFmt w:val="decimal"/>
      <w:lvlText w:val="%7"/>
      <w:lvlJc w:val="left"/>
      <w:pPr>
        <w:ind w:left="5184"/>
      </w:pPr>
      <w:rPr>
        <w:rFonts w:ascii="Garamond" w:eastAsia="Garamond" w:hAnsi="Garamond" w:cs="Garamond"/>
        <w:b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FFFF00"/>
        <w:vertAlign w:val="baseline"/>
      </w:rPr>
    </w:lvl>
    <w:lvl w:ilvl="7" w:tplc="BE10FBC0">
      <w:start w:val="1"/>
      <w:numFmt w:val="lowerLetter"/>
      <w:lvlText w:val="%8"/>
      <w:lvlJc w:val="left"/>
      <w:pPr>
        <w:ind w:left="5904"/>
      </w:pPr>
      <w:rPr>
        <w:rFonts w:ascii="Garamond" w:eastAsia="Garamond" w:hAnsi="Garamond" w:cs="Garamond"/>
        <w:b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FFFF00"/>
        <w:vertAlign w:val="baseline"/>
      </w:rPr>
    </w:lvl>
    <w:lvl w:ilvl="8" w:tplc="BD726548">
      <w:start w:val="1"/>
      <w:numFmt w:val="lowerRoman"/>
      <w:lvlText w:val="%9"/>
      <w:lvlJc w:val="left"/>
      <w:pPr>
        <w:ind w:left="6624"/>
      </w:pPr>
      <w:rPr>
        <w:rFonts w:ascii="Garamond" w:eastAsia="Garamond" w:hAnsi="Garamond" w:cs="Garamond"/>
        <w:b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FFFF00"/>
        <w:vertAlign w:val="baseline"/>
      </w:rPr>
    </w:lvl>
  </w:abstractNum>
  <w:abstractNum w:abstractNumId="12">
    <w:nsid w:val="23EC3CEB"/>
    <w:multiLevelType w:val="hybridMultilevel"/>
    <w:tmpl w:val="733C3B92"/>
    <w:lvl w:ilvl="0" w:tplc="B8460DA0">
      <w:start w:val="1"/>
      <w:numFmt w:val="upperLetter"/>
      <w:lvlText w:val="%1."/>
      <w:lvlJc w:val="left"/>
      <w:pPr>
        <w:ind w:left="864"/>
      </w:pPr>
      <w:rPr>
        <w:rFonts w:ascii="Garamond" w:eastAsia="Garamond" w:hAnsi="Garamond" w:cs="Garamond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1734ACE4">
      <w:start w:val="1"/>
      <w:numFmt w:val="lowerLetter"/>
      <w:lvlText w:val="%2"/>
      <w:lvlJc w:val="left"/>
      <w:pPr>
        <w:ind w:left="1584"/>
      </w:pPr>
      <w:rPr>
        <w:rFonts w:ascii="Garamond" w:eastAsia="Garamond" w:hAnsi="Garamond" w:cs="Garamond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11868AD2">
      <w:start w:val="1"/>
      <w:numFmt w:val="lowerRoman"/>
      <w:lvlText w:val="%3"/>
      <w:lvlJc w:val="left"/>
      <w:pPr>
        <w:ind w:left="2304"/>
      </w:pPr>
      <w:rPr>
        <w:rFonts w:ascii="Garamond" w:eastAsia="Garamond" w:hAnsi="Garamond" w:cs="Garamond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16204FC8">
      <w:start w:val="1"/>
      <w:numFmt w:val="decimal"/>
      <w:lvlText w:val="%4"/>
      <w:lvlJc w:val="left"/>
      <w:pPr>
        <w:ind w:left="3024"/>
      </w:pPr>
      <w:rPr>
        <w:rFonts w:ascii="Garamond" w:eastAsia="Garamond" w:hAnsi="Garamond" w:cs="Garamond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047EB6A2">
      <w:start w:val="1"/>
      <w:numFmt w:val="lowerLetter"/>
      <w:lvlText w:val="%5"/>
      <w:lvlJc w:val="left"/>
      <w:pPr>
        <w:ind w:left="3744"/>
      </w:pPr>
      <w:rPr>
        <w:rFonts w:ascii="Garamond" w:eastAsia="Garamond" w:hAnsi="Garamond" w:cs="Garamond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0E16B6D0">
      <w:start w:val="1"/>
      <w:numFmt w:val="lowerRoman"/>
      <w:lvlText w:val="%6"/>
      <w:lvlJc w:val="left"/>
      <w:pPr>
        <w:ind w:left="4464"/>
      </w:pPr>
      <w:rPr>
        <w:rFonts w:ascii="Garamond" w:eastAsia="Garamond" w:hAnsi="Garamond" w:cs="Garamond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EA929D08">
      <w:start w:val="1"/>
      <w:numFmt w:val="decimal"/>
      <w:lvlText w:val="%7"/>
      <w:lvlJc w:val="left"/>
      <w:pPr>
        <w:ind w:left="5184"/>
      </w:pPr>
      <w:rPr>
        <w:rFonts w:ascii="Garamond" w:eastAsia="Garamond" w:hAnsi="Garamond" w:cs="Garamond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DB909B6A">
      <w:start w:val="1"/>
      <w:numFmt w:val="lowerLetter"/>
      <w:lvlText w:val="%8"/>
      <w:lvlJc w:val="left"/>
      <w:pPr>
        <w:ind w:left="5904"/>
      </w:pPr>
      <w:rPr>
        <w:rFonts w:ascii="Garamond" w:eastAsia="Garamond" w:hAnsi="Garamond" w:cs="Garamond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C414B23A">
      <w:start w:val="1"/>
      <w:numFmt w:val="lowerRoman"/>
      <w:lvlText w:val="%9"/>
      <w:lvlJc w:val="left"/>
      <w:pPr>
        <w:ind w:left="6624"/>
      </w:pPr>
      <w:rPr>
        <w:rFonts w:ascii="Garamond" w:eastAsia="Garamond" w:hAnsi="Garamond" w:cs="Garamond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3">
    <w:nsid w:val="25904554"/>
    <w:multiLevelType w:val="hybridMultilevel"/>
    <w:tmpl w:val="CA76A3C2"/>
    <w:lvl w:ilvl="0" w:tplc="C6008E24">
      <w:start w:val="1"/>
      <w:numFmt w:val="upperLetter"/>
      <w:lvlText w:val="%1."/>
      <w:lvlJc w:val="left"/>
      <w:pPr>
        <w:ind w:left="864"/>
      </w:pPr>
      <w:rPr>
        <w:rFonts w:ascii="Garamond" w:eastAsia="Garamond" w:hAnsi="Garamond" w:cs="Garamond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693A65BE">
      <w:start w:val="1"/>
      <w:numFmt w:val="lowerLetter"/>
      <w:lvlText w:val="%2"/>
      <w:lvlJc w:val="left"/>
      <w:pPr>
        <w:ind w:left="1584"/>
      </w:pPr>
      <w:rPr>
        <w:rFonts w:ascii="Garamond" w:eastAsia="Garamond" w:hAnsi="Garamond" w:cs="Garamond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947AADBA">
      <w:start w:val="1"/>
      <w:numFmt w:val="lowerRoman"/>
      <w:lvlText w:val="%3"/>
      <w:lvlJc w:val="left"/>
      <w:pPr>
        <w:ind w:left="2304"/>
      </w:pPr>
      <w:rPr>
        <w:rFonts w:ascii="Garamond" w:eastAsia="Garamond" w:hAnsi="Garamond" w:cs="Garamond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5C522D24">
      <w:start w:val="1"/>
      <w:numFmt w:val="decimal"/>
      <w:lvlText w:val="%4"/>
      <w:lvlJc w:val="left"/>
      <w:pPr>
        <w:ind w:left="3024"/>
      </w:pPr>
      <w:rPr>
        <w:rFonts w:ascii="Garamond" w:eastAsia="Garamond" w:hAnsi="Garamond" w:cs="Garamond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28049F32">
      <w:start w:val="1"/>
      <w:numFmt w:val="lowerLetter"/>
      <w:lvlText w:val="%5"/>
      <w:lvlJc w:val="left"/>
      <w:pPr>
        <w:ind w:left="3744"/>
      </w:pPr>
      <w:rPr>
        <w:rFonts w:ascii="Garamond" w:eastAsia="Garamond" w:hAnsi="Garamond" w:cs="Garamond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A8ECDE7A">
      <w:start w:val="1"/>
      <w:numFmt w:val="lowerRoman"/>
      <w:lvlText w:val="%6"/>
      <w:lvlJc w:val="left"/>
      <w:pPr>
        <w:ind w:left="4464"/>
      </w:pPr>
      <w:rPr>
        <w:rFonts w:ascii="Garamond" w:eastAsia="Garamond" w:hAnsi="Garamond" w:cs="Garamond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75EE8AEC">
      <w:start w:val="1"/>
      <w:numFmt w:val="decimal"/>
      <w:lvlText w:val="%7"/>
      <w:lvlJc w:val="left"/>
      <w:pPr>
        <w:ind w:left="5184"/>
      </w:pPr>
      <w:rPr>
        <w:rFonts w:ascii="Garamond" w:eastAsia="Garamond" w:hAnsi="Garamond" w:cs="Garamond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28D264F4">
      <w:start w:val="1"/>
      <w:numFmt w:val="lowerLetter"/>
      <w:lvlText w:val="%8"/>
      <w:lvlJc w:val="left"/>
      <w:pPr>
        <w:ind w:left="5904"/>
      </w:pPr>
      <w:rPr>
        <w:rFonts w:ascii="Garamond" w:eastAsia="Garamond" w:hAnsi="Garamond" w:cs="Garamond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66CAC0B8">
      <w:start w:val="1"/>
      <w:numFmt w:val="lowerRoman"/>
      <w:lvlText w:val="%9"/>
      <w:lvlJc w:val="left"/>
      <w:pPr>
        <w:ind w:left="6624"/>
      </w:pPr>
      <w:rPr>
        <w:rFonts w:ascii="Garamond" w:eastAsia="Garamond" w:hAnsi="Garamond" w:cs="Garamond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4">
    <w:nsid w:val="2F7721D0"/>
    <w:multiLevelType w:val="hybridMultilevel"/>
    <w:tmpl w:val="AE08F7A4"/>
    <w:lvl w:ilvl="0" w:tplc="E77645D6">
      <w:start w:val="1"/>
      <w:numFmt w:val="upperLetter"/>
      <w:lvlText w:val="%1."/>
      <w:lvlJc w:val="left"/>
      <w:pPr>
        <w:ind w:left="864"/>
      </w:pPr>
      <w:rPr>
        <w:rFonts w:ascii="Garamond" w:eastAsia="Garamond" w:hAnsi="Garamond" w:cs="Garamond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9A2AEA70">
      <w:start w:val="1"/>
      <w:numFmt w:val="lowerLetter"/>
      <w:lvlText w:val="%2"/>
      <w:lvlJc w:val="left"/>
      <w:pPr>
        <w:ind w:left="1584"/>
      </w:pPr>
      <w:rPr>
        <w:rFonts w:ascii="Garamond" w:eastAsia="Garamond" w:hAnsi="Garamond" w:cs="Garamond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9190DFC6">
      <w:start w:val="1"/>
      <w:numFmt w:val="lowerRoman"/>
      <w:lvlText w:val="%3"/>
      <w:lvlJc w:val="left"/>
      <w:pPr>
        <w:ind w:left="2304"/>
      </w:pPr>
      <w:rPr>
        <w:rFonts w:ascii="Garamond" w:eastAsia="Garamond" w:hAnsi="Garamond" w:cs="Garamond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5F7CAF04">
      <w:start w:val="1"/>
      <w:numFmt w:val="decimal"/>
      <w:lvlText w:val="%4"/>
      <w:lvlJc w:val="left"/>
      <w:pPr>
        <w:ind w:left="3024"/>
      </w:pPr>
      <w:rPr>
        <w:rFonts w:ascii="Garamond" w:eastAsia="Garamond" w:hAnsi="Garamond" w:cs="Garamond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B3BA767E">
      <w:start w:val="1"/>
      <w:numFmt w:val="lowerLetter"/>
      <w:lvlText w:val="%5"/>
      <w:lvlJc w:val="left"/>
      <w:pPr>
        <w:ind w:left="3744"/>
      </w:pPr>
      <w:rPr>
        <w:rFonts w:ascii="Garamond" w:eastAsia="Garamond" w:hAnsi="Garamond" w:cs="Garamond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4C409B56">
      <w:start w:val="1"/>
      <w:numFmt w:val="lowerRoman"/>
      <w:lvlText w:val="%6"/>
      <w:lvlJc w:val="left"/>
      <w:pPr>
        <w:ind w:left="4464"/>
      </w:pPr>
      <w:rPr>
        <w:rFonts w:ascii="Garamond" w:eastAsia="Garamond" w:hAnsi="Garamond" w:cs="Garamond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C8F023AE">
      <w:start w:val="1"/>
      <w:numFmt w:val="decimal"/>
      <w:lvlText w:val="%7"/>
      <w:lvlJc w:val="left"/>
      <w:pPr>
        <w:ind w:left="5184"/>
      </w:pPr>
      <w:rPr>
        <w:rFonts w:ascii="Garamond" w:eastAsia="Garamond" w:hAnsi="Garamond" w:cs="Garamond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3B408164">
      <w:start w:val="1"/>
      <w:numFmt w:val="lowerLetter"/>
      <w:lvlText w:val="%8"/>
      <w:lvlJc w:val="left"/>
      <w:pPr>
        <w:ind w:left="5904"/>
      </w:pPr>
      <w:rPr>
        <w:rFonts w:ascii="Garamond" w:eastAsia="Garamond" w:hAnsi="Garamond" w:cs="Garamond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5E241EE4">
      <w:start w:val="1"/>
      <w:numFmt w:val="lowerRoman"/>
      <w:lvlText w:val="%9"/>
      <w:lvlJc w:val="left"/>
      <w:pPr>
        <w:ind w:left="6624"/>
      </w:pPr>
      <w:rPr>
        <w:rFonts w:ascii="Garamond" w:eastAsia="Garamond" w:hAnsi="Garamond" w:cs="Garamond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5">
    <w:nsid w:val="34073960"/>
    <w:multiLevelType w:val="hybridMultilevel"/>
    <w:tmpl w:val="CAD85A5C"/>
    <w:lvl w:ilvl="0" w:tplc="0BC86C9A">
      <w:start w:val="1"/>
      <w:numFmt w:val="upperLetter"/>
      <w:lvlText w:val="%1."/>
      <w:lvlJc w:val="left"/>
      <w:pPr>
        <w:ind w:left="864"/>
      </w:pPr>
      <w:rPr>
        <w:rFonts w:ascii="Garamond" w:eastAsia="Garamond" w:hAnsi="Garamond" w:cs="Garamond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E7DEE2DC">
      <w:start w:val="1"/>
      <w:numFmt w:val="lowerLetter"/>
      <w:lvlText w:val="%2"/>
      <w:lvlJc w:val="left"/>
      <w:pPr>
        <w:ind w:left="1584"/>
      </w:pPr>
      <w:rPr>
        <w:rFonts w:ascii="Garamond" w:eastAsia="Garamond" w:hAnsi="Garamond" w:cs="Garamond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D6CA9490">
      <w:start w:val="1"/>
      <w:numFmt w:val="lowerRoman"/>
      <w:lvlText w:val="%3"/>
      <w:lvlJc w:val="left"/>
      <w:pPr>
        <w:ind w:left="2304"/>
      </w:pPr>
      <w:rPr>
        <w:rFonts w:ascii="Garamond" w:eastAsia="Garamond" w:hAnsi="Garamond" w:cs="Garamond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C618196E">
      <w:start w:val="1"/>
      <w:numFmt w:val="decimal"/>
      <w:lvlText w:val="%4"/>
      <w:lvlJc w:val="left"/>
      <w:pPr>
        <w:ind w:left="3024"/>
      </w:pPr>
      <w:rPr>
        <w:rFonts w:ascii="Garamond" w:eastAsia="Garamond" w:hAnsi="Garamond" w:cs="Garamond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E2BE48FC">
      <w:start w:val="1"/>
      <w:numFmt w:val="lowerLetter"/>
      <w:lvlText w:val="%5"/>
      <w:lvlJc w:val="left"/>
      <w:pPr>
        <w:ind w:left="3744"/>
      </w:pPr>
      <w:rPr>
        <w:rFonts w:ascii="Garamond" w:eastAsia="Garamond" w:hAnsi="Garamond" w:cs="Garamond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3786877A">
      <w:start w:val="1"/>
      <w:numFmt w:val="lowerRoman"/>
      <w:lvlText w:val="%6"/>
      <w:lvlJc w:val="left"/>
      <w:pPr>
        <w:ind w:left="4464"/>
      </w:pPr>
      <w:rPr>
        <w:rFonts w:ascii="Garamond" w:eastAsia="Garamond" w:hAnsi="Garamond" w:cs="Garamond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CA7A4A44">
      <w:start w:val="1"/>
      <w:numFmt w:val="decimal"/>
      <w:lvlText w:val="%7"/>
      <w:lvlJc w:val="left"/>
      <w:pPr>
        <w:ind w:left="5184"/>
      </w:pPr>
      <w:rPr>
        <w:rFonts w:ascii="Garamond" w:eastAsia="Garamond" w:hAnsi="Garamond" w:cs="Garamond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9EA21E38">
      <w:start w:val="1"/>
      <w:numFmt w:val="lowerLetter"/>
      <w:lvlText w:val="%8"/>
      <w:lvlJc w:val="left"/>
      <w:pPr>
        <w:ind w:left="5904"/>
      </w:pPr>
      <w:rPr>
        <w:rFonts w:ascii="Garamond" w:eastAsia="Garamond" w:hAnsi="Garamond" w:cs="Garamond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A66CFEBE">
      <w:start w:val="1"/>
      <w:numFmt w:val="lowerRoman"/>
      <w:lvlText w:val="%9"/>
      <w:lvlJc w:val="left"/>
      <w:pPr>
        <w:ind w:left="6624"/>
      </w:pPr>
      <w:rPr>
        <w:rFonts w:ascii="Garamond" w:eastAsia="Garamond" w:hAnsi="Garamond" w:cs="Garamond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6">
    <w:nsid w:val="3594369F"/>
    <w:multiLevelType w:val="hybridMultilevel"/>
    <w:tmpl w:val="750264F0"/>
    <w:lvl w:ilvl="0" w:tplc="A4A85C6E">
      <w:start w:val="1"/>
      <w:numFmt w:val="upperLetter"/>
      <w:lvlText w:val="%1."/>
      <w:lvlJc w:val="left"/>
      <w:pPr>
        <w:ind w:left="864"/>
      </w:pPr>
      <w:rPr>
        <w:rFonts w:ascii="Garamond" w:eastAsia="Garamond" w:hAnsi="Garamond" w:cs="Garamond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44ACF2DC">
      <w:start w:val="1"/>
      <w:numFmt w:val="lowerLetter"/>
      <w:lvlText w:val="%2"/>
      <w:lvlJc w:val="left"/>
      <w:pPr>
        <w:ind w:left="1584"/>
      </w:pPr>
      <w:rPr>
        <w:rFonts w:ascii="Garamond" w:eastAsia="Garamond" w:hAnsi="Garamond" w:cs="Garamond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9E826B46">
      <w:start w:val="1"/>
      <w:numFmt w:val="lowerRoman"/>
      <w:lvlText w:val="%3"/>
      <w:lvlJc w:val="left"/>
      <w:pPr>
        <w:ind w:left="2304"/>
      </w:pPr>
      <w:rPr>
        <w:rFonts w:ascii="Garamond" w:eastAsia="Garamond" w:hAnsi="Garamond" w:cs="Garamond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C7907CFE">
      <w:start w:val="1"/>
      <w:numFmt w:val="decimal"/>
      <w:lvlText w:val="%4"/>
      <w:lvlJc w:val="left"/>
      <w:pPr>
        <w:ind w:left="3024"/>
      </w:pPr>
      <w:rPr>
        <w:rFonts w:ascii="Garamond" w:eastAsia="Garamond" w:hAnsi="Garamond" w:cs="Garamond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80860A5C">
      <w:start w:val="1"/>
      <w:numFmt w:val="lowerLetter"/>
      <w:lvlText w:val="%5"/>
      <w:lvlJc w:val="left"/>
      <w:pPr>
        <w:ind w:left="3744"/>
      </w:pPr>
      <w:rPr>
        <w:rFonts w:ascii="Garamond" w:eastAsia="Garamond" w:hAnsi="Garamond" w:cs="Garamond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E2FA2616">
      <w:start w:val="1"/>
      <w:numFmt w:val="lowerRoman"/>
      <w:lvlText w:val="%6"/>
      <w:lvlJc w:val="left"/>
      <w:pPr>
        <w:ind w:left="4464"/>
      </w:pPr>
      <w:rPr>
        <w:rFonts w:ascii="Garamond" w:eastAsia="Garamond" w:hAnsi="Garamond" w:cs="Garamond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999C5A9A">
      <w:start w:val="1"/>
      <w:numFmt w:val="decimal"/>
      <w:lvlText w:val="%7"/>
      <w:lvlJc w:val="left"/>
      <w:pPr>
        <w:ind w:left="5184"/>
      </w:pPr>
      <w:rPr>
        <w:rFonts w:ascii="Garamond" w:eastAsia="Garamond" w:hAnsi="Garamond" w:cs="Garamond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1E12E9FC">
      <w:start w:val="1"/>
      <w:numFmt w:val="lowerLetter"/>
      <w:lvlText w:val="%8"/>
      <w:lvlJc w:val="left"/>
      <w:pPr>
        <w:ind w:left="5904"/>
      </w:pPr>
      <w:rPr>
        <w:rFonts w:ascii="Garamond" w:eastAsia="Garamond" w:hAnsi="Garamond" w:cs="Garamond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14A44EE2">
      <w:start w:val="1"/>
      <w:numFmt w:val="lowerRoman"/>
      <w:lvlText w:val="%9"/>
      <w:lvlJc w:val="left"/>
      <w:pPr>
        <w:ind w:left="6624"/>
      </w:pPr>
      <w:rPr>
        <w:rFonts w:ascii="Garamond" w:eastAsia="Garamond" w:hAnsi="Garamond" w:cs="Garamond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7">
    <w:nsid w:val="365174FB"/>
    <w:multiLevelType w:val="hybridMultilevel"/>
    <w:tmpl w:val="3232146C"/>
    <w:lvl w:ilvl="0" w:tplc="BF5CB09A">
      <w:start w:val="1"/>
      <w:numFmt w:val="upperLetter"/>
      <w:lvlText w:val="%1."/>
      <w:lvlJc w:val="left"/>
      <w:pPr>
        <w:ind w:left="864"/>
      </w:pPr>
      <w:rPr>
        <w:rFonts w:ascii="Garamond" w:eastAsia="Garamond" w:hAnsi="Garamond" w:cs="Garamond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A57E49FA">
      <w:start w:val="1"/>
      <w:numFmt w:val="lowerLetter"/>
      <w:lvlText w:val="%2"/>
      <w:lvlJc w:val="left"/>
      <w:pPr>
        <w:ind w:left="1584"/>
      </w:pPr>
      <w:rPr>
        <w:rFonts w:ascii="Garamond" w:eastAsia="Garamond" w:hAnsi="Garamond" w:cs="Garamond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515A7AD8">
      <w:start w:val="1"/>
      <w:numFmt w:val="lowerRoman"/>
      <w:lvlText w:val="%3"/>
      <w:lvlJc w:val="left"/>
      <w:pPr>
        <w:ind w:left="2304"/>
      </w:pPr>
      <w:rPr>
        <w:rFonts w:ascii="Garamond" w:eastAsia="Garamond" w:hAnsi="Garamond" w:cs="Garamond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0DBC5394">
      <w:start w:val="1"/>
      <w:numFmt w:val="decimal"/>
      <w:lvlText w:val="%4"/>
      <w:lvlJc w:val="left"/>
      <w:pPr>
        <w:ind w:left="3024"/>
      </w:pPr>
      <w:rPr>
        <w:rFonts w:ascii="Garamond" w:eastAsia="Garamond" w:hAnsi="Garamond" w:cs="Garamond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EF52B08A">
      <w:start w:val="1"/>
      <w:numFmt w:val="lowerLetter"/>
      <w:lvlText w:val="%5"/>
      <w:lvlJc w:val="left"/>
      <w:pPr>
        <w:ind w:left="3744"/>
      </w:pPr>
      <w:rPr>
        <w:rFonts w:ascii="Garamond" w:eastAsia="Garamond" w:hAnsi="Garamond" w:cs="Garamond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1054E9BE">
      <w:start w:val="1"/>
      <w:numFmt w:val="lowerRoman"/>
      <w:lvlText w:val="%6"/>
      <w:lvlJc w:val="left"/>
      <w:pPr>
        <w:ind w:left="4464"/>
      </w:pPr>
      <w:rPr>
        <w:rFonts w:ascii="Garamond" w:eastAsia="Garamond" w:hAnsi="Garamond" w:cs="Garamond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B5B2DE9C">
      <w:start w:val="1"/>
      <w:numFmt w:val="decimal"/>
      <w:lvlText w:val="%7"/>
      <w:lvlJc w:val="left"/>
      <w:pPr>
        <w:ind w:left="5184"/>
      </w:pPr>
      <w:rPr>
        <w:rFonts w:ascii="Garamond" w:eastAsia="Garamond" w:hAnsi="Garamond" w:cs="Garamond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C974FD3E">
      <w:start w:val="1"/>
      <w:numFmt w:val="lowerLetter"/>
      <w:lvlText w:val="%8"/>
      <w:lvlJc w:val="left"/>
      <w:pPr>
        <w:ind w:left="5904"/>
      </w:pPr>
      <w:rPr>
        <w:rFonts w:ascii="Garamond" w:eastAsia="Garamond" w:hAnsi="Garamond" w:cs="Garamond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BC9073C0">
      <w:start w:val="1"/>
      <w:numFmt w:val="lowerRoman"/>
      <w:lvlText w:val="%9"/>
      <w:lvlJc w:val="left"/>
      <w:pPr>
        <w:ind w:left="6624"/>
      </w:pPr>
      <w:rPr>
        <w:rFonts w:ascii="Garamond" w:eastAsia="Garamond" w:hAnsi="Garamond" w:cs="Garamond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8">
    <w:nsid w:val="380F5591"/>
    <w:multiLevelType w:val="hybridMultilevel"/>
    <w:tmpl w:val="C8D406A4"/>
    <w:lvl w:ilvl="0" w:tplc="31D05CC0">
      <w:start w:val="1"/>
      <w:numFmt w:val="upperLetter"/>
      <w:lvlText w:val="%1."/>
      <w:lvlJc w:val="left"/>
      <w:pPr>
        <w:ind w:left="864"/>
      </w:pPr>
      <w:rPr>
        <w:rFonts w:ascii="Garamond" w:eastAsia="Garamond" w:hAnsi="Garamond" w:cs="Garamond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A6C0A168">
      <w:start w:val="1"/>
      <w:numFmt w:val="lowerLetter"/>
      <w:lvlText w:val="%2"/>
      <w:lvlJc w:val="left"/>
      <w:pPr>
        <w:ind w:left="1584"/>
      </w:pPr>
      <w:rPr>
        <w:rFonts w:ascii="Garamond" w:eastAsia="Garamond" w:hAnsi="Garamond" w:cs="Garamond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B4A82D76">
      <w:start w:val="1"/>
      <w:numFmt w:val="lowerRoman"/>
      <w:lvlText w:val="%3"/>
      <w:lvlJc w:val="left"/>
      <w:pPr>
        <w:ind w:left="2304"/>
      </w:pPr>
      <w:rPr>
        <w:rFonts w:ascii="Garamond" w:eastAsia="Garamond" w:hAnsi="Garamond" w:cs="Garamond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74161416">
      <w:start w:val="1"/>
      <w:numFmt w:val="decimal"/>
      <w:lvlText w:val="%4"/>
      <w:lvlJc w:val="left"/>
      <w:pPr>
        <w:ind w:left="3024"/>
      </w:pPr>
      <w:rPr>
        <w:rFonts w:ascii="Garamond" w:eastAsia="Garamond" w:hAnsi="Garamond" w:cs="Garamond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E63AE678">
      <w:start w:val="1"/>
      <w:numFmt w:val="lowerLetter"/>
      <w:lvlText w:val="%5"/>
      <w:lvlJc w:val="left"/>
      <w:pPr>
        <w:ind w:left="3744"/>
      </w:pPr>
      <w:rPr>
        <w:rFonts w:ascii="Garamond" w:eastAsia="Garamond" w:hAnsi="Garamond" w:cs="Garamond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0FE42480">
      <w:start w:val="1"/>
      <w:numFmt w:val="lowerRoman"/>
      <w:lvlText w:val="%6"/>
      <w:lvlJc w:val="left"/>
      <w:pPr>
        <w:ind w:left="4464"/>
      </w:pPr>
      <w:rPr>
        <w:rFonts w:ascii="Garamond" w:eastAsia="Garamond" w:hAnsi="Garamond" w:cs="Garamond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C2269CDE">
      <w:start w:val="1"/>
      <w:numFmt w:val="decimal"/>
      <w:lvlText w:val="%7"/>
      <w:lvlJc w:val="left"/>
      <w:pPr>
        <w:ind w:left="5184"/>
      </w:pPr>
      <w:rPr>
        <w:rFonts w:ascii="Garamond" w:eastAsia="Garamond" w:hAnsi="Garamond" w:cs="Garamond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918054B6">
      <w:start w:val="1"/>
      <w:numFmt w:val="lowerLetter"/>
      <w:lvlText w:val="%8"/>
      <w:lvlJc w:val="left"/>
      <w:pPr>
        <w:ind w:left="5904"/>
      </w:pPr>
      <w:rPr>
        <w:rFonts w:ascii="Garamond" w:eastAsia="Garamond" w:hAnsi="Garamond" w:cs="Garamond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24E60D72">
      <w:start w:val="1"/>
      <w:numFmt w:val="lowerRoman"/>
      <w:lvlText w:val="%9"/>
      <w:lvlJc w:val="left"/>
      <w:pPr>
        <w:ind w:left="6624"/>
      </w:pPr>
      <w:rPr>
        <w:rFonts w:ascii="Garamond" w:eastAsia="Garamond" w:hAnsi="Garamond" w:cs="Garamond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9">
    <w:nsid w:val="3DDA1A0D"/>
    <w:multiLevelType w:val="hybridMultilevel"/>
    <w:tmpl w:val="59AA2B84"/>
    <w:lvl w:ilvl="0" w:tplc="E11EBD52">
      <w:start w:val="1"/>
      <w:numFmt w:val="upperLetter"/>
      <w:lvlText w:val="%1."/>
      <w:lvlJc w:val="left"/>
      <w:pPr>
        <w:ind w:left="864"/>
      </w:pPr>
      <w:rPr>
        <w:rFonts w:ascii="Garamond" w:eastAsia="Garamond" w:hAnsi="Garamond" w:cs="Garamond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8C68EF18">
      <w:start w:val="1"/>
      <w:numFmt w:val="lowerLetter"/>
      <w:lvlText w:val="%2"/>
      <w:lvlJc w:val="left"/>
      <w:pPr>
        <w:ind w:left="1584"/>
      </w:pPr>
      <w:rPr>
        <w:rFonts w:ascii="Garamond" w:eastAsia="Garamond" w:hAnsi="Garamond" w:cs="Garamond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0436EDFE">
      <w:start w:val="1"/>
      <w:numFmt w:val="lowerRoman"/>
      <w:lvlText w:val="%3"/>
      <w:lvlJc w:val="left"/>
      <w:pPr>
        <w:ind w:left="2304"/>
      </w:pPr>
      <w:rPr>
        <w:rFonts w:ascii="Garamond" w:eastAsia="Garamond" w:hAnsi="Garamond" w:cs="Garamond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BA0E5C80">
      <w:start w:val="1"/>
      <w:numFmt w:val="decimal"/>
      <w:lvlText w:val="%4"/>
      <w:lvlJc w:val="left"/>
      <w:pPr>
        <w:ind w:left="3024"/>
      </w:pPr>
      <w:rPr>
        <w:rFonts w:ascii="Garamond" w:eastAsia="Garamond" w:hAnsi="Garamond" w:cs="Garamond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2AD82130">
      <w:start w:val="1"/>
      <w:numFmt w:val="lowerLetter"/>
      <w:lvlText w:val="%5"/>
      <w:lvlJc w:val="left"/>
      <w:pPr>
        <w:ind w:left="3744"/>
      </w:pPr>
      <w:rPr>
        <w:rFonts w:ascii="Garamond" w:eastAsia="Garamond" w:hAnsi="Garamond" w:cs="Garamond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B7F48ED8">
      <w:start w:val="1"/>
      <w:numFmt w:val="lowerRoman"/>
      <w:lvlText w:val="%6"/>
      <w:lvlJc w:val="left"/>
      <w:pPr>
        <w:ind w:left="4464"/>
      </w:pPr>
      <w:rPr>
        <w:rFonts w:ascii="Garamond" w:eastAsia="Garamond" w:hAnsi="Garamond" w:cs="Garamond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8E6689B6">
      <w:start w:val="1"/>
      <w:numFmt w:val="decimal"/>
      <w:lvlText w:val="%7"/>
      <w:lvlJc w:val="left"/>
      <w:pPr>
        <w:ind w:left="5184"/>
      </w:pPr>
      <w:rPr>
        <w:rFonts w:ascii="Garamond" w:eastAsia="Garamond" w:hAnsi="Garamond" w:cs="Garamond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824042DE">
      <w:start w:val="1"/>
      <w:numFmt w:val="lowerLetter"/>
      <w:lvlText w:val="%8"/>
      <w:lvlJc w:val="left"/>
      <w:pPr>
        <w:ind w:left="5904"/>
      </w:pPr>
      <w:rPr>
        <w:rFonts w:ascii="Garamond" w:eastAsia="Garamond" w:hAnsi="Garamond" w:cs="Garamond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9858D238">
      <w:start w:val="1"/>
      <w:numFmt w:val="lowerRoman"/>
      <w:lvlText w:val="%9"/>
      <w:lvlJc w:val="left"/>
      <w:pPr>
        <w:ind w:left="6624"/>
      </w:pPr>
      <w:rPr>
        <w:rFonts w:ascii="Garamond" w:eastAsia="Garamond" w:hAnsi="Garamond" w:cs="Garamond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0">
    <w:nsid w:val="3F5972DB"/>
    <w:multiLevelType w:val="hybridMultilevel"/>
    <w:tmpl w:val="1D640FD0"/>
    <w:lvl w:ilvl="0" w:tplc="21563600">
      <w:start w:val="1"/>
      <w:numFmt w:val="upperLetter"/>
      <w:lvlText w:val="%1."/>
      <w:lvlJc w:val="left"/>
      <w:pPr>
        <w:ind w:left="864"/>
      </w:pPr>
      <w:rPr>
        <w:rFonts w:ascii="Garamond" w:eastAsia="Garamond" w:hAnsi="Garamond" w:cs="Garamond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02B8AF86">
      <w:start w:val="1"/>
      <w:numFmt w:val="lowerLetter"/>
      <w:lvlText w:val="%2"/>
      <w:lvlJc w:val="left"/>
      <w:pPr>
        <w:ind w:left="1584"/>
      </w:pPr>
      <w:rPr>
        <w:rFonts w:ascii="Garamond" w:eastAsia="Garamond" w:hAnsi="Garamond" w:cs="Garamond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28443476">
      <w:start w:val="1"/>
      <w:numFmt w:val="lowerRoman"/>
      <w:lvlText w:val="%3"/>
      <w:lvlJc w:val="left"/>
      <w:pPr>
        <w:ind w:left="2304"/>
      </w:pPr>
      <w:rPr>
        <w:rFonts w:ascii="Garamond" w:eastAsia="Garamond" w:hAnsi="Garamond" w:cs="Garamond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F52C56CE">
      <w:start w:val="1"/>
      <w:numFmt w:val="decimal"/>
      <w:lvlText w:val="%4"/>
      <w:lvlJc w:val="left"/>
      <w:pPr>
        <w:ind w:left="3024"/>
      </w:pPr>
      <w:rPr>
        <w:rFonts w:ascii="Garamond" w:eastAsia="Garamond" w:hAnsi="Garamond" w:cs="Garamond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A97CA712">
      <w:start w:val="1"/>
      <w:numFmt w:val="lowerLetter"/>
      <w:lvlText w:val="%5"/>
      <w:lvlJc w:val="left"/>
      <w:pPr>
        <w:ind w:left="3744"/>
      </w:pPr>
      <w:rPr>
        <w:rFonts w:ascii="Garamond" w:eastAsia="Garamond" w:hAnsi="Garamond" w:cs="Garamond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FC144A82">
      <w:start w:val="1"/>
      <w:numFmt w:val="lowerRoman"/>
      <w:lvlText w:val="%6"/>
      <w:lvlJc w:val="left"/>
      <w:pPr>
        <w:ind w:left="4464"/>
      </w:pPr>
      <w:rPr>
        <w:rFonts w:ascii="Garamond" w:eastAsia="Garamond" w:hAnsi="Garamond" w:cs="Garamond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ED42C076">
      <w:start w:val="1"/>
      <w:numFmt w:val="decimal"/>
      <w:lvlText w:val="%7"/>
      <w:lvlJc w:val="left"/>
      <w:pPr>
        <w:ind w:left="5184"/>
      </w:pPr>
      <w:rPr>
        <w:rFonts w:ascii="Garamond" w:eastAsia="Garamond" w:hAnsi="Garamond" w:cs="Garamond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F1B2F044">
      <w:start w:val="1"/>
      <w:numFmt w:val="lowerLetter"/>
      <w:lvlText w:val="%8"/>
      <w:lvlJc w:val="left"/>
      <w:pPr>
        <w:ind w:left="5904"/>
      </w:pPr>
      <w:rPr>
        <w:rFonts w:ascii="Garamond" w:eastAsia="Garamond" w:hAnsi="Garamond" w:cs="Garamond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1AEA0D28">
      <w:start w:val="1"/>
      <w:numFmt w:val="lowerRoman"/>
      <w:lvlText w:val="%9"/>
      <w:lvlJc w:val="left"/>
      <w:pPr>
        <w:ind w:left="6624"/>
      </w:pPr>
      <w:rPr>
        <w:rFonts w:ascii="Garamond" w:eastAsia="Garamond" w:hAnsi="Garamond" w:cs="Garamond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1">
    <w:nsid w:val="44EA0F65"/>
    <w:multiLevelType w:val="hybridMultilevel"/>
    <w:tmpl w:val="831C4B9E"/>
    <w:lvl w:ilvl="0" w:tplc="4F804B54">
      <w:start w:val="1"/>
      <w:numFmt w:val="upperLetter"/>
      <w:lvlText w:val="%1."/>
      <w:lvlJc w:val="left"/>
      <w:pPr>
        <w:ind w:left="864"/>
      </w:pPr>
      <w:rPr>
        <w:rFonts w:ascii="Garamond" w:eastAsia="Garamond" w:hAnsi="Garamond" w:cs="Garamond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4C26B1A4">
      <w:start w:val="1"/>
      <w:numFmt w:val="lowerLetter"/>
      <w:lvlText w:val="%2"/>
      <w:lvlJc w:val="left"/>
      <w:pPr>
        <w:ind w:left="1584"/>
      </w:pPr>
      <w:rPr>
        <w:rFonts w:ascii="Garamond" w:eastAsia="Garamond" w:hAnsi="Garamond" w:cs="Garamond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4F468262">
      <w:start w:val="1"/>
      <w:numFmt w:val="lowerRoman"/>
      <w:lvlText w:val="%3"/>
      <w:lvlJc w:val="left"/>
      <w:pPr>
        <w:ind w:left="2304"/>
      </w:pPr>
      <w:rPr>
        <w:rFonts w:ascii="Garamond" w:eastAsia="Garamond" w:hAnsi="Garamond" w:cs="Garamond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92DEB2B0">
      <w:start w:val="1"/>
      <w:numFmt w:val="decimal"/>
      <w:lvlText w:val="%4"/>
      <w:lvlJc w:val="left"/>
      <w:pPr>
        <w:ind w:left="3024"/>
      </w:pPr>
      <w:rPr>
        <w:rFonts w:ascii="Garamond" w:eastAsia="Garamond" w:hAnsi="Garamond" w:cs="Garamond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91284FC2">
      <w:start w:val="1"/>
      <w:numFmt w:val="lowerLetter"/>
      <w:lvlText w:val="%5"/>
      <w:lvlJc w:val="left"/>
      <w:pPr>
        <w:ind w:left="3744"/>
      </w:pPr>
      <w:rPr>
        <w:rFonts w:ascii="Garamond" w:eastAsia="Garamond" w:hAnsi="Garamond" w:cs="Garamond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5B8EDF0E">
      <w:start w:val="1"/>
      <w:numFmt w:val="lowerRoman"/>
      <w:lvlText w:val="%6"/>
      <w:lvlJc w:val="left"/>
      <w:pPr>
        <w:ind w:left="4464"/>
      </w:pPr>
      <w:rPr>
        <w:rFonts w:ascii="Garamond" w:eastAsia="Garamond" w:hAnsi="Garamond" w:cs="Garamond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DAEC2ECE">
      <w:start w:val="1"/>
      <w:numFmt w:val="decimal"/>
      <w:lvlText w:val="%7"/>
      <w:lvlJc w:val="left"/>
      <w:pPr>
        <w:ind w:left="5184"/>
      </w:pPr>
      <w:rPr>
        <w:rFonts w:ascii="Garamond" w:eastAsia="Garamond" w:hAnsi="Garamond" w:cs="Garamond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F1D40F88">
      <w:start w:val="1"/>
      <w:numFmt w:val="lowerLetter"/>
      <w:lvlText w:val="%8"/>
      <w:lvlJc w:val="left"/>
      <w:pPr>
        <w:ind w:left="5904"/>
      </w:pPr>
      <w:rPr>
        <w:rFonts w:ascii="Garamond" w:eastAsia="Garamond" w:hAnsi="Garamond" w:cs="Garamond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359E51E6">
      <w:start w:val="1"/>
      <w:numFmt w:val="lowerRoman"/>
      <w:lvlText w:val="%9"/>
      <w:lvlJc w:val="left"/>
      <w:pPr>
        <w:ind w:left="6624"/>
      </w:pPr>
      <w:rPr>
        <w:rFonts w:ascii="Garamond" w:eastAsia="Garamond" w:hAnsi="Garamond" w:cs="Garamond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2">
    <w:nsid w:val="45E35FE5"/>
    <w:multiLevelType w:val="hybridMultilevel"/>
    <w:tmpl w:val="572473A8"/>
    <w:lvl w:ilvl="0" w:tplc="7D3AA75A">
      <w:start w:val="1"/>
      <w:numFmt w:val="upperLetter"/>
      <w:lvlText w:val="%1."/>
      <w:lvlJc w:val="left"/>
      <w:pPr>
        <w:ind w:left="864"/>
      </w:pPr>
      <w:rPr>
        <w:rFonts w:ascii="Garamond" w:eastAsia="Garamond" w:hAnsi="Garamond" w:cs="Garamond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9E46556A">
      <w:start w:val="1"/>
      <w:numFmt w:val="lowerLetter"/>
      <w:lvlText w:val="%2"/>
      <w:lvlJc w:val="left"/>
      <w:pPr>
        <w:ind w:left="1584"/>
      </w:pPr>
      <w:rPr>
        <w:rFonts w:ascii="Garamond" w:eastAsia="Garamond" w:hAnsi="Garamond" w:cs="Garamond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599C0E3C">
      <w:start w:val="1"/>
      <w:numFmt w:val="lowerRoman"/>
      <w:lvlText w:val="%3"/>
      <w:lvlJc w:val="left"/>
      <w:pPr>
        <w:ind w:left="2304"/>
      </w:pPr>
      <w:rPr>
        <w:rFonts w:ascii="Garamond" w:eastAsia="Garamond" w:hAnsi="Garamond" w:cs="Garamond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57E083B2">
      <w:start w:val="1"/>
      <w:numFmt w:val="decimal"/>
      <w:lvlText w:val="%4"/>
      <w:lvlJc w:val="left"/>
      <w:pPr>
        <w:ind w:left="3024"/>
      </w:pPr>
      <w:rPr>
        <w:rFonts w:ascii="Garamond" w:eastAsia="Garamond" w:hAnsi="Garamond" w:cs="Garamond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D4AAF7D2">
      <w:start w:val="1"/>
      <w:numFmt w:val="lowerLetter"/>
      <w:lvlText w:val="%5"/>
      <w:lvlJc w:val="left"/>
      <w:pPr>
        <w:ind w:left="3744"/>
      </w:pPr>
      <w:rPr>
        <w:rFonts w:ascii="Garamond" w:eastAsia="Garamond" w:hAnsi="Garamond" w:cs="Garamond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B65ED952">
      <w:start w:val="1"/>
      <w:numFmt w:val="lowerRoman"/>
      <w:lvlText w:val="%6"/>
      <w:lvlJc w:val="left"/>
      <w:pPr>
        <w:ind w:left="4464"/>
      </w:pPr>
      <w:rPr>
        <w:rFonts w:ascii="Garamond" w:eastAsia="Garamond" w:hAnsi="Garamond" w:cs="Garamond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C8920E8E">
      <w:start w:val="1"/>
      <w:numFmt w:val="decimal"/>
      <w:lvlText w:val="%7"/>
      <w:lvlJc w:val="left"/>
      <w:pPr>
        <w:ind w:left="5184"/>
      </w:pPr>
      <w:rPr>
        <w:rFonts w:ascii="Garamond" w:eastAsia="Garamond" w:hAnsi="Garamond" w:cs="Garamond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9E602F4E">
      <w:start w:val="1"/>
      <w:numFmt w:val="lowerLetter"/>
      <w:lvlText w:val="%8"/>
      <w:lvlJc w:val="left"/>
      <w:pPr>
        <w:ind w:left="5904"/>
      </w:pPr>
      <w:rPr>
        <w:rFonts w:ascii="Garamond" w:eastAsia="Garamond" w:hAnsi="Garamond" w:cs="Garamond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455075F2">
      <w:start w:val="1"/>
      <w:numFmt w:val="lowerRoman"/>
      <w:lvlText w:val="%9"/>
      <w:lvlJc w:val="left"/>
      <w:pPr>
        <w:ind w:left="6624"/>
      </w:pPr>
      <w:rPr>
        <w:rFonts w:ascii="Garamond" w:eastAsia="Garamond" w:hAnsi="Garamond" w:cs="Garamond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3">
    <w:nsid w:val="45F1778F"/>
    <w:multiLevelType w:val="hybridMultilevel"/>
    <w:tmpl w:val="1A185358"/>
    <w:lvl w:ilvl="0" w:tplc="D69CD152">
      <w:start w:val="1"/>
      <w:numFmt w:val="upperLetter"/>
      <w:lvlText w:val="%1."/>
      <w:lvlJc w:val="left"/>
      <w:pPr>
        <w:ind w:left="864"/>
      </w:pPr>
      <w:rPr>
        <w:rFonts w:ascii="Garamond" w:eastAsia="Garamond" w:hAnsi="Garamond" w:cs="Garamond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EADCB35C">
      <w:start w:val="1"/>
      <w:numFmt w:val="lowerLetter"/>
      <w:lvlText w:val="%2"/>
      <w:lvlJc w:val="left"/>
      <w:pPr>
        <w:ind w:left="1584"/>
      </w:pPr>
      <w:rPr>
        <w:rFonts w:ascii="Garamond" w:eastAsia="Garamond" w:hAnsi="Garamond" w:cs="Garamond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50289ADE">
      <w:start w:val="1"/>
      <w:numFmt w:val="lowerRoman"/>
      <w:lvlText w:val="%3"/>
      <w:lvlJc w:val="left"/>
      <w:pPr>
        <w:ind w:left="2304"/>
      </w:pPr>
      <w:rPr>
        <w:rFonts w:ascii="Garamond" w:eastAsia="Garamond" w:hAnsi="Garamond" w:cs="Garamond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C6462300">
      <w:start w:val="1"/>
      <w:numFmt w:val="decimal"/>
      <w:lvlText w:val="%4"/>
      <w:lvlJc w:val="left"/>
      <w:pPr>
        <w:ind w:left="3024"/>
      </w:pPr>
      <w:rPr>
        <w:rFonts w:ascii="Garamond" w:eastAsia="Garamond" w:hAnsi="Garamond" w:cs="Garamond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01D22482">
      <w:start w:val="1"/>
      <w:numFmt w:val="lowerLetter"/>
      <w:lvlText w:val="%5"/>
      <w:lvlJc w:val="left"/>
      <w:pPr>
        <w:ind w:left="3744"/>
      </w:pPr>
      <w:rPr>
        <w:rFonts w:ascii="Garamond" w:eastAsia="Garamond" w:hAnsi="Garamond" w:cs="Garamond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D54C5EB8">
      <w:start w:val="1"/>
      <w:numFmt w:val="lowerRoman"/>
      <w:lvlText w:val="%6"/>
      <w:lvlJc w:val="left"/>
      <w:pPr>
        <w:ind w:left="4464"/>
      </w:pPr>
      <w:rPr>
        <w:rFonts w:ascii="Garamond" w:eastAsia="Garamond" w:hAnsi="Garamond" w:cs="Garamond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2674B982">
      <w:start w:val="1"/>
      <w:numFmt w:val="decimal"/>
      <w:lvlText w:val="%7"/>
      <w:lvlJc w:val="left"/>
      <w:pPr>
        <w:ind w:left="5184"/>
      </w:pPr>
      <w:rPr>
        <w:rFonts w:ascii="Garamond" w:eastAsia="Garamond" w:hAnsi="Garamond" w:cs="Garamond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3FEEF86C">
      <w:start w:val="1"/>
      <w:numFmt w:val="lowerLetter"/>
      <w:lvlText w:val="%8"/>
      <w:lvlJc w:val="left"/>
      <w:pPr>
        <w:ind w:left="5904"/>
      </w:pPr>
      <w:rPr>
        <w:rFonts w:ascii="Garamond" w:eastAsia="Garamond" w:hAnsi="Garamond" w:cs="Garamond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E58A9672">
      <w:start w:val="1"/>
      <w:numFmt w:val="lowerRoman"/>
      <w:lvlText w:val="%9"/>
      <w:lvlJc w:val="left"/>
      <w:pPr>
        <w:ind w:left="6624"/>
      </w:pPr>
      <w:rPr>
        <w:rFonts w:ascii="Garamond" w:eastAsia="Garamond" w:hAnsi="Garamond" w:cs="Garamond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4">
    <w:nsid w:val="47DC7C1A"/>
    <w:multiLevelType w:val="hybridMultilevel"/>
    <w:tmpl w:val="A2BEBBEC"/>
    <w:lvl w:ilvl="0" w:tplc="D6E25C56">
      <w:start w:val="1"/>
      <w:numFmt w:val="upperLetter"/>
      <w:lvlText w:val="%1."/>
      <w:lvlJc w:val="left"/>
      <w:pPr>
        <w:ind w:left="864"/>
      </w:pPr>
      <w:rPr>
        <w:rFonts w:ascii="Garamond" w:eastAsia="Garamond" w:hAnsi="Garamond" w:cs="Garamond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A1F23BCA">
      <w:start w:val="1"/>
      <w:numFmt w:val="lowerLetter"/>
      <w:lvlText w:val="%2"/>
      <w:lvlJc w:val="left"/>
      <w:pPr>
        <w:ind w:left="1584"/>
      </w:pPr>
      <w:rPr>
        <w:rFonts w:ascii="Garamond" w:eastAsia="Garamond" w:hAnsi="Garamond" w:cs="Garamond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3320A8B6">
      <w:start w:val="1"/>
      <w:numFmt w:val="lowerRoman"/>
      <w:lvlText w:val="%3"/>
      <w:lvlJc w:val="left"/>
      <w:pPr>
        <w:ind w:left="2304"/>
      </w:pPr>
      <w:rPr>
        <w:rFonts w:ascii="Garamond" w:eastAsia="Garamond" w:hAnsi="Garamond" w:cs="Garamond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D7BE477C">
      <w:start w:val="1"/>
      <w:numFmt w:val="decimal"/>
      <w:lvlText w:val="%4"/>
      <w:lvlJc w:val="left"/>
      <w:pPr>
        <w:ind w:left="3024"/>
      </w:pPr>
      <w:rPr>
        <w:rFonts w:ascii="Garamond" w:eastAsia="Garamond" w:hAnsi="Garamond" w:cs="Garamond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B6E4ECA8">
      <w:start w:val="1"/>
      <w:numFmt w:val="lowerLetter"/>
      <w:lvlText w:val="%5"/>
      <w:lvlJc w:val="left"/>
      <w:pPr>
        <w:ind w:left="3744"/>
      </w:pPr>
      <w:rPr>
        <w:rFonts w:ascii="Garamond" w:eastAsia="Garamond" w:hAnsi="Garamond" w:cs="Garamond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920EA99C">
      <w:start w:val="1"/>
      <w:numFmt w:val="lowerRoman"/>
      <w:lvlText w:val="%6"/>
      <w:lvlJc w:val="left"/>
      <w:pPr>
        <w:ind w:left="4464"/>
      </w:pPr>
      <w:rPr>
        <w:rFonts w:ascii="Garamond" w:eastAsia="Garamond" w:hAnsi="Garamond" w:cs="Garamond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54FCA0F2">
      <w:start w:val="1"/>
      <w:numFmt w:val="decimal"/>
      <w:lvlText w:val="%7"/>
      <w:lvlJc w:val="left"/>
      <w:pPr>
        <w:ind w:left="5184"/>
      </w:pPr>
      <w:rPr>
        <w:rFonts w:ascii="Garamond" w:eastAsia="Garamond" w:hAnsi="Garamond" w:cs="Garamond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112C3F04">
      <w:start w:val="1"/>
      <w:numFmt w:val="lowerLetter"/>
      <w:lvlText w:val="%8"/>
      <w:lvlJc w:val="left"/>
      <w:pPr>
        <w:ind w:left="5904"/>
      </w:pPr>
      <w:rPr>
        <w:rFonts w:ascii="Garamond" w:eastAsia="Garamond" w:hAnsi="Garamond" w:cs="Garamond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F2288A3E">
      <w:start w:val="1"/>
      <w:numFmt w:val="lowerRoman"/>
      <w:lvlText w:val="%9"/>
      <w:lvlJc w:val="left"/>
      <w:pPr>
        <w:ind w:left="6624"/>
      </w:pPr>
      <w:rPr>
        <w:rFonts w:ascii="Garamond" w:eastAsia="Garamond" w:hAnsi="Garamond" w:cs="Garamond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5">
    <w:nsid w:val="4E222B2D"/>
    <w:multiLevelType w:val="hybridMultilevel"/>
    <w:tmpl w:val="10865994"/>
    <w:lvl w:ilvl="0" w:tplc="0076EADE">
      <w:start w:val="1"/>
      <w:numFmt w:val="upperLetter"/>
      <w:lvlText w:val="%1."/>
      <w:lvlJc w:val="left"/>
      <w:pPr>
        <w:ind w:left="864"/>
      </w:pPr>
      <w:rPr>
        <w:rFonts w:ascii="Garamond" w:eastAsia="Garamond" w:hAnsi="Garamond" w:cs="Garamond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D97E750C">
      <w:start w:val="1"/>
      <w:numFmt w:val="lowerLetter"/>
      <w:lvlText w:val="%2"/>
      <w:lvlJc w:val="left"/>
      <w:pPr>
        <w:ind w:left="1584"/>
      </w:pPr>
      <w:rPr>
        <w:rFonts w:ascii="Garamond" w:eastAsia="Garamond" w:hAnsi="Garamond" w:cs="Garamond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C20837F2">
      <w:start w:val="1"/>
      <w:numFmt w:val="lowerRoman"/>
      <w:lvlText w:val="%3"/>
      <w:lvlJc w:val="left"/>
      <w:pPr>
        <w:ind w:left="2304"/>
      </w:pPr>
      <w:rPr>
        <w:rFonts w:ascii="Garamond" w:eastAsia="Garamond" w:hAnsi="Garamond" w:cs="Garamond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AB242D30">
      <w:start w:val="1"/>
      <w:numFmt w:val="decimal"/>
      <w:lvlText w:val="%4"/>
      <w:lvlJc w:val="left"/>
      <w:pPr>
        <w:ind w:left="3024"/>
      </w:pPr>
      <w:rPr>
        <w:rFonts w:ascii="Garamond" w:eastAsia="Garamond" w:hAnsi="Garamond" w:cs="Garamond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ED0A23DE">
      <w:start w:val="1"/>
      <w:numFmt w:val="lowerLetter"/>
      <w:lvlText w:val="%5"/>
      <w:lvlJc w:val="left"/>
      <w:pPr>
        <w:ind w:left="3744"/>
      </w:pPr>
      <w:rPr>
        <w:rFonts w:ascii="Garamond" w:eastAsia="Garamond" w:hAnsi="Garamond" w:cs="Garamond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529EC6AA">
      <w:start w:val="1"/>
      <w:numFmt w:val="lowerRoman"/>
      <w:lvlText w:val="%6"/>
      <w:lvlJc w:val="left"/>
      <w:pPr>
        <w:ind w:left="4464"/>
      </w:pPr>
      <w:rPr>
        <w:rFonts w:ascii="Garamond" w:eastAsia="Garamond" w:hAnsi="Garamond" w:cs="Garamond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00668614">
      <w:start w:val="1"/>
      <w:numFmt w:val="decimal"/>
      <w:lvlText w:val="%7"/>
      <w:lvlJc w:val="left"/>
      <w:pPr>
        <w:ind w:left="5184"/>
      </w:pPr>
      <w:rPr>
        <w:rFonts w:ascii="Garamond" w:eastAsia="Garamond" w:hAnsi="Garamond" w:cs="Garamond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1B3A02D8">
      <w:start w:val="1"/>
      <w:numFmt w:val="lowerLetter"/>
      <w:lvlText w:val="%8"/>
      <w:lvlJc w:val="left"/>
      <w:pPr>
        <w:ind w:left="5904"/>
      </w:pPr>
      <w:rPr>
        <w:rFonts w:ascii="Garamond" w:eastAsia="Garamond" w:hAnsi="Garamond" w:cs="Garamond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54887676">
      <w:start w:val="1"/>
      <w:numFmt w:val="lowerRoman"/>
      <w:lvlText w:val="%9"/>
      <w:lvlJc w:val="left"/>
      <w:pPr>
        <w:ind w:left="6624"/>
      </w:pPr>
      <w:rPr>
        <w:rFonts w:ascii="Garamond" w:eastAsia="Garamond" w:hAnsi="Garamond" w:cs="Garamond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6">
    <w:nsid w:val="4E280B15"/>
    <w:multiLevelType w:val="hybridMultilevel"/>
    <w:tmpl w:val="9E5E14B2"/>
    <w:lvl w:ilvl="0" w:tplc="473404DA">
      <w:start w:val="1"/>
      <w:numFmt w:val="upperLetter"/>
      <w:lvlText w:val="%1."/>
      <w:lvlJc w:val="left"/>
      <w:pPr>
        <w:ind w:left="864"/>
      </w:pPr>
      <w:rPr>
        <w:rFonts w:ascii="Garamond" w:eastAsia="Garamond" w:hAnsi="Garamond" w:cs="Garamond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6890F31C">
      <w:start w:val="1"/>
      <w:numFmt w:val="lowerLetter"/>
      <w:lvlText w:val="%2"/>
      <w:lvlJc w:val="left"/>
      <w:pPr>
        <w:ind w:left="1584"/>
      </w:pPr>
      <w:rPr>
        <w:rFonts w:ascii="Garamond" w:eastAsia="Garamond" w:hAnsi="Garamond" w:cs="Garamond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063466DA">
      <w:start w:val="1"/>
      <w:numFmt w:val="lowerRoman"/>
      <w:lvlText w:val="%3"/>
      <w:lvlJc w:val="left"/>
      <w:pPr>
        <w:ind w:left="2304"/>
      </w:pPr>
      <w:rPr>
        <w:rFonts w:ascii="Garamond" w:eastAsia="Garamond" w:hAnsi="Garamond" w:cs="Garamond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1BE68F4C">
      <w:start w:val="1"/>
      <w:numFmt w:val="decimal"/>
      <w:lvlText w:val="%4"/>
      <w:lvlJc w:val="left"/>
      <w:pPr>
        <w:ind w:left="3024"/>
      </w:pPr>
      <w:rPr>
        <w:rFonts w:ascii="Garamond" w:eastAsia="Garamond" w:hAnsi="Garamond" w:cs="Garamond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C27EE2AA">
      <w:start w:val="1"/>
      <w:numFmt w:val="lowerLetter"/>
      <w:lvlText w:val="%5"/>
      <w:lvlJc w:val="left"/>
      <w:pPr>
        <w:ind w:left="3744"/>
      </w:pPr>
      <w:rPr>
        <w:rFonts w:ascii="Garamond" w:eastAsia="Garamond" w:hAnsi="Garamond" w:cs="Garamond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19ECEF58">
      <w:start w:val="1"/>
      <w:numFmt w:val="lowerRoman"/>
      <w:lvlText w:val="%6"/>
      <w:lvlJc w:val="left"/>
      <w:pPr>
        <w:ind w:left="4464"/>
      </w:pPr>
      <w:rPr>
        <w:rFonts w:ascii="Garamond" w:eastAsia="Garamond" w:hAnsi="Garamond" w:cs="Garamond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C162843E">
      <w:start w:val="1"/>
      <w:numFmt w:val="decimal"/>
      <w:lvlText w:val="%7"/>
      <w:lvlJc w:val="left"/>
      <w:pPr>
        <w:ind w:left="5184"/>
      </w:pPr>
      <w:rPr>
        <w:rFonts w:ascii="Garamond" w:eastAsia="Garamond" w:hAnsi="Garamond" w:cs="Garamond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E098CCFC">
      <w:start w:val="1"/>
      <w:numFmt w:val="lowerLetter"/>
      <w:lvlText w:val="%8"/>
      <w:lvlJc w:val="left"/>
      <w:pPr>
        <w:ind w:left="5904"/>
      </w:pPr>
      <w:rPr>
        <w:rFonts w:ascii="Garamond" w:eastAsia="Garamond" w:hAnsi="Garamond" w:cs="Garamond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8676ED0C">
      <w:start w:val="1"/>
      <w:numFmt w:val="lowerRoman"/>
      <w:lvlText w:val="%9"/>
      <w:lvlJc w:val="left"/>
      <w:pPr>
        <w:ind w:left="6624"/>
      </w:pPr>
      <w:rPr>
        <w:rFonts w:ascii="Garamond" w:eastAsia="Garamond" w:hAnsi="Garamond" w:cs="Garamond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7">
    <w:nsid w:val="4F873610"/>
    <w:multiLevelType w:val="hybridMultilevel"/>
    <w:tmpl w:val="91A6286E"/>
    <w:lvl w:ilvl="0" w:tplc="6610E590">
      <w:start w:val="1"/>
      <w:numFmt w:val="upperLetter"/>
      <w:lvlText w:val="%1."/>
      <w:lvlJc w:val="left"/>
      <w:pPr>
        <w:ind w:left="864"/>
      </w:pPr>
      <w:rPr>
        <w:rFonts w:ascii="Garamond" w:eastAsia="Garamond" w:hAnsi="Garamond" w:cs="Garamond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4F1075CC">
      <w:start w:val="1"/>
      <w:numFmt w:val="lowerLetter"/>
      <w:lvlText w:val="%2"/>
      <w:lvlJc w:val="left"/>
      <w:pPr>
        <w:ind w:left="1584"/>
      </w:pPr>
      <w:rPr>
        <w:rFonts w:ascii="Garamond" w:eastAsia="Garamond" w:hAnsi="Garamond" w:cs="Garamond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8CD0A26A">
      <w:start w:val="1"/>
      <w:numFmt w:val="lowerRoman"/>
      <w:lvlText w:val="%3"/>
      <w:lvlJc w:val="left"/>
      <w:pPr>
        <w:ind w:left="2304"/>
      </w:pPr>
      <w:rPr>
        <w:rFonts w:ascii="Garamond" w:eastAsia="Garamond" w:hAnsi="Garamond" w:cs="Garamond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609CBFDC">
      <w:start w:val="1"/>
      <w:numFmt w:val="decimal"/>
      <w:lvlText w:val="%4"/>
      <w:lvlJc w:val="left"/>
      <w:pPr>
        <w:ind w:left="3024"/>
      </w:pPr>
      <w:rPr>
        <w:rFonts w:ascii="Garamond" w:eastAsia="Garamond" w:hAnsi="Garamond" w:cs="Garamond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D0AAB28C">
      <w:start w:val="1"/>
      <w:numFmt w:val="lowerLetter"/>
      <w:lvlText w:val="%5"/>
      <w:lvlJc w:val="left"/>
      <w:pPr>
        <w:ind w:left="3744"/>
      </w:pPr>
      <w:rPr>
        <w:rFonts w:ascii="Garamond" w:eastAsia="Garamond" w:hAnsi="Garamond" w:cs="Garamond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10AAA98C">
      <w:start w:val="1"/>
      <w:numFmt w:val="lowerRoman"/>
      <w:lvlText w:val="%6"/>
      <w:lvlJc w:val="left"/>
      <w:pPr>
        <w:ind w:left="4464"/>
      </w:pPr>
      <w:rPr>
        <w:rFonts w:ascii="Garamond" w:eastAsia="Garamond" w:hAnsi="Garamond" w:cs="Garamond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0D8044F0">
      <w:start w:val="1"/>
      <w:numFmt w:val="decimal"/>
      <w:lvlText w:val="%7"/>
      <w:lvlJc w:val="left"/>
      <w:pPr>
        <w:ind w:left="5184"/>
      </w:pPr>
      <w:rPr>
        <w:rFonts w:ascii="Garamond" w:eastAsia="Garamond" w:hAnsi="Garamond" w:cs="Garamond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FFDC5A3E">
      <w:start w:val="1"/>
      <w:numFmt w:val="lowerLetter"/>
      <w:lvlText w:val="%8"/>
      <w:lvlJc w:val="left"/>
      <w:pPr>
        <w:ind w:left="5904"/>
      </w:pPr>
      <w:rPr>
        <w:rFonts w:ascii="Garamond" w:eastAsia="Garamond" w:hAnsi="Garamond" w:cs="Garamond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5F387BAA">
      <w:start w:val="1"/>
      <w:numFmt w:val="lowerRoman"/>
      <w:lvlText w:val="%9"/>
      <w:lvlJc w:val="left"/>
      <w:pPr>
        <w:ind w:left="6624"/>
      </w:pPr>
      <w:rPr>
        <w:rFonts w:ascii="Garamond" w:eastAsia="Garamond" w:hAnsi="Garamond" w:cs="Garamond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8">
    <w:nsid w:val="557371CE"/>
    <w:multiLevelType w:val="hybridMultilevel"/>
    <w:tmpl w:val="76840508"/>
    <w:lvl w:ilvl="0" w:tplc="587E62DA">
      <w:start w:val="1"/>
      <w:numFmt w:val="upperLetter"/>
      <w:lvlText w:val="%1."/>
      <w:lvlJc w:val="left"/>
      <w:pPr>
        <w:ind w:left="864"/>
      </w:pPr>
      <w:rPr>
        <w:rFonts w:ascii="Garamond" w:eastAsia="Garamond" w:hAnsi="Garamond" w:cs="Garamond"/>
        <w:b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FFFF00"/>
        <w:vertAlign w:val="baseline"/>
      </w:rPr>
    </w:lvl>
    <w:lvl w:ilvl="1" w:tplc="A488636C">
      <w:start w:val="1"/>
      <w:numFmt w:val="lowerLetter"/>
      <w:lvlText w:val="%2"/>
      <w:lvlJc w:val="left"/>
      <w:pPr>
        <w:ind w:left="1584"/>
      </w:pPr>
      <w:rPr>
        <w:rFonts w:ascii="Garamond" w:eastAsia="Garamond" w:hAnsi="Garamond" w:cs="Garamond"/>
        <w:b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FFFF00"/>
        <w:vertAlign w:val="baseline"/>
      </w:rPr>
    </w:lvl>
    <w:lvl w:ilvl="2" w:tplc="86A877B8">
      <w:start w:val="1"/>
      <w:numFmt w:val="lowerRoman"/>
      <w:lvlText w:val="%3"/>
      <w:lvlJc w:val="left"/>
      <w:pPr>
        <w:ind w:left="2304"/>
      </w:pPr>
      <w:rPr>
        <w:rFonts w:ascii="Garamond" w:eastAsia="Garamond" w:hAnsi="Garamond" w:cs="Garamond"/>
        <w:b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FFFF00"/>
        <w:vertAlign w:val="baseline"/>
      </w:rPr>
    </w:lvl>
    <w:lvl w:ilvl="3" w:tplc="6AA0E2D2">
      <w:start w:val="1"/>
      <w:numFmt w:val="decimal"/>
      <w:lvlText w:val="%4"/>
      <w:lvlJc w:val="left"/>
      <w:pPr>
        <w:ind w:left="3024"/>
      </w:pPr>
      <w:rPr>
        <w:rFonts w:ascii="Garamond" w:eastAsia="Garamond" w:hAnsi="Garamond" w:cs="Garamond"/>
        <w:b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FFFF00"/>
        <w:vertAlign w:val="baseline"/>
      </w:rPr>
    </w:lvl>
    <w:lvl w:ilvl="4" w:tplc="294CC138">
      <w:start w:val="1"/>
      <w:numFmt w:val="lowerLetter"/>
      <w:lvlText w:val="%5"/>
      <w:lvlJc w:val="left"/>
      <w:pPr>
        <w:ind w:left="3744"/>
      </w:pPr>
      <w:rPr>
        <w:rFonts w:ascii="Garamond" w:eastAsia="Garamond" w:hAnsi="Garamond" w:cs="Garamond"/>
        <w:b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FFFF00"/>
        <w:vertAlign w:val="baseline"/>
      </w:rPr>
    </w:lvl>
    <w:lvl w:ilvl="5" w:tplc="0D72538A">
      <w:start w:val="1"/>
      <w:numFmt w:val="lowerRoman"/>
      <w:lvlText w:val="%6"/>
      <w:lvlJc w:val="left"/>
      <w:pPr>
        <w:ind w:left="4464"/>
      </w:pPr>
      <w:rPr>
        <w:rFonts w:ascii="Garamond" w:eastAsia="Garamond" w:hAnsi="Garamond" w:cs="Garamond"/>
        <w:b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FFFF00"/>
        <w:vertAlign w:val="baseline"/>
      </w:rPr>
    </w:lvl>
    <w:lvl w:ilvl="6" w:tplc="2E0AAFCC">
      <w:start w:val="1"/>
      <w:numFmt w:val="decimal"/>
      <w:lvlText w:val="%7"/>
      <w:lvlJc w:val="left"/>
      <w:pPr>
        <w:ind w:left="5184"/>
      </w:pPr>
      <w:rPr>
        <w:rFonts w:ascii="Garamond" w:eastAsia="Garamond" w:hAnsi="Garamond" w:cs="Garamond"/>
        <w:b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FFFF00"/>
        <w:vertAlign w:val="baseline"/>
      </w:rPr>
    </w:lvl>
    <w:lvl w:ilvl="7" w:tplc="A0102A98">
      <w:start w:val="1"/>
      <w:numFmt w:val="lowerLetter"/>
      <w:lvlText w:val="%8"/>
      <w:lvlJc w:val="left"/>
      <w:pPr>
        <w:ind w:left="5904"/>
      </w:pPr>
      <w:rPr>
        <w:rFonts w:ascii="Garamond" w:eastAsia="Garamond" w:hAnsi="Garamond" w:cs="Garamond"/>
        <w:b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FFFF00"/>
        <w:vertAlign w:val="baseline"/>
      </w:rPr>
    </w:lvl>
    <w:lvl w:ilvl="8" w:tplc="7CCAD85E">
      <w:start w:val="1"/>
      <w:numFmt w:val="lowerRoman"/>
      <w:lvlText w:val="%9"/>
      <w:lvlJc w:val="left"/>
      <w:pPr>
        <w:ind w:left="6624"/>
      </w:pPr>
      <w:rPr>
        <w:rFonts w:ascii="Garamond" w:eastAsia="Garamond" w:hAnsi="Garamond" w:cs="Garamond"/>
        <w:b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FFFF00"/>
        <w:vertAlign w:val="baseline"/>
      </w:rPr>
    </w:lvl>
  </w:abstractNum>
  <w:abstractNum w:abstractNumId="29">
    <w:nsid w:val="563F0303"/>
    <w:multiLevelType w:val="hybridMultilevel"/>
    <w:tmpl w:val="5062359A"/>
    <w:lvl w:ilvl="0" w:tplc="E5080478">
      <w:start w:val="1"/>
      <w:numFmt w:val="upperLetter"/>
      <w:lvlText w:val="%1."/>
      <w:lvlJc w:val="left"/>
      <w:pPr>
        <w:ind w:left="864"/>
      </w:pPr>
      <w:rPr>
        <w:rFonts w:ascii="Garamond" w:eastAsia="Garamond" w:hAnsi="Garamond" w:cs="Garamond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D21AB06A">
      <w:start w:val="1"/>
      <w:numFmt w:val="lowerLetter"/>
      <w:lvlText w:val="%2"/>
      <w:lvlJc w:val="left"/>
      <w:pPr>
        <w:ind w:left="1584"/>
      </w:pPr>
      <w:rPr>
        <w:rFonts w:ascii="Garamond" w:eastAsia="Garamond" w:hAnsi="Garamond" w:cs="Garamond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71CE5B54">
      <w:start w:val="1"/>
      <w:numFmt w:val="lowerRoman"/>
      <w:lvlText w:val="%3"/>
      <w:lvlJc w:val="left"/>
      <w:pPr>
        <w:ind w:left="2304"/>
      </w:pPr>
      <w:rPr>
        <w:rFonts w:ascii="Garamond" w:eastAsia="Garamond" w:hAnsi="Garamond" w:cs="Garamond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355C880E">
      <w:start w:val="1"/>
      <w:numFmt w:val="decimal"/>
      <w:lvlText w:val="%4"/>
      <w:lvlJc w:val="left"/>
      <w:pPr>
        <w:ind w:left="3024"/>
      </w:pPr>
      <w:rPr>
        <w:rFonts w:ascii="Garamond" w:eastAsia="Garamond" w:hAnsi="Garamond" w:cs="Garamond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E6C835E4">
      <w:start w:val="1"/>
      <w:numFmt w:val="lowerLetter"/>
      <w:lvlText w:val="%5"/>
      <w:lvlJc w:val="left"/>
      <w:pPr>
        <w:ind w:left="3744"/>
      </w:pPr>
      <w:rPr>
        <w:rFonts w:ascii="Garamond" w:eastAsia="Garamond" w:hAnsi="Garamond" w:cs="Garamond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EE98D96E">
      <w:start w:val="1"/>
      <w:numFmt w:val="lowerRoman"/>
      <w:lvlText w:val="%6"/>
      <w:lvlJc w:val="left"/>
      <w:pPr>
        <w:ind w:left="4464"/>
      </w:pPr>
      <w:rPr>
        <w:rFonts w:ascii="Garamond" w:eastAsia="Garamond" w:hAnsi="Garamond" w:cs="Garamond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03A2A18E">
      <w:start w:val="1"/>
      <w:numFmt w:val="decimal"/>
      <w:lvlText w:val="%7"/>
      <w:lvlJc w:val="left"/>
      <w:pPr>
        <w:ind w:left="5184"/>
      </w:pPr>
      <w:rPr>
        <w:rFonts w:ascii="Garamond" w:eastAsia="Garamond" w:hAnsi="Garamond" w:cs="Garamond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5F524742">
      <w:start w:val="1"/>
      <w:numFmt w:val="lowerLetter"/>
      <w:lvlText w:val="%8"/>
      <w:lvlJc w:val="left"/>
      <w:pPr>
        <w:ind w:left="5904"/>
      </w:pPr>
      <w:rPr>
        <w:rFonts w:ascii="Garamond" w:eastAsia="Garamond" w:hAnsi="Garamond" w:cs="Garamond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1E2868CA">
      <w:start w:val="1"/>
      <w:numFmt w:val="lowerRoman"/>
      <w:lvlText w:val="%9"/>
      <w:lvlJc w:val="left"/>
      <w:pPr>
        <w:ind w:left="6624"/>
      </w:pPr>
      <w:rPr>
        <w:rFonts w:ascii="Garamond" w:eastAsia="Garamond" w:hAnsi="Garamond" w:cs="Garamond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0">
    <w:nsid w:val="67410737"/>
    <w:multiLevelType w:val="hybridMultilevel"/>
    <w:tmpl w:val="E988AD80"/>
    <w:lvl w:ilvl="0" w:tplc="79984DDC">
      <w:start w:val="1"/>
      <w:numFmt w:val="upperLetter"/>
      <w:lvlText w:val="%1."/>
      <w:lvlJc w:val="left"/>
      <w:pPr>
        <w:ind w:left="864"/>
      </w:pPr>
      <w:rPr>
        <w:rFonts w:ascii="Garamond" w:eastAsia="Garamond" w:hAnsi="Garamond" w:cs="Garamond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7E227780">
      <w:start w:val="1"/>
      <w:numFmt w:val="lowerLetter"/>
      <w:lvlText w:val="%2"/>
      <w:lvlJc w:val="left"/>
      <w:pPr>
        <w:ind w:left="1584"/>
      </w:pPr>
      <w:rPr>
        <w:rFonts w:ascii="Garamond" w:eastAsia="Garamond" w:hAnsi="Garamond" w:cs="Garamond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DBF838EE">
      <w:start w:val="1"/>
      <w:numFmt w:val="lowerRoman"/>
      <w:lvlText w:val="%3"/>
      <w:lvlJc w:val="left"/>
      <w:pPr>
        <w:ind w:left="2304"/>
      </w:pPr>
      <w:rPr>
        <w:rFonts w:ascii="Garamond" w:eastAsia="Garamond" w:hAnsi="Garamond" w:cs="Garamond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93B88F60">
      <w:start w:val="1"/>
      <w:numFmt w:val="decimal"/>
      <w:lvlText w:val="%4"/>
      <w:lvlJc w:val="left"/>
      <w:pPr>
        <w:ind w:left="3024"/>
      </w:pPr>
      <w:rPr>
        <w:rFonts w:ascii="Garamond" w:eastAsia="Garamond" w:hAnsi="Garamond" w:cs="Garamond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DCBC928C">
      <w:start w:val="1"/>
      <w:numFmt w:val="lowerLetter"/>
      <w:lvlText w:val="%5"/>
      <w:lvlJc w:val="left"/>
      <w:pPr>
        <w:ind w:left="3744"/>
      </w:pPr>
      <w:rPr>
        <w:rFonts w:ascii="Garamond" w:eastAsia="Garamond" w:hAnsi="Garamond" w:cs="Garamond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71E625A8">
      <w:start w:val="1"/>
      <w:numFmt w:val="lowerRoman"/>
      <w:lvlText w:val="%6"/>
      <w:lvlJc w:val="left"/>
      <w:pPr>
        <w:ind w:left="4464"/>
      </w:pPr>
      <w:rPr>
        <w:rFonts w:ascii="Garamond" w:eastAsia="Garamond" w:hAnsi="Garamond" w:cs="Garamond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215E5DDA">
      <w:start w:val="1"/>
      <w:numFmt w:val="decimal"/>
      <w:lvlText w:val="%7"/>
      <w:lvlJc w:val="left"/>
      <w:pPr>
        <w:ind w:left="5184"/>
      </w:pPr>
      <w:rPr>
        <w:rFonts w:ascii="Garamond" w:eastAsia="Garamond" w:hAnsi="Garamond" w:cs="Garamond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E0BC272A">
      <w:start w:val="1"/>
      <w:numFmt w:val="lowerLetter"/>
      <w:lvlText w:val="%8"/>
      <w:lvlJc w:val="left"/>
      <w:pPr>
        <w:ind w:left="5904"/>
      </w:pPr>
      <w:rPr>
        <w:rFonts w:ascii="Garamond" w:eastAsia="Garamond" w:hAnsi="Garamond" w:cs="Garamond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01906F12">
      <w:start w:val="1"/>
      <w:numFmt w:val="lowerRoman"/>
      <w:lvlText w:val="%9"/>
      <w:lvlJc w:val="left"/>
      <w:pPr>
        <w:ind w:left="6624"/>
      </w:pPr>
      <w:rPr>
        <w:rFonts w:ascii="Garamond" w:eastAsia="Garamond" w:hAnsi="Garamond" w:cs="Garamond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1">
    <w:nsid w:val="69B504B6"/>
    <w:multiLevelType w:val="hybridMultilevel"/>
    <w:tmpl w:val="B37621F6"/>
    <w:lvl w:ilvl="0" w:tplc="3B7C63B0">
      <w:start w:val="1"/>
      <w:numFmt w:val="upperLetter"/>
      <w:lvlText w:val="%1."/>
      <w:lvlJc w:val="left"/>
      <w:pPr>
        <w:ind w:left="864"/>
      </w:pPr>
      <w:rPr>
        <w:rFonts w:ascii="Garamond" w:eastAsia="Garamond" w:hAnsi="Garamond" w:cs="Garamond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EADEE6FE">
      <w:start w:val="1"/>
      <w:numFmt w:val="lowerLetter"/>
      <w:lvlText w:val="%2"/>
      <w:lvlJc w:val="left"/>
      <w:pPr>
        <w:ind w:left="1584"/>
      </w:pPr>
      <w:rPr>
        <w:rFonts w:ascii="Garamond" w:eastAsia="Garamond" w:hAnsi="Garamond" w:cs="Garamond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5280657E">
      <w:start w:val="1"/>
      <w:numFmt w:val="lowerRoman"/>
      <w:lvlText w:val="%3"/>
      <w:lvlJc w:val="left"/>
      <w:pPr>
        <w:ind w:left="2304"/>
      </w:pPr>
      <w:rPr>
        <w:rFonts w:ascii="Garamond" w:eastAsia="Garamond" w:hAnsi="Garamond" w:cs="Garamond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21DC52C2">
      <w:start w:val="1"/>
      <w:numFmt w:val="decimal"/>
      <w:lvlText w:val="%4"/>
      <w:lvlJc w:val="left"/>
      <w:pPr>
        <w:ind w:left="3024"/>
      </w:pPr>
      <w:rPr>
        <w:rFonts w:ascii="Garamond" w:eastAsia="Garamond" w:hAnsi="Garamond" w:cs="Garamond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5FDAAE1E">
      <w:start w:val="1"/>
      <w:numFmt w:val="lowerLetter"/>
      <w:lvlText w:val="%5"/>
      <w:lvlJc w:val="left"/>
      <w:pPr>
        <w:ind w:left="3744"/>
      </w:pPr>
      <w:rPr>
        <w:rFonts w:ascii="Garamond" w:eastAsia="Garamond" w:hAnsi="Garamond" w:cs="Garamond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4B78AB38">
      <w:start w:val="1"/>
      <w:numFmt w:val="lowerRoman"/>
      <w:lvlText w:val="%6"/>
      <w:lvlJc w:val="left"/>
      <w:pPr>
        <w:ind w:left="4464"/>
      </w:pPr>
      <w:rPr>
        <w:rFonts w:ascii="Garamond" w:eastAsia="Garamond" w:hAnsi="Garamond" w:cs="Garamond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32BEFBE4">
      <w:start w:val="1"/>
      <w:numFmt w:val="decimal"/>
      <w:lvlText w:val="%7"/>
      <w:lvlJc w:val="left"/>
      <w:pPr>
        <w:ind w:left="5184"/>
      </w:pPr>
      <w:rPr>
        <w:rFonts w:ascii="Garamond" w:eastAsia="Garamond" w:hAnsi="Garamond" w:cs="Garamond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0EB23898">
      <w:start w:val="1"/>
      <w:numFmt w:val="lowerLetter"/>
      <w:lvlText w:val="%8"/>
      <w:lvlJc w:val="left"/>
      <w:pPr>
        <w:ind w:left="5904"/>
      </w:pPr>
      <w:rPr>
        <w:rFonts w:ascii="Garamond" w:eastAsia="Garamond" w:hAnsi="Garamond" w:cs="Garamond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7FAA0E96">
      <w:start w:val="1"/>
      <w:numFmt w:val="lowerRoman"/>
      <w:lvlText w:val="%9"/>
      <w:lvlJc w:val="left"/>
      <w:pPr>
        <w:ind w:left="6624"/>
      </w:pPr>
      <w:rPr>
        <w:rFonts w:ascii="Garamond" w:eastAsia="Garamond" w:hAnsi="Garamond" w:cs="Garamond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2">
    <w:nsid w:val="6A5A5CC4"/>
    <w:multiLevelType w:val="hybridMultilevel"/>
    <w:tmpl w:val="0A1889D0"/>
    <w:lvl w:ilvl="0" w:tplc="58E0FADE">
      <w:start w:val="1"/>
      <w:numFmt w:val="upperLetter"/>
      <w:lvlText w:val="%1."/>
      <w:lvlJc w:val="left"/>
      <w:pPr>
        <w:ind w:left="864"/>
      </w:pPr>
      <w:rPr>
        <w:rFonts w:ascii="Garamond" w:eastAsia="Garamond" w:hAnsi="Garamond" w:cs="Garamond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CD9EB85C">
      <w:start w:val="1"/>
      <w:numFmt w:val="lowerLetter"/>
      <w:lvlText w:val="%2"/>
      <w:lvlJc w:val="left"/>
      <w:pPr>
        <w:ind w:left="1584"/>
      </w:pPr>
      <w:rPr>
        <w:rFonts w:ascii="Garamond" w:eastAsia="Garamond" w:hAnsi="Garamond" w:cs="Garamond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4154B4C6">
      <w:start w:val="1"/>
      <w:numFmt w:val="lowerRoman"/>
      <w:lvlText w:val="%3"/>
      <w:lvlJc w:val="left"/>
      <w:pPr>
        <w:ind w:left="2304"/>
      </w:pPr>
      <w:rPr>
        <w:rFonts w:ascii="Garamond" w:eastAsia="Garamond" w:hAnsi="Garamond" w:cs="Garamond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B0DC61E4">
      <w:start w:val="1"/>
      <w:numFmt w:val="decimal"/>
      <w:lvlText w:val="%4"/>
      <w:lvlJc w:val="left"/>
      <w:pPr>
        <w:ind w:left="3024"/>
      </w:pPr>
      <w:rPr>
        <w:rFonts w:ascii="Garamond" w:eastAsia="Garamond" w:hAnsi="Garamond" w:cs="Garamond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FA121FCE">
      <w:start w:val="1"/>
      <w:numFmt w:val="lowerLetter"/>
      <w:lvlText w:val="%5"/>
      <w:lvlJc w:val="left"/>
      <w:pPr>
        <w:ind w:left="3744"/>
      </w:pPr>
      <w:rPr>
        <w:rFonts w:ascii="Garamond" w:eastAsia="Garamond" w:hAnsi="Garamond" w:cs="Garamond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AA46C9BA">
      <w:start w:val="1"/>
      <w:numFmt w:val="lowerRoman"/>
      <w:lvlText w:val="%6"/>
      <w:lvlJc w:val="left"/>
      <w:pPr>
        <w:ind w:left="4464"/>
      </w:pPr>
      <w:rPr>
        <w:rFonts w:ascii="Garamond" w:eastAsia="Garamond" w:hAnsi="Garamond" w:cs="Garamond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770C7F4C">
      <w:start w:val="1"/>
      <w:numFmt w:val="decimal"/>
      <w:lvlText w:val="%7"/>
      <w:lvlJc w:val="left"/>
      <w:pPr>
        <w:ind w:left="5184"/>
      </w:pPr>
      <w:rPr>
        <w:rFonts w:ascii="Garamond" w:eastAsia="Garamond" w:hAnsi="Garamond" w:cs="Garamond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2CF622AA">
      <w:start w:val="1"/>
      <w:numFmt w:val="lowerLetter"/>
      <w:lvlText w:val="%8"/>
      <w:lvlJc w:val="left"/>
      <w:pPr>
        <w:ind w:left="5904"/>
      </w:pPr>
      <w:rPr>
        <w:rFonts w:ascii="Garamond" w:eastAsia="Garamond" w:hAnsi="Garamond" w:cs="Garamond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2334C348">
      <w:start w:val="1"/>
      <w:numFmt w:val="lowerRoman"/>
      <w:lvlText w:val="%9"/>
      <w:lvlJc w:val="left"/>
      <w:pPr>
        <w:ind w:left="6624"/>
      </w:pPr>
      <w:rPr>
        <w:rFonts w:ascii="Garamond" w:eastAsia="Garamond" w:hAnsi="Garamond" w:cs="Garamond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3">
    <w:nsid w:val="738C0FFB"/>
    <w:multiLevelType w:val="hybridMultilevel"/>
    <w:tmpl w:val="A6DA73BC"/>
    <w:lvl w:ilvl="0" w:tplc="542A4340">
      <w:start w:val="1"/>
      <w:numFmt w:val="upperLetter"/>
      <w:lvlText w:val="%1."/>
      <w:lvlJc w:val="left"/>
      <w:pPr>
        <w:ind w:left="864"/>
      </w:pPr>
      <w:rPr>
        <w:rFonts w:ascii="Garamond" w:eastAsia="Garamond" w:hAnsi="Garamond" w:cs="Garamond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7A709AEC">
      <w:start w:val="1"/>
      <w:numFmt w:val="lowerLetter"/>
      <w:lvlText w:val="%2"/>
      <w:lvlJc w:val="left"/>
      <w:pPr>
        <w:ind w:left="1584"/>
      </w:pPr>
      <w:rPr>
        <w:rFonts w:ascii="Garamond" w:eastAsia="Garamond" w:hAnsi="Garamond" w:cs="Garamond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CEECD340">
      <w:start w:val="1"/>
      <w:numFmt w:val="lowerRoman"/>
      <w:lvlText w:val="%3"/>
      <w:lvlJc w:val="left"/>
      <w:pPr>
        <w:ind w:left="2304"/>
      </w:pPr>
      <w:rPr>
        <w:rFonts w:ascii="Garamond" w:eastAsia="Garamond" w:hAnsi="Garamond" w:cs="Garamond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C54EC8E6">
      <w:start w:val="1"/>
      <w:numFmt w:val="decimal"/>
      <w:lvlText w:val="%4"/>
      <w:lvlJc w:val="left"/>
      <w:pPr>
        <w:ind w:left="3024"/>
      </w:pPr>
      <w:rPr>
        <w:rFonts w:ascii="Garamond" w:eastAsia="Garamond" w:hAnsi="Garamond" w:cs="Garamond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B6D6CD4A">
      <w:start w:val="1"/>
      <w:numFmt w:val="lowerLetter"/>
      <w:lvlText w:val="%5"/>
      <w:lvlJc w:val="left"/>
      <w:pPr>
        <w:ind w:left="3744"/>
      </w:pPr>
      <w:rPr>
        <w:rFonts w:ascii="Garamond" w:eastAsia="Garamond" w:hAnsi="Garamond" w:cs="Garamond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4308E7F6">
      <w:start w:val="1"/>
      <w:numFmt w:val="lowerRoman"/>
      <w:lvlText w:val="%6"/>
      <w:lvlJc w:val="left"/>
      <w:pPr>
        <w:ind w:left="4464"/>
      </w:pPr>
      <w:rPr>
        <w:rFonts w:ascii="Garamond" w:eastAsia="Garamond" w:hAnsi="Garamond" w:cs="Garamond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59384BFC">
      <w:start w:val="1"/>
      <w:numFmt w:val="decimal"/>
      <w:lvlText w:val="%7"/>
      <w:lvlJc w:val="left"/>
      <w:pPr>
        <w:ind w:left="5184"/>
      </w:pPr>
      <w:rPr>
        <w:rFonts w:ascii="Garamond" w:eastAsia="Garamond" w:hAnsi="Garamond" w:cs="Garamond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7B607D76">
      <w:start w:val="1"/>
      <w:numFmt w:val="lowerLetter"/>
      <w:lvlText w:val="%8"/>
      <w:lvlJc w:val="left"/>
      <w:pPr>
        <w:ind w:left="5904"/>
      </w:pPr>
      <w:rPr>
        <w:rFonts w:ascii="Garamond" w:eastAsia="Garamond" w:hAnsi="Garamond" w:cs="Garamond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B25CF1AC">
      <w:start w:val="1"/>
      <w:numFmt w:val="lowerRoman"/>
      <w:lvlText w:val="%9"/>
      <w:lvlJc w:val="left"/>
      <w:pPr>
        <w:ind w:left="6624"/>
      </w:pPr>
      <w:rPr>
        <w:rFonts w:ascii="Garamond" w:eastAsia="Garamond" w:hAnsi="Garamond" w:cs="Garamond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4">
    <w:nsid w:val="76754550"/>
    <w:multiLevelType w:val="hybridMultilevel"/>
    <w:tmpl w:val="C01A2A4E"/>
    <w:lvl w:ilvl="0" w:tplc="70C6F9BA">
      <w:start w:val="1"/>
      <w:numFmt w:val="upperLetter"/>
      <w:lvlText w:val="%1."/>
      <w:lvlJc w:val="left"/>
      <w:pPr>
        <w:ind w:left="864"/>
      </w:pPr>
      <w:rPr>
        <w:rFonts w:ascii="Garamond" w:eastAsia="Garamond" w:hAnsi="Garamond" w:cs="Garamond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00C6175E">
      <w:start w:val="1"/>
      <w:numFmt w:val="lowerLetter"/>
      <w:lvlText w:val="%2"/>
      <w:lvlJc w:val="left"/>
      <w:pPr>
        <w:ind w:left="1584"/>
      </w:pPr>
      <w:rPr>
        <w:rFonts w:ascii="Garamond" w:eastAsia="Garamond" w:hAnsi="Garamond" w:cs="Garamond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D0D415C6">
      <w:start w:val="1"/>
      <w:numFmt w:val="lowerRoman"/>
      <w:lvlText w:val="%3"/>
      <w:lvlJc w:val="left"/>
      <w:pPr>
        <w:ind w:left="2304"/>
      </w:pPr>
      <w:rPr>
        <w:rFonts w:ascii="Garamond" w:eastAsia="Garamond" w:hAnsi="Garamond" w:cs="Garamond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CA34AAE6">
      <w:start w:val="1"/>
      <w:numFmt w:val="decimal"/>
      <w:lvlText w:val="%4"/>
      <w:lvlJc w:val="left"/>
      <w:pPr>
        <w:ind w:left="3024"/>
      </w:pPr>
      <w:rPr>
        <w:rFonts w:ascii="Garamond" w:eastAsia="Garamond" w:hAnsi="Garamond" w:cs="Garamond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E6C82606">
      <w:start w:val="1"/>
      <w:numFmt w:val="lowerLetter"/>
      <w:lvlText w:val="%5"/>
      <w:lvlJc w:val="left"/>
      <w:pPr>
        <w:ind w:left="3744"/>
      </w:pPr>
      <w:rPr>
        <w:rFonts w:ascii="Garamond" w:eastAsia="Garamond" w:hAnsi="Garamond" w:cs="Garamond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087489B6">
      <w:start w:val="1"/>
      <w:numFmt w:val="lowerRoman"/>
      <w:lvlText w:val="%6"/>
      <w:lvlJc w:val="left"/>
      <w:pPr>
        <w:ind w:left="4464"/>
      </w:pPr>
      <w:rPr>
        <w:rFonts w:ascii="Garamond" w:eastAsia="Garamond" w:hAnsi="Garamond" w:cs="Garamond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A93CD1CA">
      <w:start w:val="1"/>
      <w:numFmt w:val="decimal"/>
      <w:lvlText w:val="%7"/>
      <w:lvlJc w:val="left"/>
      <w:pPr>
        <w:ind w:left="5184"/>
      </w:pPr>
      <w:rPr>
        <w:rFonts w:ascii="Garamond" w:eastAsia="Garamond" w:hAnsi="Garamond" w:cs="Garamond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AFEEE178">
      <w:start w:val="1"/>
      <w:numFmt w:val="lowerLetter"/>
      <w:lvlText w:val="%8"/>
      <w:lvlJc w:val="left"/>
      <w:pPr>
        <w:ind w:left="5904"/>
      </w:pPr>
      <w:rPr>
        <w:rFonts w:ascii="Garamond" w:eastAsia="Garamond" w:hAnsi="Garamond" w:cs="Garamond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47EE05F6">
      <w:start w:val="1"/>
      <w:numFmt w:val="lowerRoman"/>
      <w:lvlText w:val="%9"/>
      <w:lvlJc w:val="left"/>
      <w:pPr>
        <w:ind w:left="6624"/>
      </w:pPr>
      <w:rPr>
        <w:rFonts w:ascii="Garamond" w:eastAsia="Garamond" w:hAnsi="Garamond" w:cs="Garamond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5">
    <w:nsid w:val="779D0D67"/>
    <w:multiLevelType w:val="hybridMultilevel"/>
    <w:tmpl w:val="A2FADEDA"/>
    <w:lvl w:ilvl="0" w:tplc="FD40039E">
      <w:start w:val="1"/>
      <w:numFmt w:val="upperLetter"/>
      <w:lvlText w:val="%1."/>
      <w:lvlJc w:val="left"/>
      <w:pPr>
        <w:ind w:left="864"/>
      </w:pPr>
      <w:rPr>
        <w:rFonts w:ascii="Garamond" w:eastAsia="Garamond" w:hAnsi="Garamond" w:cs="Garamond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FE28D5B4">
      <w:start w:val="1"/>
      <w:numFmt w:val="lowerLetter"/>
      <w:lvlText w:val="%2"/>
      <w:lvlJc w:val="left"/>
      <w:pPr>
        <w:ind w:left="1584"/>
      </w:pPr>
      <w:rPr>
        <w:rFonts w:ascii="Garamond" w:eastAsia="Garamond" w:hAnsi="Garamond" w:cs="Garamond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E0E8E7A8">
      <w:start w:val="1"/>
      <w:numFmt w:val="lowerRoman"/>
      <w:lvlText w:val="%3"/>
      <w:lvlJc w:val="left"/>
      <w:pPr>
        <w:ind w:left="2304"/>
      </w:pPr>
      <w:rPr>
        <w:rFonts w:ascii="Garamond" w:eastAsia="Garamond" w:hAnsi="Garamond" w:cs="Garamond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AF32A7A4">
      <w:start w:val="1"/>
      <w:numFmt w:val="decimal"/>
      <w:lvlText w:val="%4"/>
      <w:lvlJc w:val="left"/>
      <w:pPr>
        <w:ind w:left="3024"/>
      </w:pPr>
      <w:rPr>
        <w:rFonts w:ascii="Garamond" w:eastAsia="Garamond" w:hAnsi="Garamond" w:cs="Garamond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CF245090">
      <w:start w:val="1"/>
      <w:numFmt w:val="lowerLetter"/>
      <w:lvlText w:val="%5"/>
      <w:lvlJc w:val="left"/>
      <w:pPr>
        <w:ind w:left="3744"/>
      </w:pPr>
      <w:rPr>
        <w:rFonts w:ascii="Garamond" w:eastAsia="Garamond" w:hAnsi="Garamond" w:cs="Garamond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27844ED6">
      <w:start w:val="1"/>
      <w:numFmt w:val="lowerRoman"/>
      <w:lvlText w:val="%6"/>
      <w:lvlJc w:val="left"/>
      <w:pPr>
        <w:ind w:left="4464"/>
      </w:pPr>
      <w:rPr>
        <w:rFonts w:ascii="Garamond" w:eastAsia="Garamond" w:hAnsi="Garamond" w:cs="Garamond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00D0AC50">
      <w:start w:val="1"/>
      <w:numFmt w:val="decimal"/>
      <w:lvlText w:val="%7"/>
      <w:lvlJc w:val="left"/>
      <w:pPr>
        <w:ind w:left="5184"/>
      </w:pPr>
      <w:rPr>
        <w:rFonts w:ascii="Garamond" w:eastAsia="Garamond" w:hAnsi="Garamond" w:cs="Garamond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0760702C">
      <w:start w:val="1"/>
      <w:numFmt w:val="lowerLetter"/>
      <w:lvlText w:val="%8"/>
      <w:lvlJc w:val="left"/>
      <w:pPr>
        <w:ind w:left="5904"/>
      </w:pPr>
      <w:rPr>
        <w:rFonts w:ascii="Garamond" w:eastAsia="Garamond" w:hAnsi="Garamond" w:cs="Garamond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AD68EB26">
      <w:start w:val="1"/>
      <w:numFmt w:val="lowerRoman"/>
      <w:lvlText w:val="%9"/>
      <w:lvlJc w:val="left"/>
      <w:pPr>
        <w:ind w:left="6624"/>
      </w:pPr>
      <w:rPr>
        <w:rFonts w:ascii="Garamond" w:eastAsia="Garamond" w:hAnsi="Garamond" w:cs="Garamond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6">
    <w:nsid w:val="7C3F44D6"/>
    <w:multiLevelType w:val="hybridMultilevel"/>
    <w:tmpl w:val="0DACE784"/>
    <w:lvl w:ilvl="0" w:tplc="5DC026CA">
      <w:start w:val="1"/>
      <w:numFmt w:val="upperLetter"/>
      <w:lvlText w:val="%1."/>
      <w:lvlJc w:val="left"/>
      <w:pPr>
        <w:ind w:left="864"/>
      </w:pPr>
      <w:rPr>
        <w:rFonts w:ascii="Garamond" w:eastAsia="Garamond" w:hAnsi="Garamond" w:cs="Garamond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6D62A35E">
      <w:start w:val="1"/>
      <w:numFmt w:val="lowerLetter"/>
      <w:lvlText w:val="%2"/>
      <w:lvlJc w:val="left"/>
      <w:pPr>
        <w:ind w:left="1584"/>
      </w:pPr>
      <w:rPr>
        <w:rFonts w:ascii="Garamond" w:eastAsia="Garamond" w:hAnsi="Garamond" w:cs="Garamond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E06C0BFA">
      <w:start w:val="1"/>
      <w:numFmt w:val="lowerRoman"/>
      <w:lvlText w:val="%3"/>
      <w:lvlJc w:val="left"/>
      <w:pPr>
        <w:ind w:left="2304"/>
      </w:pPr>
      <w:rPr>
        <w:rFonts w:ascii="Garamond" w:eastAsia="Garamond" w:hAnsi="Garamond" w:cs="Garamond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F326B9D8">
      <w:start w:val="1"/>
      <w:numFmt w:val="decimal"/>
      <w:lvlText w:val="%4"/>
      <w:lvlJc w:val="left"/>
      <w:pPr>
        <w:ind w:left="3024"/>
      </w:pPr>
      <w:rPr>
        <w:rFonts w:ascii="Garamond" w:eastAsia="Garamond" w:hAnsi="Garamond" w:cs="Garamond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303836CA">
      <w:start w:val="1"/>
      <w:numFmt w:val="lowerLetter"/>
      <w:lvlText w:val="%5"/>
      <w:lvlJc w:val="left"/>
      <w:pPr>
        <w:ind w:left="3744"/>
      </w:pPr>
      <w:rPr>
        <w:rFonts w:ascii="Garamond" w:eastAsia="Garamond" w:hAnsi="Garamond" w:cs="Garamond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2DA6986E">
      <w:start w:val="1"/>
      <w:numFmt w:val="lowerRoman"/>
      <w:lvlText w:val="%6"/>
      <w:lvlJc w:val="left"/>
      <w:pPr>
        <w:ind w:left="4464"/>
      </w:pPr>
      <w:rPr>
        <w:rFonts w:ascii="Garamond" w:eastAsia="Garamond" w:hAnsi="Garamond" w:cs="Garamond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41FCAE52">
      <w:start w:val="1"/>
      <w:numFmt w:val="decimal"/>
      <w:lvlText w:val="%7"/>
      <w:lvlJc w:val="left"/>
      <w:pPr>
        <w:ind w:left="5184"/>
      </w:pPr>
      <w:rPr>
        <w:rFonts w:ascii="Garamond" w:eastAsia="Garamond" w:hAnsi="Garamond" w:cs="Garamond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EDD0D7CA">
      <w:start w:val="1"/>
      <w:numFmt w:val="lowerLetter"/>
      <w:lvlText w:val="%8"/>
      <w:lvlJc w:val="left"/>
      <w:pPr>
        <w:ind w:left="5904"/>
      </w:pPr>
      <w:rPr>
        <w:rFonts w:ascii="Garamond" w:eastAsia="Garamond" w:hAnsi="Garamond" w:cs="Garamond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10BA0258">
      <w:start w:val="1"/>
      <w:numFmt w:val="lowerRoman"/>
      <w:lvlText w:val="%9"/>
      <w:lvlJc w:val="left"/>
      <w:pPr>
        <w:ind w:left="6624"/>
      </w:pPr>
      <w:rPr>
        <w:rFonts w:ascii="Garamond" w:eastAsia="Garamond" w:hAnsi="Garamond" w:cs="Garamond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7">
    <w:nsid w:val="7C8E19F0"/>
    <w:multiLevelType w:val="hybridMultilevel"/>
    <w:tmpl w:val="683EB222"/>
    <w:lvl w:ilvl="0" w:tplc="64602600">
      <w:start w:val="1"/>
      <w:numFmt w:val="upperLetter"/>
      <w:lvlText w:val="%1."/>
      <w:lvlJc w:val="left"/>
      <w:pPr>
        <w:ind w:left="864"/>
      </w:pPr>
      <w:rPr>
        <w:rFonts w:ascii="Garamond" w:eastAsia="Garamond" w:hAnsi="Garamond" w:cs="Garamond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38543992">
      <w:start w:val="1"/>
      <w:numFmt w:val="lowerLetter"/>
      <w:lvlText w:val="%2"/>
      <w:lvlJc w:val="left"/>
      <w:pPr>
        <w:ind w:left="1584"/>
      </w:pPr>
      <w:rPr>
        <w:rFonts w:ascii="Garamond" w:eastAsia="Garamond" w:hAnsi="Garamond" w:cs="Garamond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0E5412E8">
      <w:start w:val="1"/>
      <w:numFmt w:val="lowerRoman"/>
      <w:lvlText w:val="%3"/>
      <w:lvlJc w:val="left"/>
      <w:pPr>
        <w:ind w:left="2304"/>
      </w:pPr>
      <w:rPr>
        <w:rFonts w:ascii="Garamond" w:eastAsia="Garamond" w:hAnsi="Garamond" w:cs="Garamond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B5CCFC36">
      <w:start w:val="1"/>
      <w:numFmt w:val="decimal"/>
      <w:lvlText w:val="%4"/>
      <w:lvlJc w:val="left"/>
      <w:pPr>
        <w:ind w:left="3024"/>
      </w:pPr>
      <w:rPr>
        <w:rFonts w:ascii="Garamond" w:eastAsia="Garamond" w:hAnsi="Garamond" w:cs="Garamond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54E0B074">
      <w:start w:val="1"/>
      <w:numFmt w:val="lowerLetter"/>
      <w:lvlText w:val="%5"/>
      <w:lvlJc w:val="left"/>
      <w:pPr>
        <w:ind w:left="3744"/>
      </w:pPr>
      <w:rPr>
        <w:rFonts w:ascii="Garamond" w:eastAsia="Garamond" w:hAnsi="Garamond" w:cs="Garamond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D51054C4">
      <w:start w:val="1"/>
      <w:numFmt w:val="lowerRoman"/>
      <w:lvlText w:val="%6"/>
      <w:lvlJc w:val="left"/>
      <w:pPr>
        <w:ind w:left="4464"/>
      </w:pPr>
      <w:rPr>
        <w:rFonts w:ascii="Garamond" w:eastAsia="Garamond" w:hAnsi="Garamond" w:cs="Garamond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7D00EFDC">
      <w:start w:val="1"/>
      <w:numFmt w:val="decimal"/>
      <w:lvlText w:val="%7"/>
      <w:lvlJc w:val="left"/>
      <w:pPr>
        <w:ind w:left="5184"/>
      </w:pPr>
      <w:rPr>
        <w:rFonts w:ascii="Garamond" w:eastAsia="Garamond" w:hAnsi="Garamond" w:cs="Garamond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73B429DA">
      <w:start w:val="1"/>
      <w:numFmt w:val="lowerLetter"/>
      <w:lvlText w:val="%8"/>
      <w:lvlJc w:val="left"/>
      <w:pPr>
        <w:ind w:left="5904"/>
      </w:pPr>
      <w:rPr>
        <w:rFonts w:ascii="Garamond" w:eastAsia="Garamond" w:hAnsi="Garamond" w:cs="Garamond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E89AEA1A">
      <w:start w:val="1"/>
      <w:numFmt w:val="lowerRoman"/>
      <w:lvlText w:val="%9"/>
      <w:lvlJc w:val="left"/>
      <w:pPr>
        <w:ind w:left="6624"/>
      </w:pPr>
      <w:rPr>
        <w:rFonts w:ascii="Garamond" w:eastAsia="Garamond" w:hAnsi="Garamond" w:cs="Garamond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8">
    <w:nsid w:val="7EFE3911"/>
    <w:multiLevelType w:val="hybridMultilevel"/>
    <w:tmpl w:val="05F04A3E"/>
    <w:lvl w:ilvl="0" w:tplc="9AD44146">
      <w:start w:val="1"/>
      <w:numFmt w:val="upperLetter"/>
      <w:lvlText w:val="%1."/>
      <w:lvlJc w:val="left"/>
      <w:pPr>
        <w:ind w:left="864"/>
      </w:pPr>
      <w:rPr>
        <w:rFonts w:ascii="Garamond" w:eastAsia="Garamond" w:hAnsi="Garamond" w:cs="Garamond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9D30A788">
      <w:start w:val="1"/>
      <w:numFmt w:val="lowerLetter"/>
      <w:lvlText w:val="%2"/>
      <w:lvlJc w:val="left"/>
      <w:pPr>
        <w:ind w:left="1584"/>
      </w:pPr>
      <w:rPr>
        <w:rFonts w:ascii="Garamond" w:eastAsia="Garamond" w:hAnsi="Garamond" w:cs="Garamond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7EB4407E">
      <w:start w:val="1"/>
      <w:numFmt w:val="lowerRoman"/>
      <w:lvlText w:val="%3"/>
      <w:lvlJc w:val="left"/>
      <w:pPr>
        <w:ind w:left="2304"/>
      </w:pPr>
      <w:rPr>
        <w:rFonts w:ascii="Garamond" w:eastAsia="Garamond" w:hAnsi="Garamond" w:cs="Garamond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91ECB40E">
      <w:start w:val="1"/>
      <w:numFmt w:val="decimal"/>
      <w:lvlText w:val="%4"/>
      <w:lvlJc w:val="left"/>
      <w:pPr>
        <w:ind w:left="3024"/>
      </w:pPr>
      <w:rPr>
        <w:rFonts w:ascii="Garamond" w:eastAsia="Garamond" w:hAnsi="Garamond" w:cs="Garamond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1322804A">
      <w:start w:val="1"/>
      <w:numFmt w:val="lowerLetter"/>
      <w:lvlText w:val="%5"/>
      <w:lvlJc w:val="left"/>
      <w:pPr>
        <w:ind w:left="3744"/>
      </w:pPr>
      <w:rPr>
        <w:rFonts w:ascii="Garamond" w:eastAsia="Garamond" w:hAnsi="Garamond" w:cs="Garamond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21D2DCE2">
      <w:start w:val="1"/>
      <w:numFmt w:val="lowerRoman"/>
      <w:lvlText w:val="%6"/>
      <w:lvlJc w:val="left"/>
      <w:pPr>
        <w:ind w:left="4464"/>
      </w:pPr>
      <w:rPr>
        <w:rFonts w:ascii="Garamond" w:eastAsia="Garamond" w:hAnsi="Garamond" w:cs="Garamond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899E0F66">
      <w:start w:val="1"/>
      <w:numFmt w:val="decimal"/>
      <w:lvlText w:val="%7"/>
      <w:lvlJc w:val="left"/>
      <w:pPr>
        <w:ind w:left="5184"/>
      </w:pPr>
      <w:rPr>
        <w:rFonts w:ascii="Garamond" w:eastAsia="Garamond" w:hAnsi="Garamond" w:cs="Garamond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103C1EE4">
      <w:start w:val="1"/>
      <w:numFmt w:val="lowerLetter"/>
      <w:lvlText w:val="%8"/>
      <w:lvlJc w:val="left"/>
      <w:pPr>
        <w:ind w:left="5904"/>
      </w:pPr>
      <w:rPr>
        <w:rFonts w:ascii="Garamond" w:eastAsia="Garamond" w:hAnsi="Garamond" w:cs="Garamond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9760ACB0">
      <w:start w:val="1"/>
      <w:numFmt w:val="lowerRoman"/>
      <w:lvlText w:val="%9"/>
      <w:lvlJc w:val="left"/>
      <w:pPr>
        <w:ind w:left="6624"/>
      </w:pPr>
      <w:rPr>
        <w:rFonts w:ascii="Garamond" w:eastAsia="Garamond" w:hAnsi="Garamond" w:cs="Garamond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32"/>
  </w:num>
  <w:num w:numId="2">
    <w:abstractNumId w:val="8"/>
  </w:num>
  <w:num w:numId="3">
    <w:abstractNumId w:val="31"/>
  </w:num>
  <w:num w:numId="4">
    <w:abstractNumId w:val="34"/>
  </w:num>
  <w:num w:numId="5">
    <w:abstractNumId w:val="36"/>
  </w:num>
  <w:num w:numId="6">
    <w:abstractNumId w:val="14"/>
  </w:num>
  <w:num w:numId="7">
    <w:abstractNumId w:val="20"/>
  </w:num>
  <w:num w:numId="8">
    <w:abstractNumId w:val="3"/>
  </w:num>
  <w:num w:numId="9">
    <w:abstractNumId w:val="11"/>
  </w:num>
  <w:num w:numId="10">
    <w:abstractNumId w:val="38"/>
  </w:num>
  <w:num w:numId="11">
    <w:abstractNumId w:val="24"/>
  </w:num>
  <w:num w:numId="12">
    <w:abstractNumId w:val="0"/>
  </w:num>
  <w:num w:numId="13">
    <w:abstractNumId w:val="17"/>
  </w:num>
  <w:num w:numId="14">
    <w:abstractNumId w:val="33"/>
  </w:num>
  <w:num w:numId="15">
    <w:abstractNumId w:val="35"/>
  </w:num>
  <w:num w:numId="16">
    <w:abstractNumId w:val="28"/>
  </w:num>
  <w:num w:numId="17">
    <w:abstractNumId w:val="4"/>
  </w:num>
  <w:num w:numId="18">
    <w:abstractNumId w:val="10"/>
  </w:num>
  <w:num w:numId="19">
    <w:abstractNumId w:val="2"/>
  </w:num>
  <w:num w:numId="20">
    <w:abstractNumId w:val="13"/>
  </w:num>
  <w:num w:numId="21">
    <w:abstractNumId w:val="30"/>
  </w:num>
  <w:num w:numId="22">
    <w:abstractNumId w:val="27"/>
  </w:num>
  <w:num w:numId="23">
    <w:abstractNumId w:val="29"/>
  </w:num>
  <w:num w:numId="24">
    <w:abstractNumId w:val="19"/>
  </w:num>
  <w:num w:numId="25">
    <w:abstractNumId w:val="6"/>
  </w:num>
  <w:num w:numId="26">
    <w:abstractNumId w:val="15"/>
  </w:num>
  <w:num w:numId="27">
    <w:abstractNumId w:val="18"/>
  </w:num>
  <w:num w:numId="28">
    <w:abstractNumId w:val="5"/>
  </w:num>
  <w:num w:numId="29">
    <w:abstractNumId w:val="37"/>
  </w:num>
  <w:num w:numId="30">
    <w:abstractNumId w:val="21"/>
  </w:num>
  <w:num w:numId="31">
    <w:abstractNumId w:val="16"/>
  </w:num>
  <w:num w:numId="32">
    <w:abstractNumId w:val="23"/>
  </w:num>
  <w:num w:numId="33">
    <w:abstractNumId w:val="9"/>
  </w:num>
  <w:num w:numId="34">
    <w:abstractNumId w:val="25"/>
  </w:num>
  <w:num w:numId="35">
    <w:abstractNumId w:val="7"/>
  </w:num>
  <w:num w:numId="36">
    <w:abstractNumId w:val="26"/>
  </w:num>
  <w:num w:numId="37">
    <w:abstractNumId w:val="22"/>
  </w:num>
  <w:num w:numId="38">
    <w:abstractNumId w:val="12"/>
  </w:num>
  <w:num w:numId="3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defaultTabStop w:val="720"/>
  <w:evenAndOddHeaders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D25A2"/>
    <w:rsid w:val="006B29C1"/>
    <w:rsid w:val="006D25A2"/>
    <w:rsid w:val="00771A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C9BEB249-3BFE-43BE-9CD6-7AA161855E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IN" w:eastAsia="en-I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0" w:line="234" w:lineRule="auto"/>
      <w:ind w:left="514" w:right="-15" w:hanging="10"/>
    </w:pPr>
    <w:rPr>
      <w:rFonts w:ascii="Garamond" w:eastAsia="Garamond" w:hAnsi="Garamond" w:cs="Garamond"/>
      <w:color w:val="000000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1329</Words>
  <Characters>7580</Characters>
  <Application>Microsoft Office Word</Application>
  <DocSecurity>0</DocSecurity>
  <Lines>63</Lines>
  <Paragraphs>17</Paragraphs>
  <ScaleCrop>false</ScaleCrop>
  <Company/>
  <LinksUpToDate>false</LinksUpToDate>
  <CharactersWithSpaces>8892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MIDTERM EXAM SAMPLE - CHAP 11 - Key.pdf</dc:title>
  <dc:subject/>
  <dc:creator>common11</dc:creator>
  <cp:keywords/>
  <cp:lastModifiedBy>common11</cp:lastModifiedBy>
  <cp:revision>2</cp:revision>
  <dcterms:created xsi:type="dcterms:W3CDTF">2021-03-04T09:33:00Z</dcterms:created>
  <dcterms:modified xsi:type="dcterms:W3CDTF">2021-03-04T09:33:00Z</dcterms:modified>
</cp:coreProperties>
</file>