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4C99" w:rsidRPr="001D4C99" w:rsidRDefault="001D4C99" w:rsidP="001D4C99">
      <w:pPr>
        <w:spacing w:after="0" w:line="240" w:lineRule="auto"/>
        <w:rPr>
          <w:rFonts w:ascii="Arial" w:eastAsia="Times New Roman" w:hAnsi="Arial" w:cs="Arial"/>
          <w:color w:val="333333"/>
          <w:sz w:val="24"/>
          <w:szCs w:val="24"/>
        </w:rPr>
      </w:pPr>
      <w:bookmarkStart w:id="0" w:name="_GoBack"/>
      <w:r w:rsidRPr="001D4C99">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1D4C99" w:rsidRPr="001D4C99" w:rsidTr="001D4C99">
        <w:trPr>
          <w:tblCellSpacing w:w="0" w:type="dxa"/>
        </w:trPr>
        <w:tc>
          <w:tcPr>
            <w:tcW w:w="5000" w:type="pct"/>
            <w:vAlign w:val="center"/>
            <w:hideMark/>
          </w:tcPr>
          <w:p w:rsidR="001D4C99" w:rsidRPr="003B48C6" w:rsidRDefault="00076B3D" w:rsidP="001D4C99">
            <w:pPr>
              <w:spacing w:after="0" w:line="240" w:lineRule="auto"/>
              <w:rPr>
                <w:rFonts w:ascii="Arial" w:eastAsia="Times New Roman" w:hAnsi="Arial" w:cs="Arial"/>
                <w:sz w:val="24"/>
                <w:szCs w:val="24"/>
              </w:rPr>
            </w:pPr>
            <w:r>
              <w:rPr>
                <w:rFonts w:ascii="Arial" w:eastAsia="Times New Roman" w:hAnsi="Arial" w:cs="Arial"/>
                <w:sz w:val="24"/>
                <w:szCs w:val="24"/>
              </w:rPr>
              <w:t>1)</w:t>
            </w:r>
            <w:r w:rsidR="001D4C99" w:rsidRPr="001D4C99">
              <w:rPr>
                <w:rFonts w:ascii="Arial" w:eastAsia="Times New Roman" w:hAnsi="Arial" w:cs="Arial"/>
                <w:sz w:val="24"/>
                <w:szCs w:val="24"/>
              </w:rPr>
              <w:t>When referring to risk, which of the following statements is reasonable?</w:t>
            </w:r>
          </w:p>
          <w:p w:rsidR="001D4C99" w:rsidRPr="001D4C99" w:rsidRDefault="001D4C99" w:rsidP="001D4C99">
            <w:pPr>
              <w:spacing w:after="0" w:line="240" w:lineRule="auto"/>
              <w:rPr>
                <w:rFonts w:ascii="Arial" w:eastAsia="Times New Roman" w:hAnsi="Arial" w:cs="Arial"/>
                <w:sz w:val="24"/>
                <w:szCs w:val="24"/>
              </w:rPr>
            </w:pPr>
          </w:p>
        </w:tc>
      </w:tr>
    </w:tbl>
    <w:p w:rsidR="001D4C99" w:rsidRPr="001D4C99" w:rsidRDefault="001D4C99" w:rsidP="001D4C99">
      <w:pPr>
        <w:spacing w:after="0" w:line="240" w:lineRule="auto"/>
        <w:ind w:firstLine="720"/>
        <w:rPr>
          <w:rFonts w:ascii="Arial" w:eastAsia="Times New Roman" w:hAnsi="Arial" w:cs="Arial"/>
          <w:color w:val="333333"/>
          <w:sz w:val="24"/>
          <w:szCs w:val="24"/>
        </w:rPr>
      </w:pPr>
      <w:r w:rsidRPr="003B48C6">
        <w:rPr>
          <w:rFonts w:ascii="Arial" w:eastAsia="Times New Roman" w:hAnsi="Arial" w:cs="Arial"/>
          <w:color w:val="333333"/>
          <w:sz w:val="24"/>
          <w:szCs w:val="24"/>
        </w:rPr>
        <w:t>Although risk means taking a chance at losing, your business is likely to always turn a profit.</w:t>
      </w:r>
    </w:p>
    <w:p w:rsidR="001D4C99" w:rsidRPr="003B48C6" w:rsidRDefault="001D4C99" w:rsidP="001D4C99">
      <w:pPr>
        <w:spacing w:after="0" w:line="240" w:lineRule="auto"/>
        <w:rPr>
          <w:rFonts w:ascii="Arial" w:eastAsia="Times New Roman" w:hAnsi="Arial" w:cs="Arial"/>
          <w:color w:val="333333"/>
          <w:sz w:val="24"/>
          <w:szCs w:val="24"/>
        </w:rPr>
      </w:pPr>
    </w:p>
    <w:p w:rsidR="001D4C99" w:rsidRPr="001D4C99" w:rsidRDefault="001D4C99" w:rsidP="003B48C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Good business strategy encourages less risk, because the least risky ventures usually make more profit.</w:t>
      </w:r>
    </w:p>
    <w:p w:rsidR="001D4C99" w:rsidRPr="003B48C6" w:rsidRDefault="001D4C99" w:rsidP="001D4C99">
      <w:pPr>
        <w:spacing w:after="0" w:line="240" w:lineRule="auto"/>
        <w:rPr>
          <w:rFonts w:ascii="Arial" w:eastAsia="Times New Roman" w:hAnsi="Arial" w:cs="Arial"/>
          <w:color w:val="333333"/>
          <w:sz w:val="24"/>
          <w:szCs w:val="24"/>
        </w:rPr>
      </w:pPr>
    </w:p>
    <w:p w:rsidR="001D4C99" w:rsidRPr="001D4C99" w:rsidRDefault="001D4C99" w:rsidP="003B48C6">
      <w:pPr>
        <w:spacing w:after="0" w:line="240" w:lineRule="auto"/>
        <w:ind w:left="720"/>
        <w:rPr>
          <w:rFonts w:ascii="Arial" w:eastAsia="Times New Roman" w:hAnsi="Arial" w:cs="Arial"/>
          <w:b/>
          <w:color w:val="333333"/>
          <w:sz w:val="24"/>
          <w:szCs w:val="24"/>
        </w:rPr>
      </w:pPr>
      <w:r w:rsidRPr="003B48C6">
        <w:rPr>
          <w:rFonts w:ascii="Arial" w:eastAsia="Times New Roman" w:hAnsi="Arial" w:cs="Arial"/>
          <w:b/>
          <w:color w:val="333333"/>
          <w:sz w:val="24"/>
          <w:szCs w:val="24"/>
        </w:rPr>
        <w:t>X Sizeable risks can lead to substantial profits, if the business takes calculated risks and captures good opportunities.</w:t>
      </w:r>
    </w:p>
    <w:p w:rsidR="001D4C99" w:rsidRPr="003B48C6" w:rsidRDefault="001D4C99" w:rsidP="001D4C99">
      <w:pPr>
        <w:spacing w:after="0" w:line="240" w:lineRule="auto"/>
        <w:rPr>
          <w:rFonts w:ascii="Arial" w:eastAsia="Times New Roman" w:hAnsi="Arial" w:cs="Arial"/>
          <w:color w:val="333333"/>
          <w:sz w:val="24"/>
          <w:szCs w:val="24"/>
        </w:rPr>
      </w:pPr>
    </w:p>
    <w:p w:rsidR="001D4C99" w:rsidRPr="001D4C99" w:rsidRDefault="001D4C99" w:rsidP="003B48C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Although risk means taking a chance, a start-up will usually manage to get off the ground faster if the stakes are high.</w:t>
      </w:r>
    </w:p>
    <w:p w:rsidR="004C79B3" w:rsidRPr="003B48C6" w:rsidRDefault="004C79B3">
      <w:pPr>
        <w:rPr>
          <w:rFonts w:ascii="Arial" w:hAnsi="Arial" w:cs="Arial"/>
          <w:sz w:val="24"/>
          <w:szCs w:val="24"/>
        </w:rPr>
      </w:pPr>
    </w:p>
    <w:p w:rsidR="001D4C99" w:rsidRPr="001D4C99" w:rsidRDefault="001D4C99" w:rsidP="001D4C99">
      <w:pPr>
        <w:spacing w:after="0" w:line="240" w:lineRule="auto"/>
        <w:rPr>
          <w:rFonts w:ascii="Arial" w:eastAsia="Times New Roman" w:hAnsi="Arial" w:cs="Arial"/>
          <w:color w:val="333333"/>
          <w:sz w:val="24"/>
          <w:szCs w:val="24"/>
        </w:rPr>
      </w:pPr>
      <w:r w:rsidRPr="001D4C99">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1D4C99" w:rsidRPr="001D4C99" w:rsidTr="001D4C99">
        <w:trPr>
          <w:tblCellSpacing w:w="0" w:type="dxa"/>
        </w:trPr>
        <w:tc>
          <w:tcPr>
            <w:tcW w:w="5000" w:type="pct"/>
            <w:vAlign w:val="center"/>
            <w:hideMark/>
          </w:tcPr>
          <w:p w:rsidR="001D4C99" w:rsidRPr="003B48C6" w:rsidRDefault="00076B3D" w:rsidP="001D4C99">
            <w:pPr>
              <w:spacing w:after="0" w:line="240" w:lineRule="auto"/>
              <w:rPr>
                <w:rFonts w:ascii="Arial" w:eastAsia="Times New Roman" w:hAnsi="Arial" w:cs="Arial"/>
                <w:sz w:val="24"/>
                <w:szCs w:val="24"/>
              </w:rPr>
            </w:pPr>
            <w:r>
              <w:rPr>
                <w:rFonts w:ascii="Arial" w:eastAsia="Times New Roman" w:hAnsi="Arial" w:cs="Arial"/>
                <w:color w:val="333333"/>
                <w:sz w:val="24"/>
                <w:szCs w:val="24"/>
              </w:rPr>
              <w:t>2.</w:t>
            </w:r>
            <w:r w:rsidR="001D4C99" w:rsidRPr="001D4C99">
              <w:rPr>
                <w:rFonts w:ascii="Arial" w:eastAsia="Times New Roman" w:hAnsi="Arial" w:cs="Arial"/>
                <w:color w:val="333333"/>
                <w:sz w:val="24"/>
                <w:szCs w:val="24"/>
              </w:rPr>
              <w:t> </w:t>
            </w:r>
            <w:r w:rsidR="001D4C99" w:rsidRPr="001D4C99">
              <w:rPr>
                <w:rFonts w:ascii="Arial" w:eastAsia="Times New Roman" w:hAnsi="Arial" w:cs="Arial"/>
                <w:sz w:val="24"/>
                <w:szCs w:val="24"/>
              </w:rPr>
              <w:t>Profits equal _______.</w:t>
            </w:r>
          </w:p>
          <w:p w:rsidR="001D4C99" w:rsidRPr="001D4C99" w:rsidRDefault="001D4C99" w:rsidP="001D4C99">
            <w:pPr>
              <w:spacing w:after="0" w:line="240" w:lineRule="auto"/>
              <w:rPr>
                <w:rFonts w:ascii="Arial" w:eastAsia="Times New Roman" w:hAnsi="Arial" w:cs="Arial"/>
                <w:sz w:val="24"/>
                <w:szCs w:val="24"/>
              </w:rPr>
            </w:pPr>
          </w:p>
        </w:tc>
      </w:tr>
    </w:tbl>
    <w:p w:rsidR="001D4C99" w:rsidRPr="003B48C6"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the owner’s annual salary</w:t>
      </w:r>
    </w:p>
    <w:p w:rsidR="001D4C99" w:rsidRPr="001D4C99" w:rsidRDefault="001D4C99" w:rsidP="001D4C99">
      <w:pPr>
        <w:spacing w:after="0" w:line="270" w:lineRule="atLeast"/>
        <w:ind w:left="600"/>
        <w:rPr>
          <w:rFonts w:ascii="Arial" w:eastAsia="Times New Roman" w:hAnsi="Arial" w:cs="Arial"/>
          <w:color w:val="333333"/>
          <w:sz w:val="24"/>
          <w:szCs w:val="24"/>
        </w:rPr>
      </w:pPr>
    </w:p>
    <w:p w:rsidR="001D4C99" w:rsidRPr="003B48C6"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the sales dollars that a business acquires, over time</w:t>
      </w:r>
    </w:p>
    <w:p w:rsidR="001D4C99" w:rsidRPr="001D4C99" w:rsidRDefault="001D4C99" w:rsidP="001D4C99">
      <w:pPr>
        <w:spacing w:after="0" w:line="270" w:lineRule="atLeast"/>
        <w:ind w:left="600"/>
        <w:rPr>
          <w:rFonts w:ascii="Arial" w:eastAsia="Times New Roman" w:hAnsi="Arial" w:cs="Arial"/>
          <w:color w:val="333333"/>
          <w:sz w:val="24"/>
          <w:szCs w:val="24"/>
        </w:rPr>
      </w:pPr>
    </w:p>
    <w:p w:rsidR="001D4C99" w:rsidRPr="003B48C6"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revenues plus expenses, less taxes</w:t>
      </w:r>
    </w:p>
    <w:p w:rsidR="001D4C99" w:rsidRPr="001D4C99" w:rsidRDefault="001D4C99" w:rsidP="001D4C99">
      <w:pPr>
        <w:spacing w:after="0" w:line="270" w:lineRule="atLeast"/>
        <w:ind w:left="600"/>
        <w:rPr>
          <w:rFonts w:ascii="Arial" w:eastAsia="Times New Roman" w:hAnsi="Arial" w:cs="Arial"/>
          <w:color w:val="333333"/>
          <w:sz w:val="24"/>
          <w:szCs w:val="24"/>
        </w:rPr>
      </w:pPr>
    </w:p>
    <w:p w:rsidR="001D4C99" w:rsidRPr="003B48C6" w:rsidRDefault="001D4C99" w:rsidP="001D4C99">
      <w:pPr>
        <w:spacing w:after="0" w:line="270" w:lineRule="atLeast"/>
        <w:ind w:left="600"/>
        <w:rPr>
          <w:rFonts w:ascii="Arial" w:eastAsia="Times New Roman" w:hAnsi="Arial" w:cs="Arial"/>
          <w:b/>
          <w:color w:val="333333"/>
          <w:sz w:val="24"/>
          <w:szCs w:val="24"/>
        </w:rPr>
      </w:pPr>
      <w:r w:rsidRPr="003B48C6">
        <w:rPr>
          <w:rFonts w:ascii="Arial" w:eastAsia="Times New Roman" w:hAnsi="Arial" w:cs="Arial"/>
          <w:b/>
          <w:color w:val="333333"/>
          <w:sz w:val="24"/>
          <w:szCs w:val="24"/>
        </w:rPr>
        <w:t xml:space="preserve">X </w:t>
      </w:r>
      <w:r w:rsidRPr="001D4C99">
        <w:rPr>
          <w:rFonts w:ascii="Arial" w:eastAsia="Times New Roman" w:hAnsi="Arial" w:cs="Arial"/>
          <w:b/>
          <w:color w:val="333333"/>
          <w:sz w:val="24"/>
          <w:szCs w:val="24"/>
        </w:rPr>
        <w:t>the funds available for business growth, after expenses and salaries are paid</w:t>
      </w:r>
    </w:p>
    <w:p w:rsidR="001D4C99" w:rsidRPr="001D4C99" w:rsidRDefault="001D4C99" w:rsidP="001D4C99">
      <w:pPr>
        <w:spacing w:after="0" w:line="270" w:lineRule="atLeast"/>
        <w:ind w:left="600"/>
        <w:rPr>
          <w:rFonts w:ascii="Arial" w:eastAsia="Times New Roman" w:hAnsi="Arial" w:cs="Arial"/>
          <w:color w:val="333333"/>
          <w:sz w:val="24"/>
          <w:szCs w:val="24"/>
        </w:rPr>
      </w:pPr>
    </w:p>
    <w:tbl>
      <w:tblPr>
        <w:tblW w:w="10500" w:type="dxa"/>
        <w:tblCellSpacing w:w="0" w:type="dxa"/>
        <w:tblCellMar>
          <w:left w:w="0" w:type="dxa"/>
          <w:right w:w="0" w:type="dxa"/>
        </w:tblCellMar>
        <w:tblLook w:val="04A0" w:firstRow="1" w:lastRow="0" w:firstColumn="1" w:lastColumn="0" w:noHBand="0" w:noVBand="1"/>
      </w:tblPr>
      <w:tblGrid>
        <w:gridCol w:w="10500"/>
      </w:tblGrid>
      <w:tr w:rsidR="001D4C99" w:rsidRPr="001D4C99" w:rsidTr="001D4C99">
        <w:trPr>
          <w:tblCellSpacing w:w="0" w:type="dxa"/>
        </w:trPr>
        <w:tc>
          <w:tcPr>
            <w:tcW w:w="5000" w:type="pct"/>
            <w:hideMark/>
          </w:tcPr>
          <w:p w:rsidR="001D4C99" w:rsidRPr="001D4C99" w:rsidRDefault="001D4C99" w:rsidP="001D4C99">
            <w:pPr>
              <w:spacing w:after="0" w:line="240" w:lineRule="auto"/>
              <w:rPr>
                <w:rFonts w:ascii="Arial" w:eastAsia="Times New Roman" w:hAnsi="Arial" w:cs="Arial"/>
                <w:sz w:val="24"/>
                <w:szCs w:val="24"/>
              </w:rPr>
            </w:pPr>
            <w:r w:rsidRPr="003B48C6">
              <w:rPr>
                <w:rFonts w:ascii="Arial" w:eastAsia="Times New Roman" w:hAnsi="Arial" w:cs="Arial"/>
                <w:sz w:val="24"/>
                <w:szCs w:val="24"/>
              </w:rPr>
              <w:t xml:space="preserve">Comments: </w:t>
            </w:r>
            <w:r w:rsidRPr="001D4C99">
              <w:rPr>
                <w:rFonts w:ascii="Arial" w:eastAsia="Times New Roman" w:hAnsi="Arial" w:cs="Arial"/>
                <w:sz w:val="24"/>
                <w:szCs w:val="24"/>
              </w:rPr>
              <w:t>Profits are what the firm earns above and beyond what it pays out for expenses and salaries.</w:t>
            </w:r>
          </w:p>
        </w:tc>
      </w:tr>
    </w:tbl>
    <w:p w:rsidR="001D4C99" w:rsidRPr="001D4C99" w:rsidRDefault="001D4C99" w:rsidP="001D4C99">
      <w:pPr>
        <w:spacing w:after="0" w:line="240" w:lineRule="auto"/>
        <w:rPr>
          <w:rFonts w:ascii="Arial" w:eastAsia="Times New Roman" w:hAnsi="Arial" w:cs="Arial"/>
          <w:color w:val="333333"/>
          <w:sz w:val="24"/>
          <w:szCs w:val="24"/>
        </w:rPr>
      </w:pPr>
    </w:p>
    <w:p w:rsidR="001D4C99" w:rsidRPr="001D4C99" w:rsidRDefault="001D4C99" w:rsidP="001D4C99">
      <w:pPr>
        <w:spacing w:after="0" w:line="240" w:lineRule="auto"/>
        <w:rPr>
          <w:rFonts w:ascii="Arial" w:eastAsia="Times New Roman" w:hAnsi="Arial" w:cs="Arial"/>
          <w:color w:val="333333"/>
          <w:sz w:val="24"/>
          <w:szCs w:val="24"/>
        </w:rPr>
      </w:pPr>
      <w:r w:rsidRPr="001D4C99">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1D4C99" w:rsidRPr="001D4C99" w:rsidTr="001D4C99">
        <w:trPr>
          <w:tblCellSpacing w:w="0" w:type="dxa"/>
        </w:trPr>
        <w:tc>
          <w:tcPr>
            <w:tcW w:w="5000" w:type="pct"/>
            <w:vAlign w:val="center"/>
            <w:hideMark/>
          </w:tcPr>
          <w:p w:rsidR="001D4C99" w:rsidRPr="003B48C6" w:rsidRDefault="00076B3D" w:rsidP="001D4C99">
            <w:pPr>
              <w:spacing w:after="0" w:line="240" w:lineRule="auto"/>
              <w:rPr>
                <w:rFonts w:ascii="Arial" w:eastAsia="Times New Roman" w:hAnsi="Arial" w:cs="Arial"/>
                <w:sz w:val="24"/>
                <w:szCs w:val="24"/>
              </w:rPr>
            </w:pPr>
            <w:r>
              <w:rPr>
                <w:rFonts w:ascii="Arial" w:eastAsia="Times New Roman" w:hAnsi="Arial" w:cs="Arial"/>
                <w:sz w:val="24"/>
                <w:szCs w:val="24"/>
              </w:rPr>
              <w:t xml:space="preserve">3 </w:t>
            </w:r>
            <w:r w:rsidR="001D4C99" w:rsidRPr="001D4C99">
              <w:rPr>
                <w:rFonts w:ascii="Arial" w:eastAsia="Times New Roman" w:hAnsi="Arial" w:cs="Arial"/>
                <w:sz w:val="24"/>
                <w:szCs w:val="24"/>
              </w:rPr>
              <w:t>Which of the following circumstances is most likely to</w:t>
            </w:r>
            <w:r w:rsidR="001D4C99" w:rsidRPr="003B48C6">
              <w:rPr>
                <w:rFonts w:ascii="Arial" w:eastAsia="Times New Roman" w:hAnsi="Arial" w:cs="Arial"/>
                <w:sz w:val="24"/>
                <w:szCs w:val="24"/>
              </w:rPr>
              <w:t> </w:t>
            </w:r>
            <w:r w:rsidR="001D4C99" w:rsidRPr="001D4C99">
              <w:rPr>
                <w:rFonts w:ascii="Arial" w:eastAsia="Times New Roman" w:hAnsi="Arial" w:cs="Arial"/>
                <w:sz w:val="24"/>
                <w:szCs w:val="24"/>
                <w:u w:val="single"/>
              </w:rPr>
              <w:t>reduce</w:t>
            </w:r>
            <w:r w:rsidR="001D4C99" w:rsidRPr="003B48C6">
              <w:rPr>
                <w:rFonts w:ascii="Arial" w:eastAsia="Times New Roman" w:hAnsi="Arial" w:cs="Arial"/>
                <w:sz w:val="24"/>
                <w:szCs w:val="24"/>
              </w:rPr>
              <w:t> </w:t>
            </w:r>
            <w:r w:rsidR="001D4C99" w:rsidRPr="001D4C99">
              <w:rPr>
                <w:rFonts w:ascii="Arial" w:eastAsia="Times New Roman" w:hAnsi="Arial" w:cs="Arial"/>
                <w:sz w:val="24"/>
                <w:szCs w:val="24"/>
              </w:rPr>
              <w:t>one’s</w:t>
            </w:r>
            <w:r w:rsidR="001D4C99" w:rsidRPr="003B48C6">
              <w:rPr>
                <w:rFonts w:ascii="Arial" w:eastAsia="Times New Roman" w:hAnsi="Arial" w:cs="Arial"/>
                <w:sz w:val="24"/>
                <w:szCs w:val="24"/>
              </w:rPr>
              <w:t> </w:t>
            </w:r>
            <w:r w:rsidR="001D4C99" w:rsidRPr="001D4C99">
              <w:rPr>
                <w:rFonts w:ascii="Arial" w:eastAsia="Times New Roman" w:hAnsi="Arial" w:cs="Arial"/>
                <w:i/>
                <w:iCs/>
                <w:sz w:val="24"/>
                <w:szCs w:val="24"/>
              </w:rPr>
              <w:t>standard of living</w:t>
            </w:r>
            <w:r w:rsidR="001D4C99" w:rsidRPr="001D4C99">
              <w:rPr>
                <w:rFonts w:ascii="Arial" w:eastAsia="Times New Roman" w:hAnsi="Arial" w:cs="Arial"/>
                <w:sz w:val="24"/>
                <w:szCs w:val="24"/>
              </w:rPr>
              <w:t>?</w:t>
            </w:r>
          </w:p>
          <w:p w:rsidR="003B48C6" w:rsidRPr="001D4C99" w:rsidRDefault="003B48C6" w:rsidP="001D4C99">
            <w:pPr>
              <w:spacing w:after="0" w:line="240" w:lineRule="auto"/>
              <w:rPr>
                <w:rFonts w:ascii="Arial" w:eastAsia="Times New Roman" w:hAnsi="Arial" w:cs="Arial"/>
                <w:sz w:val="24"/>
                <w:szCs w:val="24"/>
              </w:rPr>
            </w:pPr>
          </w:p>
        </w:tc>
      </w:tr>
    </w:tbl>
    <w:p w:rsidR="001D4C99" w:rsidRPr="003B48C6" w:rsidRDefault="001D4C99" w:rsidP="001D4C99">
      <w:pPr>
        <w:spacing w:after="0" w:line="270" w:lineRule="atLeast"/>
        <w:ind w:left="600"/>
        <w:rPr>
          <w:rFonts w:ascii="Arial" w:eastAsia="Times New Roman" w:hAnsi="Arial" w:cs="Arial"/>
          <w:b/>
          <w:color w:val="333333"/>
          <w:sz w:val="24"/>
          <w:szCs w:val="24"/>
        </w:rPr>
      </w:pPr>
      <w:r w:rsidRPr="003B48C6">
        <w:rPr>
          <w:rFonts w:ascii="Arial" w:eastAsia="Times New Roman" w:hAnsi="Arial" w:cs="Arial"/>
          <w:b/>
          <w:color w:val="333333"/>
          <w:sz w:val="24"/>
          <w:szCs w:val="24"/>
        </w:rPr>
        <w:t xml:space="preserve">X </w:t>
      </w:r>
      <w:r w:rsidRPr="001D4C99">
        <w:rPr>
          <w:rFonts w:ascii="Arial" w:eastAsia="Times New Roman" w:hAnsi="Arial" w:cs="Arial"/>
          <w:b/>
          <w:color w:val="333333"/>
          <w:sz w:val="24"/>
          <w:szCs w:val="24"/>
        </w:rPr>
        <w:t>An increase in the cost of some goods such as escalating gasoline prices</w:t>
      </w:r>
    </w:p>
    <w:p w:rsidR="003B48C6" w:rsidRPr="001D4C99" w:rsidRDefault="003B48C6" w:rsidP="001D4C99">
      <w:pPr>
        <w:spacing w:after="0" w:line="270" w:lineRule="atLeast"/>
        <w:ind w:left="600"/>
        <w:rPr>
          <w:rFonts w:ascii="Arial" w:eastAsia="Times New Roman" w:hAnsi="Arial" w:cs="Arial"/>
          <w:b/>
          <w:color w:val="333333"/>
          <w:sz w:val="24"/>
          <w:szCs w:val="24"/>
        </w:rPr>
      </w:pPr>
    </w:p>
    <w:p w:rsidR="001D4C99" w:rsidRPr="003B48C6"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A decrease in the cost of some goods such as a decrease in housing prices</w:t>
      </w:r>
    </w:p>
    <w:p w:rsidR="003B48C6" w:rsidRPr="001D4C99" w:rsidRDefault="003B48C6" w:rsidP="001D4C99">
      <w:pPr>
        <w:spacing w:after="0" w:line="270" w:lineRule="atLeast"/>
        <w:ind w:left="600"/>
        <w:rPr>
          <w:rFonts w:ascii="Arial" w:eastAsia="Times New Roman" w:hAnsi="Arial" w:cs="Arial"/>
          <w:color w:val="333333"/>
          <w:sz w:val="24"/>
          <w:szCs w:val="24"/>
        </w:rPr>
      </w:pPr>
    </w:p>
    <w:p w:rsidR="001D4C99" w:rsidRPr="003B48C6"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Stable prices and an increase in employee wages</w:t>
      </w:r>
    </w:p>
    <w:p w:rsidR="003B48C6" w:rsidRPr="001D4C99" w:rsidRDefault="003B48C6" w:rsidP="001D4C99">
      <w:pPr>
        <w:spacing w:after="0" w:line="270" w:lineRule="atLeast"/>
        <w:ind w:left="600"/>
        <w:rPr>
          <w:rFonts w:ascii="Arial" w:eastAsia="Times New Roman" w:hAnsi="Arial" w:cs="Arial"/>
          <w:color w:val="333333"/>
          <w:sz w:val="24"/>
          <w:szCs w:val="24"/>
        </w:rPr>
      </w:pPr>
    </w:p>
    <w:p w:rsidR="001D4C99" w:rsidRPr="001D4C99"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Losing your job, but gaining a sizeable inheritance</w:t>
      </w:r>
    </w:p>
    <w:tbl>
      <w:tblPr>
        <w:tblW w:w="10500" w:type="dxa"/>
        <w:tblCellSpacing w:w="0" w:type="dxa"/>
        <w:tblCellMar>
          <w:left w:w="0" w:type="dxa"/>
          <w:right w:w="0" w:type="dxa"/>
        </w:tblCellMar>
        <w:tblLook w:val="04A0" w:firstRow="1" w:lastRow="0" w:firstColumn="1" w:lastColumn="0" w:noHBand="0" w:noVBand="1"/>
      </w:tblPr>
      <w:tblGrid>
        <w:gridCol w:w="10500"/>
      </w:tblGrid>
      <w:tr w:rsidR="001D4C99" w:rsidRPr="001D4C99" w:rsidTr="001D4C99">
        <w:trPr>
          <w:tblCellSpacing w:w="0" w:type="dxa"/>
        </w:trPr>
        <w:tc>
          <w:tcPr>
            <w:tcW w:w="5000" w:type="pct"/>
            <w:hideMark/>
          </w:tcPr>
          <w:p w:rsidR="0047146A" w:rsidRPr="003B48C6" w:rsidRDefault="0047146A" w:rsidP="001D4C99">
            <w:pPr>
              <w:spacing w:after="0" w:line="240" w:lineRule="auto"/>
              <w:rPr>
                <w:rFonts w:ascii="Arial" w:eastAsia="Times New Roman" w:hAnsi="Arial" w:cs="Arial"/>
                <w:sz w:val="24"/>
                <w:szCs w:val="24"/>
              </w:rPr>
            </w:pPr>
          </w:p>
          <w:p w:rsidR="003B48C6" w:rsidRPr="001D4C99" w:rsidRDefault="003B48C6" w:rsidP="001D4C99">
            <w:pPr>
              <w:spacing w:after="0" w:line="240" w:lineRule="auto"/>
              <w:rPr>
                <w:rFonts w:ascii="Arial" w:eastAsia="Times New Roman" w:hAnsi="Arial" w:cs="Arial"/>
                <w:sz w:val="24"/>
                <w:szCs w:val="24"/>
              </w:rPr>
            </w:pPr>
            <w:r w:rsidRPr="003B48C6">
              <w:rPr>
                <w:rFonts w:ascii="Arial" w:eastAsia="Times New Roman" w:hAnsi="Arial" w:cs="Arial"/>
                <w:sz w:val="24"/>
                <w:szCs w:val="24"/>
              </w:rPr>
              <w:br/>
            </w:r>
            <w:r w:rsidRPr="003B48C6">
              <w:rPr>
                <w:rFonts w:ascii="Arial" w:eastAsia="Times New Roman" w:hAnsi="Arial" w:cs="Arial"/>
                <w:sz w:val="24"/>
                <w:szCs w:val="24"/>
              </w:rPr>
              <w:br/>
            </w:r>
          </w:p>
          <w:p w:rsidR="001D4C99" w:rsidRPr="001D4C99" w:rsidRDefault="001D4C99" w:rsidP="001D4C99">
            <w:pPr>
              <w:spacing w:after="0" w:line="240" w:lineRule="auto"/>
              <w:rPr>
                <w:rFonts w:ascii="Arial" w:eastAsia="Times New Roman" w:hAnsi="Arial" w:cs="Arial"/>
                <w:color w:val="333333"/>
                <w:sz w:val="24"/>
                <w:szCs w:val="24"/>
              </w:rPr>
            </w:pPr>
            <w:r w:rsidRPr="001D4C99">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1D4C99" w:rsidRPr="001D4C99" w:rsidTr="001D4C99">
              <w:trPr>
                <w:tblCellSpacing w:w="0" w:type="dxa"/>
              </w:trPr>
              <w:tc>
                <w:tcPr>
                  <w:tcW w:w="5000" w:type="pct"/>
                  <w:vAlign w:val="center"/>
                  <w:hideMark/>
                </w:tcPr>
                <w:p w:rsidR="001D4C99" w:rsidRDefault="00076B3D" w:rsidP="001D4C99">
                  <w:pPr>
                    <w:spacing w:after="0" w:line="240" w:lineRule="auto"/>
                    <w:rPr>
                      <w:rFonts w:ascii="Arial" w:eastAsia="Times New Roman" w:hAnsi="Arial" w:cs="Arial"/>
                      <w:sz w:val="24"/>
                      <w:szCs w:val="24"/>
                    </w:rPr>
                  </w:pPr>
                  <w:r>
                    <w:rPr>
                      <w:rFonts w:ascii="Arial" w:eastAsia="Times New Roman" w:hAnsi="Arial" w:cs="Arial"/>
                      <w:sz w:val="24"/>
                      <w:szCs w:val="24"/>
                    </w:rPr>
                    <w:t xml:space="preserve">4 </w:t>
                  </w:r>
                  <w:r w:rsidR="001D4C99" w:rsidRPr="001D4C99">
                    <w:rPr>
                      <w:rFonts w:ascii="Arial" w:eastAsia="Times New Roman" w:hAnsi="Arial" w:cs="Arial"/>
                      <w:sz w:val="24"/>
                      <w:szCs w:val="24"/>
                    </w:rPr>
                    <w:t>When developing and maintaining good</w:t>
                  </w:r>
                  <w:r w:rsidR="001D4C99" w:rsidRPr="003B48C6">
                    <w:rPr>
                      <w:rFonts w:ascii="Arial" w:eastAsia="Times New Roman" w:hAnsi="Arial" w:cs="Arial"/>
                      <w:sz w:val="24"/>
                      <w:szCs w:val="24"/>
                    </w:rPr>
                    <w:t> </w:t>
                  </w:r>
                  <w:r w:rsidR="001D4C99" w:rsidRPr="001D4C99">
                    <w:rPr>
                      <w:rFonts w:ascii="Arial" w:eastAsia="Times New Roman" w:hAnsi="Arial" w:cs="Arial"/>
                      <w:i/>
                      <w:iCs/>
                      <w:sz w:val="24"/>
                      <w:szCs w:val="24"/>
                    </w:rPr>
                    <w:t>stakeholder</w:t>
                  </w:r>
                  <w:r w:rsidR="001D4C99" w:rsidRPr="003B48C6">
                    <w:rPr>
                      <w:rFonts w:ascii="Arial" w:eastAsia="Times New Roman" w:hAnsi="Arial" w:cs="Arial"/>
                      <w:sz w:val="24"/>
                      <w:szCs w:val="24"/>
                    </w:rPr>
                    <w:t> </w:t>
                  </w:r>
                  <w:r w:rsidR="001D4C99" w:rsidRPr="001D4C99">
                    <w:rPr>
                      <w:rFonts w:ascii="Arial" w:eastAsia="Times New Roman" w:hAnsi="Arial" w:cs="Arial"/>
                      <w:sz w:val="24"/>
                      <w:szCs w:val="24"/>
                    </w:rPr>
                    <w:t>relationships, companies find that _______.</w:t>
                  </w:r>
                </w:p>
                <w:p w:rsidR="003B48C6" w:rsidRPr="001D4C99" w:rsidRDefault="003B48C6" w:rsidP="001D4C99">
                  <w:pPr>
                    <w:spacing w:after="0" w:line="240" w:lineRule="auto"/>
                    <w:rPr>
                      <w:rFonts w:ascii="Arial" w:eastAsia="Times New Roman" w:hAnsi="Arial" w:cs="Arial"/>
                      <w:sz w:val="24"/>
                      <w:szCs w:val="24"/>
                    </w:rPr>
                  </w:pPr>
                </w:p>
              </w:tc>
            </w:tr>
          </w:tbl>
          <w:p w:rsidR="003B48C6"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it’s almost always best to continue to keep costs low, even if it means</w:t>
            </w:r>
            <w:r w:rsidRPr="003B48C6">
              <w:rPr>
                <w:rFonts w:ascii="Arial" w:eastAsia="Times New Roman" w:hAnsi="Arial" w:cs="Arial"/>
                <w:color w:val="333333"/>
                <w:sz w:val="24"/>
                <w:szCs w:val="24"/>
              </w:rPr>
              <w:t> </w:t>
            </w:r>
            <w:r w:rsidRPr="001D4C99">
              <w:rPr>
                <w:rFonts w:ascii="Arial" w:eastAsia="Times New Roman" w:hAnsi="Arial" w:cs="Arial"/>
                <w:i/>
                <w:iCs/>
                <w:color w:val="333333"/>
                <w:sz w:val="24"/>
                <w:szCs w:val="24"/>
              </w:rPr>
              <w:t>outsourcing</w:t>
            </w:r>
            <w:r w:rsidRPr="003B48C6">
              <w:rPr>
                <w:rFonts w:ascii="Arial" w:eastAsia="Times New Roman" w:hAnsi="Arial" w:cs="Arial"/>
                <w:color w:val="333333"/>
                <w:sz w:val="24"/>
                <w:szCs w:val="24"/>
              </w:rPr>
              <w:t> </w:t>
            </w:r>
            <w:r w:rsidRPr="001D4C99">
              <w:rPr>
                <w:rFonts w:ascii="Arial" w:eastAsia="Times New Roman" w:hAnsi="Arial" w:cs="Arial"/>
                <w:color w:val="333333"/>
                <w:sz w:val="24"/>
                <w:szCs w:val="24"/>
              </w:rPr>
              <w:t xml:space="preserve">most of </w:t>
            </w:r>
          </w:p>
          <w:p w:rsidR="001D4C99" w:rsidRPr="001D4C99"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the production</w:t>
            </w:r>
          </w:p>
          <w:p w:rsidR="003B48C6" w:rsidRDefault="003B48C6" w:rsidP="001D4C99">
            <w:pPr>
              <w:spacing w:after="0" w:line="270" w:lineRule="atLeast"/>
              <w:ind w:left="600"/>
              <w:rPr>
                <w:rFonts w:ascii="Arial" w:eastAsia="Times New Roman" w:hAnsi="Arial" w:cs="Arial"/>
                <w:i/>
                <w:iCs/>
                <w:color w:val="333333"/>
                <w:sz w:val="24"/>
                <w:szCs w:val="24"/>
              </w:rPr>
            </w:pPr>
          </w:p>
          <w:p w:rsidR="001D4C99" w:rsidRPr="003B48C6"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i/>
                <w:iCs/>
                <w:color w:val="333333"/>
                <w:sz w:val="24"/>
                <w:szCs w:val="24"/>
              </w:rPr>
              <w:t>insourcing</w:t>
            </w:r>
            <w:r w:rsidRPr="003B48C6">
              <w:rPr>
                <w:rFonts w:ascii="Arial" w:eastAsia="Times New Roman" w:hAnsi="Arial" w:cs="Arial"/>
                <w:color w:val="333333"/>
                <w:sz w:val="24"/>
                <w:szCs w:val="24"/>
              </w:rPr>
              <w:t> </w:t>
            </w:r>
            <w:r w:rsidRPr="001D4C99">
              <w:rPr>
                <w:rFonts w:ascii="Arial" w:eastAsia="Times New Roman" w:hAnsi="Arial" w:cs="Arial"/>
                <w:color w:val="333333"/>
                <w:sz w:val="24"/>
                <w:szCs w:val="24"/>
              </w:rPr>
              <w:t>is always a good trade-off to outsourcing</w:t>
            </w:r>
          </w:p>
          <w:p w:rsidR="003B48C6" w:rsidRPr="001D4C99" w:rsidRDefault="003B48C6" w:rsidP="001D4C99">
            <w:pPr>
              <w:spacing w:after="0" w:line="270" w:lineRule="atLeast"/>
              <w:ind w:left="600"/>
              <w:rPr>
                <w:rFonts w:ascii="Arial" w:eastAsia="Times New Roman" w:hAnsi="Arial" w:cs="Arial"/>
                <w:color w:val="333333"/>
                <w:sz w:val="24"/>
                <w:szCs w:val="24"/>
              </w:rPr>
            </w:pPr>
          </w:p>
          <w:p w:rsidR="001D4C99" w:rsidRPr="003B48C6" w:rsidRDefault="001D4C99" w:rsidP="001D4C99">
            <w:pPr>
              <w:spacing w:after="0" w:line="270" w:lineRule="atLeast"/>
              <w:ind w:left="600"/>
              <w:rPr>
                <w:rFonts w:ascii="Arial" w:eastAsia="Times New Roman" w:hAnsi="Arial" w:cs="Arial"/>
                <w:b/>
                <w:color w:val="333333"/>
                <w:sz w:val="24"/>
                <w:szCs w:val="24"/>
              </w:rPr>
            </w:pPr>
            <w:r w:rsidRPr="003B48C6">
              <w:rPr>
                <w:rFonts w:ascii="Arial" w:eastAsia="Times New Roman" w:hAnsi="Arial" w:cs="Arial"/>
                <w:b/>
                <w:color w:val="333333"/>
                <w:sz w:val="24"/>
                <w:szCs w:val="24"/>
              </w:rPr>
              <w:t xml:space="preserve">X </w:t>
            </w:r>
            <w:r w:rsidRPr="001D4C99">
              <w:rPr>
                <w:rFonts w:ascii="Arial" w:eastAsia="Times New Roman" w:hAnsi="Arial" w:cs="Arial"/>
                <w:b/>
                <w:color w:val="333333"/>
                <w:sz w:val="24"/>
                <w:szCs w:val="24"/>
              </w:rPr>
              <w:t>most often, they must balance the needs of the stakeholders with the need to make profits</w:t>
            </w:r>
          </w:p>
          <w:p w:rsidR="003B48C6" w:rsidRPr="001D4C99" w:rsidRDefault="003B48C6" w:rsidP="001D4C99">
            <w:pPr>
              <w:spacing w:after="0" w:line="270" w:lineRule="atLeast"/>
              <w:ind w:left="600"/>
              <w:rPr>
                <w:rFonts w:ascii="Arial" w:eastAsia="Times New Roman" w:hAnsi="Arial" w:cs="Arial"/>
                <w:b/>
                <w:color w:val="333333"/>
                <w:sz w:val="24"/>
                <w:szCs w:val="24"/>
              </w:rPr>
            </w:pPr>
          </w:p>
          <w:p w:rsidR="001D4C99" w:rsidRPr="001D4C99"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caring for the environment comes before caring for the well-being of employees</w:t>
            </w:r>
          </w:p>
          <w:tbl>
            <w:tblPr>
              <w:tblW w:w="10500" w:type="dxa"/>
              <w:tblCellSpacing w:w="0" w:type="dxa"/>
              <w:tblCellMar>
                <w:left w:w="0" w:type="dxa"/>
                <w:right w:w="0" w:type="dxa"/>
              </w:tblCellMar>
              <w:tblLook w:val="04A0" w:firstRow="1" w:lastRow="0" w:firstColumn="1" w:lastColumn="0" w:noHBand="0" w:noVBand="1"/>
            </w:tblPr>
            <w:tblGrid>
              <w:gridCol w:w="10500"/>
            </w:tblGrid>
            <w:tr w:rsidR="001D4C99" w:rsidRPr="001D4C99" w:rsidTr="001D4C99">
              <w:trPr>
                <w:tblCellSpacing w:w="0" w:type="dxa"/>
              </w:trPr>
              <w:tc>
                <w:tcPr>
                  <w:tcW w:w="5000" w:type="pct"/>
                  <w:hideMark/>
                </w:tcPr>
                <w:p w:rsidR="0047146A" w:rsidRPr="003B48C6" w:rsidRDefault="0047146A" w:rsidP="001D4C99">
                  <w:pPr>
                    <w:spacing w:after="0" w:line="240" w:lineRule="auto"/>
                    <w:rPr>
                      <w:rFonts w:ascii="Arial" w:eastAsia="Times New Roman" w:hAnsi="Arial" w:cs="Arial"/>
                      <w:sz w:val="24"/>
                      <w:szCs w:val="24"/>
                    </w:rPr>
                  </w:pPr>
                </w:p>
                <w:p w:rsidR="001D4C99" w:rsidRPr="003B48C6" w:rsidRDefault="001D4C99" w:rsidP="001D4C99">
                  <w:pPr>
                    <w:spacing w:after="0" w:line="240" w:lineRule="auto"/>
                    <w:rPr>
                      <w:rFonts w:ascii="Arial" w:eastAsia="Times New Roman" w:hAnsi="Arial" w:cs="Arial"/>
                      <w:sz w:val="24"/>
                      <w:szCs w:val="24"/>
                    </w:rPr>
                  </w:pPr>
                </w:p>
                <w:p w:rsidR="001D4C99" w:rsidRPr="001D4C99" w:rsidRDefault="001D4C99" w:rsidP="001D4C99">
                  <w:pPr>
                    <w:spacing w:after="0" w:line="240" w:lineRule="auto"/>
                    <w:rPr>
                      <w:rFonts w:ascii="Arial" w:eastAsia="Times New Roman" w:hAnsi="Arial" w:cs="Arial"/>
                      <w:color w:val="333333"/>
                      <w:sz w:val="24"/>
                      <w:szCs w:val="24"/>
                    </w:rPr>
                  </w:pPr>
                  <w:r w:rsidRPr="001D4C99">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1D4C99" w:rsidRPr="001D4C99" w:rsidTr="001D4C99">
                    <w:trPr>
                      <w:tblCellSpacing w:w="0" w:type="dxa"/>
                    </w:trPr>
                    <w:tc>
                      <w:tcPr>
                        <w:tcW w:w="5000" w:type="pct"/>
                        <w:vAlign w:val="center"/>
                        <w:hideMark/>
                      </w:tcPr>
                      <w:p w:rsidR="001D4C99" w:rsidRPr="001D4C99" w:rsidRDefault="00076B3D" w:rsidP="001D4C99">
                        <w:pPr>
                          <w:spacing w:after="0" w:line="240" w:lineRule="auto"/>
                          <w:rPr>
                            <w:rFonts w:ascii="Arial" w:eastAsia="Times New Roman" w:hAnsi="Arial" w:cs="Arial"/>
                            <w:sz w:val="24"/>
                            <w:szCs w:val="24"/>
                          </w:rPr>
                        </w:pPr>
                        <w:r>
                          <w:rPr>
                            <w:rFonts w:ascii="Arial" w:eastAsia="Times New Roman" w:hAnsi="Arial" w:cs="Arial"/>
                            <w:sz w:val="24"/>
                            <w:szCs w:val="24"/>
                          </w:rPr>
                          <w:t xml:space="preserve">5 </w:t>
                        </w:r>
                        <w:r w:rsidR="001D4C99" w:rsidRPr="001D4C99">
                          <w:rPr>
                            <w:rFonts w:ascii="Arial" w:eastAsia="Times New Roman" w:hAnsi="Arial" w:cs="Arial"/>
                            <w:sz w:val="24"/>
                            <w:szCs w:val="24"/>
                          </w:rPr>
                          <w:t>Judy started a business called</w:t>
                        </w:r>
                        <w:r w:rsidR="001D4C99" w:rsidRPr="003B48C6">
                          <w:rPr>
                            <w:rFonts w:ascii="Arial" w:eastAsia="Times New Roman" w:hAnsi="Arial" w:cs="Arial"/>
                            <w:sz w:val="24"/>
                            <w:szCs w:val="24"/>
                          </w:rPr>
                          <w:t> </w:t>
                        </w:r>
                        <w:r w:rsidR="001D4C99" w:rsidRPr="001D4C99">
                          <w:rPr>
                            <w:rFonts w:ascii="Arial" w:eastAsia="Times New Roman" w:hAnsi="Arial" w:cs="Arial"/>
                            <w:i/>
                            <w:iCs/>
                            <w:sz w:val="24"/>
                            <w:szCs w:val="24"/>
                          </w:rPr>
                          <w:t>Music and Memories</w:t>
                        </w:r>
                        <w:r w:rsidR="001D4C99" w:rsidRPr="001D4C99">
                          <w:rPr>
                            <w:rFonts w:ascii="Arial" w:eastAsia="Times New Roman" w:hAnsi="Arial" w:cs="Arial"/>
                            <w:sz w:val="24"/>
                            <w:szCs w:val="24"/>
                          </w:rPr>
                          <w:t>™. She recognized that music, socialization, and memory-challenging activities for senior citizens helped maintain their cognitive skills for longer periods of time. Though she strives for a financial gain, she uses the excess funds for enriching her programs instead of a personal profit. Her organization is classified as:</w:t>
                        </w:r>
                      </w:p>
                    </w:tc>
                  </w:tr>
                </w:tbl>
                <w:p w:rsidR="003B48C6" w:rsidRDefault="003B48C6" w:rsidP="001D4C99">
                  <w:pPr>
                    <w:spacing w:after="0" w:line="270" w:lineRule="atLeast"/>
                    <w:ind w:left="600"/>
                    <w:rPr>
                      <w:rFonts w:ascii="Arial" w:eastAsia="Times New Roman" w:hAnsi="Arial" w:cs="Arial"/>
                      <w:b/>
                      <w:color w:val="333333"/>
                      <w:sz w:val="24"/>
                      <w:szCs w:val="24"/>
                    </w:rPr>
                  </w:pPr>
                </w:p>
                <w:p w:rsidR="001D4C99" w:rsidRPr="001D4C99" w:rsidRDefault="001D4C99" w:rsidP="001D4C99">
                  <w:pPr>
                    <w:spacing w:after="0" w:line="270" w:lineRule="atLeast"/>
                    <w:ind w:left="600"/>
                    <w:rPr>
                      <w:rFonts w:ascii="Arial" w:eastAsia="Times New Roman" w:hAnsi="Arial" w:cs="Arial"/>
                      <w:b/>
                      <w:color w:val="333333"/>
                      <w:sz w:val="24"/>
                      <w:szCs w:val="24"/>
                    </w:rPr>
                  </w:pPr>
                  <w:r w:rsidRPr="003B48C6">
                    <w:rPr>
                      <w:rFonts w:ascii="Arial" w:eastAsia="Times New Roman" w:hAnsi="Arial" w:cs="Arial"/>
                      <w:b/>
                      <w:color w:val="333333"/>
                      <w:sz w:val="24"/>
                      <w:szCs w:val="24"/>
                    </w:rPr>
                    <w:t xml:space="preserve">X </w:t>
                  </w:r>
                  <w:r w:rsidRPr="001D4C99">
                    <w:rPr>
                      <w:rFonts w:ascii="Arial" w:eastAsia="Times New Roman" w:hAnsi="Arial" w:cs="Arial"/>
                      <w:b/>
                      <w:color w:val="333333"/>
                      <w:sz w:val="24"/>
                      <w:szCs w:val="24"/>
                    </w:rPr>
                    <w:t>nonprofit</w:t>
                  </w:r>
                </w:p>
                <w:p w:rsidR="001D4C99" w:rsidRPr="001D4C99"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insourced</w:t>
                  </w:r>
                </w:p>
                <w:p w:rsidR="001D4C99" w:rsidRPr="001D4C99"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profit-seeking</w:t>
                  </w:r>
                </w:p>
                <w:p w:rsidR="001D4C99" w:rsidRPr="001D4C99"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outsourced</w:t>
                  </w:r>
                </w:p>
                <w:tbl>
                  <w:tblPr>
                    <w:tblW w:w="10500" w:type="dxa"/>
                    <w:tblCellSpacing w:w="0" w:type="dxa"/>
                    <w:tblCellMar>
                      <w:left w:w="0" w:type="dxa"/>
                      <w:right w:w="0" w:type="dxa"/>
                    </w:tblCellMar>
                    <w:tblLook w:val="04A0" w:firstRow="1" w:lastRow="0" w:firstColumn="1" w:lastColumn="0" w:noHBand="0" w:noVBand="1"/>
                  </w:tblPr>
                  <w:tblGrid>
                    <w:gridCol w:w="10500"/>
                  </w:tblGrid>
                  <w:tr w:rsidR="001D4C99" w:rsidRPr="001D4C99" w:rsidTr="001D4C99">
                    <w:trPr>
                      <w:tblCellSpacing w:w="0" w:type="dxa"/>
                    </w:trPr>
                    <w:tc>
                      <w:tcPr>
                        <w:tcW w:w="5000" w:type="pct"/>
                        <w:hideMark/>
                      </w:tcPr>
                      <w:p w:rsidR="0047146A" w:rsidRPr="003B48C6" w:rsidRDefault="0047146A" w:rsidP="001D4C99">
                        <w:pPr>
                          <w:spacing w:after="0" w:line="240" w:lineRule="auto"/>
                          <w:rPr>
                            <w:rFonts w:ascii="Arial" w:eastAsia="Times New Roman" w:hAnsi="Arial" w:cs="Arial"/>
                            <w:sz w:val="24"/>
                            <w:szCs w:val="24"/>
                          </w:rPr>
                        </w:pPr>
                      </w:p>
                      <w:p w:rsidR="001D4C99" w:rsidRPr="003B48C6" w:rsidRDefault="001D4C99" w:rsidP="001D4C99">
                        <w:pPr>
                          <w:spacing w:after="0" w:line="240" w:lineRule="auto"/>
                          <w:rPr>
                            <w:rFonts w:ascii="Arial" w:eastAsia="Times New Roman" w:hAnsi="Arial" w:cs="Arial"/>
                            <w:sz w:val="24"/>
                            <w:szCs w:val="24"/>
                          </w:rPr>
                        </w:pPr>
                      </w:p>
                      <w:p w:rsidR="001D4C99" w:rsidRPr="001D4C99" w:rsidRDefault="001D4C99" w:rsidP="001D4C99">
                        <w:pPr>
                          <w:spacing w:after="0" w:line="240" w:lineRule="auto"/>
                          <w:rPr>
                            <w:rFonts w:ascii="Arial" w:eastAsia="Times New Roman" w:hAnsi="Arial" w:cs="Arial"/>
                            <w:color w:val="333333"/>
                            <w:sz w:val="24"/>
                            <w:szCs w:val="24"/>
                          </w:rPr>
                        </w:pPr>
                        <w:r w:rsidRPr="001D4C99">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1D4C99" w:rsidRPr="001D4C99" w:rsidTr="001D4C99">
                          <w:trPr>
                            <w:tblCellSpacing w:w="0" w:type="dxa"/>
                          </w:trPr>
                          <w:tc>
                            <w:tcPr>
                              <w:tcW w:w="5000" w:type="pct"/>
                              <w:vAlign w:val="center"/>
                              <w:hideMark/>
                            </w:tcPr>
                            <w:p w:rsidR="001D4C99" w:rsidRPr="001D4C99" w:rsidRDefault="00076B3D" w:rsidP="001D4C99">
                              <w:pPr>
                                <w:spacing w:after="0" w:line="240" w:lineRule="auto"/>
                                <w:rPr>
                                  <w:rFonts w:ascii="Arial" w:eastAsia="Times New Roman" w:hAnsi="Arial" w:cs="Arial"/>
                                  <w:sz w:val="24"/>
                                  <w:szCs w:val="24"/>
                                </w:rPr>
                              </w:pPr>
                              <w:r>
                                <w:rPr>
                                  <w:rFonts w:ascii="Arial" w:eastAsia="Times New Roman" w:hAnsi="Arial" w:cs="Arial"/>
                                  <w:sz w:val="24"/>
                                  <w:szCs w:val="24"/>
                                </w:rPr>
                                <w:t xml:space="preserve">6 </w:t>
                              </w:r>
                              <w:r w:rsidR="001D4C99" w:rsidRPr="001D4C99">
                                <w:rPr>
                                  <w:rFonts w:ascii="Arial" w:eastAsia="Times New Roman" w:hAnsi="Arial" w:cs="Arial"/>
                                  <w:sz w:val="24"/>
                                  <w:szCs w:val="24"/>
                                </w:rPr>
                                <w:t>The number of businesses owned by immigrants, minority groups, and women has ________ in recent years.</w:t>
                              </w:r>
                            </w:p>
                          </w:tc>
                        </w:tr>
                      </w:tbl>
                      <w:p w:rsidR="003B48C6" w:rsidRDefault="003B48C6" w:rsidP="001D4C99">
                        <w:pPr>
                          <w:spacing w:after="0" w:line="240" w:lineRule="auto"/>
                          <w:rPr>
                            <w:rFonts w:ascii="Arial" w:eastAsia="Times New Roman" w:hAnsi="Arial" w:cs="Arial"/>
                            <w:color w:val="333333"/>
                            <w:sz w:val="24"/>
                            <w:szCs w:val="24"/>
                          </w:rPr>
                        </w:pPr>
                      </w:p>
                      <w:p w:rsidR="001D4C99" w:rsidRPr="001D4C99" w:rsidRDefault="001D4C99" w:rsidP="003B48C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declined</w:t>
                        </w:r>
                      </w:p>
                      <w:p w:rsidR="001D4C99" w:rsidRPr="001D4C99" w:rsidRDefault="001D4C99" w:rsidP="003B48C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stabilized</w:t>
                        </w:r>
                      </w:p>
                      <w:p w:rsidR="001D4C99" w:rsidRPr="001D4C99" w:rsidRDefault="001D4C99" w:rsidP="003B48C6">
                        <w:pPr>
                          <w:spacing w:after="0" w:line="240" w:lineRule="auto"/>
                          <w:ind w:left="720"/>
                          <w:rPr>
                            <w:rFonts w:ascii="Arial" w:eastAsia="Times New Roman" w:hAnsi="Arial" w:cs="Arial"/>
                            <w:b/>
                            <w:color w:val="333333"/>
                            <w:sz w:val="24"/>
                            <w:szCs w:val="24"/>
                          </w:rPr>
                        </w:pPr>
                        <w:r w:rsidRPr="003B48C6">
                          <w:rPr>
                            <w:rFonts w:ascii="Arial" w:eastAsia="Times New Roman" w:hAnsi="Arial" w:cs="Arial"/>
                            <w:b/>
                            <w:color w:val="333333"/>
                            <w:sz w:val="24"/>
                            <w:szCs w:val="24"/>
                          </w:rPr>
                          <w:t>X grown</w:t>
                        </w:r>
                      </w:p>
                      <w:p w:rsidR="001D4C99" w:rsidRPr="001D4C99" w:rsidRDefault="001D4C99" w:rsidP="003B48C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dramatically decreased</w:t>
                        </w:r>
                      </w:p>
                      <w:p w:rsidR="001D4C99" w:rsidRPr="003B48C6" w:rsidRDefault="001D4C99" w:rsidP="001D4C99">
                        <w:pPr>
                          <w:spacing w:after="0" w:line="240" w:lineRule="auto"/>
                          <w:rPr>
                            <w:rFonts w:ascii="Arial" w:eastAsia="Times New Roman" w:hAnsi="Arial" w:cs="Arial"/>
                            <w:sz w:val="24"/>
                            <w:szCs w:val="24"/>
                          </w:rPr>
                        </w:pPr>
                      </w:p>
                      <w:p w:rsidR="001D4C99" w:rsidRPr="001D4C99" w:rsidRDefault="001D4C99" w:rsidP="001D4C99">
                        <w:pPr>
                          <w:spacing w:after="0" w:line="240" w:lineRule="auto"/>
                          <w:rPr>
                            <w:rFonts w:ascii="Arial" w:eastAsia="Times New Roman" w:hAnsi="Arial" w:cs="Arial"/>
                            <w:color w:val="333333"/>
                            <w:sz w:val="24"/>
                            <w:szCs w:val="24"/>
                          </w:rPr>
                        </w:pPr>
                        <w:r w:rsidRPr="001D4C99">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1D4C99" w:rsidRPr="001D4C99" w:rsidTr="001D4C99">
                          <w:trPr>
                            <w:tblCellSpacing w:w="0" w:type="dxa"/>
                          </w:trPr>
                          <w:tc>
                            <w:tcPr>
                              <w:tcW w:w="5000" w:type="pct"/>
                              <w:vAlign w:val="center"/>
                              <w:hideMark/>
                            </w:tcPr>
                            <w:p w:rsidR="001D4C99" w:rsidRPr="001D4C99" w:rsidRDefault="001D4C99" w:rsidP="001D4C99">
                              <w:pPr>
                                <w:spacing w:after="0" w:line="240" w:lineRule="auto"/>
                                <w:rPr>
                                  <w:rFonts w:ascii="Arial" w:eastAsia="Times New Roman" w:hAnsi="Arial" w:cs="Arial"/>
                                  <w:sz w:val="24"/>
                                  <w:szCs w:val="24"/>
                                </w:rPr>
                              </w:pPr>
                              <w:r w:rsidRPr="001D4C99">
                                <w:rPr>
                                  <w:rFonts w:ascii="Arial" w:eastAsia="Times New Roman" w:hAnsi="Arial" w:cs="Arial"/>
                                  <w:color w:val="333333"/>
                                  <w:sz w:val="24"/>
                                  <w:szCs w:val="24"/>
                                </w:rPr>
                                <w:t> </w:t>
                              </w:r>
                              <w:r w:rsidR="00076B3D">
                                <w:rPr>
                                  <w:rFonts w:ascii="Arial" w:eastAsia="Times New Roman" w:hAnsi="Arial" w:cs="Arial"/>
                                  <w:color w:val="333333"/>
                                  <w:sz w:val="24"/>
                                  <w:szCs w:val="24"/>
                                </w:rPr>
                                <w:t xml:space="preserve">7 </w:t>
                              </w:r>
                              <w:r w:rsidRPr="001D4C99">
                                <w:rPr>
                                  <w:rFonts w:ascii="Arial" w:eastAsia="Times New Roman" w:hAnsi="Arial" w:cs="Arial"/>
                                  <w:sz w:val="24"/>
                                  <w:szCs w:val="24"/>
                                </w:rPr>
                                <w:t>Which of the following is (are) not considered a factor of production?</w:t>
                              </w:r>
                            </w:p>
                          </w:tc>
                        </w:tr>
                      </w:tbl>
                      <w:p w:rsidR="001D4C99" w:rsidRPr="001D4C99" w:rsidRDefault="001D4C99" w:rsidP="003B48C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Knowledge</w:t>
                        </w:r>
                      </w:p>
                      <w:p w:rsidR="001D4C99" w:rsidRPr="001D4C99" w:rsidRDefault="001D4C99" w:rsidP="003B48C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Land</w:t>
                        </w:r>
                      </w:p>
                      <w:p w:rsidR="001D4C99" w:rsidRPr="001D4C99" w:rsidRDefault="001D4C99" w:rsidP="003B48C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Capital</w:t>
                        </w:r>
                      </w:p>
                      <w:p w:rsidR="001D4C99" w:rsidRPr="001D4C99" w:rsidRDefault="001D4C99" w:rsidP="003B48C6">
                        <w:pPr>
                          <w:spacing w:after="0" w:line="240" w:lineRule="auto"/>
                          <w:ind w:left="720"/>
                          <w:rPr>
                            <w:rFonts w:ascii="Arial" w:eastAsia="Times New Roman" w:hAnsi="Arial" w:cs="Arial"/>
                            <w:b/>
                            <w:color w:val="333333"/>
                            <w:sz w:val="24"/>
                            <w:szCs w:val="24"/>
                          </w:rPr>
                        </w:pPr>
                        <w:r w:rsidRPr="003B48C6">
                          <w:rPr>
                            <w:rFonts w:ascii="Arial" w:eastAsia="Times New Roman" w:hAnsi="Arial" w:cs="Arial"/>
                            <w:b/>
                            <w:color w:val="333333"/>
                            <w:sz w:val="24"/>
                            <w:szCs w:val="24"/>
                          </w:rPr>
                          <w:t>X Taxes</w:t>
                        </w:r>
                      </w:p>
                      <w:p w:rsidR="001D4C99" w:rsidRPr="001D4C99" w:rsidRDefault="001D4C99" w:rsidP="001D4C99">
                        <w:pPr>
                          <w:spacing w:after="0" w:line="240" w:lineRule="auto"/>
                          <w:rPr>
                            <w:rFonts w:ascii="Arial" w:eastAsia="Times New Roman" w:hAnsi="Arial" w:cs="Arial"/>
                            <w:color w:val="333333"/>
                            <w:sz w:val="24"/>
                            <w:szCs w:val="24"/>
                          </w:rPr>
                        </w:pPr>
                      </w:p>
                      <w:p w:rsidR="001D4C99" w:rsidRPr="001D4C99" w:rsidRDefault="001D4C99" w:rsidP="001D4C99">
                        <w:pPr>
                          <w:spacing w:after="0" w:line="240" w:lineRule="auto"/>
                          <w:rPr>
                            <w:rFonts w:ascii="Arial" w:eastAsia="Times New Roman" w:hAnsi="Arial" w:cs="Arial"/>
                            <w:color w:val="333333"/>
                            <w:sz w:val="24"/>
                            <w:szCs w:val="24"/>
                          </w:rPr>
                        </w:pPr>
                        <w:r w:rsidRPr="001D4C99">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1D4C99" w:rsidRPr="001D4C99" w:rsidTr="001D4C99">
                          <w:trPr>
                            <w:tblCellSpacing w:w="0" w:type="dxa"/>
                          </w:trPr>
                          <w:tc>
                            <w:tcPr>
                              <w:tcW w:w="5000" w:type="pct"/>
                              <w:vAlign w:val="center"/>
                              <w:hideMark/>
                            </w:tcPr>
                            <w:p w:rsidR="001D4C99" w:rsidRPr="001D4C99" w:rsidRDefault="00076B3D" w:rsidP="001D4C99">
                              <w:pPr>
                                <w:spacing w:after="0" w:line="240" w:lineRule="auto"/>
                                <w:rPr>
                                  <w:rFonts w:ascii="Arial" w:eastAsia="Times New Roman" w:hAnsi="Arial" w:cs="Arial"/>
                                  <w:sz w:val="24"/>
                                  <w:szCs w:val="24"/>
                                </w:rPr>
                              </w:pPr>
                              <w:r>
                                <w:rPr>
                                  <w:rFonts w:ascii="Arial" w:eastAsia="Times New Roman" w:hAnsi="Arial" w:cs="Arial"/>
                                  <w:sz w:val="24"/>
                                  <w:szCs w:val="24"/>
                                </w:rPr>
                                <w:t xml:space="preserve">8 </w:t>
                              </w:r>
                              <w:r w:rsidR="001D4C99" w:rsidRPr="001D4C99">
                                <w:rPr>
                                  <w:rFonts w:ascii="Arial" w:eastAsia="Times New Roman" w:hAnsi="Arial" w:cs="Arial"/>
                                  <w:sz w:val="24"/>
                                  <w:szCs w:val="24"/>
                                </w:rPr>
                                <w:t>Darnell lives in an area where labor is plentiful and locations for start-ups are relatively cheap. He is also confident that he can find start-up funds for a graphic arts business. As he evaluates the opportunity for his proposed venture, which two other factors of production does he need to succeed?</w:t>
                              </w:r>
                            </w:p>
                          </w:tc>
                        </w:tr>
                      </w:tbl>
                      <w:p w:rsidR="00D57946" w:rsidRDefault="00D57946" w:rsidP="001D4C99">
                        <w:pPr>
                          <w:spacing w:after="0" w:line="270" w:lineRule="atLeast"/>
                          <w:ind w:left="600"/>
                          <w:rPr>
                            <w:rFonts w:ascii="Arial" w:eastAsia="Times New Roman" w:hAnsi="Arial" w:cs="Arial"/>
                            <w:color w:val="333333"/>
                            <w:sz w:val="24"/>
                            <w:szCs w:val="24"/>
                          </w:rPr>
                        </w:pPr>
                      </w:p>
                      <w:p w:rsidR="001D4C99" w:rsidRPr="001D4C99"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Capital and land</w:t>
                        </w:r>
                      </w:p>
                      <w:p w:rsidR="00D57946" w:rsidRDefault="00D57946" w:rsidP="001D4C99">
                        <w:pPr>
                          <w:spacing w:after="0" w:line="270" w:lineRule="atLeast"/>
                          <w:ind w:left="600"/>
                          <w:rPr>
                            <w:rFonts w:ascii="Arial" w:eastAsia="Times New Roman" w:hAnsi="Arial" w:cs="Arial"/>
                            <w:color w:val="333333"/>
                            <w:sz w:val="24"/>
                            <w:szCs w:val="24"/>
                          </w:rPr>
                        </w:pPr>
                      </w:p>
                      <w:p w:rsidR="001D4C99" w:rsidRPr="001D4C99"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Labor and knowledge</w:t>
                        </w:r>
                      </w:p>
                      <w:p w:rsidR="00D57946" w:rsidRDefault="00D57946" w:rsidP="001D4C99">
                        <w:pPr>
                          <w:spacing w:after="0" w:line="270" w:lineRule="atLeast"/>
                          <w:ind w:left="600"/>
                          <w:rPr>
                            <w:rFonts w:ascii="Arial" w:eastAsia="Times New Roman" w:hAnsi="Arial" w:cs="Arial"/>
                            <w:color w:val="333333"/>
                            <w:sz w:val="24"/>
                            <w:szCs w:val="24"/>
                          </w:rPr>
                        </w:pPr>
                      </w:p>
                      <w:p w:rsidR="001D4C99" w:rsidRPr="001D4C99"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Entrepreneurship and capital</w:t>
                        </w:r>
                      </w:p>
                      <w:p w:rsidR="00D57946" w:rsidRDefault="00D57946" w:rsidP="001D4C99">
                        <w:pPr>
                          <w:spacing w:after="0" w:line="270" w:lineRule="atLeast"/>
                          <w:ind w:left="600"/>
                          <w:rPr>
                            <w:rFonts w:ascii="Arial" w:eastAsia="Times New Roman" w:hAnsi="Arial" w:cs="Arial"/>
                            <w:b/>
                            <w:color w:val="333333"/>
                            <w:sz w:val="24"/>
                            <w:szCs w:val="24"/>
                          </w:rPr>
                        </w:pPr>
                      </w:p>
                      <w:p w:rsidR="001D4C99" w:rsidRPr="001D4C99" w:rsidRDefault="001D4C99" w:rsidP="001D4C99">
                        <w:pPr>
                          <w:spacing w:after="0" w:line="270" w:lineRule="atLeast"/>
                          <w:ind w:left="600"/>
                          <w:rPr>
                            <w:rFonts w:ascii="Arial" w:eastAsia="Times New Roman" w:hAnsi="Arial" w:cs="Arial"/>
                            <w:b/>
                            <w:color w:val="333333"/>
                            <w:sz w:val="24"/>
                            <w:szCs w:val="24"/>
                          </w:rPr>
                        </w:pPr>
                        <w:r w:rsidRPr="003B48C6">
                          <w:rPr>
                            <w:rFonts w:ascii="Arial" w:eastAsia="Times New Roman" w:hAnsi="Arial" w:cs="Arial"/>
                            <w:b/>
                            <w:color w:val="333333"/>
                            <w:sz w:val="24"/>
                            <w:szCs w:val="24"/>
                          </w:rPr>
                          <w:t xml:space="preserve">X </w:t>
                        </w:r>
                        <w:r w:rsidRPr="001D4C99">
                          <w:rPr>
                            <w:rFonts w:ascii="Arial" w:eastAsia="Times New Roman" w:hAnsi="Arial" w:cs="Arial"/>
                            <w:b/>
                            <w:color w:val="333333"/>
                            <w:sz w:val="24"/>
                            <w:szCs w:val="24"/>
                          </w:rPr>
                          <w:t>Entrepreneurship and knowledge</w:t>
                        </w:r>
                      </w:p>
                      <w:p w:rsidR="001D4C99" w:rsidRPr="001D4C99" w:rsidRDefault="001D4C99" w:rsidP="001D4C99">
                        <w:pPr>
                          <w:spacing w:after="0" w:line="240" w:lineRule="auto"/>
                          <w:rPr>
                            <w:rFonts w:ascii="Arial" w:eastAsia="Times New Roman" w:hAnsi="Arial" w:cs="Arial"/>
                            <w:sz w:val="24"/>
                            <w:szCs w:val="24"/>
                          </w:rPr>
                        </w:pPr>
                      </w:p>
                    </w:tc>
                  </w:tr>
                  <w:tr w:rsidR="003B48C6" w:rsidRPr="001D4C99" w:rsidTr="001D4C99">
                    <w:trPr>
                      <w:tblCellSpacing w:w="0" w:type="dxa"/>
                    </w:trPr>
                    <w:tc>
                      <w:tcPr>
                        <w:tcW w:w="5000" w:type="pct"/>
                      </w:tcPr>
                      <w:p w:rsidR="003B48C6" w:rsidRPr="003B48C6" w:rsidRDefault="003B48C6" w:rsidP="001D4C99">
                        <w:pPr>
                          <w:spacing w:after="0" w:line="240" w:lineRule="auto"/>
                          <w:rPr>
                            <w:rFonts w:ascii="Arial" w:eastAsia="Times New Roman" w:hAnsi="Arial" w:cs="Arial"/>
                            <w:sz w:val="24"/>
                            <w:szCs w:val="24"/>
                          </w:rPr>
                        </w:pPr>
                      </w:p>
                    </w:tc>
                  </w:tr>
                </w:tbl>
                <w:p w:rsidR="001D4C99" w:rsidRPr="001D4C99" w:rsidRDefault="001D4C99" w:rsidP="001D4C99">
                  <w:pPr>
                    <w:spacing w:after="0" w:line="240" w:lineRule="auto"/>
                    <w:rPr>
                      <w:rFonts w:ascii="Arial" w:eastAsia="Times New Roman" w:hAnsi="Arial" w:cs="Arial"/>
                      <w:sz w:val="24"/>
                      <w:szCs w:val="24"/>
                    </w:rPr>
                  </w:pPr>
                </w:p>
              </w:tc>
            </w:tr>
          </w:tbl>
          <w:p w:rsidR="001D4C99" w:rsidRPr="001D4C99" w:rsidRDefault="001D4C99" w:rsidP="001D4C99">
            <w:pPr>
              <w:spacing w:after="0" w:line="240" w:lineRule="auto"/>
              <w:rPr>
                <w:rFonts w:ascii="Arial" w:eastAsia="Times New Roman" w:hAnsi="Arial" w:cs="Arial"/>
                <w:sz w:val="24"/>
                <w:szCs w:val="24"/>
              </w:rPr>
            </w:pPr>
          </w:p>
        </w:tc>
      </w:tr>
    </w:tbl>
    <w:p w:rsidR="001D4C99" w:rsidRPr="001D4C99" w:rsidRDefault="001D4C99" w:rsidP="001D4C99">
      <w:pPr>
        <w:spacing w:after="0" w:line="240" w:lineRule="auto"/>
        <w:rPr>
          <w:rFonts w:ascii="Arial" w:eastAsia="Times New Roman" w:hAnsi="Arial" w:cs="Arial"/>
          <w:color w:val="333333"/>
          <w:sz w:val="24"/>
          <w:szCs w:val="24"/>
        </w:rPr>
      </w:pPr>
    </w:p>
    <w:p w:rsidR="001D4C99" w:rsidRPr="001D4C99" w:rsidRDefault="001D4C99" w:rsidP="001D4C99">
      <w:pPr>
        <w:spacing w:after="0" w:line="240" w:lineRule="auto"/>
        <w:rPr>
          <w:rFonts w:ascii="Arial" w:eastAsia="Times New Roman" w:hAnsi="Arial" w:cs="Arial"/>
          <w:color w:val="333333"/>
          <w:sz w:val="24"/>
          <w:szCs w:val="24"/>
        </w:rPr>
      </w:pPr>
      <w:r w:rsidRPr="001D4C99">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1D4C99" w:rsidRPr="001D4C99" w:rsidTr="001D4C99">
        <w:trPr>
          <w:tblCellSpacing w:w="0" w:type="dxa"/>
        </w:trPr>
        <w:tc>
          <w:tcPr>
            <w:tcW w:w="5000" w:type="pct"/>
            <w:vAlign w:val="center"/>
            <w:hideMark/>
          </w:tcPr>
          <w:p w:rsidR="001D4C99" w:rsidRPr="001D4C99" w:rsidRDefault="00076B3D" w:rsidP="001D4C99">
            <w:pPr>
              <w:spacing w:after="0" w:line="240" w:lineRule="auto"/>
              <w:rPr>
                <w:rFonts w:ascii="Arial" w:eastAsia="Times New Roman" w:hAnsi="Arial" w:cs="Arial"/>
                <w:sz w:val="24"/>
                <w:szCs w:val="24"/>
              </w:rPr>
            </w:pPr>
            <w:r>
              <w:rPr>
                <w:rFonts w:ascii="Arial" w:eastAsia="Times New Roman" w:hAnsi="Arial" w:cs="Arial"/>
                <w:sz w:val="24"/>
                <w:szCs w:val="24"/>
              </w:rPr>
              <w:t xml:space="preserve">9 </w:t>
            </w:r>
            <w:r w:rsidR="001D4C99" w:rsidRPr="001D4C99">
              <w:rPr>
                <w:rFonts w:ascii="Arial" w:eastAsia="Times New Roman" w:hAnsi="Arial" w:cs="Arial"/>
                <w:sz w:val="24"/>
                <w:szCs w:val="24"/>
              </w:rPr>
              <w:t>To encourage entrepreneurial growth, governments might _______.</w:t>
            </w:r>
          </w:p>
        </w:tc>
      </w:tr>
    </w:tbl>
    <w:p w:rsidR="00D57946" w:rsidRDefault="00D57946" w:rsidP="001D4C99">
      <w:pPr>
        <w:spacing w:after="0" w:line="270" w:lineRule="atLeast"/>
        <w:ind w:left="600"/>
        <w:rPr>
          <w:rFonts w:ascii="Arial" w:eastAsia="Times New Roman" w:hAnsi="Arial" w:cs="Arial"/>
          <w:b/>
          <w:color w:val="333333"/>
          <w:sz w:val="24"/>
          <w:szCs w:val="24"/>
        </w:rPr>
      </w:pPr>
    </w:p>
    <w:p w:rsidR="001D4C99" w:rsidRPr="001D4C99" w:rsidRDefault="001D4C99" w:rsidP="001D4C99">
      <w:pPr>
        <w:spacing w:after="0" w:line="270" w:lineRule="atLeast"/>
        <w:ind w:left="600"/>
        <w:rPr>
          <w:rFonts w:ascii="Arial" w:eastAsia="Times New Roman" w:hAnsi="Arial" w:cs="Arial"/>
          <w:color w:val="333333"/>
          <w:sz w:val="24"/>
          <w:szCs w:val="24"/>
        </w:rPr>
      </w:pPr>
      <w:r w:rsidRPr="003B48C6">
        <w:rPr>
          <w:rFonts w:ascii="Arial" w:eastAsia="Times New Roman" w:hAnsi="Arial" w:cs="Arial"/>
          <w:b/>
          <w:color w:val="333333"/>
          <w:sz w:val="24"/>
          <w:szCs w:val="24"/>
        </w:rPr>
        <w:t xml:space="preserve">X </w:t>
      </w:r>
      <w:r w:rsidRPr="001D4C99">
        <w:rPr>
          <w:rFonts w:ascii="Arial" w:eastAsia="Times New Roman" w:hAnsi="Arial" w:cs="Arial"/>
          <w:b/>
          <w:color w:val="333333"/>
          <w:sz w:val="24"/>
          <w:szCs w:val="24"/>
        </w:rPr>
        <w:t>pass laws that enable businesspeople to write contracts that are enforceable</w:t>
      </w:r>
      <w:r w:rsidRPr="001D4C99">
        <w:rPr>
          <w:rFonts w:ascii="Arial" w:eastAsia="Times New Roman" w:hAnsi="Arial" w:cs="Arial"/>
          <w:color w:val="333333"/>
          <w:sz w:val="24"/>
          <w:szCs w:val="24"/>
        </w:rPr>
        <w:t xml:space="preserve"> in court</w:t>
      </w:r>
    </w:p>
    <w:p w:rsidR="00D57946" w:rsidRDefault="00D57946" w:rsidP="001D4C99">
      <w:pPr>
        <w:spacing w:after="0" w:line="270" w:lineRule="atLeast"/>
        <w:ind w:left="600"/>
        <w:rPr>
          <w:rFonts w:ascii="Arial" w:eastAsia="Times New Roman" w:hAnsi="Arial" w:cs="Arial"/>
          <w:color w:val="333333"/>
          <w:sz w:val="24"/>
          <w:szCs w:val="24"/>
        </w:rPr>
      </w:pPr>
    </w:p>
    <w:p w:rsidR="001D4C99" w:rsidRPr="001D4C99"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establish a high tax rate to support loans for small businesses</w:t>
      </w:r>
    </w:p>
    <w:p w:rsidR="00D57946" w:rsidRDefault="00D57946" w:rsidP="001D4C99">
      <w:pPr>
        <w:spacing w:after="0" w:line="270" w:lineRule="atLeast"/>
        <w:ind w:left="600"/>
        <w:rPr>
          <w:rFonts w:ascii="Arial" w:eastAsia="Times New Roman" w:hAnsi="Arial" w:cs="Arial"/>
          <w:color w:val="333333"/>
          <w:sz w:val="24"/>
          <w:szCs w:val="24"/>
        </w:rPr>
      </w:pPr>
    </w:p>
    <w:p w:rsidR="001D4C99" w:rsidRPr="001D4C99"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take over ownership of small businesses when they are first getting started</w:t>
      </w:r>
    </w:p>
    <w:p w:rsidR="00D57946" w:rsidRDefault="00D57946" w:rsidP="001D4C99">
      <w:pPr>
        <w:spacing w:after="0" w:line="270" w:lineRule="atLeast"/>
        <w:ind w:left="600"/>
        <w:rPr>
          <w:rFonts w:ascii="Arial" w:eastAsia="Times New Roman" w:hAnsi="Arial" w:cs="Arial"/>
          <w:color w:val="333333"/>
          <w:sz w:val="24"/>
          <w:szCs w:val="24"/>
        </w:rPr>
      </w:pPr>
    </w:p>
    <w:p w:rsidR="001D4C99" w:rsidRPr="001D4C99" w:rsidRDefault="001D4C99" w:rsidP="001D4C99">
      <w:pPr>
        <w:spacing w:after="0" w:line="270" w:lineRule="atLeast"/>
        <w:ind w:left="600"/>
        <w:rPr>
          <w:rFonts w:ascii="Arial" w:eastAsia="Times New Roman" w:hAnsi="Arial" w:cs="Arial"/>
          <w:color w:val="333333"/>
          <w:sz w:val="24"/>
          <w:szCs w:val="24"/>
        </w:rPr>
      </w:pPr>
      <w:r w:rsidRPr="001D4C99">
        <w:rPr>
          <w:rFonts w:ascii="Arial" w:eastAsia="Times New Roman" w:hAnsi="Arial" w:cs="Arial"/>
          <w:color w:val="333333"/>
          <w:sz w:val="24"/>
          <w:szCs w:val="24"/>
        </w:rPr>
        <w:t>reduce the value of their currency to encourage foreign investment</w:t>
      </w:r>
    </w:p>
    <w:p w:rsidR="001D4C99" w:rsidRPr="001D4C99" w:rsidRDefault="001D4C99" w:rsidP="001D4C99">
      <w:pPr>
        <w:spacing w:after="0" w:line="240" w:lineRule="auto"/>
        <w:rPr>
          <w:rFonts w:ascii="Arial" w:eastAsia="Times New Roman" w:hAnsi="Arial" w:cs="Arial"/>
          <w:color w:val="333333"/>
          <w:sz w:val="24"/>
          <w:szCs w:val="24"/>
        </w:rPr>
      </w:pPr>
    </w:p>
    <w:p w:rsidR="001D4C99" w:rsidRPr="001D4C99" w:rsidRDefault="001D4C99" w:rsidP="001D4C99">
      <w:pPr>
        <w:spacing w:after="0" w:line="240" w:lineRule="auto"/>
        <w:rPr>
          <w:rFonts w:ascii="Arial" w:eastAsia="Times New Roman" w:hAnsi="Arial" w:cs="Arial"/>
          <w:color w:val="333333"/>
          <w:sz w:val="24"/>
          <w:szCs w:val="24"/>
        </w:rPr>
      </w:pPr>
      <w:r w:rsidRPr="001D4C99">
        <w:rPr>
          <w:rFonts w:ascii="Arial" w:eastAsia="Times New Roman" w:hAnsi="Arial" w:cs="Arial"/>
          <w:color w:val="333333"/>
          <w:sz w:val="24"/>
          <w:szCs w:val="24"/>
        </w:rPr>
        <w:t> </w:t>
      </w:r>
    </w:p>
    <w:p w:rsidR="001D4C99" w:rsidRPr="001D4C99" w:rsidRDefault="001D4C99" w:rsidP="001D4C99">
      <w:pPr>
        <w:spacing w:after="0" w:line="240" w:lineRule="auto"/>
        <w:rPr>
          <w:rFonts w:ascii="Arial" w:eastAsia="Times New Roman" w:hAnsi="Arial" w:cs="Arial"/>
          <w:color w:val="333333"/>
          <w:sz w:val="24"/>
          <w:szCs w:val="24"/>
        </w:rPr>
      </w:pPr>
      <w:r w:rsidRPr="001D4C99">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1D4C99" w:rsidRPr="001D4C99" w:rsidTr="001D4C99">
        <w:trPr>
          <w:tblCellSpacing w:w="0" w:type="dxa"/>
        </w:trPr>
        <w:tc>
          <w:tcPr>
            <w:tcW w:w="5000" w:type="pct"/>
            <w:vAlign w:val="center"/>
            <w:hideMark/>
          </w:tcPr>
          <w:p w:rsidR="001D4C99" w:rsidRPr="001D4C99" w:rsidRDefault="00076B3D" w:rsidP="001D4C99">
            <w:pPr>
              <w:spacing w:after="0" w:line="240" w:lineRule="auto"/>
              <w:rPr>
                <w:rFonts w:ascii="Arial" w:eastAsia="Times New Roman" w:hAnsi="Arial" w:cs="Arial"/>
                <w:sz w:val="24"/>
                <w:szCs w:val="24"/>
              </w:rPr>
            </w:pPr>
            <w:r>
              <w:rPr>
                <w:rFonts w:ascii="Arial" w:eastAsia="Times New Roman" w:hAnsi="Arial" w:cs="Arial"/>
                <w:sz w:val="24"/>
                <w:szCs w:val="24"/>
              </w:rPr>
              <w:t xml:space="preserve">10 </w:t>
            </w:r>
            <w:r w:rsidR="001D4C99" w:rsidRPr="001D4C99">
              <w:rPr>
                <w:rFonts w:ascii="Arial" w:eastAsia="Times New Roman" w:hAnsi="Arial" w:cs="Arial"/>
                <w:sz w:val="24"/>
                <w:szCs w:val="24"/>
              </w:rPr>
              <w:t>Juan has many business ideas that could satisfy the unfulfilled needs of people who live in his community. However, there are laws that govern the type of businesses that private citizens can own and business taxes are high because the government subsidizes many social programs in his nation. In this case, challenges in the _________________ environment increase the risk of Juan starting a business.</w:t>
            </w:r>
          </w:p>
        </w:tc>
      </w:tr>
    </w:tbl>
    <w:p w:rsidR="00D57946" w:rsidRDefault="00D57946" w:rsidP="00D57946">
      <w:pPr>
        <w:spacing w:after="0" w:line="240" w:lineRule="auto"/>
        <w:ind w:left="720"/>
        <w:rPr>
          <w:rFonts w:ascii="Arial" w:eastAsia="Times New Roman" w:hAnsi="Arial" w:cs="Arial"/>
          <w:color w:val="333333"/>
          <w:sz w:val="24"/>
          <w:szCs w:val="24"/>
        </w:rPr>
      </w:pPr>
    </w:p>
    <w:p w:rsidR="001D4C99" w:rsidRPr="001D4C99" w:rsidRDefault="001D4C99" w:rsidP="00D5794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technological</w:t>
      </w:r>
    </w:p>
    <w:p w:rsidR="001D4C99" w:rsidRPr="001D4C99" w:rsidRDefault="001D4C99" w:rsidP="00D5794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competitive</w:t>
      </w:r>
    </w:p>
    <w:p w:rsidR="001D4C99" w:rsidRPr="001D4C99" w:rsidRDefault="001D4C99" w:rsidP="00D57946">
      <w:pPr>
        <w:spacing w:after="0" w:line="240" w:lineRule="auto"/>
        <w:ind w:left="720"/>
        <w:rPr>
          <w:rFonts w:ascii="Arial" w:eastAsia="Times New Roman" w:hAnsi="Arial" w:cs="Arial"/>
          <w:b/>
          <w:color w:val="333333"/>
          <w:sz w:val="24"/>
          <w:szCs w:val="24"/>
        </w:rPr>
      </w:pPr>
      <w:r w:rsidRPr="003B48C6">
        <w:rPr>
          <w:rFonts w:ascii="Arial" w:eastAsia="Times New Roman" w:hAnsi="Arial" w:cs="Arial"/>
          <w:b/>
          <w:color w:val="333333"/>
          <w:sz w:val="24"/>
          <w:szCs w:val="24"/>
        </w:rPr>
        <w:t>X economic and legal</w:t>
      </w:r>
    </w:p>
    <w:p w:rsidR="001D4C99" w:rsidRPr="001D4C99" w:rsidRDefault="001D4C99" w:rsidP="00D5794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social</w:t>
      </w:r>
    </w:p>
    <w:p w:rsidR="001D4C99" w:rsidRPr="001D4C99" w:rsidRDefault="001D4C99" w:rsidP="001D4C99">
      <w:pPr>
        <w:spacing w:after="0" w:line="240" w:lineRule="auto"/>
        <w:rPr>
          <w:rFonts w:ascii="Arial" w:eastAsia="Times New Roman" w:hAnsi="Arial" w:cs="Arial"/>
          <w:color w:val="333333"/>
          <w:sz w:val="24"/>
          <w:szCs w:val="24"/>
        </w:rPr>
      </w:pPr>
    </w:p>
    <w:p w:rsidR="001D4C99" w:rsidRPr="001D4C99" w:rsidRDefault="001D4C99" w:rsidP="001D4C99">
      <w:pPr>
        <w:spacing w:after="0" w:line="240" w:lineRule="auto"/>
        <w:rPr>
          <w:rFonts w:ascii="Arial" w:eastAsia="Times New Roman" w:hAnsi="Arial" w:cs="Arial"/>
          <w:color w:val="333333"/>
          <w:sz w:val="24"/>
          <w:szCs w:val="24"/>
        </w:rPr>
      </w:pPr>
      <w:r w:rsidRPr="001D4C99">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1D4C99" w:rsidRPr="001D4C99" w:rsidTr="001D4C99">
        <w:trPr>
          <w:tblCellSpacing w:w="0" w:type="dxa"/>
        </w:trPr>
        <w:tc>
          <w:tcPr>
            <w:tcW w:w="5000" w:type="pct"/>
            <w:vAlign w:val="center"/>
            <w:hideMark/>
          </w:tcPr>
          <w:p w:rsidR="001D4C99" w:rsidRPr="001D4C99" w:rsidRDefault="00076B3D" w:rsidP="001D4C99">
            <w:pPr>
              <w:spacing w:after="0" w:line="240" w:lineRule="auto"/>
              <w:rPr>
                <w:rFonts w:ascii="Arial" w:eastAsia="Times New Roman" w:hAnsi="Arial" w:cs="Arial"/>
                <w:sz w:val="24"/>
                <w:szCs w:val="24"/>
              </w:rPr>
            </w:pPr>
            <w:r>
              <w:rPr>
                <w:rFonts w:ascii="Arial" w:eastAsia="Times New Roman" w:hAnsi="Arial" w:cs="Arial"/>
                <w:sz w:val="24"/>
                <w:szCs w:val="24"/>
              </w:rPr>
              <w:t xml:space="preserve">11 </w:t>
            </w:r>
            <w:r w:rsidR="001D4C99" w:rsidRPr="001D4C99">
              <w:rPr>
                <w:rFonts w:ascii="Arial" w:eastAsia="Times New Roman" w:hAnsi="Arial" w:cs="Arial"/>
                <w:sz w:val="24"/>
                <w:szCs w:val="24"/>
              </w:rPr>
              <w:t>When corruption is evident in governments:</w:t>
            </w:r>
          </w:p>
        </w:tc>
      </w:tr>
    </w:tbl>
    <w:p w:rsidR="00D57946" w:rsidRDefault="00D57946" w:rsidP="00D57946">
      <w:pPr>
        <w:spacing w:after="0" w:line="240" w:lineRule="auto"/>
        <w:ind w:left="720"/>
        <w:rPr>
          <w:rFonts w:ascii="Arial" w:eastAsia="Times New Roman" w:hAnsi="Arial" w:cs="Arial"/>
          <w:color w:val="333333"/>
          <w:sz w:val="24"/>
          <w:szCs w:val="24"/>
        </w:rPr>
      </w:pPr>
    </w:p>
    <w:p w:rsidR="001D4C99" w:rsidRPr="001D4C99" w:rsidRDefault="001D4C99" w:rsidP="00D5794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the news media attempts to keep it quiet in order to minimize bad publicity.</w:t>
      </w:r>
    </w:p>
    <w:p w:rsidR="00D57946" w:rsidRDefault="00D57946" w:rsidP="00D57946">
      <w:pPr>
        <w:spacing w:after="0" w:line="240" w:lineRule="auto"/>
        <w:ind w:left="720"/>
        <w:rPr>
          <w:rFonts w:ascii="Arial" w:eastAsia="Times New Roman" w:hAnsi="Arial" w:cs="Arial"/>
          <w:color w:val="333333"/>
          <w:sz w:val="24"/>
          <w:szCs w:val="24"/>
        </w:rPr>
      </w:pPr>
    </w:p>
    <w:p w:rsidR="001D4C99" w:rsidRPr="001D4C99" w:rsidRDefault="001D4C99" w:rsidP="00D5794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it’s easier to open a store without a permit.</w:t>
      </w:r>
    </w:p>
    <w:p w:rsidR="00D57946" w:rsidRDefault="00D57946" w:rsidP="00D57946">
      <w:pPr>
        <w:spacing w:after="0" w:line="240" w:lineRule="auto"/>
        <w:ind w:left="720"/>
        <w:rPr>
          <w:rFonts w:ascii="Arial" w:eastAsia="Times New Roman" w:hAnsi="Arial" w:cs="Arial"/>
          <w:color w:val="333333"/>
          <w:sz w:val="24"/>
          <w:szCs w:val="24"/>
        </w:rPr>
      </w:pPr>
    </w:p>
    <w:p w:rsidR="001D4C99" w:rsidRPr="001D4C99" w:rsidRDefault="001D4C99" w:rsidP="00D5794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minimum wages are lower.</w:t>
      </w:r>
    </w:p>
    <w:p w:rsidR="00D57946" w:rsidRDefault="00D57946" w:rsidP="00D57946">
      <w:pPr>
        <w:spacing w:after="0" w:line="240" w:lineRule="auto"/>
        <w:ind w:left="720"/>
        <w:rPr>
          <w:rFonts w:ascii="Arial" w:eastAsia="Times New Roman" w:hAnsi="Arial" w:cs="Arial"/>
          <w:b/>
          <w:color w:val="333333"/>
          <w:sz w:val="24"/>
          <w:szCs w:val="24"/>
        </w:rPr>
      </w:pPr>
    </w:p>
    <w:p w:rsidR="001D4C99" w:rsidRPr="001D4C99" w:rsidRDefault="001D4C99" w:rsidP="00D57946">
      <w:pPr>
        <w:spacing w:after="0" w:line="240" w:lineRule="auto"/>
        <w:ind w:left="720"/>
        <w:rPr>
          <w:rFonts w:ascii="Arial" w:eastAsia="Times New Roman" w:hAnsi="Arial" w:cs="Arial"/>
          <w:b/>
          <w:color w:val="333333"/>
          <w:sz w:val="24"/>
          <w:szCs w:val="24"/>
        </w:rPr>
      </w:pPr>
      <w:r w:rsidRPr="003B48C6">
        <w:rPr>
          <w:rFonts w:ascii="Arial" w:eastAsia="Times New Roman" w:hAnsi="Arial" w:cs="Arial"/>
          <w:b/>
          <w:color w:val="333333"/>
          <w:sz w:val="24"/>
          <w:szCs w:val="24"/>
        </w:rPr>
        <w:t>X factories are more difficult to build without obtaining a permit through bribery of public officials.</w:t>
      </w:r>
    </w:p>
    <w:p w:rsidR="0047146A" w:rsidRPr="0047146A" w:rsidRDefault="0047146A" w:rsidP="0047146A">
      <w:pPr>
        <w:spacing w:after="0" w:line="240" w:lineRule="auto"/>
        <w:rPr>
          <w:rFonts w:ascii="Arial" w:eastAsia="Times New Roman" w:hAnsi="Arial" w:cs="Arial"/>
          <w:color w:val="333333"/>
          <w:sz w:val="24"/>
          <w:szCs w:val="24"/>
        </w:rPr>
      </w:pP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47146A" w:rsidRPr="0047146A" w:rsidTr="0047146A">
        <w:trPr>
          <w:tblCellSpacing w:w="0" w:type="dxa"/>
        </w:trPr>
        <w:tc>
          <w:tcPr>
            <w:tcW w:w="5000" w:type="pct"/>
            <w:vAlign w:val="center"/>
            <w:hideMark/>
          </w:tcPr>
          <w:p w:rsidR="0047146A" w:rsidRPr="0047146A" w:rsidRDefault="00076B3D" w:rsidP="0047146A">
            <w:pPr>
              <w:spacing w:after="0" w:line="240" w:lineRule="auto"/>
              <w:rPr>
                <w:rFonts w:ascii="Arial" w:eastAsia="Times New Roman" w:hAnsi="Arial" w:cs="Arial"/>
                <w:sz w:val="24"/>
                <w:szCs w:val="24"/>
              </w:rPr>
            </w:pPr>
            <w:r>
              <w:rPr>
                <w:rFonts w:ascii="Arial" w:eastAsia="Times New Roman" w:hAnsi="Arial" w:cs="Arial"/>
                <w:sz w:val="24"/>
                <w:szCs w:val="24"/>
              </w:rPr>
              <w:t xml:space="preserve">12 </w:t>
            </w:r>
            <w:r w:rsidR="0047146A" w:rsidRPr="0047146A">
              <w:rPr>
                <w:rFonts w:ascii="Arial" w:eastAsia="Times New Roman" w:hAnsi="Arial" w:cs="Arial"/>
                <w:sz w:val="24"/>
                <w:szCs w:val="24"/>
              </w:rPr>
              <w:t>One of the most serious negative results of the increased use of databases by companies has been:</w:t>
            </w:r>
          </w:p>
        </w:tc>
      </w:tr>
    </w:tbl>
    <w:p w:rsidR="00D57946" w:rsidRDefault="00D57946" w:rsidP="0047146A">
      <w:pPr>
        <w:spacing w:after="0" w:line="240" w:lineRule="auto"/>
        <w:rPr>
          <w:rFonts w:ascii="Arial" w:eastAsia="Times New Roman" w:hAnsi="Arial" w:cs="Arial"/>
          <w:color w:val="333333"/>
          <w:sz w:val="24"/>
          <w:szCs w:val="24"/>
        </w:rPr>
      </w:pPr>
    </w:p>
    <w:p w:rsidR="0047146A" w:rsidRPr="0047146A" w:rsidRDefault="0047146A" w:rsidP="00D5794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a decrease in the amount of “junk mail” received by consumers.</w:t>
      </w:r>
    </w:p>
    <w:p w:rsidR="00D57946" w:rsidRDefault="00D57946" w:rsidP="00D57946">
      <w:pPr>
        <w:spacing w:after="0" w:line="240" w:lineRule="auto"/>
        <w:ind w:left="720"/>
        <w:rPr>
          <w:rFonts w:ascii="Arial" w:eastAsia="Times New Roman" w:hAnsi="Arial" w:cs="Arial"/>
          <w:b/>
          <w:color w:val="333333"/>
          <w:sz w:val="24"/>
          <w:szCs w:val="24"/>
        </w:rPr>
      </w:pPr>
    </w:p>
    <w:p w:rsidR="0047146A" w:rsidRPr="0047146A" w:rsidRDefault="0047146A" w:rsidP="00D57946">
      <w:pPr>
        <w:spacing w:after="0" w:line="240" w:lineRule="auto"/>
        <w:ind w:left="720"/>
        <w:rPr>
          <w:rFonts w:ascii="Arial" w:eastAsia="Times New Roman" w:hAnsi="Arial" w:cs="Arial"/>
          <w:b/>
          <w:color w:val="333333"/>
          <w:sz w:val="24"/>
          <w:szCs w:val="24"/>
        </w:rPr>
      </w:pPr>
      <w:r w:rsidRPr="003B48C6">
        <w:rPr>
          <w:rFonts w:ascii="Arial" w:eastAsia="Times New Roman" w:hAnsi="Arial" w:cs="Arial"/>
          <w:b/>
          <w:color w:val="333333"/>
          <w:sz w:val="24"/>
          <w:szCs w:val="24"/>
        </w:rPr>
        <w:t>X an increase in identity theft.</w:t>
      </w:r>
    </w:p>
    <w:p w:rsidR="00D57946" w:rsidRDefault="00D57946" w:rsidP="00D57946">
      <w:pPr>
        <w:spacing w:after="0" w:line="240" w:lineRule="auto"/>
        <w:ind w:left="720"/>
        <w:rPr>
          <w:rFonts w:ascii="Arial" w:eastAsia="Times New Roman" w:hAnsi="Arial" w:cs="Arial"/>
          <w:color w:val="333333"/>
          <w:sz w:val="24"/>
          <w:szCs w:val="24"/>
        </w:rPr>
      </w:pPr>
    </w:p>
    <w:p w:rsidR="0047146A" w:rsidRPr="0047146A" w:rsidRDefault="0047146A" w:rsidP="00D5794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increased failure rates by e-companies.</w:t>
      </w:r>
    </w:p>
    <w:p w:rsidR="00D57946" w:rsidRDefault="00D57946" w:rsidP="00D57946">
      <w:pPr>
        <w:spacing w:after="0" w:line="240" w:lineRule="auto"/>
        <w:ind w:left="720"/>
        <w:rPr>
          <w:rFonts w:ascii="Arial" w:eastAsia="Times New Roman" w:hAnsi="Arial" w:cs="Arial"/>
          <w:color w:val="333333"/>
          <w:sz w:val="24"/>
          <w:szCs w:val="24"/>
        </w:rPr>
      </w:pPr>
    </w:p>
    <w:p w:rsidR="0047146A" w:rsidRPr="0047146A" w:rsidRDefault="0047146A" w:rsidP="00D57946">
      <w:pPr>
        <w:spacing w:after="0" w:line="240" w:lineRule="auto"/>
        <w:ind w:left="720"/>
        <w:rPr>
          <w:rFonts w:ascii="Arial" w:eastAsia="Times New Roman" w:hAnsi="Arial" w:cs="Arial"/>
          <w:color w:val="333333"/>
          <w:sz w:val="24"/>
          <w:szCs w:val="24"/>
        </w:rPr>
      </w:pPr>
      <w:r w:rsidRPr="003B48C6">
        <w:rPr>
          <w:rFonts w:ascii="Arial" w:eastAsia="Times New Roman" w:hAnsi="Arial" w:cs="Arial"/>
          <w:color w:val="333333"/>
          <w:sz w:val="24"/>
          <w:szCs w:val="24"/>
        </w:rPr>
        <w:t>changes in the organizational structures of companies leading to loss of jobs.</w:t>
      </w:r>
    </w:p>
    <w:p w:rsidR="0047146A" w:rsidRPr="0047146A" w:rsidRDefault="0047146A" w:rsidP="0047146A">
      <w:pPr>
        <w:spacing w:after="0" w:line="240" w:lineRule="auto"/>
        <w:rPr>
          <w:rFonts w:ascii="Arial" w:eastAsia="Times New Roman" w:hAnsi="Arial" w:cs="Arial"/>
          <w:color w:val="333333"/>
          <w:sz w:val="24"/>
          <w:szCs w:val="24"/>
        </w:rPr>
      </w:pP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 </w:t>
      </w: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47146A" w:rsidRPr="0047146A" w:rsidTr="0047146A">
        <w:trPr>
          <w:tblCellSpacing w:w="0" w:type="dxa"/>
        </w:trPr>
        <w:tc>
          <w:tcPr>
            <w:tcW w:w="5000" w:type="pct"/>
            <w:vAlign w:val="center"/>
            <w:hideMark/>
          </w:tcPr>
          <w:p w:rsidR="0047146A" w:rsidRPr="0047146A" w:rsidRDefault="00076B3D" w:rsidP="0047146A">
            <w:pPr>
              <w:spacing w:after="0" w:line="240" w:lineRule="auto"/>
              <w:rPr>
                <w:rFonts w:ascii="Arial" w:eastAsia="Times New Roman" w:hAnsi="Arial" w:cs="Arial"/>
                <w:sz w:val="24"/>
                <w:szCs w:val="24"/>
              </w:rPr>
            </w:pPr>
            <w:r>
              <w:rPr>
                <w:rFonts w:ascii="Arial" w:eastAsia="Times New Roman" w:hAnsi="Arial" w:cs="Arial"/>
                <w:sz w:val="24"/>
                <w:szCs w:val="24"/>
              </w:rPr>
              <w:t xml:space="preserve">13 </w:t>
            </w:r>
            <w:r w:rsidR="0047146A" w:rsidRPr="0047146A">
              <w:rPr>
                <w:rFonts w:ascii="Arial" w:eastAsia="Times New Roman" w:hAnsi="Arial" w:cs="Arial"/>
                <w:sz w:val="24"/>
                <w:szCs w:val="24"/>
              </w:rPr>
              <w:t>At Backstreet Books, Inc., the department manager uses a hand-held scanner to determine the quantity of each best seller the bookstore has on its shelves, how many copies of each book was sold the past week and the past month, and exactly when the next shipment of these books is expected to arrive. Backstreet Books embraces the strategy of _______.</w:t>
            </w:r>
          </w:p>
        </w:tc>
      </w:tr>
    </w:tbl>
    <w:p w:rsidR="00D57946" w:rsidRDefault="00D57946" w:rsidP="0047146A">
      <w:pPr>
        <w:spacing w:after="0" w:line="270" w:lineRule="atLeast"/>
        <w:ind w:left="600"/>
        <w:rPr>
          <w:rFonts w:ascii="Arial" w:eastAsia="Times New Roman" w:hAnsi="Arial" w:cs="Arial"/>
          <w:color w:val="333333"/>
          <w:sz w:val="24"/>
          <w:szCs w:val="24"/>
        </w:rPr>
      </w:pPr>
    </w:p>
    <w:p w:rsidR="0047146A" w:rsidRPr="0047146A" w:rsidRDefault="0047146A" w:rsidP="0047146A">
      <w:pPr>
        <w:spacing w:after="0" w:line="270" w:lineRule="atLeast"/>
        <w:ind w:left="600"/>
        <w:rPr>
          <w:rFonts w:ascii="Arial" w:eastAsia="Times New Roman" w:hAnsi="Arial" w:cs="Arial"/>
          <w:color w:val="333333"/>
          <w:sz w:val="24"/>
          <w:szCs w:val="24"/>
        </w:rPr>
      </w:pPr>
      <w:r w:rsidRPr="0047146A">
        <w:rPr>
          <w:rFonts w:ascii="Arial" w:eastAsia="Times New Roman" w:hAnsi="Arial" w:cs="Arial"/>
          <w:color w:val="333333"/>
          <w:sz w:val="24"/>
          <w:szCs w:val="24"/>
        </w:rPr>
        <w:t>staying ahead of the competition by routinely secret shopping the competition’s shelves</w:t>
      </w:r>
    </w:p>
    <w:p w:rsidR="00D57946" w:rsidRDefault="00D57946" w:rsidP="0047146A">
      <w:pPr>
        <w:spacing w:after="0" w:line="270" w:lineRule="atLeast"/>
        <w:ind w:left="600"/>
        <w:rPr>
          <w:rFonts w:ascii="Arial" w:eastAsia="Times New Roman" w:hAnsi="Arial" w:cs="Arial"/>
          <w:b/>
          <w:color w:val="333333"/>
          <w:sz w:val="24"/>
          <w:szCs w:val="24"/>
        </w:rPr>
      </w:pPr>
    </w:p>
    <w:p w:rsidR="0047146A" w:rsidRPr="0047146A" w:rsidRDefault="0047146A" w:rsidP="0047146A">
      <w:pPr>
        <w:spacing w:after="0" w:line="270" w:lineRule="atLeast"/>
        <w:ind w:left="600"/>
        <w:rPr>
          <w:rFonts w:ascii="Arial" w:eastAsia="Times New Roman" w:hAnsi="Arial" w:cs="Arial"/>
          <w:b/>
          <w:color w:val="333333"/>
          <w:sz w:val="24"/>
          <w:szCs w:val="24"/>
        </w:rPr>
      </w:pPr>
      <w:r w:rsidRPr="003B48C6">
        <w:rPr>
          <w:rFonts w:ascii="Arial" w:eastAsia="Times New Roman" w:hAnsi="Arial" w:cs="Arial"/>
          <w:b/>
          <w:color w:val="333333"/>
          <w:sz w:val="24"/>
          <w:szCs w:val="24"/>
        </w:rPr>
        <w:t xml:space="preserve">X </w:t>
      </w:r>
      <w:r w:rsidRPr="0047146A">
        <w:rPr>
          <w:rFonts w:ascii="Arial" w:eastAsia="Times New Roman" w:hAnsi="Arial" w:cs="Arial"/>
          <w:b/>
          <w:color w:val="333333"/>
          <w:sz w:val="24"/>
          <w:szCs w:val="24"/>
        </w:rPr>
        <w:t>using technology to stay responsive to customer needs</w:t>
      </w:r>
    </w:p>
    <w:p w:rsidR="00D57946" w:rsidRDefault="00D57946" w:rsidP="0047146A">
      <w:pPr>
        <w:spacing w:after="0" w:line="270" w:lineRule="atLeast"/>
        <w:ind w:left="600"/>
        <w:rPr>
          <w:rFonts w:ascii="Arial" w:eastAsia="Times New Roman" w:hAnsi="Arial" w:cs="Arial"/>
          <w:color w:val="333333"/>
          <w:sz w:val="24"/>
          <w:szCs w:val="24"/>
        </w:rPr>
      </w:pPr>
    </w:p>
    <w:p w:rsidR="0047146A" w:rsidRPr="0047146A" w:rsidRDefault="0047146A" w:rsidP="0047146A">
      <w:pPr>
        <w:spacing w:after="0" w:line="270" w:lineRule="atLeast"/>
        <w:ind w:left="600"/>
        <w:rPr>
          <w:rFonts w:ascii="Arial" w:eastAsia="Times New Roman" w:hAnsi="Arial" w:cs="Arial"/>
          <w:color w:val="333333"/>
          <w:sz w:val="24"/>
          <w:szCs w:val="24"/>
        </w:rPr>
      </w:pPr>
      <w:r w:rsidRPr="0047146A">
        <w:rPr>
          <w:rFonts w:ascii="Arial" w:eastAsia="Times New Roman" w:hAnsi="Arial" w:cs="Arial"/>
          <w:color w:val="333333"/>
          <w:sz w:val="24"/>
          <w:szCs w:val="24"/>
        </w:rPr>
        <w:t>maintaining a low inventory turnover because it will keep costs down</w:t>
      </w:r>
    </w:p>
    <w:p w:rsidR="00D57946" w:rsidRDefault="00D57946" w:rsidP="0047146A">
      <w:pPr>
        <w:spacing w:after="0" w:line="270" w:lineRule="atLeast"/>
        <w:ind w:left="600"/>
        <w:rPr>
          <w:rFonts w:ascii="Arial" w:eastAsia="Times New Roman" w:hAnsi="Arial" w:cs="Arial"/>
          <w:color w:val="333333"/>
          <w:sz w:val="24"/>
          <w:szCs w:val="24"/>
        </w:rPr>
      </w:pPr>
    </w:p>
    <w:p w:rsidR="0047146A" w:rsidRPr="0047146A" w:rsidRDefault="0047146A" w:rsidP="0047146A">
      <w:pPr>
        <w:spacing w:after="0" w:line="270" w:lineRule="atLeast"/>
        <w:ind w:left="600"/>
        <w:rPr>
          <w:rFonts w:ascii="Arial" w:eastAsia="Times New Roman" w:hAnsi="Arial" w:cs="Arial"/>
          <w:color w:val="333333"/>
          <w:sz w:val="24"/>
          <w:szCs w:val="24"/>
        </w:rPr>
      </w:pPr>
      <w:r w:rsidRPr="0047146A">
        <w:rPr>
          <w:rFonts w:ascii="Arial" w:eastAsia="Times New Roman" w:hAnsi="Arial" w:cs="Arial"/>
          <w:color w:val="333333"/>
          <w:sz w:val="24"/>
          <w:szCs w:val="24"/>
        </w:rPr>
        <w:t>changing demographics</w:t>
      </w:r>
    </w:p>
    <w:p w:rsidR="0047146A" w:rsidRPr="003B48C6" w:rsidRDefault="0047146A">
      <w:pPr>
        <w:rPr>
          <w:rFonts w:ascii="Arial" w:hAnsi="Arial" w:cs="Arial"/>
          <w:sz w:val="24"/>
          <w:szCs w:val="24"/>
        </w:rPr>
      </w:pP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47146A" w:rsidRPr="0047146A" w:rsidTr="0047146A">
        <w:trPr>
          <w:tblCellSpacing w:w="0" w:type="dxa"/>
        </w:trPr>
        <w:tc>
          <w:tcPr>
            <w:tcW w:w="5000" w:type="pct"/>
            <w:vAlign w:val="center"/>
            <w:hideMark/>
          </w:tcPr>
          <w:p w:rsidR="0047146A" w:rsidRPr="0047146A" w:rsidRDefault="0047146A" w:rsidP="0047146A">
            <w:pPr>
              <w:spacing w:after="0" w:line="240" w:lineRule="auto"/>
              <w:rPr>
                <w:rFonts w:ascii="Arial" w:eastAsia="Times New Roman" w:hAnsi="Arial" w:cs="Arial"/>
                <w:sz w:val="24"/>
                <w:szCs w:val="24"/>
              </w:rPr>
            </w:pPr>
            <w:r w:rsidRPr="0047146A">
              <w:rPr>
                <w:rFonts w:ascii="Arial" w:eastAsia="Times New Roman" w:hAnsi="Arial" w:cs="Arial"/>
                <w:color w:val="333333"/>
                <w:sz w:val="24"/>
                <w:szCs w:val="24"/>
              </w:rPr>
              <w:t> </w:t>
            </w:r>
            <w:r w:rsidR="00076B3D">
              <w:rPr>
                <w:rFonts w:ascii="Arial" w:eastAsia="Times New Roman" w:hAnsi="Arial" w:cs="Arial"/>
                <w:color w:val="333333"/>
                <w:sz w:val="24"/>
                <w:szCs w:val="24"/>
              </w:rPr>
              <w:t xml:space="preserve">14  </w:t>
            </w:r>
            <w:r w:rsidRPr="0047146A">
              <w:rPr>
                <w:rFonts w:ascii="Arial" w:eastAsia="Times New Roman" w:hAnsi="Arial" w:cs="Arial"/>
                <w:sz w:val="24"/>
                <w:szCs w:val="24"/>
              </w:rPr>
              <w:t>Blake wanted to offer high-quality meals in his restaurant. His motto was “the best darn meat and potatoes for miles around.” The locals agreed that the food was good. They also agreed that if you decided to eat there, be prepared to wait. Food preparation and service were slow. Although Blake’s motto stated the business’s competitive advantage, your accurate advice to Blake would be _______.</w:t>
            </w:r>
          </w:p>
        </w:tc>
      </w:tr>
    </w:tbl>
    <w:p w:rsidR="00D57946" w:rsidRDefault="00D57946" w:rsidP="0047146A">
      <w:pPr>
        <w:spacing w:after="0" w:line="270" w:lineRule="atLeast"/>
        <w:ind w:left="600"/>
        <w:rPr>
          <w:rFonts w:ascii="Arial" w:eastAsia="Times New Roman" w:hAnsi="Arial" w:cs="Arial"/>
          <w:color w:val="333333"/>
          <w:sz w:val="24"/>
          <w:szCs w:val="24"/>
        </w:rPr>
      </w:pPr>
    </w:p>
    <w:p w:rsidR="0047146A" w:rsidRPr="0047146A" w:rsidRDefault="0047146A" w:rsidP="0047146A">
      <w:pPr>
        <w:spacing w:after="0" w:line="270" w:lineRule="atLeast"/>
        <w:ind w:left="600"/>
        <w:rPr>
          <w:rFonts w:ascii="Arial" w:eastAsia="Times New Roman" w:hAnsi="Arial" w:cs="Arial"/>
          <w:color w:val="333333"/>
          <w:sz w:val="24"/>
          <w:szCs w:val="24"/>
        </w:rPr>
      </w:pPr>
      <w:r w:rsidRPr="0047146A">
        <w:rPr>
          <w:rFonts w:ascii="Arial" w:eastAsia="Times New Roman" w:hAnsi="Arial" w:cs="Arial"/>
          <w:color w:val="333333"/>
          <w:sz w:val="24"/>
          <w:szCs w:val="24"/>
        </w:rPr>
        <w:t>the challenge now must be to tackle the social entrepreneurial aspect of running a business</w:t>
      </w:r>
    </w:p>
    <w:p w:rsidR="0047146A" w:rsidRPr="0047146A" w:rsidRDefault="0047146A" w:rsidP="0047146A">
      <w:pPr>
        <w:spacing w:after="0" w:line="270" w:lineRule="atLeast"/>
        <w:ind w:left="600"/>
        <w:rPr>
          <w:rFonts w:ascii="Arial" w:eastAsia="Times New Roman" w:hAnsi="Arial" w:cs="Arial"/>
          <w:color w:val="333333"/>
          <w:sz w:val="24"/>
          <w:szCs w:val="24"/>
        </w:rPr>
      </w:pPr>
      <w:r w:rsidRPr="0047146A">
        <w:rPr>
          <w:rFonts w:ascii="Arial" w:eastAsia="Times New Roman" w:hAnsi="Arial" w:cs="Arial"/>
          <w:color w:val="333333"/>
          <w:sz w:val="24"/>
          <w:szCs w:val="24"/>
        </w:rPr>
        <w:t>service has become the number one consideration of customers; the restaurant must focus a little less on quality and a little more on service</w:t>
      </w:r>
    </w:p>
    <w:p w:rsidR="0047146A" w:rsidRPr="0047146A" w:rsidRDefault="0047146A" w:rsidP="0047146A">
      <w:pPr>
        <w:spacing w:after="0" w:line="270" w:lineRule="atLeast"/>
        <w:ind w:left="600"/>
        <w:rPr>
          <w:rFonts w:ascii="Arial" w:eastAsia="Times New Roman" w:hAnsi="Arial" w:cs="Arial"/>
          <w:b/>
          <w:color w:val="333333"/>
          <w:sz w:val="24"/>
          <w:szCs w:val="24"/>
        </w:rPr>
      </w:pPr>
      <w:r w:rsidRPr="003B48C6">
        <w:rPr>
          <w:rFonts w:ascii="Arial" w:eastAsia="Times New Roman" w:hAnsi="Arial" w:cs="Arial"/>
          <w:b/>
          <w:color w:val="333333"/>
          <w:sz w:val="24"/>
          <w:szCs w:val="24"/>
        </w:rPr>
        <w:t xml:space="preserve">X </w:t>
      </w:r>
      <w:r w:rsidRPr="0047146A">
        <w:rPr>
          <w:rFonts w:ascii="Arial" w:eastAsia="Times New Roman" w:hAnsi="Arial" w:cs="Arial"/>
          <w:b/>
          <w:color w:val="333333"/>
          <w:sz w:val="24"/>
          <w:szCs w:val="24"/>
        </w:rPr>
        <w:t>the winning competitive advantage is one that addresses quality and service</w:t>
      </w:r>
    </w:p>
    <w:p w:rsidR="0047146A" w:rsidRPr="0047146A" w:rsidRDefault="0047146A" w:rsidP="0047146A">
      <w:pPr>
        <w:spacing w:after="0" w:line="270" w:lineRule="atLeast"/>
        <w:ind w:left="600"/>
        <w:rPr>
          <w:rFonts w:ascii="Arial" w:eastAsia="Times New Roman" w:hAnsi="Arial" w:cs="Arial"/>
          <w:color w:val="333333"/>
          <w:sz w:val="24"/>
          <w:szCs w:val="24"/>
        </w:rPr>
      </w:pPr>
      <w:r w:rsidRPr="0047146A">
        <w:rPr>
          <w:rFonts w:ascii="Arial" w:eastAsia="Times New Roman" w:hAnsi="Arial" w:cs="Arial"/>
          <w:color w:val="333333"/>
          <w:sz w:val="24"/>
          <w:szCs w:val="24"/>
        </w:rPr>
        <w:t>the rule of thumb is to always stick to what you do best—if you’re good at it, your customers will respond with loyalty</w:t>
      </w:r>
    </w:p>
    <w:p w:rsidR="0047146A" w:rsidRPr="003B48C6" w:rsidRDefault="0047146A">
      <w:pPr>
        <w:rPr>
          <w:rFonts w:ascii="Arial" w:hAnsi="Arial" w:cs="Arial"/>
          <w:sz w:val="24"/>
          <w:szCs w:val="24"/>
        </w:rPr>
      </w:pPr>
    </w:p>
    <w:p w:rsidR="0047146A" w:rsidRPr="0047146A" w:rsidRDefault="0047146A" w:rsidP="0047146A">
      <w:pPr>
        <w:spacing w:after="0" w:line="240" w:lineRule="auto"/>
        <w:rPr>
          <w:rFonts w:ascii="Arial" w:eastAsia="Times New Roman" w:hAnsi="Arial" w:cs="Arial"/>
          <w:color w:val="333333"/>
          <w:sz w:val="24"/>
          <w:szCs w:val="24"/>
        </w:rPr>
      </w:pP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 </w:t>
      </w: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47146A" w:rsidRPr="0047146A" w:rsidTr="0047146A">
        <w:trPr>
          <w:tblCellSpacing w:w="0" w:type="dxa"/>
        </w:trPr>
        <w:tc>
          <w:tcPr>
            <w:tcW w:w="5000" w:type="pct"/>
            <w:vAlign w:val="center"/>
            <w:hideMark/>
          </w:tcPr>
          <w:p w:rsidR="0047146A" w:rsidRPr="0047146A" w:rsidRDefault="00076B3D" w:rsidP="0047146A">
            <w:pPr>
              <w:spacing w:after="0" w:line="240" w:lineRule="auto"/>
              <w:rPr>
                <w:rFonts w:ascii="Arial" w:eastAsia="Times New Roman" w:hAnsi="Arial" w:cs="Arial"/>
                <w:sz w:val="24"/>
                <w:szCs w:val="24"/>
              </w:rPr>
            </w:pPr>
            <w:r>
              <w:rPr>
                <w:rFonts w:ascii="Arial" w:eastAsia="Times New Roman" w:hAnsi="Arial" w:cs="Arial"/>
                <w:sz w:val="24"/>
                <w:szCs w:val="24"/>
              </w:rPr>
              <w:t xml:space="preserve">15 </w:t>
            </w:r>
            <w:r w:rsidR="0047146A" w:rsidRPr="0047146A">
              <w:rPr>
                <w:rFonts w:ascii="Arial" w:eastAsia="Times New Roman" w:hAnsi="Arial" w:cs="Arial"/>
                <w:sz w:val="24"/>
                <w:szCs w:val="24"/>
              </w:rPr>
              <w:t>Lance and Laurie live on three acres of land in North Carolina, with two llamas, five goats, six chickens, and two dogs. The goats provide milk, cheese, yogurt and even fiber that is woven into yarn; the chickens provide free-range eggs; and the llamas serve as protection for the other animals. Although Lance and Laurie have other professional jobs, their home lifestyle represents _______.</w:t>
            </w:r>
          </w:p>
        </w:tc>
      </w:tr>
    </w:tbl>
    <w:p w:rsidR="0047146A" w:rsidRPr="0047146A" w:rsidRDefault="0047146A" w:rsidP="0047146A">
      <w:pPr>
        <w:spacing w:after="0" w:line="270" w:lineRule="atLeast"/>
        <w:ind w:left="600"/>
        <w:rPr>
          <w:rFonts w:ascii="Arial" w:eastAsia="Times New Roman" w:hAnsi="Arial" w:cs="Arial"/>
          <w:b/>
          <w:color w:val="333333"/>
          <w:sz w:val="24"/>
          <w:szCs w:val="24"/>
        </w:rPr>
      </w:pPr>
      <w:r w:rsidRPr="003B48C6">
        <w:rPr>
          <w:rFonts w:ascii="Arial" w:eastAsia="Times New Roman" w:hAnsi="Arial" w:cs="Arial"/>
          <w:b/>
          <w:color w:val="333333"/>
          <w:sz w:val="24"/>
          <w:szCs w:val="24"/>
        </w:rPr>
        <w:t xml:space="preserve">X </w:t>
      </w:r>
      <w:r w:rsidRPr="0047146A">
        <w:rPr>
          <w:rFonts w:ascii="Arial" w:eastAsia="Times New Roman" w:hAnsi="Arial" w:cs="Arial"/>
          <w:b/>
          <w:color w:val="333333"/>
          <w:sz w:val="24"/>
          <w:szCs w:val="24"/>
        </w:rPr>
        <w:t>a growing trend in the social environment to have more control of the food they eat and where it comes from</w:t>
      </w:r>
    </w:p>
    <w:p w:rsidR="0047146A" w:rsidRPr="0047146A" w:rsidRDefault="0047146A" w:rsidP="0047146A">
      <w:pPr>
        <w:spacing w:after="0" w:line="270" w:lineRule="atLeast"/>
        <w:ind w:left="600"/>
        <w:rPr>
          <w:rFonts w:ascii="Arial" w:eastAsia="Times New Roman" w:hAnsi="Arial" w:cs="Arial"/>
          <w:color w:val="333333"/>
          <w:sz w:val="24"/>
          <w:szCs w:val="24"/>
        </w:rPr>
      </w:pPr>
      <w:r w:rsidRPr="0047146A">
        <w:rPr>
          <w:rFonts w:ascii="Arial" w:eastAsia="Times New Roman" w:hAnsi="Arial" w:cs="Arial"/>
          <w:color w:val="333333"/>
          <w:sz w:val="24"/>
          <w:szCs w:val="24"/>
        </w:rPr>
        <w:t>a need to challenge the competitive environments of big businesses that sell the same products</w:t>
      </w:r>
    </w:p>
    <w:p w:rsidR="0047146A" w:rsidRPr="0047146A" w:rsidRDefault="0047146A" w:rsidP="0047146A">
      <w:pPr>
        <w:spacing w:after="0" w:line="270" w:lineRule="atLeast"/>
        <w:ind w:left="600"/>
        <w:rPr>
          <w:rFonts w:ascii="Arial" w:eastAsia="Times New Roman" w:hAnsi="Arial" w:cs="Arial"/>
          <w:color w:val="333333"/>
          <w:sz w:val="24"/>
          <w:szCs w:val="24"/>
        </w:rPr>
      </w:pPr>
      <w:r w:rsidRPr="0047146A">
        <w:rPr>
          <w:rFonts w:ascii="Arial" w:eastAsia="Times New Roman" w:hAnsi="Arial" w:cs="Arial"/>
          <w:color w:val="333333"/>
          <w:sz w:val="24"/>
          <w:szCs w:val="24"/>
        </w:rPr>
        <w:t>a desire to pay less sales tax on foods and other staple products at the larger stores</w:t>
      </w:r>
    </w:p>
    <w:p w:rsidR="0047146A" w:rsidRPr="0047146A" w:rsidRDefault="0047146A" w:rsidP="0047146A">
      <w:pPr>
        <w:spacing w:after="0" w:line="270" w:lineRule="atLeast"/>
        <w:ind w:left="600"/>
        <w:rPr>
          <w:rFonts w:ascii="Arial" w:eastAsia="Times New Roman" w:hAnsi="Arial" w:cs="Arial"/>
          <w:color w:val="333333"/>
          <w:sz w:val="24"/>
          <w:szCs w:val="24"/>
        </w:rPr>
      </w:pPr>
      <w:r w:rsidRPr="0047146A">
        <w:rPr>
          <w:rFonts w:ascii="Arial" w:eastAsia="Times New Roman" w:hAnsi="Arial" w:cs="Arial"/>
          <w:color w:val="333333"/>
          <w:sz w:val="24"/>
          <w:szCs w:val="24"/>
        </w:rPr>
        <w:t>an aversion to technological advancement leading to a slower and less productive life</w:t>
      </w:r>
    </w:p>
    <w:tbl>
      <w:tblPr>
        <w:tblW w:w="10500" w:type="dxa"/>
        <w:tblCellSpacing w:w="0" w:type="dxa"/>
        <w:tblCellMar>
          <w:left w:w="0" w:type="dxa"/>
          <w:right w:w="0" w:type="dxa"/>
        </w:tblCellMar>
        <w:tblLook w:val="04A0" w:firstRow="1" w:lastRow="0" w:firstColumn="1" w:lastColumn="0" w:noHBand="0" w:noVBand="1"/>
      </w:tblPr>
      <w:tblGrid>
        <w:gridCol w:w="10500"/>
      </w:tblGrid>
      <w:tr w:rsidR="0047146A" w:rsidRPr="0047146A" w:rsidTr="0047146A">
        <w:trPr>
          <w:tblCellSpacing w:w="0" w:type="dxa"/>
        </w:trPr>
        <w:tc>
          <w:tcPr>
            <w:tcW w:w="5000" w:type="pct"/>
            <w:hideMark/>
          </w:tcPr>
          <w:p w:rsidR="0047146A" w:rsidRPr="003B48C6" w:rsidRDefault="0047146A" w:rsidP="0047146A">
            <w:pPr>
              <w:spacing w:after="0" w:line="240" w:lineRule="auto"/>
              <w:rPr>
                <w:rFonts w:ascii="Arial" w:eastAsia="Times New Roman" w:hAnsi="Arial" w:cs="Arial"/>
                <w:sz w:val="24"/>
                <w:szCs w:val="24"/>
              </w:rPr>
            </w:pPr>
          </w:p>
          <w:p w:rsidR="0047146A" w:rsidRPr="003B48C6" w:rsidRDefault="0047146A" w:rsidP="0047146A">
            <w:pPr>
              <w:spacing w:after="0" w:line="240" w:lineRule="auto"/>
              <w:rPr>
                <w:rFonts w:ascii="Arial" w:eastAsia="Times New Roman" w:hAnsi="Arial" w:cs="Arial"/>
                <w:sz w:val="24"/>
                <w:szCs w:val="24"/>
              </w:rPr>
            </w:pP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16.</w:t>
            </w: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 </w:t>
            </w: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47146A" w:rsidRPr="0047146A" w:rsidTr="0047146A">
              <w:trPr>
                <w:tblCellSpacing w:w="0" w:type="dxa"/>
              </w:trPr>
              <w:tc>
                <w:tcPr>
                  <w:tcW w:w="5000" w:type="pct"/>
                  <w:vAlign w:val="center"/>
                  <w:hideMark/>
                </w:tcPr>
                <w:p w:rsidR="0047146A" w:rsidRPr="0047146A" w:rsidRDefault="0047146A" w:rsidP="0047146A">
                  <w:pPr>
                    <w:spacing w:after="0" w:line="240" w:lineRule="auto"/>
                    <w:rPr>
                      <w:rFonts w:ascii="Arial" w:eastAsia="Times New Roman" w:hAnsi="Arial" w:cs="Arial"/>
                      <w:sz w:val="24"/>
                      <w:szCs w:val="24"/>
                    </w:rPr>
                  </w:pPr>
                  <w:r w:rsidRPr="0047146A">
                    <w:rPr>
                      <w:rFonts w:ascii="Arial" w:eastAsia="Times New Roman" w:hAnsi="Arial" w:cs="Arial"/>
                      <w:sz w:val="24"/>
                      <w:szCs w:val="24"/>
                    </w:rPr>
                    <w:t>Among the changes resulting from increased global trade are:</w:t>
                  </w:r>
                </w:p>
              </w:tc>
            </w:tr>
          </w:tbl>
          <w:p w:rsidR="0047146A" w:rsidRPr="0047146A" w:rsidRDefault="0047146A" w:rsidP="0047146A">
            <w:pPr>
              <w:spacing w:after="0" w:line="240" w:lineRule="auto"/>
              <w:rPr>
                <w:rFonts w:ascii="Arial" w:eastAsia="Times New Roman" w:hAnsi="Arial" w:cs="Arial"/>
                <w:color w:val="333333"/>
                <w:sz w:val="24"/>
                <w:szCs w:val="24"/>
              </w:rPr>
            </w:pPr>
            <w:r w:rsidRPr="003B48C6">
              <w:rPr>
                <w:rFonts w:ascii="Arial" w:eastAsia="Times New Roman" w:hAnsi="Arial" w:cs="Arial"/>
                <w:color w:val="333333"/>
                <w:sz w:val="24"/>
                <w:szCs w:val="24"/>
              </w:rPr>
              <w:t>less need for efficient distribution systems.</w:t>
            </w:r>
          </w:p>
          <w:p w:rsidR="0047146A" w:rsidRPr="0047146A" w:rsidRDefault="0047146A" w:rsidP="0047146A">
            <w:pPr>
              <w:spacing w:after="0" w:line="240" w:lineRule="auto"/>
              <w:rPr>
                <w:rFonts w:ascii="Arial" w:eastAsia="Times New Roman" w:hAnsi="Arial" w:cs="Arial"/>
                <w:color w:val="333333"/>
                <w:sz w:val="24"/>
                <w:szCs w:val="24"/>
              </w:rPr>
            </w:pPr>
            <w:r w:rsidRPr="003B48C6">
              <w:rPr>
                <w:rFonts w:ascii="Arial" w:eastAsia="Times New Roman" w:hAnsi="Arial" w:cs="Arial"/>
                <w:color w:val="333333"/>
                <w:sz w:val="24"/>
                <w:szCs w:val="24"/>
              </w:rPr>
              <w:t>less global competition as companies set up manufacturing systems in foreign countries.</w:t>
            </w:r>
          </w:p>
          <w:p w:rsidR="0047146A" w:rsidRPr="0047146A" w:rsidRDefault="0047146A" w:rsidP="0047146A">
            <w:pPr>
              <w:spacing w:after="0" w:line="240" w:lineRule="auto"/>
              <w:rPr>
                <w:rFonts w:ascii="Arial" w:eastAsia="Times New Roman" w:hAnsi="Arial" w:cs="Arial"/>
                <w:color w:val="333333"/>
                <w:sz w:val="24"/>
                <w:szCs w:val="24"/>
              </w:rPr>
            </w:pPr>
            <w:r w:rsidRPr="003B48C6">
              <w:rPr>
                <w:rFonts w:ascii="Arial" w:eastAsia="Times New Roman" w:hAnsi="Arial" w:cs="Arial"/>
                <w:color w:val="333333"/>
                <w:sz w:val="24"/>
                <w:szCs w:val="24"/>
              </w:rPr>
              <w:t>less need for employees to update skills as workers conform to U.S. standards.</w:t>
            </w:r>
          </w:p>
          <w:p w:rsidR="0047146A" w:rsidRPr="0047146A" w:rsidRDefault="0047146A" w:rsidP="0047146A">
            <w:pPr>
              <w:spacing w:after="0" w:line="240" w:lineRule="auto"/>
              <w:rPr>
                <w:rFonts w:ascii="Arial" w:eastAsia="Times New Roman" w:hAnsi="Arial" w:cs="Arial"/>
                <w:b/>
                <w:color w:val="333333"/>
                <w:sz w:val="24"/>
                <w:szCs w:val="24"/>
              </w:rPr>
            </w:pPr>
            <w:r w:rsidRPr="003B48C6">
              <w:rPr>
                <w:rFonts w:ascii="Arial" w:eastAsia="Times New Roman" w:hAnsi="Arial" w:cs="Arial"/>
                <w:b/>
                <w:color w:val="333333"/>
                <w:sz w:val="24"/>
                <w:szCs w:val="24"/>
              </w:rPr>
              <w:t>X improved living standards around the world.</w:t>
            </w:r>
          </w:p>
          <w:p w:rsidR="0047146A" w:rsidRPr="0047146A" w:rsidRDefault="0047146A" w:rsidP="0047146A">
            <w:pPr>
              <w:spacing w:after="0" w:line="240" w:lineRule="auto"/>
              <w:rPr>
                <w:rFonts w:ascii="Arial" w:eastAsia="Times New Roman" w:hAnsi="Arial" w:cs="Arial"/>
                <w:sz w:val="24"/>
                <w:szCs w:val="24"/>
              </w:rPr>
            </w:pPr>
          </w:p>
        </w:tc>
      </w:tr>
    </w:tbl>
    <w:p w:rsidR="0047146A" w:rsidRPr="003B48C6" w:rsidRDefault="0047146A">
      <w:pPr>
        <w:rPr>
          <w:rFonts w:ascii="Arial" w:hAnsi="Arial" w:cs="Arial"/>
          <w:sz w:val="24"/>
          <w:szCs w:val="24"/>
        </w:rPr>
      </w:pP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17.</w:t>
      </w: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 </w:t>
      </w: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47146A" w:rsidRPr="0047146A" w:rsidTr="0047146A">
        <w:trPr>
          <w:tblCellSpacing w:w="0" w:type="dxa"/>
        </w:trPr>
        <w:tc>
          <w:tcPr>
            <w:tcW w:w="5000" w:type="pct"/>
            <w:vAlign w:val="center"/>
            <w:hideMark/>
          </w:tcPr>
          <w:p w:rsidR="0047146A" w:rsidRPr="0047146A" w:rsidRDefault="0047146A" w:rsidP="0047146A">
            <w:pPr>
              <w:spacing w:after="0" w:line="240" w:lineRule="auto"/>
              <w:rPr>
                <w:rFonts w:ascii="Arial" w:eastAsia="Times New Roman" w:hAnsi="Arial" w:cs="Arial"/>
                <w:sz w:val="24"/>
                <w:szCs w:val="24"/>
              </w:rPr>
            </w:pPr>
            <w:r w:rsidRPr="0047146A">
              <w:rPr>
                <w:rFonts w:ascii="Arial" w:eastAsia="Times New Roman" w:hAnsi="Arial" w:cs="Arial"/>
                <w:sz w:val="24"/>
                <w:szCs w:val="24"/>
              </w:rPr>
              <w:t>The impact of war and terrorism on U.S. business is that:</w:t>
            </w:r>
          </w:p>
        </w:tc>
      </w:tr>
    </w:tbl>
    <w:p w:rsidR="0047146A" w:rsidRPr="0047146A" w:rsidRDefault="0047146A" w:rsidP="0047146A">
      <w:pPr>
        <w:spacing w:after="0" w:line="240" w:lineRule="auto"/>
        <w:rPr>
          <w:rFonts w:ascii="Arial" w:eastAsia="Times New Roman" w:hAnsi="Arial" w:cs="Arial"/>
          <w:color w:val="333333"/>
          <w:sz w:val="24"/>
          <w:szCs w:val="24"/>
        </w:rPr>
      </w:pPr>
      <w:r w:rsidRPr="003B48C6">
        <w:rPr>
          <w:rFonts w:ascii="Arial" w:eastAsia="Times New Roman" w:hAnsi="Arial" w:cs="Arial"/>
          <w:color w:val="333333"/>
          <w:sz w:val="24"/>
          <w:szCs w:val="24"/>
        </w:rPr>
        <w:t>fewer jobs will be created in the United States.</w:t>
      </w:r>
    </w:p>
    <w:p w:rsidR="0047146A" w:rsidRPr="0047146A" w:rsidRDefault="0047146A" w:rsidP="0047146A">
      <w:pPr>
        <w:spacing w:after="0" w:line="240" w:lineRule="auto"/>
        <w:rPr>
          <w:rFonts w:ascii="Arial" w:eastAsia="Times New Roman" w:hAnsi="Arial" w:cs="Arial"/>
          <w:b/>
          <w:color w:val="333333"/>
          <w:sz w:val="24"/>
          <w:szCs w:val="24"/>
        </w:rPr>
      </w:pPr>
      <w:r w:rsidRPr="003B48C6">
        <w:rPr>
          <w:rFonts w:ascii="Arial" w:eastAsia="Times New Roman" w:hAnsi="Arial" w:cs="Arial"/>
          <w:b/>
          <w:color w:val="333333"/>
          <w:sz w:val="24"/>
          <w:szCs w:val="24"/>
        </w:rPr>
        <w:t>X companies have grown more slowly as money has been diverted to the war effort.</w:t>
      </w:r>
    </w:p>
    <w:p w:rsidR="0047146A" w:rsidRPr="0047146A" w:rsidRDefault="0047146A" w:rsidP="0047146A">
      <w:pPr>
        <w:spacing w:after="0" w:line="240" w:lineRule="auto"/>
        <w:rPr>
          <w:rFonts w:ascii="Arial" w:eastAsia="Times New Roman" w:hAnsi="Arial" w:cs="Arial"/>
          <w:color w:val="333333"/>
          <w:sz w:val="24"/>
          <w:szCs w:val="24"/>
        </w:rPr>
      </w:pPr>
      <w:r w:rsidRPr="003B48C6">
        <w:rPr>
          <w:rFonts w:ascii="Arial" w:eastAsia="Times New Roman" w:hAnsi="Arial" w:cs="Arial"/>
          <w:color w:val="333333"/>
          <w:sz w:val="24"/>
          <w:szCs w:val="24"/>
        </w:rPr>
        <w:t>there is less global trade.</w:t>
      </w:r>
    </w:p>
    <w:p w:rsidR="0047146A" w:rsidRPr="0047146A" w:rsidRDefault="0047146A" w:rsidP="0047146A">
      <w:pPr>
        <w:spacing w:after="0" w:line="240" w:lineRule="auto"/>
        <w:rPr>
          <w:rFonts w:ascii="Arial" w:eastAsia="Times New Roman" w:hAnsi="Arial" w:cs="Arial"/>
          <w:color w:val="333333"/>
          <w:sz w:val="24"/>
          <w:szCs w:val="24"/>
        </w:rPr>
      </w:pPr>
      <w:r w:rsidRPr="003B48C6">
        <w:rPr>
          <w:rFonts w:ascii="Arial" w:eastAsia="Times New Roman" w:hAnsi="Arial" w:cs="Arial"/>
          <w:color w:val="333333"/>
          <w:sz w:val="24"/>
          <w:szCs w:val="24"/>
        </w:rPr>
        <w:t>there are lower organizational costs for security personnel and equipment as firms are depending upon the government to provide those items.</w:t>
      </w:r>
    </w:p>
    <w:tbl>
      <w:tblPr>
        <w:tblW w:w="10500" w:type="dxa"/>
        <w:tblCellSpacing w:w="0" w:type="dxa"/>
        <w:tblCellMar>
          <w:left w:w="0" w:type="dxa"/>
          <w:right w:w="0" w:type="dxa"/>
        </w:tblCellMar>
        <w:tblLook w:val="04A0" w:firstRow="1" w:lastRow="0" w:firstColumn="1" w:lastColumn="0" w:noHBand="0" w:noVBand="1"/>
      </w:tblPr>
      <w:tblGrid>
        <w:gridCol w:w="10500"/>
      </w:tblGrid>
      <w:tr w:rsidR="0047146A" w:rsidRPr="0047146A" w:rsidTr="0047146A">
        <w:trPr>
          <w:tblCellSpacing w:w="0" w:type="dxa"/>
        </w:trPr>
        <w:tc>
          <w:tcPr>
            <w:tcW w:w="5000" w:type="pct"/>
            <w:vAlign w:val="center"/>
            <w:hideMark/>
          </w:tcPr>
          <w:p w:rsidR="0047146A" w:rsidRPr="0047146A" w:rsidRDefault="0047146A" w:rsidP="0047146A">
            <w:pPr>
              <w:spacing w:after="0" w:line="240" w:lineRule="auto"/>
              <w:rPr>
                <w:rFonts w:ascii="Arial" w:eastAsia="Times New Roman" w:hAnsi="Arial" w:cs="Arial"/>
                <w:sz w:val="24"/>
                <w:szCs w:val="24"/>
              </w:rPr>
            </w:pPr>
          </w:p>
        </w:tc>
      </w:tr>
    </w:tbl>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18.</w:t>
      </w:r>
    </w:p>
    <w:p w:rsidR="0047146A" w:rsidRPr="003B48C6" w:rsidRDefault="0047146A" w:rsidP="0047146A">
      <w:pPr>
        <w:spacing w:after="0" w:line="240" w:lineRule="auto"/>
        <w:rPr>
          <w:rFonts w:ascii="Arial" w:eastAsia="Times New Roman" w:hAnsi="Arial" w:cs="Arial"/>
          <w:color w:val="333333"/>
          <w:sz w:val="24"/>
          <w:szCs w:val="24"/>
        </w:rPr>
      </w:pPr>
    </w:p>
    <w:tbl>
      <w:tblPr>
        <w:tblW w:w="10500" w:type="dxa"/>
        <w:tblCellSpacing w:w="0" w:type="dxa"/>
        <w:tblCellMar>
          <w:left w:w="0" w:type="dxa"/>
          <w:right w:w="0" w:type="dxa"/>
        </w:tblCellMar>
        <w:tblLook w:val="04A0" w:firstRow="1" w:lastRow="0" w:firstColumn="1" w:lastColumn="0" w:noHBand="0" w:noVBand="1"/>
      </w:tblPr>
      <w:tblGrid>
        <w:gridCol w:w="10500"/>
      </w:tblGrid>
      <w:tr w:rsidR="0047146A" w:rsidRPr="0047146A" w:rsidTr="0047146A">
        <w:trPr>
          <w:tblCellSpacing w:w="0" w:type="dxa"/>
        </w:trPr>
        <w:tc>
          <w:tcPr>
            <w:tcW w:w="5000" w:type="pct"/>
            <w:vAlign w:val="center"/>
            <w:hideMark/>
          </w:tcPr>
          <w:p w:rsidR="0047146A" w:rsidRPr="0047146A" w:rsidRDefault="0047146A" w:rsidP="0047146A">
            <w:pPr>
              <w:spacing w:after="0" w:line="240" w:lineRule="auto"/>
              <w:rPr>
                <w:rFonts w:ascii="Arial" w:eastAsia="Times New Roman" w:hAnsi="Arial" w:cs="Arial"/>
                <w:sz w:val="24"/>
                <w:szCs w:val="24"/>
              </w:rPr>
            </w:pPr>
            <w:r w:rsidRPr="0047146A">
              <w:rPr>
                <w:rFonts w:ascii="Arial" w:eastAsia="Times New Roman" w:hAnsi="Arial" w:cs="Arial"/>
                <w:sz w:val="24"/>
                <w:szCs w:val="24"/>
              </w:rPr>
              <w:t>The following chart describes opportunities and challenges in the external environments that surround businesses. Which of the following statements best characterize and fit in the empty cells?</w:t>
            </w:r>
          </w:p>
        </w:tc>
      </w:tr>
    </w:tbl>
    <w:p w:rsidR="0047146A" w:rsidRPr="0047146A" w:rsidRDefault="0047146A" w:rsidP="0047146A">
      <w:pPr>
        <w:spacing w:line="240" w:lineRule="auto"/>
        <w:rPr>
          <w:rFonts w:ascii="Arial" w:eastAsia="Times New Roman" w:hAnsi="Arial" w:cs="Arial"/>
          <w:vanish/>
          <w:color w:val="6B6B6B"/>
          <w:sz w:val="24"/>
          <w:szCs w:val="24"/>
        </w:rPr>
      </w:pPr>
    </w:p>
    <w:tbl>
      <w:tblPr>
        <w:tblW w:w="1050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00"/>
        <w:gridCol w:w="3500"/>
        <w:gridCol w:w="3500"/>
      </w:tblGrid>
      <w:tr w:rsidR="0047146A" w:rsidRPr="0047146A" w:rsidTr="0047146A">
        <w:trPr>
          <w:tblCellSpacing w:w="0" w:type="dxa"/>
        </w:trPr>
        <w:tc>
          <w:tcPr>
            <w:tcW w:w="3195" w:type="dxa"/>
            <w:tcBorders>
              <w:top w:val="outset" w:sz="6" w:space="0" w:color="auto"/>
              <w:left w:val="outset" w:sz="6" w:space="0" w:color="auto"/>
              <w:bottom w:val="outset" w:sz="6" w:space="0" w:color="auto"/>
              <w:right w:val="outset" w:sz="6" w:space="0" w:color="auto"/>
            </w:tcBorders>
            <w:hideMark/>
          </w:tcPr>
          <w:p w:rsidR="0047146A" w:rsidRPr="0047146A" w:rsidRDefault="0047146A" w:rsidP="0047146A">
            <w:pPr>
              <w:spacing w:after="0" w:line="240" w:lineRule="auto"/>
              <w:textAlignment w:val="baseline"/>
              <w:rPr>
                <w:rFonts w:ascii="Arial" w:eastAsia="Times New Roman" w:hAnsi="Arial" w:cs="Arial"/>
                <w:sz w:val="24"/>
                <w:szCs w:val="24"/>
              </w:rPr>
            </w:pPr>
            <w:r w:rsidRPr="0047146A">
              <w:rPr>
                <w:rFonts w:ascii="Arial" w:eastAsia="Times New Roman" w:hAnsi="Arial" w:cs="Arial"/>
                <w:b/>
                <w:bCs/>
                <w:sz w:val="24"/>
                <w:szCs w:val="24"/>
              </w:rPr>
              <w:t>Business Environment</w:t>
            </w:r>
          </w:p>
        </w:tc>
        <w:tc>
          <w:tcPr>
            <w:tcW w:w="3195" w:type="dxa"/>
            <w:tcBorders>
              <w:top w:val="outset" w:sz="6" w:space="0" w:color="auto"/>
              <w:left w:val="outset" w:sz="6" w:space="0" w:color="auto"/>
              <w:bottom w:val="outset" w:sz="6" w:space="0" w:color="auto"/>
              <w:right w:val="outset" w:sz="6" w:space="0" w:color="auto"/>
            </w:tcBorders>
            <w:hideMark/>
          </w:tcPr>
          <w:p w:rsidR="0047146A" w:rsidRPr="0047146A" w:rsidRDefault="0047146A" w:rsidP="0047146A">
            <w:pPr>
              <w:spacing w:after="0" w:line="240" w:lineRule="auto"/>
              <w:textAlignment w:val="baseline"/>
              <w:rPr>
                <w:rFonts w:ascii="Arial" w:eastAsia="Times New Roman" w:hAnsi="Arial" w:cs="Arial"/>
                <w:sz w:val="24"/>
                <w:szCs w:val="24"/>
              </w:rPr>
            </w:pPr>
            <w:r w:rsidRPr="0047146A">
              <w:rPr>
                <w:rFonts w:ascii="Arial" w:eastAsia="Times New Roman" w:hAnsi="Arial" w:cs="Arial"/>
                <w:b/>
                <w:bCs/>
                <w:sz w:val="24"/>
                <w:szCs w:val="24"/>
              </w:rPr>
              <w:t>Opportunity</w:t>
            </w:r>
          </w:p>
        </w:tc>
        <w:tc>
          <w:tcPr>
            <w:tcW w:w="3195" w:type="dxa"/>
            <w:tcBorders>
              <w:top w:val="outset" w:sz="6" w:space="0" w:color="auto"/>
              <w:left w:val="outset" w:sz="6" w:space="0" w:color="auto"/>
              <w:bottom w:val="outset" w:sz="6" w:space="0" w:color="auto"/>
              <w:right w:val="outset" w:sz="6" w:space="0" w:color="auto"/>
            </w:tcBorders>
            <w:hideMark/>
          </w:tcPr>
          <w:p w:rsidR="0047146A" w:rsidRPr="0047146A" w:rsidRDefault="0047146A" w:rsidP="0047146A">
            <w:pPr>
              <w:spacing w:after="0" w:line="240" w:lineRule="auto"/>
              <w:textAlignment w:val="baseline"/>
              <w:rPr>
                <w:rFonts w:ascii="Arial" w:eastAsia="Times New Roman" w:hAnsi="Arial" w:cs="Arial"/>
                <w:sz w:val="24"/>
                <w:szCs w:val="24"/>
              </w:rPr>
            </w:pPr>
            <w:r w:rsidRPr="0047146A">
              <w:rPr>
                <w:rFonts w:ascii="Arial" w:eastAsia="Times New Roman" w:hAnsi="Arial" w:cs="Arial"/>
                <w:b/>
                <w:bCs/>
                <w:sz w:val="24"/>
                <w:szCs w:val="24"/>
              </w:rPr>
              <w:t>Challenge</w:t>
            </w:r>
          </w:p>
        </w:tc>
      </w:tr>
      <w:tr w:rsidR="0047146A" w:rsidRPr="0047146A" w:rsidTr="0047146A">
        <w:trPr>
          <w:tblCellSpacing w:w="0" w:type="dxa"/>
        </w:trPr>
        <w:tc>
          <w:tcPr>
            <w:tcW w:w="3195" w:type="dxa"/>
            <w:tcBorders>
              <w:top w:val="outset" w:sz="6" w:space="0" w:color="auto"/>
              <w:left w:val="outset" w:sz="6" w:space="0" w:color="auto"/>
              <w:bottom w:val="outset" w:sz="6" w:space="0" w:color="auto"/>
              <w:right w:val="outset" w:sz="6" w:space="0" w:color="auto"/>
            </w:tcBorders>
            <w:hideMark/>
          </w:tcPr>
          <w:p w:rsidR="0047146A" w:rsidRPr="0047146A" w:rsidRDefault="0047146A" w:rsidP="0047146A">
            <w:pPr>
              <w:spacing w:after="0" w:line="240" w:lineRule="auto"/>
              <w:textAlignment w:val="baseline"/>
              <w:rPr>
                <w:rFonts w:ascii="Arial" w:eastAsia="Times New Roman" w:hAnsi="Arial" w:cs="Arial"/>
                <w:sz w:val="24"/>
                <w:szCs w:val="24"/>
              </w:rPr>
            </w:pPr>
            <w:r w:rsidRPr="0047146A">
              <w:rPr>
                <w:rFonts w:ascii="Arial" w:eastAsia="Times New Roman" w:hAnsi="Arial" w:cs="Arial"/>
                <w:sz w:val="24"/>
                <w:szCs w:val="24"/>
              </w:rPr>
              <w:t>Economic &amp; Legal</w:t>
            </w:r>
          </w:p>
        </w:tc>
        <w:tc>
          <w:tcPr>
            <w:tcW w:w="3195" w:type="dxa"/>
            <w:tcBorders>
              <w:top w:val="outset" w:sz="6" w:space="0" w:color="auto"/>
              <w:left w:val="outset" w:sz="6" w:space="0" w:color="auto"/>
              <w:bottom w:val="outset" w:sz="6" w:space="0" w:color="auto"/>
              <w:right w:val="outset" w:sz="6" w:space="0" w:color="auto"/>
            </w:tcBorders>
            <w:hideMark/>
          </w:tcPr>
          <w:p w:rsidR="0047146A" w:rsidRPr="0047146A" w:rsidRDefault="0047146A" w:rsidP="0047146A">
            <w:pPr>
              <w:spacing w:after="0" w:line="240" w:lineRule="auto"/>
              <w:textAlignment w:val="baseline"/>
              <w:rPr>
                <w:rFonts w:ascii="Arial" w:eastAsia="Times New Roman" w:hAnsi="Arial" w:cs="Arial"/>
                <w:sz w:val="24"/>
                <w:szCs w:val="24"/>
              </w:rPr>
            </w:pPr>
            <w:r w:rsidRPr="0047146A">
              <w:rPr>
                <w:rFonts w:ascii="Arial" w:eastAsia="Times New Roman" w:hAnsi="Arial" w:cs="Arial"/>
                <w:sz w:val="24"/>
                <w:szCs w:val="24"/>
              </w:rPr>
              <w:t>Freedom to choose and start your own business</w:t>
            </w:r>
          </w:p>
        </w:tc>
        <w:tc>
          <w:tcPr>
            <w:tcW w:w="3195" w:type="dxa"/>
            <w:tcBorders>
              <w:top w:val="outset" w:sz="6" w:space="0" w:color="auto"/>
              <w:left w:val="outset" w:sz="6" w:space="0" w:color="auto"/>
              <w:bottom w:val="outset" w:sz="6" w:space="0" w:color="auto"/>
              <w:right w:val="outset" w:sz="6" w:space="0" w:color="auto"/>
            </w:tcBorders>
            <w:hideMark/>
          </w:tcPr>
          <w:p w:rsidR="0047146A" w:rsidRPr="0047146A" w:rsidRDefault="0047146A" w:rsidP="0047146A">
            <w:pPr>
              <w:spacing w:after="0" w:line="240" w:lineRule="auto"/>
              <w:textAlignment w:val="baseline"/>
              <w:rPr>
                <w:rFonts w:ascii="Arial" w:eastAsia="Times New Roman" w:hAnsi="Arial" w:cs="Arial"/>
                <w:sz w:val="24"/>
                <w:szCs w:val="24"/>
              </w:rPr>
            </w:pPr>
            <w:r w:rsidRPr="0047146A">
              <w:rPr>
                <w:rFonts w:ascii="Arial" w:eastAsia="Times New Roman" w:hAnsi="Arial" w:cs="Arial"/>
                <w:sz w:val="24"/>
                <w:szCs w:val="24"/>
              </w:rPr>
              <w:t>High taxes</w:t>
            </w:r>
          </w:p>
        </w:tc>
      </w:tr>
      <w:tr w:rsidR="0047146A" w:rsidRPr="0047146A" w:rsidTr="0047146A">
        <w:trPr>
          <w:tblCellSpacing w:w="0" w:type="dxa"/>
        </w:trPr>
        <w:tc>
          <w:tcPr>
            <w:tcW w:w="3195" w:type="dxa"/>
            <w:tcBorders>
              <w:top w:val="outset" w:sz="6" w:space="0" w:color="auto"/>
              <w:left w:val="outset" w:sz="6" w:space="0" w:color="auto"/>
              <w:bottom w:val="outset" w:sz="6" w:space="0" w:color="auto"/>
              <w:right w:val="outset" w:sz="6" w:space="0" w:color="auto"/>
            </w:tcBorders>
            <w:hideMark/>
          </w:tcPr>
          <w:p w:rsidR="0047146A" w:rsidRPr="0047146A" w:rsidRDefault="0047146A" w:rsidP="0047146A">
            <w:pPr>
              <w:spacing w:after="0" w:line="240" w:lineRule="auto"/>
              <w:textAlignment w:val="baseline"/>
              <w:rPr>
                <w:rFonts w:ascii="Arial" w:eastAsia="Times New Roman" w:hAnsi="Arial" w:cs="Arial"/>
                <w:sz w:val="24"/>
                <w:szCs w:val="24"/>
              </w:rPr>
            </w:pPr>
            <w:r w:rsidRPr="0047146A">
              <w:rPr>
                <w:rFonts w:ascii="Arial" w:eastAsia="Times New Roman" w:hAnsi="Arial" w:cs="Arial"/>
                <w:sz w:val="24"/>
                <w:szCs w:val="24"/>
              </w:rPr>
              <w:t>Technological</w:t>
            </w:r>
          </w:p>
        </w:tc>
        <w:tc>
          <w:tcPr>
            <w:tcW w:w="3195" w:type="dxa"/>
            <w:tcBorders>
              <w:top w:val="outset" w:sz="6" w:space="0" w:color="auto"/>
              <w:left w:val="outset" w:sz="6" w:space="0" w:color="auto"/>
              <w:bottom w:val="outset" w:sz="6" w:space="0" w:color="auto"/>
              <w:right w:val="outset" w:sz="6" w:space="0" w:color="auto"/>
            </w:tcBorders>
            <w:hideMark/>
          </w:tcPr>
          <w:p w:rsidR="0047146A" w:rsidRPr="0047146A" w:rsidRDefault="0047146A" w:rsidP="0047146A">
            <w:pPr>
              <w:spacing w:after="0" w:line="240" w:lineRule="auto"/>
              <w:textAlignment w:val="baseline"/>
              <w:rPr>
                <w:rFonts w:ascii="Arial" w:eastAsia="Times New Roman" w:hAnsi="Arial" w:cs="Arial"/>
                <w:sz w:val="24"/>
                <w:szCs w:val="24"/>
              </w:rPr>
            </w:pPr>
            <w:r w:rsidRPr="0047146A">
              <w:rPr>
                <w:rFonts w:ascii="Arial" w:eastAsia="Times New Roman" w:hAnsi="Arial" w:cs="Arial"/>
                <w:sz w:val="24"/>
                <w:szCs w:val="24"/>
              </w:rPr>
              <w:t>The Internet</w:t>
            </w:r>
          </w:p>
        </w:tc>
        <w:tc>
          <w:tcPr>
            <w:tcW w:w="3195" w:type="dxa"/>
            <w:tcBorders>
              <w:top w:val="outset" w:sz="6" w:space="0" w:color="auto"/>
              <w:left w:val="outset" w:sz="6" w:space="0" w:color="auto"/>
              <w:bottom w:val="outset" w:sz="6" w:space="0" w:color="auto"/>
              <w:right w:val="outset" w:sz="6" w:space="0" w:color="auto"/>
            </w:tcBorders>
            <w:hideMark/>
          </w:tcPr>
          <w:p w:rsidR="0047146A" w:rsidRPr="0047146A" w:rsidRDefault="0047146A" w:rsidP="0047146A">
            <w:pPr>
              <w:spacing w:after="0" w:line="240" w:lineRule="auto"/>
              <w:textAlignment w:val="baseline"/>
              <w:rPr>
                <w:rFonts w:ascii="Arial" w:eastAsia="Times New Roman" w:hAnsi="Arial" w:cs="Arial"/>
                <w:sz w:val="24"/>
                <w:szCs w:val="24"/>
              </w:rPr>
            </w:pPr>
            <w:r w:rsidRPr="0047146A">
              <w:rPr>
                <w:rFonts w:ascii="Arial" w:eastAsia="Times New Roman" w:hAnsi="Arial" w:cs="Arial"/>
                <w:sz w:val="24"/>
                <w:szCs w:val="24"/>
              </w:rPr>
              <w:t> </w:t>
            </w:r>
          </w:p>
        </w:tc>
      </w:tr>
      <w:tr w:rsidR="0047146A" w:rsidRPr="0047146A" w:rsidTr="0047146A">
        <w:trPr>
          <w:tblCellSpacing w:w="0" w:type="dxa"/>
        </w:trPr>
        <w:tc>
          <w:tcPr>
            <w:tcW w:w="3195" w:type="dxa"/>
            <w:tcBorders>
              <w:top w:val="outset" w:sz="6" w:space="0" w:color="auto"/>
              <w:left w:val="outset" w:sz="6" w:space="0" w:color="auto"/>
              <w:bottom w:val="outset" w:sz="6" w:space="0" w:color="auto"/>
              <w:right w:val="outset" w:sz="6" w:space="0" w:color="auto"/>
            </w:tcBorders>
            <w:hideMark/>
          </w:tcPr>
          <w:p w:rsidR="0047146A" w:rsidRPr="0047146A" w:rsidRDefault="0047146A" w:rsidP="0047146A">
            <w:pPr>
              <w:spacing w:after="0" w:line="240" w:lineRule="auto"/>
              <w:textAlignment w:val="baseline"/>
              <w:rPr>
                <w:rFonts w:ascii="Arial" w:eastAsia="Times New Roman" w:hAnsi="Arial" w:cs="Arial"/>
                <w:sz w:val="24"/>
                <w:szCs w:val="24"/>
              </w:rPr>
            </w:pPr>
            <w:r w:rsidRPr="0047146A">
              <w:rPr>
                <w:rFonts w:ascii="Arial" w:eastAsia="Times New Roman" w:hAnsi="Arial" w:cs="Arial"/>
                <w:sz w:val="24"/>
                <w:szCs w:val="24"/>
              </w:rPr>
              <w:t>Social</w:t>
            </w:r>
          </w:p>
        </w:tc>
        <w:tc>
          <w:tcPr>
            <w:tcW w:w="3195" w:type="dxa"/>
            <w:tcBorders>
              <w:top w:val="outset" w:sz="6" w:space="0" w:color="auto"/>
              <w:left w:val="outset" w:sz="6" w:space="0" w:color="auto"/>
              <w:bottom w:val="outset" w:sz="6" w:space="0" w:color="auto"/>
              <w:right w:val="outset" w:sz="6" w:space="0" w:color="auto"/>
            </w:tcBorders>
            <w:hideMark/>
          </w:tcPr>
          <w:p w:rsidR="0047146A" w:rsidRPr="0047146A" w:rsidRDefault="0047146A" w:rsidP="0047146A">
            <w:pPr>
              <w:spacing w:after="0" w:line="240" w:lineRule="auto"/>
              <w:textAlignment w:val="baseline"/>
              <w:rPr>
                <w:rFonts w:ascii="Arial" w:eastAsia="Times New Roman" w:hAnsi="Arial" w:cs="Arial"/>
                <w:sz w:val="24"/>
                <w:szCs w:val="24"/>
              </w:rPr>
            </w:pPr>
            <w:r w:rsidRPr="0047146A">
              <w:rPr>
                <w:rFonts w:ascii="Arial" w:eastAsia="Times New Roman" w:hAnsi="Arial" w:cs="Arial"/>
                <w:sz w:val="24"/>
                <w:szCs w:val="24"/>
              </w:rPr>
              <w:t>Wealthy senior citizens</w:t>
            </w:r>
          </w:p>
        </w:tc>
        <w:tc>
          <w:tcPr>
            <w:tcW w:w="3195" w:type="dxa"/>
            <w:tcBorders>
              <w:top w:val="outset" w:sz="6" w:space="0" w:color="auto"/>
              <w:left w:val="outset" w:sz="6" w:space="0" w:color="auto"/>
              <w:bottom w:val="outset" w:sz="6" w:space="0" w:color="auto"/>
              <w:right w:val="outset" w:sz="6" w:space="0" w:color="auto"/>
            </w:tcBorders>
            <w:hideMark/>
          </w:tcPr>
          <w:p w:rsidR="0047146A" w:rsidRPr="0047146A" w:rsidRDefault="0047146A" w:rsidP="0047146A">
            <w:pPr>
              <w:spacing w:after="0" w:line="240" w:lineRule="auto"/>
              <w:textAlignment w:val="baseline"/>
              <w:rPr>
                <w:rFonts w:ascii="Arial" w:eastAsia="Times New Roman" w:hAnsi="Arial" w:cs="Arial"/>
                <w:sz w:val="24"/>
                <w:szCs w:val="24"/>
              </w:rPr>
            </w:pPr>
            <w:r w:rsidRPr="0047146A">
              <w:rPr>
                <w:rFonts w:ascii="Arial" w:eastAsia="Times New Roman" w:hAnsi="Arial" w:cs="Arial"/>
                <w:sz w:val="24"/>
                <w:szCs w:val="24"/>
              </w:rPr>
              <w:t>Decrease in Social Security contributions</w:t>
            </w:r>
          </w:p>
        </w:tc>
      </w:tr>
      <w:tr w:rsidR="0047146A" w:rsidRPr="0047146A" w:rsidTr="0047146A">
        <w:trPr>
          <w:tblCellSpacing w:w="0" w:type="dxa"/>
        </w:trPr>
        <w:tc>
          <w:tcPr>
            <w:tcW w:w="3195" w:type="dxa"/>
            <w:tcBorders>
              <w:top w:val="outset" w:sz="6" w:space="0" w:color="auto"/>
              <w:left w:val="outset" w:sz="6" w:space="0" w:color="auto"/>
              <w:bottom w:val="outset" w:sz="6" w:space="0" w:color="auto"/>
              <w:right w:val="outset" w:sz="6" w:space="0" w:color="auto"/>
            </w:tcBorders>
            <w:hideMark/>
          </w:tcPr>
          <w:p w:rsidR="0047146A" w:rsidRPr="0047146A" w:rsidRDefault="0047146A" w:rsidP="0047146A">
            <w:pPr>
              <w:spacing w:after="0" w:line="240" w:lineRule="auto"/>
              <w:textAlignment w:val="baseline"/>
              <w:rPr>
                <w:rFonts w:ascii="Arial" w:eastAsia="Times New Roman" w:hAnsi="Arial" w:cs="Arial"/>
                <w:sz w:val="24"/>
                <w:szCs w:val="24"/>
              </w:rPr>
            </w:pPr>
            <w:r w:rsidRPr="0047146A">
              <w:rPr>
                <w:rFonts w:ascii="Arial" w:eastAsia="Times New Roman" w:hAnsi="Arial" w:cs="Arial"/>
                <w:sz w:val="24"/>
                <w:szCs w:val="24"/>
              </w:rPr>
              <w:t>Global</w:t>
            </w:r>
          </w:p>
        </w:tc>
        <w:tc>
          <w:tcPr>
            <w:tcW w:w="3195" w:type="dxa"/>
            <w:tcBorders>
              <w:top w:val="outset" w:sz="6" w:space="0" w:color="auto"/>
              <w:left w:val="outset" w:sz="6" w:space="0" w:color="auto"/>
              <w:bottom w:val="outset" w:sz="6" w:space="0" w:color="auto"/>
              <w:right w:val="outset" w:sz="6" w:space="0" w:color="auto"/>
            </w:tcBorders>
            <w:hideMark/>
          </w:tcPr>
          <w:p w:rsidR="0047146A" w:rsidRPr="0047146A" w:rsidRDefault="0047146A" w:rsidP="0047146A">
            <w:pPr>
              <w:spacing w:after="0" w:line="240" w:lineRule="auto"/>
              <w:textAlignment w:val="baseline"/>
              <w:rPr>
                <w:rFonts w:ascii="Arial" w:eastAsia="Times New Roman" w:hAnsi="Arial" w:cs="Arial"/>
                <w:sz w:val="24"/>
                <w:szCs w:val="24"/>
              </w:rPr>
            </w:pPr>
            <w:r w:rsidRPr="0047146A">
              <w:rPr>
                <w:rFonts w:ascii="Arial" w:eastAsia="Times New Roman" w:hAnsi="Arial" w:cs="Arial"/>
                <w:sz w:val="24"/>
                <w:szCs w:val="24"/>
              </w:rPr>
              <w:t> </w:t>
            </w:r>
          </w:p>
        </w:tc>
        <w:tc>
          <w:tcPr>
            <w:tcW w:w="3195" w:type="dxa"/>
            <w:tcBorders>
              <w:top w:val="outset" w:sz="6" w:space="0" w:color="auto"/>
              <w:left w:val="outset" w:sz="6" w:space="0" w:color="auto"/>
              <w:bottom w:val="outset" w:sz="6" w:space="0" w:color="auto"/>
              <w:right w:val="outset" w:sz="6" w:space="0" w:color="auto"/>
            </w:tcBorders>
            <w:hideMark/>
          </w:tcPr>
          <w:p w:rsidR="0047146A" w:rsidRPr="0047146A" w:rsidRDefault="0047146A" w:rsidP="0047146A">
            <w:pPr>
              <w:spacing w:after="0" w:line="240" w:lineRule="auto"/>
              <w:textAlignment w:val="baseline"/>
              <w:rPr>
                <w:rFonts w:ascii="Arial" w:eastAsia="Times New Roman" w:hAnsi="Arial" w:cs="Arial"/>
                <w:sz w:val="24"/>
                <w:szCs w:val="24"/>
              </w:rPr>
            </w:pPr>
            <w:r w:rsidRPr="0047146A">
              <w:rPr>
                <w:rFonts w:ascii="Arial" w:eastAsia="Times New Roman" w:hAnsi="Arial" w:cs="Arial"/>
                <w:sz w:val="24"/>
                <w:szCs w:val="24"/>
              </w:rPr>
              <w:t>War and Terrorism</w:t>
            </w:r>
          </w:p>
        </w:tc>
      </w:tr>
    </w:tbl>
    <w:p w:rsidR="0047146A" w:rsidRPr="0047146A" w:rsidRDefault="0047146A" w:rsidP="0047146A">
      <w:pPr>
        <w:spacing w:after="0" w:line="270" w:lineRule="atLeast"/>
        <w:ind w:left="390"/>
        <w:rPr>
          <w:rFonts w:ascii="Arial" w:eastAsia="Times New Roman" w:hAnsi="Arial" w:cs="Arial"/>
          <w:color w:val="333333"/>
          <w:sz w:val="24"/>
          <w:szCs w:val="24"/>
        </w:rPr>
      </w:pPr>
      <w:r w:rsidRPr="0047146A">
        <w:rPr>
          <w:rFonts w:ascii="Arial" w:eastAsia="Times New Roman" w:hAnsi="Arial" w:cs="Arial"/>
          <w:color w:val="333333"/>
          <w:sz w:val="24"/>
          <w:szCs w:val="24"/>
          <w:u w:val="single"/>
        </w:rPr>
        <w:t>Identity theft</w:t>
      </w:r>
      <w:r w:rsidRPr="003B48C6">
        <w:rPr>
          <w:rFonts w:ascii="Arial" w:eastAsia="Times New Roman" w:hAnsi="Arial" w:cs="Arial"/>
          <w:color w:val="333333"/>
          <w:sz w:val="24"/>
          <w:szCs w:val="24"/>
        </w:rPr>
        <w:t> </w:t>
      </w:r>
      <w:r w:rsidRPr="0047146A">
        <w:rPr>
          <w:rFonts w:ascii="Arial" w:eastAsia="Times New Roman" w:hAnsi="Arial" w:cs="Arial"/>
          <w:color w:val="333333"/>
          <w:sz w:val="24"/>
          <w:szCs w:val="24"/>
        </w:rPr>
        <w:t>remains a technological environment challenge, while</w:t>
      </w:r>
      <w:r w:rsidRPr="003B48C6">
        <w:rPr>
          <w:rFonts w:ascii="Arial" w:eastAsia="Times New Roman" w:hAnsi="Arial" w:cs="Arial"/>
          <w:color w:val="333333"/>
          <w:sz w:val="24"/>
          <w:szCs w:val="24"/>
        </w:rPr>
        <w:t> </w:t>
      </w:r>
      <w:r w:rsidRPr="0047146A">
        <w:rPr>
          <w:rFonts w:ascii="Arial" w:eastAsia="Times New Roman" w:hAnsi="Arial" w:cs="Arial"/>
          <w:color w:val="333333"/>
          <w:sz w:val="24"/>
          <w:szCs w:val="24"/>
          <w:u w:val="single"/>
        </w:rPr>
        <w:t>war and terrorism</w:t>
      </w:r>
      <w:r w:rsidRPr="003B48C6">
        <w:rPr>
          <w:rFonts w:ascii="Arial" w:eastAsia="Times New Roman" w:hAnsi="Arial" w:cs="Arial"/>
          <w:color w:val="333333"/>
          <w:sz w:val="24"/>
          <w:szCs w:val="24"/>
        </w:rPr>
        <w:t> </w:t>
      </w:r>
      <w:r w:rsidRPr="0047146A">
        <w:rPr>
          <w:rFonts w:ascii="Arial" w:eastAsia="Times New Roman" w:hAnsi="Arial" w:cs="Arial"/>
          <w:color w:val="333333"/>
          <w:sz w:val="24"/>
          <w:szCs w:val="24"/>
        </w:rPr>
        <w:t>satisfy opportunities in the global environment due to the fact that they remain a small cost to society.</w:t>
      </w:r>
    </w:p>
    <w:p w:rsidR="0047146A" w:rsidRPr="0047146A" w:rsidRDefault="0047146A" w:rsidP="0047146A">
      <w:pPr>
        <w:spacing w:after="0" w:line="270" w:lineRule="atLeast"/>
        <w:ind w:left="390"/>
        <w:rPr>
          <w:rFonts w:ascii="Arial" w:eastAsia="Times New Roman" w:hAnsi="Arial" w:cs="Arial"/>
          <w:color w:val="333333"/>
          <w:sz w:val="24"/>
          <w:szCs w:val="24"/>
        </w:rPr>
      </w:pPr>
      <w:r w:rsidRPr="0047146A">
        <w:rPr>
          <w:rFonts w:ascii="Arial" w:eastAsia="Times New Roman" w:hAnsi="Arial" w:cs="Arial"/>
          <w:color w:val="333333"/>
          <w:sz w:val="24"/>
          <w:szCs w:val="24"/>
          <w:u w:val="single"/>
        </w:rPr>
        <w:t>Databases</w:t>
      </w:r>
      <w:r w:rsidRPr="003B48C6">
        <w:rPr>
          <w:rFonts w:ascii="Arial" w:eastAsia="Times New Roman" w:hAnsi="Arial" w:cs="Arial"/>
          <w:color w:val="333333"/>
          <w:sz w:val="24"/>
          <w:szCs w:val="24"/>
        </w:rPr>
        <w:t> </w:t>
      </w:r>
      <w:r w:rsidRPr="0047146A">
        <w:rPr>
          <w:rFonts w:ascii="Arial" w:eastAsia="Times New Roman" w:hAnsi="Arial" w:cs="Arial"/>
          <w:color w:val="333333"/>
          <w:sz w:val="24"/>
          <w:szCs w:val="24"/>
        </w:rPr>
        <w:t>present themselves as a challenge and threat in the technological environment; while globalization has provided for an</w:t>
      </w:r>
      <w:r w:rsidRPr="0047146A">
        <w:rPr>
          <w:rFonts w:ascii="Arial" w:eastAsia="Times New Roman" w:hAnsi="Arial" w:cs="Arial"/>
          <w:color w:val="333333"/>
          <w:sz w:val="24"/>
          <w:szCs w:val="24"/>
          <w:u w:val="single"/>
        </w:rPr>
        <w:t>increase in the standard of living</w:t>
      </w:r>
      <w:r w:rsidRPr="003B48C6">
        <w:rPr>
          <w:rFonts w:ascii="Arial" w:eastAsia="Times New Roman" w:hAnsi="Arial" w:cs="Arial"/>
          <w:color w:val="333333"/>
          <w:sz w:val="24"/>
          <w:szCs w:val="24"/>
        </w:rPr>
        <w:t> </w:t>
      </w:r>
      <w:r w:rsidRPr="0047146A">
        <w:rPr>
          <w:rFonts w:ascii="Arial" w:eastAsia="Times New Roman" w:hAnsi="Arial" w:cs="Arial"/>
          <w:color w:val="333333"/>
          <w:sz w:val="24"/>
          <w:szCs w:val="24"/>
        </w:rPr>
        <w:t>in the global environment.</w:t>
      </w:r>
    </w:p>
    <w:p w:rsidR="0047146A" w:rsidRPr="0047146A" w:rsidRDefault="0047146A" w:rsidP="0047146A">
      <w:pPr>
        <w:spacing w:after="0" w:line="270" w:lineRule="atLeast"/>
        <w:ind w:left="390"/>
        <w:rPr>
          <w:rFonts w:ascii="Arial" w:eastAsia="Times New Roman" w:hAnsi="Arial" w:cs="Arial"/>
          <w:color w:val="333333"/>
          <w:sz w:val="24"/>
          <w:szCs w:val="24"/>
        </w:rPr>
      </w:pPr>
      <w:r w:rsidRPr="0047146A">
        <w:rPr>
          <w:rFonts w:ascii="Arial" w:eastAsia="Times New Roman" w:hAnsi="Arial" w:cs="Arial"/>
          <w:color w:val="333333"/>
          <w:sz w:val="24"/>
          <w:szCs w:val="24"/>
          <w:u w:val="single"/>
        </w:rPr>
        <w:t>E-commerce</w:t>
      </w:r>
      <w:r w:rsidRPr="003B48C6">
        <w:rPr>
          <w:rFonts w:ascii="Arial" w:eastAsia="Times New Roman" w:hAnsi="Arial" w:cs="Arial"/>
          <w:color w:val="333333"/>
          <w:sz w:val="24"/>
          <w:szCs w:val="24"/>
        </w:rPr>
        <w:t> </w:t>
      </w:r>
      <w:r w:rsidRPr="0047146A">
        <w:rPr>
          <w:rFonts w:ascii="Arial" w:eastAsia="Times New Roman" w:hAnsi="Arial" w:cs="Arial"/>
          <w:color w:val="333333"/>
          <w:sz w:val="24"/>
          <w:szCs w:val="24"/>
        </w:rPr>
        <w:t>is a costly technological environment challenge, while the</w:t>
      </w:r>
      <w:r w:rsidRPr="003B48C6">
        <w:rPr>
          <w:rFonts w:ascii="Arial" w:eastAsia="Times New Roman" w:hAnsi="Arial" w:cs="Arial"/>
          <w:color w:val="333333"/>
          <w:sz w:val="24"/>
          <w:szCs w:val="24"/>
        </w:rPr>
        <w:t> </w:t>
      </w:r>
      <w:r w:rsidRPr="0047146A">
        <w:rPr>
          <w:rFonts w:ascii="Arial" w:eastAsia="Times New Roman" w:hAnsi="Arial" w:cs="Arial"/>
          <w:color w:val="333333"/>
          <w:sz w:val="24"/>
          <w:szCs w:val="24"/>
          <w:u w:val="single"/>
        </w:rPr>
        <w:t>leisure time</w:t>
      </w:r>
      <w:r w:rsidRPr="003B48C6">
        <w:rPr>
          <w:rFonts w:ascii="Arial" w:eastAsia="Times New Roman" w:hAnsi="Arial" w:cs="Arial"/>
          <w:color w:val="333333"/>
          <w:sz w:val="24"/>
          <w:szCs w:val="24"/>
        </w:rPr>
        <w:t> </w:t>
      </w:r>
      <w:r w:rsidRPr="0047146A">
        <w:rPr>
          <w:rFonts w:ascii="Arial" w:eastAsia="Times New Roman" w:hAnsi="Arial" w:cs="Arial"/>
          <w:color w:val="333333"/>
          <w:sz w:val="24"/>
          <w:szCs w:val="24"/>
        </w:rPr>
        <w:t>of seniors creates an opportunity in the global environment.</w:t>
      </w:r>
    </w:p>
    <w:p w:rsidR="0047146A" w:rsidRPr="0047146A" w:rsidRDefault="0047146A" w:rsidP="0047146A">
      <w:pPr>
        <w:spacing w:after="0" w:line="270" w:lineRule="atLeast"/>
        <w:ind w:left="390"/>
        <w:rPr>
          <w:rFonts w:ascii="Arial" w:eastAsia="Times New Roman" w:hAnsi="Arial" w:cs="Arial"/>
          <w:b/>
          <w:color w:val="333333"/>
          <w:sz w:val="24"/>
          <w:szCs w:val="24"/>
        </w:rPr>
      </w:pPr>
      <w:r w:rsidRPr="003B48C6">
        <w:rPr>
          <w:rFonts w:ascii="Arial" w:eastAsia="Times New Roman" w:hAnsi="Arial" w:cs="Arial"/>
          <w:b/>
          <w:color w:val="333333"/>
          <w:sz w:val="24"/>
          <w:szCs w:val="24"/>
          <w:u w:val="single"/>
        </w:rPr>
        <w:t xml:space="preserve">X </w:t>
      </w:r>
      <w:r w:rsidRPr="0047146A">
        <w:rPr>
          <w:rFonts w:ascii="Arial" w:eastAsia="Times New Roman" w:hAnsi="Arial" w:cs="Arial"/>
          <w:b/>
          <w:color w:val="333333"/>
          <w:sz w:val="24"/>
          <w:szCs w:val="24"/>
          <w:u w:val="single"/>
        </w:rPr>
        <w:t>Identity theft</w:t>
      </w:r>
      <w:r w:rsidRPr="003B48C6">
        <w:rPr>
          <w:rFonts w:ascii="Arial" w:eastAsia="Times New Roman" w:hAnsi="Arial" w:cs="Arial"/>
          <w:b/>
          <w:color w:val="333333"/>
          <w:sz w:val="24"/>
          <w:szCs w:val="24"/>
        </w:rPr>
        <w:t> </w:t>
      </w:r>
      <w:r w:rsidRPr="0047146A">
        <w:rPr>
          <w:rFonts w:ascii="Arial" w:eastAsia="Times New Roman" w:hAnsi="Arial" w:cs="Arial"/>
          <w:b/>
          <w:color w:val="333333"/>
          <w:sz w:val="24"/>
          <w:szCs w:val="24"/>
        </w:rPr>
        <w:t>is a challenge in the technological environment of businesses, while the desire for</w:t>
      </w:r>
      <w:r w:rsidRPr="003B48C6">
        <w:rPr>
          <w:rFonts w:ascii="Arial" w:eastAsia="Times New Roman" w:hAnsi="Arial" w:cs="Arial"/>
          <w:b/>
          <w:color w:val="333333"/>
          <w:sz w:val="24"/>
          <w:szCs w:val="24"/>
        </w:rPr>
        <w:t> </w:t>
      </w:r>
      <w:r w:rsidRPr="0047146A">
        <w:rPr>
          <w:rFonts w:ascii="Arial" w:eastAsia="Times New Roman" w:hAnsi="Arial" w:cs="Arial"/>
          <w:b/>
          <w:color w:val="333333"/>
          <w:sz w:val="24"/>
          <w:szCs w:val="24"/>
          <w:u w:val="single"/>
        </w:rPr>
        <w:t>green living</w:t>
      </w:r>
      <w:r w:rsidRPr="003B48C6">
        <w:rPr>
          <w:rFonts w:ascii="Arial" w:eastAsia="Times New Roman" w:hAnsi="Arial" w:cs="Arial"/>
          <w:b/>
          <w:color w:val="333333"/>
          <w:sz w:val="24"/>
          <w:szCs w:val="24"/>
        </w:rPr>
        <w:t> </w:t>
      </w:r>
      <w:r w:rsidRPr="0047146A">
        <w:rPr>
          <w:rFonts w:ascii="Arial" w:eastAsia="Times New Roman" w:hAnsi="Arial" w:cs="Arial"/>
          <w:b/>
          <w:color w:val="333333"/>
          <w:sz w:val="24"/>
          <w:szCs w:val="24"/>
        </w:rPr>
        <w:t>presents opportunities for new businesses in the global environment.</w:t>
      </w:r>
    </w:p>
    <w:p w:rsidR="0047146A" w:rsidRPr="003B48C6" w:rsidRDefault="0047146A" w:rsidP="0047146A">
      <w:pPr>
        <w:spacing w:after="0" w:line="240" w:lineRule="auto"/>
        <w:rPr>
          <w:rFonts w:ascii="Arial" w:eastAsia="Times New Roman" w:hAnsi="Arial" w:cs="Arial"/>
          <w:color w:val="333333"/>
          <w:sz w:val="24"/>
          <w:szCs w:val="24"/>
        </w:rPr>
      </w:pP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19.</w:t>
      </w: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47146A" w:rsidRPr="0047146A" w:rsidTr="0047146A">
        <w:trPr>
          <w:tblCellSpacing w:w="0" w:type="dxa"/>
        </w:trPr>
        <w:tc>
          <w:tcPr>
            <w:tcW w:w="5000" w:type="pct"/>
            <w:vAlign w:val="center"/>
            <w:hideMark/>
          </w:tcPr>
          <w:p w:rsidR="0047146A" w:rsidRPr="0047146A" w:rsidRDefault="0047146A" w:rsidP="0047146A">
            <w:pPr>
              <w:spacing w:after="0" w:line="240" w:lineRule="auto"/>
              <w:rPr>
                <w:rFonts w:ascii="Arial" w:eastAsia="Times New Roman" w:hAnsi="Arial" w:cs="Arial"/>
                <w:sz w:val="24"/>
                <w:szCs w:val="24"/>
              </w:rPr>
            </w:pPr>
            <w:r w:rsidRPr="0047146A">
              <w:rPr>
                <w:rFonts w:ascii="Arial" w:eastAsia="Times New Roman" w:hAnsi="Arial" w:cs="Arial"/>
                <w:sz w:val="24"/>
                <w:szCs w:val="24"/>
              </w:rPr>
              <w:t>The new era of business will:</w:t>
            </w:r>
          </w:p>
        </w:tc>
      </w:tr>
    </w:tbl>
    <w:p w:rsidR="0047146A" w:rsidRPr="0047146A" w:rsidRDefault="0047146A" w:rsidP="0047146A">
      <w:pPr>
        <w:spacing w:after="0" w:line="240" w:lineRule="auto"/>
        <w:rPr>
          <w:rFonts w:ascii="Arial" w:eastAsia="Times New Roman" w:hAnsi="Arial" w:cs="Arial"/>
          <w:color w:val="333333"/>
          <w:sz w:val="24"/>
          <w:szCs w:val="24"/>
        </w:rPr>
      </w:pPr>
      <w:r w:rsidRPr="003B48C6">
        <w:rPr>
          <w:rFonts w:ascii="Arial" w:eastAsia="Times New Roman" w:hAnsi="Arial" w:cs="Arial"/>
          <w:color w:val="333333"/>
          <w:sz w:val="24"/>
          <w:szCs w:val="24"/>
        </w:rPr>
        <w:t>probably see a major decline in productivity.</w:t>
      </w:r>
    </w:p>
    <w:p w:rsidR="0047146A" w:rsidRPr="0047146A" w:rsidRDefault="0047146A" w:rsidP="0047146A">
      <w:pPr>
        <w:spacing w:after="0" w:line="240" w:lineRule="auto"/>
        <w:rPr>
          <w:rFonts w:ascii="Arial" w:eastAsia="Times New Roman" w:hAnsi="Arial" w:cs="Arial"/>
          <w:color w:val="333333"/>
          <w:sz w:val="24"/>
          <w:szCs w:val="24"/>
        </w:rPr>
      </w:pPr>
      <w:r w:rsidRPr="003B48C6">
        <w:rPr>
          <w:rFonts w:ascii="Arial" w:eastAsia="Times New Roman" w:hAnsi="Arial" w:cs="Arial"/>
          <w:color w:val="333333"/>
          <w:sz w:val="24"/>
          <w:szCs w:val="24"/>
        </w:rPr>
        <w:t>be an information-based global revolution that will impact all sectors of the economy.</w:t>
      </w:r>
    </w:p>
    <w:p w:rsidR="0047146A" w:rsidRPr="0047146A" w:rsidRDefault="0047146A" w:rsidP="0047146A">
      <w:pPr>
        <w:spacing w:after="0" w:line="240" w:lineRule="auto"/>
        <w:rPr>
          <w:rFonts w:ascii="Arial" w:eastAsia="Times New Roman" w:hAnsi="Arial" w:cs="Arial"/>
          <w:b/>
          <w:color w:val="333333"/>
          <w:sz w:val="24"/>
          <w:szCs w:val="24"/>
        </w:rPr>
      </w:pPr>
      <w:r w:rsidRPr="003B48C6">
        <w:rPr>
          <w:rFonts w:ascii="Arial" w:eastAsia="Times New Roman" w:hAnsi="Arial" w:cs="Arial"/>
          <w:b/>
          <w:color w:val="333333"/>
          <w:sz w:val="24"/>
          <w:szCs w:val="24"/>
        </w:rPr>
        <w:t>X be dominated by an increase in the manufacturing sector as global markets grow.</w:t>
      </w:r>
    </w:p>
    <w:p w:rsidR="0047146A" w:rsidRPr="0047146A" w:rsidRDefault="0047146A" w:rsidP="0047146A">
      <w:pPr>
        <w:spacing w:after="0" w:line="240" w:lineRule="auto"/>
        <w:rPr>
          <w:rFonts w:ascii="Arial" w:eastAsia="Times New Roman" w:hAnsi="Arial" w:cs="Arial"/>
          <w:color w:val="333333"/>
          <w:sz w:val="24"/>
          <w:szCs w:val="24"/>
        </w:rPr>
      </w:pPr>
      <w:r w:rsidRPr="003B48C6">
        <w:rPr>
          <w:rFonts w:ascii="Arial" w:eastAsia="Times New Roman" w:hAnsi="Arial" w:cs="Arial"/>
          <w:color w:val="333333"/>
          <w:sz w:val="24"/>
          <w:szCs w:val="24"/>
        </w:rPr>
        <w:t>see a rise in the agricultural sector.</w:t>
      </w:r>
    </w:p>
    <w:tbl>
      <w:tblPr>
        <w:tblW w:w="10500" w:type="dxa"/>
        <w:tblCellSpacing w:w="0" w:type="dxa"/>
        <w:tblCellMar>
          <w:left w:w="0" w:type="dxa"/>
          <w:right w:w="0" w:type="dxa"/>
        </w:tblCellMar>
        <w:tblLook w:val="04A0" w:firstRow="1" w:lastRow="0" w:firstColumn="1" w:lastColumn="0" w:noHBand="0" w:noVBand="1"/>
      </w:tblPr>
      <w:tblGrid>
        <w:gridCol w:w="10500"/>
      </w:tblGrid>
      <w:tr w:rsidR="0047146A" w:rsidRPr="0047146A" w:rsidTr="0047146A">
        <w:trPr>
          <w:tblCellSpacing w:w="0" w:type="dxa"/>
        </w:trPr>
        <w:tc>
          <w:tcPr>
            <w:tcW w:w="5000" w:type="pct"/>
            <w:hideMark/>
          </w:tcPr>
          <w:p w:rsidR="0047146A" w:rsidRPr="003B48C6" w:rsidRDefault="0047146A" w:rsidP="0047146A">
            <w:pPr>
              <w:spacing w:after="0" w:line="240" w:lineRule="auto"/>
              <w:rPr>
                <w:rFonts w:ascii="Arial" w:eastAsia="Times New Roman" w:hAnsi="Arial" w:cs="Arial"/>
                <w:sz w:val="24"/>
                <w:szCs w:val="24"/>
              </w:rPr>
            </w:pPr>
          </w:p>
          <w:p w:rsidR="0047146A" w:rsidRPr="003B48C6" w:rsidRDefault="0047146A" w:rsidP="0047146A">
            <w:pPr>
              <w:spacing w:after="0" w:line="240" w:lineRule="auto"/>
              <w:rPr>
                <w:rFonts w:ascii="Arial" w:eastAsia="Times New Roman" w:hAnsi="Arial" w:cs="Arial"/>
                <w:sz w:val="24"/>
                <w:szCs w:val="24"/>
              </w:rPr>
            </w:pP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20.</w:t>
            </w: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 </w:t>
            </w:r>
          </w:p>
          <w:p w:rsidR="0047146A" w:rsidRPr="0047146A" w:rsidRDefault="0047146A" w:rsidP="0047146A">
            <w:pPr>
              <w:spacing w:after="0" w:line="240" w:lineRule="auto"/>
              <w:rPr>
                <w:rFonts w:ascii="Arial" w:eastAsia="Times New Roman" w:hAnsi="Arial" w:cs="Arial"/>
                <w:color w:val="333333"/>
                <w:sz w:val="24"/>
                <w:szCs w:val="24"/>
              </w:rPr>
            </w:pPr>
            <w:r w:rsidRPr="0047146A">
              <w:rPr>
                <w:rFonts w:ascii="Arial" w:eastAsia="Times New Roman" w:hAnsi="Arial" w:cs="Arial"/>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47146A" w:rsidRPr="0047146A" w:rsidTr="0047146A">
              <w:trPr>
                <w:tblCellSpacing w:w="0" w:type="dxa"/>
              </w:trPr>
              <w:tc>
                <w:tcPr>
                  <w:tcW w:w="5000" w:type="pct"/>
                  <w:vAlign w:val="center"/>
                  <w:hideMark/>
                </w:tcPr>
                <w:p w:rsidR="0047146A" w:rsidRPr="0047146A" w:rsidRDefault="0047146A" w:rsidP="0047146A">
                  <w:pPr>
                    <w:spacing w:after="0" w:line="240" w:lineRule="auto"/>
                    <w:rPr>
                      <w:rFonts w:ascii="Arial" w:eastAsia="Times New Roman" w:hAnsi="Arial" w:cs="Arial"/>
                      <w:sz w:val="24"/>
                      <w:szCs w:val="24"/>
                    </w:rPr>
                  </w:pPr>
                  <w:r w:rsidRPr="0047146A">
                    <w:rPr>
                      <w:rFonts w:ascii="Arial" w:eastAsia="Times New Roman" w:hAnsi="Arial" w:cs="Arial"/>
                      <w:sz w:val="24"/>
                      <w:szCs w:val="24"/>
                    </w:rPr>
                    <w:t>Today, high-paying service-sector jobs in the U.S. can be found in ___________________.</w:t>
                  </w:r>
                </w:p>
              </w:tc>
            </w:tr>
          </w:tbl>
          <w:p w:rsidR="0047146A" w:rsidRPr="0047146A" w:rsidRDefault="0047146A" w:rsidP="0047146A">
            <w:pPr>
              <w:spacing w:after="0" w:line="270" w:lineRule="atLeast"/>
              <w:ind w:left="600"/>
              <w:rPr>
                <w:rFonts w:ascii="Arial" w:eastAsia="Times New Roman" w:hAnsi="Arial" w:cs="Arial"/>
                <w:color w:val="333333"/>
                <w:sz w:val="24"/>
                <w:szCs w:val="24"/>
              </w:rPr>
            </w:pPr>
            <w:r w:rsidRPr="0047146A">
              <w:rPr>
                <w:rFonts w:ascii="Arial" w:eastAsia="Times New Roman" w:hAnsi="Arial" w:cs="Arial"/>
                <w:color w:val="333333"/>
                <w:sz w:val="24"/>
                <w:szCs w:val="24"/>
              </w:rPr>
              <w:t>the automobile industry</w:t>
            </w:r>
          </w:p>
          <w:p w:rsidR="0047146A" w:rsidRPr="0047146A" w:rsidRDefault="0047146A" w:rsidP="0047146A">
            <w:pPr>
              <w:spacing w:after="0" w:line="270" w:lineRule="atLeast"/>
              <w:ind w:left="600"/>
              <w:rPr>
                <w:rFonts w:ascii="Arial" w:eastAsia="Times New Roman" w:hAnsi="Arial" w:cs="Arial"/>
                <w:b/>
                <w:color w:val="333333"/>
                <w:sz w:val="24"/>
                <w:szCs w:val="24"/>
              </w:rPr>
            </w:pPr>
            <w:r w:rsidRPr="003B48C6">
              <w:rPr>
                <w:rFonts w:ascii="Arial" w:eastAsia="Times New Roman" w:hAnsi="Arial" w:cs="Arial"/>
                <w:b/>
                <w:color w:val="333333"/>
                <w:sz w:val="24"/>
                <w:szCs w:val="24"/>
              </w:rPr>
              <w:t xml:space="preserve">X </w:t>
            </w:r>
            <w:r w:rsidRPr="0047146A">
              <w:rPr>
                <w:rFonts w:ascii="Arial" w:eastAsia="Times New Roman" w:hAnsi="Arial" w:cs="Arial"/>
                <w:b/>
                <w:color w:val="333333"/>
                <w:sz w:val="24"/>
                <w:szCs w:val="24"/>
              </w:rPr>
              <w:t>accounting</w:t>
            </w:r>
          </w:p>
          <w:p w:rsidR="0047146A" w:rsidRPr="0047146A" w:rsidRDefault="0047146A" w:rsidP="0047146A">
            <w:pPr>
              <w:spacing w:after="0" w:line="270" w:lineRule="atLeast"/>
              <w:ind w:left="600"/>
              <w:rPr>
                <w:rFonts w:ascii="Arial" w:eastAsia="Times New Roman" w:hAnsi="Arial" w:cs="Arial"/>
                <w:color w:val="333333"/>
                <w:sz w:val="24"/>
                <w:szCs w:val="24"/>
              </w:rPr>
            </w:pPr>
            <w:r w:rsidRPr="0047146A">
              <w:rPr>
                <w:rFonts w:ascii="Arial" w:eastAsia="Times New Roman" w:hAnsi="Arial" w:cs="Arial"/>
                <w:color w:val="333333"/>
                <w:sz w:val="24"/>
                <w:szCs w:val="24"/>
              </w:rPr>
              <w:t>farming</w:t>
            </w:r>
          </w:p>
          <w:p w:rsidR="0047146A" w:rsidRPr="0047146A" w:rsidRDefault="0047146A" w:rsidP="0047146A">
            <w:pPr>
              <w:spacing w:after="0" w:line="270" w:lineRule="atLeast"/>
              <w:ind w:left="600"/>
              <w:rPr>
                <w:rFonts w:ascii="Arial" w:eastAsia="Times New Roman" w:hAnsi="Arial" w:cs="Arial"/>
                <w:color w:val="333333"/>
                <w:sz w:val="24"/>
                <w:szCs w:val="24"/>
              </w:rPr>
            </w:pPr>
            <w:r w:rsidRPr="0047146A">
              <w:rPr>
                <w:rFonts w:ascii="Arial" w:eastAsia="Times New Roman" w:hAnsi="Arial" w:cs="Arial"/>
                <w:color w:val="333333"/>
                <w:sz w:val="24"/>
                <w:szCs w:val="24"/>
              </w:rPr>
              <w:t>machine tools production</w:t>
            </w:r>
          </w:p>
          <w:p w:rsidR="0047146A" w:rsidRPr="0047146A" w:rsidRDefault="0047146A" w:rsidP="0047146A">
            <w:pPr>
              <w:spacing w:after="0" w:line="240" w:lineRule="auto"/>
              <w:rPr>
                <w:rFonts w:ascii="Arial" w:eastAsia="Times New Roman" w:hAnsi="Arial" w:cs="Arial"/>
                <w:sz w:val="24"/>
                <w:szCs w:val="24"/>
              </w:rPr>
            </w:pPr>
          </w:p>
        </w:tc>
      </w:tr>
      <w:bookmarkEnd w:id="0"/>
    </w:tbl>
    <w:p w:rsidR="0047146A" w:rsidRPr="003B48C6" w:rsidRDefault="0047146A" w:rsidP="0047146A">
      <w:pPr>
        <w:spacing w:after="0" w:line="240" w:lineRule="auto"/>
        <w:rPr>
          <w:rFonts w:ascii="Arial" w:eastAsia="Times New Roman" w:hAnsi="Arial" w:cs="Arial"/>
          <w:color w:val="333333"/>
          <w:sz w:val="24"/>
          <w:szCs w:val="24"/>
        </w:rPr>
      </w:pPr>
    </w:p>
    <w:sectPr w:rsidR="0047146A" w:rsidRPr="003B48C6" w:rsidSect="003B48C6">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79F3" w:rsidRDefault="003779F3" w:rsidP="001D4C99">
      <w:pPr>
        <w:spacing w:after="0" w:line="240" w:lineRule="auto"/>
      </w:pPr>
      <w:r>
        <w:separator/>
      </w:r>
    </w:p>
  </w:endnote>
  <w:endnote w:type="continuationSeparator" w:id="0">
    <w:p w:rsidR="003779F3" w:rsidRDefault="003779F3" w:rsidP="001D4C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79F3" w:rsidRDefault="003779F3" w:rsidP="001D4C99">
      <w:pPr>
        <w:spacing w:after="0" w:line="240" w:lineRule="auto"/>
      </w:pPr>
      <w:r>
        <w:separator/>
      </w:r>
    </w:p>
  </w:footnote>
  <w:footnote w:type="continuationSeparator" w:id="0">
    <w:p w:rsidR="003779F3" w:rsidRDefault="003779F3" w:rsidP="001D4C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4C99" w:rsidRPr="001D4C99" w:rsidRDefault="001D4C99">
    <w:pPr>
      <w:pStyle w:val="Header"/>
      <w:rPr>
        <w:rFonts w:ascii="Arial" w:hAnsi="Arial" w:cs="Arial"/>
        <w:b/>
        <w:i/>
        <w:sz w:val="24"/>
        <w:szCs w:val="24"/>
      </w:rPr>
    </w:pPr>
    <w:r w:rsidRPr="001D4C99">
      <w:rPr>
        <w:rFonts w:ascii="Arial" w:hAnsi="Arial" w:cs="Arial"/>
        <w:b/>
        <w:i/>
        <w:sz w:val="24"/>
        <w:szCs w:val="24"/>
      </w:rPr>
      <w:t>Chapter 1 Quiz</w:t>
    </w:r>
  </w:p>
  <w:p w:rsidR="001D4C99" w:rsidRDefault="001D4C9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C131E0"/>
    <w:multiLevelType w:val="hybridMultilevel"/>
    <w:tmpl w:val="9274FD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1995048"/>
    <w:multiLevelType w:val="hybridMultilevel"/>
    <w:tmpl w:val="D9D2E1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5C26FE4"/>
    <w:multiLevelType w:val="hybridMultilevel"/>
    <w:tmpl w:val="E8B0682E"/>
    <w:lvl w:ilvl="0" w:tplc="784EAC3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E4C7B91"/>
    <w:multiLevelType w:val="hybridMultilevel"/>
    <w:tmpl w:val="6C7669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C99"/>
    <w:rsid w:val="00076B3D"/>
    <w:rsid w:val="001D4C99"/>
    <w:rsid w:val="003779F3"/>
    <w:rsid w:val="003B48C6"/>
    <w:rsid w:val="0047146A"/>
    <w:rsid w:val="004C79B3"/>
    <w:rsid w:val="00D57946"/>
    <w:rsid w:val="00FC3D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854E80-DEB7-406D-9E56-6B267C4F7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4C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4C99"/>
  </w:style>
  <w:style w:type="paragraph" w:styleId="Footer">
    <w:name w:val="footer"/>
    <w:basedOn w:val="Normal"/>
    <w:link w:val="FooterChar"/>
    <w:uiPriority w:val="99"/>
    <w:unhideWhenUsed/>
    <w:rsid w:val="001D4C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4C99"/>
  </w:style>
  <w:style w:type="character" w:customStyle="1" w:styleId="apple-converted-space">
    <w:name w:val="apple-converted-space"/>
    <w:basedOn w:val="DefaultParagraphFont"/>
    <w:rsid w:val="001D4C99"/>
  </w:style>
  <w:style w:type="character" w:customStyle="1" w:styleId="questionscoreaward">
    <w:name w:val="questionscoreaward"/>
    <w:basedOn w:val="DefaultParagraphFont"/>
    <w:rsid w:val="001D4C99"/>
  </w:style>
  <w:style w:type="character" w:customStyle="1" w:styleId="mctfynchoice-txt">
    <w:name w:val="mctfyn__choice-txt"/>
    <w:basedOn w:val="DefaultParagraphFont"/>
    <w:rsid w:val="001D4C99"/>
  </w:style>
  <w:style w:type="paragraph" w:styleId="ListParagraph">
    <w:name w:val="List Paragraph"/>
    <w:basedOn w:val="Normal"/>
    <w:uiPriority w:val="34"/>
    <w:qFormat/>
    <w:rsid w:val="001D4C99"/>
    <w:pPr>
      <w:ind w:left="720"/>
      <w:contextualSpacing/>
    </w:pPr>
  </w:style>
  <w:style w:type="paragraph" w:styleId="NormalWeb">
    <w:name w:val="Normal (Web)"/>
    <w:basedOn w:val="Normal"/>
    <w:uiPriority w:val="99"/>
    <w:semiHidden/>
    <w:unhideWhenUsed/>
    <w:rsid w:val="001D4C9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24850">
      <w:bodyDiv w:val="1"/>
      <w:marLeft w:val="0"/>
      <w:marRight w:val="0"/>
      <w:marTop w:val="0"/>
      <w:marBottom w:val="0"/>
      <w:divBdr>
        <w:top w:val="none" w:sz="0" w:space="0" w:color="auto"/>
        <w:left w:val="none" w:sz="0" w:space="0" w:color="auto"/>
        <w:bottom w:val="none" w:sz="0" w:space="0" w:color="auto"/>
        <w:right w:val="none" w:sz="0" w:space="0" w:color="auto"/>
      </w:divBdr>
      <w:divsChild>
        <w:div w:id="926575669">
          <w:marLeft w:val="0"/>
          <w:marRight w:val="0"/>
          <w:marTop w:val="0"/>
          <w:marBottom w:val="375"/>
          <w:divBdr>
            <w:top w:val="none" w:sz="0" w:space="0" w:color="auto"/>
            <w:left w:val="none" w:sz="0" w:space="0" w:color="auto"/>
            <w:bottom w:val="none" w:sz="0" w:space="0" w:color="auto"/>
            <w:right w:val="none" w:sz="0" w:space="0" w:color="auto"/>
          </w:divBdr>
        </w:div>
        <w:div w:id="206189371">
          <w:marLeft w:val="0"/>
          <w:marRight w:val="0"/>
          <w:marTop w:val="0"/>
          <w:marBottom w:val="0"/>
          <w:divBdr>
            <w:top w:val="none" w:sz="0" w:space="0" w:color="auto"/>
            <w:left w:val="none" w:sz="0" w:space="0" w:color="auto"/>
            <w:bottom w:val="none" w:sz="0" w:space="0" w:color="auto"/>
            <w:right w:val="none" w:sz="0" w:space="0" w:color="auto"/>
          </w:divBdr>
          <w:divsChild>
            <w:div w:id="1150095165">
              <w:marLeft w:val="0"/>
              <w:marRight w:val="0"/>
              <w:marTop w:val="0"/>
              <w:marBottom w:val="0"/>
              <w:divBdr>
                <w:top w:val="none" w:sz="0" w:space="0" w:color="auto"/>
                <w:left w:val="none" w:sz="0" w:space="0" w:color="auto"/>
                <w:bottom w:val="none" w:sz="0" w:space="0" w:color="auto"/>
                <w:right w:val="none" w:sz="0" w:space="0" w:color="auto"/>
              </w:divBdr>
            </w:div>
            <w:div w:id="618143917">
              <w:marLeft w:val="0"/>
              <w:marRight w:val="0"/>
              <w:marTop w:val="0"/>
              <w:marBottom w:val="0"/>
              <w:divBdr>
                <w:top w:val="none" w:sz="0" w:space="0" w:color="auto"/>
                <w:left w:val="none" w:sz="0" w:space="0" w:color="auto"/>
                <w:bottom w:val="none" w:sz="0" w:space="0" w:color="auto"/>
                <w:right w:val="none" w:sz="0" w:space="0" w:color="auto"/>
              </w:divBdr>
            </w:div>
            <w:div w:id="657802554">
              <w:marLeft w:val="0"/>
              <w:marRight w:val="0"/>
              <w:marTop w:val="0"/>
              <w:marBottom w:val="0"/>
              <w:divBdr>
                <w:top w:val="none" w:sz="0" w:space="0" w:color="auto"/>
                <w:left w:val="none" w:sz="0" w:space="0" w:color="auto"/>
                <w:bottom w:val="none" w:sz="0" w:space="0" w:color="auto"/>
                <w:right w:val="none" w:sz="0" w:space="0" w:color="auto"/>
              </w:divBdr>
            </w:div>
            <w:div w:id="1634755268">
              <w:marLeft w:val="0"/>
              <w:marRight w:val="0"/>
              <w:marTop w:val="0"/>
              <w:marBottom w:val="0"/>
              <w:divBdr>
                <w:top w:val="none" w:sz="0" w:space="0" w:color="auto"/>
                <w:left w:val="none" w:sz="0" w:space="0" w:color="auto"/>
                <w:bottom w:val="none" w:sz="0" w:space="0" w:color="auto"/>
                <w:right w:val="none" w:sz="0" w:space="0" w:color="auto"/>
              </w:divBdr>
            </w:div>
          </w:divsChild>
        </w:div>
        <w:div w:id="1058358433">
          <w:marLeft w:val="0"/>
          <w:marRight w:val="0"/>
          <w:marTop w:val="0"/>
          <w:marBottom w:val="0"/>
          <w:divBdr>
            <w:top w:val="none" w:sz="0" w:space="0" w:color="auto"/>
            <w:left w:val="none" w:sz="0" w:space="0" w:color="auto"/>
            <w:bottom w:val="none" w:sz="0" w:space="0" w:color="auto"/>
            <w:right w:val="none" w:sz="0" w:space="0" w:color="auto"/>
          </w:divBdr>
        </w:div>
      </w:divsChild>
    </w:div>
    <w:div w:id="45376487">
      <w:bodyDiv w:val="1"/>
      <w:marLeft w:val="0"/>
      <w:marRight w:val="0"/>
      <w:marTop w:val="0"/>
      <w:marBottom w:val="0"/>
      <w:divBdr>
        <w:top w:val="none" w:sz="0" w:space="0" w:color="auto"/>
        <w:left w:val="none" w:sz="0" w:space="0" w:color="auto"/>
        <w:bottom w:val="none" w:sz="0" w:space="0" w:color="auto"/>
        <w:right w:val="none" w:sz="0" w:space="0" w:color="auto"/>
      </w:divBdr>
      <w:divsChild>
        <w:div w:id="1238901179">
          <w:marLeft w:val="150"/>
          <w:marRight w:val="0"/>
          <w:marTop w:val="0"/>
          <w:marBottom w:val="0"/>
          <w:divBdr>
            <w:top w:val="none" w:sz="0" w:space="0" w:color="auto"/>
            <w:left w:val="none" w:sz="0" w:space="0" w:color="auto"/>
            <w:bottom w:val="single" w:sz="6" w:space="0" w:color="EEEEEE"/>
            <w:right w:val="none" w:sz="0" w:space="0" w:color="auto"/>
          </w:divBdr>
          <w:divsChild>
            <w:div w:id="2124686628">
              <w:marLeft w:val="0"/>
              <w:marRight w:val="0"/>
              <w:marTop w:val="0"/>
              <w:marBottom w:val="0"/>
              <w:divBdr>
                <w:top w:val="none" w:sz="0" w:space="0" w:color="auto"/>
                <w:left w:val="none" w:sz="0" w:space="0" w:color="auto"/>
                <w:bottom w:val="none" w:sz="0" w:space="0" w:color="auto"/>
                <w:right w:val="none" w:sz="0" w:space="0" w:color="auto"/>
              </w:divBdr>
            </w:div>
            <w:div w:id="1886023948">
              <w:marLeft w:val="0"/>
              <w:marRight w:val="0"/>
              <w:marTop w:val="0"/>
              <w:marBottom w:val="0"/>
              <w:divBdr>
                <w:top w:val="none" w:sz="0" w:space="0" w:color="auto"/>
                <w:left w:val="none" w:sz="0" w:space="0" w:color="auto"/>
                <w:bottom w:val="none" w:sz="0" w:space="0" w:color="auto"/>
                <w:right w:val="none" w:sz="0" w:space="0" w:color="auto"/>
              </w:divBdr>
            </w:div>
            <w:div w:id="2071151903">
              <w:marLeft w:val="420"/>
              <w:marRight w:val="0"/>
              <w:marTop w:val="150"/>
              <w:marBottom w:val="0"/>
              <w:divBdr>
                <w:top w:val="none" w:sz="0" w:space="0" w:color="auto"/>
                <w:left w:val="none" w:sz="0" w:space="0" w:color="auto"/>
                <w:bottom w:val="none" w:sz="0" w:space="0" w:color="auto"/>
                <w:right w:val="none" w:sz="0" w:space="0" w:color="auto"/>
              </w:divBdr>
            </w:div>
            <w:div w:id="1378315790">
              <w:marLeft w:val="0"/>
              <w:marRight w:val="0"/>
              <w:marTop w:val="0"/>
              <w:marBottom w:val="0"/>
              <w:divBdr>
                <w:top w:val="none" w:sz="0" w:space="0" w:color="auto"/>
                <w:left w:val="none" w:sz="0" w:space="0" w:color="auto"/>
                <w:bottom w:val="none" w:sz="0" w:space="0" w:color="auto"/>
                <w:right w:val="none" w:sz="0" w:space="0" w:color="auto"/>
              </w:divBdr>
            </w:div>
          </w:divsChild>
        </w:div>
        <w:div w:id="1131750489">
          <w:marLeft w:val="210"/>
          <w:marRight w:val="0"/>
          <w:marTop w:val="0"/>
          <w:marBottom w:val="0"/>
          <w:divBdr>
            <w:top w:val="none" w:sz="0" w:space="0" w:color="auto"/>
            <w:left w:val="none" w:sz="0" w:space="0" w:color="auto"/>
            <w:bottom w:val="none" w:sz="0" w:space="0" w:color="auto"/>
            <w:right w:val="none" w:sz="0" w:space="0" w:color="auto"/>
          </w:divBdr>
          <w:divsChild>
            <w:div w:id="112671696">
              <w:marLeft w:val="0"/>
              <w:marRight w:val="0"/>
              <w:marTop w:val="0"/>
              <w:marBottom w:val="0"/>
              <w:divBdr>
                <w:top w:val="none" w:sz="0" w:space="0" w:color="auto"/>
                <w:left w:val="none" w:sz="0" w:space="0" w:color="auto"/>
                <w:bottom w:val="none" w:sz="0" w:space="0" w:color="auto"/>
                <w:right w:val="none" w:sz="0" w:space="0" w:color="auto"/>
              </w:divBdr>
              <w:divsChild>
                <w:div w:id="1214655863">
                  <w:marLeft w:val="0"/>
                  <w:marRight w:val="0"/>
                  <w:marTop w:val="0"/>
                  <w:marBottom w:val="375"/>
                  <w:divBdr>
                    <w:top w:val="none" w:sz="0" w:space="0" w:color="auto"/>
                    <w:left w:val="none" w:sz="0" w:space="0" w:color="auto"/>
                    <w:bottom w:val="none" w:sz="0" w:space="0" w:color="auto"/>
                    <w:right w:val="none" w:sz="0" w:space="0" w:color="auto"/>
                  </w:divBdr>
                </w:div>
                <w:div w:id="1921789825">
                  <w:marLeft w:val="0"/>
                  <w:marRight w:val="0"/>
                  <w:marTop w:val="0"/>
                  <w:marBottom w:val="0"/>
                  <w:divBdr>
                    <w:top w:val="none" w:sz="0" w:space="0" w:color="auto"/>
                    <w:left w:val="none" w:sz="0" w:space="0" w:color="auto"/>
                    <w:bottom w:val="none" w:sz="0" w:space="0" w:color="auto"/>
                    <w:right w:val="none" w:sz="0" w:space="0" w:color="auto"/>
                  </w:divBdr>
                  <w:divsChild>
                    <w:div w:id="868221672">
                      <w:marLeft w:val="0"/>
                      <w:marRight w:val="0"/>
                      <w:marTop w:val="0"/>
                      <w:marBottom w:val="0"/>
                      <w:divBdr>
                        <w:top w:val="none" w:sz="0" w:space="0" w:color="auto"/>
                        <w:left w:val="none" w:sz="0" w:space="0" w:color="auto"/>
                        <w:bottom w:val="none" w:sz="0" w:space="0" w:color="auto"/>
                        <w:right w:val="none" w:sz="0" w:space="0" w:color="auto"/>
                      </w:divBdr>
                    </w:div>
                    <w:div w:id="2140957195">
                      <w:marLeft w:val="0"/>
                      <w:marRight w:val="0"/>
                      <w:marTop w:val="0"/>
                      <w:marBottom w:val="0"/>
                      <w:divBdr>
                        <w:top w:val="none" w:sz="0" w:space="0" w:color="auto"/>
                        <w:left w:val="none" w:sz="0" w:space="0" w:color="auto"/>
                        <w:bottom w:val="none" w:sz="0" w:space="0" w:color="auto"/>
                        <w:right w:val="none" w:sz="0" w:space="0" w:color="auto"/>
                      </w:divBdr>
                    </w:div>
                    <w:div w:id="1062601223">
                      <w:marLeft w:val="0"/>
                      <w:marRight w:val="0"/>
                      <w:marTop w:val="0"/>
                      <w:marBottom w:val="0"/>
                      <w:divBdr>
                        <w:top w:val="none" w:sz="0" w:space="0" w:color="auto"/>
                        <w:left w:val="none" w:sz="0" w:space="0" w:color="auto"/>
                        <w:bottom w:val="none" w:sz="0" w:space="0" w:color="auto"/>
                        <w:right w:val="none" w:sz="0" w:space="0" w:color="auto"/>
                      </w:divBdr>
                    </w:div>
                    <w:div w:id="1048919644">
                      <w:marLeft w:val="0"/>
                      <w:marRight w:val="0"/>
                      <w:marTop w:val="0"/>
                      <w:marBottom w:val="0"/>
                      <w:divBdr>
                        <w:top w:val="none" w:sz="0" w:space="0" w:color="auto"/>
                        <w:left w:val="none" w:sz="0" w:space="0" w:color="auto"/>
                        <w:bottom w:val="none" w:sz="0" w:space="0" w:color="auto"/>
                        <w:right w:val="none" w:sz="0" w:space="0" w:color="auto"/>
                      </w:divBdr>
                    </w:div>
                  </w:divsChild>
                </w:div>
                <w:div w:id="98489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74870">
      <w:bodyDiv w:val="1"/>
      <w:marLeft w:val="0"/>
      <w:marRight w:val="0"/>
      <w:marTop w:val="0"/>
      <w:marBottom w:val="0"/>
      <w:divBdr>
        <w:top w:val="none" w:sz="0" w:space="0" w:color="auto"/>
        <w:left w:val="none" w:sz="0" w:space="0" w:color="auto"/>
        <w:bottom w:val="none" w:sz="0" w:space="0" w:color="auto"/>
        <w:right w:val="none" w:sz="0" w:space="0" w:color="auto"/>
      </w:divBdr>
      <w:divsChild>
        <w:div w:id="653682871">
          <w:marLeft w:val="150"/>
          <w:marRight w:val="0"/>
          <w:marTop w:val="0"/>
          <w:marBottom w:val="0"/>
          <w:divBdr>
            <w:top w:val="none" w:sz="0" w:space="0" w:color="auto"/>
            <w:left w:val="none" w:sz="0" w:space="0" w:color="auto"/>
            <w:bottom w:val="single" w:sz="6" w:space="0" w:color="EEEEEE"/>
            <w:right w:val="none" w:sz="0" w:space="0" w:color="auto"/>
          </w:divBdr>
          <w:divsChild>
            <w:div w:id="563610003">
              <w:marLeft w:val="0"/>
              <w:marRight w:val="0"/>
              <w:marTop w:val="0"/>
              <w:marBottom w:val="0"/>
              <w:divBdr>
                <w:top w:val="none" w:sz="0" w:space="0" w:color="auto"/>
                <w:left w:val="none" w:sz="0" w:space="0" w:color="auto"/>
                <w:bottom w:val="none" w:sz="0" w:space="0" w:color="auto"/>
                <w:right w:val="none" w:sz="0" w:space="0" w:color="auto"/>
              </w:divBdr>
            </w:div>
            <w:div w:id="2110393457">
              <w:marLeft w:val="0"/>
              <w:marRight w:val="0"/>
              <w:marTop w:val="0"/>
              <w:marBottom w:val="0"/>
              <w:divBdr>
                <w:top w:val="none" w:sz="0" w:space="0" w:color="auto"/>
                <w:left w:val="none" w:sz="0" w:space="0" w:color="auto"/>
                <w:bottom w:val="none" w:sz="0" w:space="0" w:color="auto"/>
                <w:right w:val="none" w:sz="0" w:space="0" w:color="auto"/>
              </w:divBdr>
            </w:div>
            <w:div w:id="1228490472">
              <w:marLeft w:val="420"/>
              <w:marRight w:val="0"/>
              <w:marTop w:val="150"/>
              <w:marBottom w:val="0"/>
              <w:divBdr>
                <w:top w:val="none" w:sz="0" w:space="0" w:color="auto"/>
                <w:left w:val="none" w:sz="0" w:space="0" w:color="auto"/>
                <w:bottom w:val="none" w:sz="0" w:space="0" w:color="auto"/>
                <w:right w:val="none" w:sz="0" w:space="0" w:color="auto"/>
              </w:divBdr>
            </w:div>
            <w:div w:id="1541816495">
              <w:marLeft w:val="0"/>
              <w:marRight w:val="0"/>
              <w:marTop w:val="0"/>
              <w:marBottom w:val="0"/>
              <w:divBdr>
                <w:top w:val="none" w:sz="0" w:space="0" w:color="auto"/>
                <w:left w:val="none" w:sz="0" w:space="0" w:color="auto"/>
                <w:bottom w:val="none" w:sz="0" w:space="0" w:color="auto"/>
                <w:right w:val="none" w:sz="0" w:space="0" w:color="auto"/>
              </w:divBdr>
            </w:div>
          </w:divsChild>
        </w:div>
        <w:div w:id="34742815">
          <w:marLeft w:val="210"/>
          <w:marRight w:val="0"/>
          <w:marTop w:val="0"/>
          <w:marBottom w:val="0"/>
          <w:divBdr>
            <w:top w:val="none" w:sz="0" w:space="0" w:color="auto"/>
            <w:left w:val="none" w:sz="0" w:space="0" w:color="auto"/>
            <w:bottom w:val="none" w:sz="0" w:space="0" w:color="auto"/>
            <w:right w:val="none" w:sz="0" w:space="0" w:color="auto"/>
          </w:divBdr>
          <w:divsChild>
            <w:div w:id="1291400976">
              <w:marLeft w:val="0"/>
              <w:marRight w:val="0"/>
              <w:marTop w:val="0"/>
              <w:marBottom w:val="0"/>
              <w:divBdr>
                <w:top w:val="none" w:sz="0" w:space="0" w:color="auto"/>
                <w:left w:val="none" w:sz="0" w:space="0" w:color="auto"/>
                <w:bottom w:val="none" w:sz="0" w:space="0" w:color="auto"/>
                <w:right w:val="none" w:sz="0" w:space="0" w:color="auto"/>
              </w:divBdr>
              <w:divsChild>
                <w:div w:id="1042367474">
                  <w:marLeft w:val="0"/>
                  <w:marRight w:val="0"/>
                  <w:marTop w:val="0"/>
                  <w:marBottom w:val="375"/>
                  <w:divBdr>
                    <w:top w:val="none" w:sz="0" w:space="0" w:color="auto"/>
                    <w:left w:val="none" w:sz="0" w:space="0" w:color="auto"/>
                    <w:bottom w:val="none" w:sz="0" w:space="0" w:color="auto"/>
                    <w:right w:val="none" w:sz="0" w:space="0" w:color="auto"/>
                  </w:divBdr>
                </w:div>
                <w:div w:id="1122647197">
                  <w:marLeft w:val="0"/>
                  <w:marRight w:val="0"/>
                  <w:marTop w:val="0"/>
                  <w:marBottom w:val="0"/>
                  <w:divBdr>
                    <w:top w:val="none" w:sz="0" w:space="0" w:color="auto"/>
                    <w:left w:val="none" w:sz="0" w:space="0" w:color="auto"/>
                    <w:bottom w:val="none" w:sz="0" w:space="0" w:color="auto"/>
                    <w:right w:val="none" w:sz="0" w:space="0" w:color="auto"/>
                  </w:divBdr>
                  <w:divsChild>
                    <w:div w:id="858664486">
                      <w:marLeft w:val="0"/>
                      <w:marRight w:val="0"/>
                      <w:marTop w:val="0"/>
                      <w:marBottom w:val="0"/>
                      <w:divBdr>
                        <w:top w:val="none" w:sz="0" w:space="0" w:color="auto"/>
                        <w:left w:val="none" w:sz="0" w:space="0" w:color="auto"/>
                        <w:bottom w:val="none" w:sz="0" w:space="0" w:color="auto"/>
                        <w:right w:val="none" w:sz="0" w:space="0" w:color="auto"/>
                      </w:divBdr>
                    </w:div>
                    <w:div w:id="2099130228">
                      <w:marLeft w:val="0"/>
                      <w:marRight w:val="0"/>
                      <w:marTop w:val="0"/>
                      <w:marBottom w:val="0"/>
                      <w:divBdr>
                        <w:top w:val="none" w:sz="0" w:space="0" w:color="auto"/>
                        <w:left w:val="none" w:sz="0" w:space="0" w:color="auto"/>
                        <w:bottom w:val="none" w:sz="0" w:space="0" w:color="auto"/>
                        <w:right w:val="none" w:sz="0" w:space="0" w:color="auto"/>
                      </w:divBdr>
                    </w:div>
                    <w:div w:id="414975889">
                      <w:marLeft w:val="0"/>
                      <w:marRight w:val="0"/>
                      <w:marTop w:val="0"/>
                      <w:marBottom w:val="0"/>
                      <w:divBdr>
                        <w:top w:val="none" w:sz="0" w:space="0" w:color="auto"/>
                        <w:left w:val="none" w:sz="0" w:space="0" w:color="auto"/>
                        <w:bottom w:val="none" w:sz="0" w:space="0" w:color="auto"/>
                        <w:right w:val="none" w:sz="0" w:space="0" w:color="auto"/>
                      </w:divBdr>
                    </w:div>
                    <w:div w:id="1134562043">
                      <w:marLeft w:val="0"/>
                      <w:marRight w:val="0"/>
                      <w:marTop w:val="0"/>
                      <w:marBottom w:val="0"/>
                      <w:divBdr>
                        <w:top w:val="none" w:sz="0" w:space="0" w:color="auto"/>
                        <w:left w:val="none" w:sz="0" w:space="0" w:color="auto"/>
                        <w:bottom w:val="none" w:sz="0" w:space="0" w:color="auto"/>
                        <w:right w:val="none" w:sz="0" w:space="0" w:color="auto"/>
                      </w:divBdr>
                    </w:div>
                  </w:divsChild>
                </w:div>
                <w:div w:id="208340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239797">
      <w:bodyDiv w:val="1"/>
      <w:marLeft w:val="0"/>
      <w:marRight w:val="0"/>
      <w:marTop w:val="0"/>
      <w:marBottom w:val="0"/>
      <w:divBdr>
        <w:top w:val="none" w:sz="0" w:space="0" w:color="auto"/>
        <w:left w:val="none" w:sz="0" w:space="0" w:color="auto"/>
        <w:bottom w:val="none" w:sz="0" w:space="0" w:color="auto"/>
        <w:right w:val="none" w:sz="0" w:space="0" w:color="auto"/>
      </w:divBdr>
      <w:divsChild>
        <w:div w:id="343167603">
          <w:marLeft w:val="150"/>
          <w:marRight w:val="0"/>
          <w:marTop w:val="0"/>
          <w:marBottom w:val="0"/>
          <w:divBdr>
            <w:top w:val="none" w:sz="0" w:space="0" w:color="auto"/>
            <w:left w:val="none" w:sz="0" w:space="0" w:color="auto"/>
            <w:bottom w:val="single" w:sz="6" w:space="0" w:color="EEEEEE"/>
            <w:right w:val="none" w:sz="0" w:space="0" w:color="auto"/>
          </w:divBdr>
          <w:divsChild>
            <w:div w:id="2105346566">
              <w:marLeft w:val="0"/>
              <w:marRight w:val="0"/>
              <w:marTop w:val="0"/>
              <w:marBottom w:val="0"/>
              <w:divBdr>
                <w:top w:val="none" w:sz="0" w:space="0" w:color="auto"/>
                <w:left w:val="none" w:sz="0" w:space="0" w:color="auto"/>
                <w:bottom w:val="none" w:sz="0" w:space="0" w:color="auto"/>
                <w:right w:val="none" w:sz="0" w:space="0" w:color="auto"/>
              </w:divBdr>
            </w:div>
            <w:div w:id="141780462">
              <w:marLeft w:val="0"/>
              <w:marRight w:val="0"/>
              <w:marTop w:val="0"/>
              <w:marBottom w:val="0"/>
              <w:divBdr>
                <w:top w:val="none" w:sz="0" w:space="0" w:color="auto"/>
                <w:left w:val="none" w:sz="0" w:space="0" w:color="auto"/>
                <w:bottom w:val="none" w:sz="0" w:space="0" w:color="auto"/>
                <w:right w:val="none" w:sz="0" w:space="0" w:color="auto"/>
              </w:divBdr>
            </w:div>
            <w:div w:id="341199184">
              <w:marLeft w:val="420"/>
              <w:marRight w:val="0"/>
              <w:marTop w:val="150"/>
              <w:marBottom w:val="0"/>
              <w:divBdr>
                <w:top w:val="none" w:sz="0" w:space="0" w:color="auto"/>
                <w:left w:val="none" w:sz="0" w:space="0" w:color="auto"/>
                <w:bottom w:val="none" w:sz="0" w:space="0" w:color="auto"/>
                <w:right w:val="none" w:sz="0" w:space="0" w:color="auto"/>
              </w:divBdr>
            </w:div>
            <w:div w:id="213544468">
              <w:marLeft w:val="0"/>
              <w:marRight w:val="0"/>
              <w:marTop w:val="0"/>
              <w:marBottom w:val="0"/>
              <w:divBdr>
                <w:top w:val="none" w:sz="0" w:space="0" w:color="auto"/>
                <w:left w:val="none" w:sz="0" w:space="0" w:color="auto"/>
                <w:bottom w:val="none" w:sz="0" w:space="0" w:color="auto"/>
                <w:right w:val="none" w:sz="0" w:space="0" w:color="auto"/>
              </w:divBdr>
            </w:div>
          </w:divsChild>
        </w:div>
        <w:div w:id="77796574">
          <w:marLeft w:val="210"/>
          <w:marRight w:val="0"/>
          <w:marTop w:val="0"/>
          <w:marBottom w:val="0"/>
          <w:divBdr>
            <w:top w:val="none" w:sz="0" w:space="0" w:color="auto"/>
            <w:left w:val="none" w:sz="0" w:space="0" w:color="auto"/>
            <w:bottom w:val="none" w:sz="0" w:space="0" w:color="auto"/>
            <w:right w:val="none" w:sz="0" w:space="0" w:color="auto"/>
          </w:divBdr>
          <w:divsChild>
            <w:div w:id="2069843773">
              <w:marLeft w:val="0"/>
              <w:marRight w:val="0"/>
              <w:marTop w:val="0"/>
              <w:marBottom w:val="0"/>
              <w:divBdr>
                <w:top w:val="none" w:sz="0" w:space="0" w:color="auto"/>
                <w:left w:val="none" w:sz="0" w:space="0" w:color="auto"/>
                <w:bottom w:val="none" w:sz="0" w:space="0" w:color="auto"/>
                <w:right w:val="none" w:sz="0" w:space="0" w:color="auto"/>
              </w:divBdr>
              <w:divsChild>
                <w:div w:id="2003780082">
                  <w:marLeft w:val="0"/>
                  <w:marRight w:val="0"/>
                  <w:marTop w:val="0"/>
                  <w:marBottom w:val="375"/>
                  <w:divBdr>
                    <w:top w:val="none" w:sz="0" w:space="0" w:color="auto"/>
                    <w:left w:val="none" w:sz="0" w:space="0" w:color="auto"/>
                    <w:bottom w:val="none" w:sz="0" w:space="0" w:color="auto"/>
                    <w:right w:val="none" w:sz="0" w:space="0" w:color="auto"/>
                  </w:divBdr>
                </w:div>
                <w:div w:id="1729764848">
                  <w:marLeft w:val="0"/>
                  <w:marRight w:val="0"/>
                  <w:marTop w:val="0"/>
                  <w:marBottom w:val="0"/>
                  <w:divBdr>
                    <w:top w:val="none" w:sz="0" w:space="0" w:color="auto"/>
                    <w:left w:val="none" w:sz="0" w:space="0" w:color="auto"/>
                    <w:bottom w:val="none" w:sz="0" w:space="0" w:color="auto"/>
                    <w:right w:val="none" w:sz="0" w:space="0" w:color="auto"/>
                  </w:divBdr>
                  <w:divsChild>
                    <w:div w:id="128743591">
                      <w:marLeft w:val="0"/>
                      <w:marRight w:val="0"/>
                      <w:marTop w:val="0"/>
                      <w:marBottom w:val="0"/>
                      <w:divBdr>
                        <w:top w:val="none" w:sz="0" w:space="0" w:color="auto"/>
                        <w:left w:val="none" w:sz="0" w:space="0" w:color="auto"/>
                        <w:bottom w:val="none" w:sz="0" w:space="0" w:color="auto"/>
                        <w:right w:val="none" w:sz="0" w:space="0" w:color="auto"/>
                      </w:divBdr>
                    </w:div>
                    <w:div w:id="1457217512">
                      <w:marLeft w:val="0"/>
                      <w:marRight w:val="0"/>
                      <w:marTop w:val="0"/>
                      <w:marBottom w:val="0"/>
                      <w:divBdr>
                        <w:top w:val="none" w:sz="0" w:space="0" w:color="auto"/>
                        <w:left w:val="none" w:sz="0" w:space="0" w:color="auto"/>
                        <w:bottom w:val="none" w:sz="0" w:space="0" w:color="auto"/>
                        <w:right w:val="none" w:sz="0" w:space="0" w:color="auto"/>
                      </w:divBdr>
                    </w:div>
                    <w:div w:id="1820998602">
                      <w:marLeft w:val="0"/>
                      <w:marRight w:val="0"/>
                      <w:marTop w:val="0"/>
                      <w:marBottom w:val="0"/>
                      <w:divBdr>
                        <w:top w:val="none" w:sz="0" w:space="0" w:color="auto"/>
                        <w:left w:val="none" w:sz="0" w:space="0" w:color="auto"/>
                        <w:bottom w:val="none" w:sz="0" w:space="0" w:color="auto"/>
                        <w:right w:val="none" w:sz="0" w:space="0" w:color="auto"/>
                      </w:divBdr>
                    </w:div>
                    <w:div w:id="1014309016">
                      <w:marLeft w:val="0"/>
                      <w:marRight w:val="0"/>
                      <w:marTop w:val="0"/>
                      <w:marBottom w:val="0"/>
                      <w:divBdr>
                        <w:top w:val="none" w:sz="0" w:space="0" w:color="auto"/>
                        <w:left w:val="none" w:sz="0" w:space="0" w:color="auto"/>
                        <w:bottom w:val="none" w:sz="0" w:space="0" w:color="auto"/>
                        <w:right w:val="none" w:sz="0" w:space="0" w:color="auto"/>
                      </w:divBdr>
                    </w:div>
                  </w:divsChild>
                </w:div>
                <w:div w:id="129945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8558869">
      <w:bodyDiv w:val="1"/>
      <w:marLeft w:val="0"/>
      <w:marRight w:val="0"/>
      <w:marTop w:val="0"/>
      <w:marBottom w:val="0"/>
      <w:divBdr>
        <w:top w:val="none" w:sz="0" w:space="0" w:color="auto"/>
        <w:left w:val="none" w:sz="0" w:space="0" w:color="auto"/>
        <w:bottom w:val="none" w:sz="0" w:space="0" w:color="auto"/>
        <w:right w:val="none" w:sz="0" w:space="0" w:color="auto"/>
      </w:divBdr>
      <w:divsChild>
        <w:div w:id="644511937">
          <w:marLeft w:val="150"/>
          <w:marRight w:val="0"/>
          <w:marTop w:val="0"/>
          <w:marBottom w:val="0"/>
          <w:divBdr>
            <w:top w:val="none" w:sz="0" w:space="0" w:color="auto"/>
            <w:left w:val="none" w:sz="0" w:space="0" w:color="auto"/>
            <w:bottom w:val="single" w:sz="6" w:space="0" w:color="EEEEEE"/>
            <w:right w:val="none" w:sz="0" w:space="0" w:color="auto"/>
          </w:divBdr>
          <w:divsChild>
            <w:div w:id="768157969">
              <w:marLeft w:val="0"/>
              <w:marRight w:val="0"/>
              <w:marTop w:val="0"/>
              <w:marBottom w:val="0"/>
              <w:divBdr>
                <w:top w:val="none" w:sz="0" w:space="0" w:color="auto"/>
                <w:left w:val="none" w:sz="0" w:space="0" w:color="auto"/>
                <w:bottom w:val="none" w:sz="0" w:space="0" w:color="auto"/>
                <w:right w:val="none" w:sz="0" w:space="0" w:color="auto"/>
              </w:divBdr>
            </w:div>
            <w:div w:id="2132897350">
              <w:marLeft w:val="0"/>
              <w:marRight w:val="0"/>
              <w:marTop w:val="0"/>
              <w:marBottom w:val="0"/>
              <w:divBdr>
                <w:top w:val="none" w:sz="0" w:space="0" w:color="auto"/>
                <w:left w:val="none" w:sz="0" w:space="0" w:color="auto"/>
                <w:bottom w:val="none" w:sz="0" w:space="0" w:color="auto"/>
                <w:right w:val="none" w:sz="0" w:space="0" w:color="auto"/>
              </w:divBdr>
            </w:div>
            <w:div w:id="371735660">
              <w:marLeft w:val="420"/>
              <w:marRight w:val="0"/>
              <w:marTop w:val="150"/>
              <w:marBottom w:val="0"/>
              <w:divBdr>
                <w:top w:val="none" w:sz="0" w:space="0" w:color="auto"/>
                <w:left w:val="none" w:sz="0" w:space="0" w:color="auto"/>
                <w:bottom w:val="none" w:sz="0" w:space="0" w:color="auto"/>
                <w:right w:val="none" w:sz="0" w:space="0" w:color="auto"/>
              </w:divBdr>
            </w:div>
            <w:div w:id="454254870">
              <w:marLeft w:val="0"/>
              <w:marRight w:val="0"/>
              <w:marTop w:val="0"/>
              <w:marBottom w:val="0"/>
              <w:divBdr>
                <w:top w:val="none" w:sz="0" w:space="0" w:color="auto"/>
                <w:left w:val="none" w:sz="0" w:space="0" w:color="auto"/>
                <w:bottom w:val="none" w:sz="0" w:space="0" w:color="auto"/>
                <w:right w:val="none" w:sz="0" w:space="0" w:color="auto"/>
              </w:divBdr>
            </w:div>
          </w:divsChild>
        </w:div>
        <w:div w:id="984896588">
          <w:marLeft w:val="210"/>
          <w:marRight w:val="0"/>
          <w:marTop w:val="0"/>
          <w:marBottom w:val="0"/>
          <w:divBdr>
            <w:top w:val="none" w:sz="0" w:space="0" w:color="auto"/>
            <w:left w:val="none" w:sz="0" w:space="0" w:color="auto"/>
            <w:bottom w:val="none" w:sz="0" w:space="0" w:color="auto"/>
            <w:right w:val="none" w:sz="0" w:space="0" w:color="auto"/>
          </w:divBdr>
          <w:divsChild>
            <w:div w:id="1290358601">
              <w:marLeft w:val="0"/>
              <w:marRight w:val="0"/>
              <w:marTop w:val="0"/>
              <w:marBottom w:val="0"/>
              <w:divBdr>
                <w:top w:val="none" w:sz="0" w:space="0" w:color="auto"/>
                <w:left w:val="none" w:sz="0" w:space="0" w:color="auto"/>
                <w:bottom w:val="none" w:sz="0" w:space="0" w:color="auto"/>
                <w:right w:val="none" w:sz="0" w:space="0" w:color="auto"/>
              </w:divBdr>
              <w:divsChild>
                <w:div w:id="966355022">
                  <w:marLeft w:val="0"/>
                  <w:marRight w:val="0"/>
                  <w:marTop w:val="0"/>
                  <w:marBottom w:val="375"/>
                  <w:divBdr>
                    <w:top w:val="none" w:sz="0" w:space="0" w:color="auto"/>
                    <w:left w:val="none" w:sz="0" w:space="0" w:color="auto"/>
                    <w:bottom w:val="none" w:sz="0" w:space="0" w:color="auto"/>
                    <w:right w:val="none" w:sz="0" w:space="0" w:color="auto"/>
                  </w:divBdr>
                </w:div>
                <w:div w:id="1886719731">
                  <w:marLeft w:val="0"/>
                  <w:marRight w:val="0"/>
                  <w:marTop w:val="0"/>
                  <w:marBottom w:val="0"/>
                  <w:divBdr>
                    <w:top w:val="none" w:sz="0" w:space="0" w:color="auto"/>
                    <w:left w:val="none" w:sz="0" w:space="0" w:color="auto"/>
                    <w:bottom w:val="none" w:sz="0" w:space="0" w:color="auto"/>
                    <w:right w:val="none" w:sz="0" w:space="0" w:color="auto"/>
                  </w:divBdr>
                  <w:divsChild>
                    <w:div w:id="289677678">
                      <w:marLeft w:val="0"/>
                      <w:marRight w:val="0"/>
                      <w:marTop w:val="0"/>
                      <w:marBottom w:val="0"/>
                      <w:divBdr>
                        <w:top w:val="none" w:sz="0" w:space="0" w:color="auto"/>
                        <w:left w:val="none" w:sz="0" w:space="0" w:color="auto"/>
                        <w:bottom w:val="none" w:sz="0" w:space="0" w:color="auto"/>
                        <w:right w:val="none" w:sz="0" w:space="0" w:color="auto"/>
                      </w:divBdr>
                    </w:div>
                    <w:div w:id="495531567">
                      <w:marLeft w:val="0"/>
                      <w:marRight w:val="0"/>
                      <w:marTop w:val="0"/>
                      <w:marBottom w:val="0"/>
                      <w:divBdr>
                        <w:top w:val="none" w:sz="0" w:space="0" w:color="auto"/>
                        <w:left w:val="none" w:sz="0" w:space="0" w:color="auto"/>
                        <w:bottom w:val="none" w:sz="0" w:space="0" w:color="auto"/>
                        <w:right w:val="none" w:sz="0" w:space="0" w:color="auto"/>
                      </w:divBdr>
                    </w:div>
                    <w:div w:id="1252350133">
                      <w:marLeft w:val="0"/>
                      <w:marRight w:val="0"/>
                      <w:marTop w:val="0"/>
                      <w:marBottom w:val="0"/>
                      <w:divBdr>
                        <w:top w:val="none" w:sz="0" w:space="0" w:color="auto"/>
                        <w:left w:val="none" w:sz="0" w:space="0" w:color="auto"/>
                        <w:bottom w:val="none" w:sz="0" w:space="0" w:color="auto"/>
                        <w:right w:val="none" w:sz="0" w:space="0" w:color="auto"/>
                      </w:divBdr>
                    </w:div>
                    <w:div w:id="955210925">
                      <w:marLeft w:val="0"/>
                      <w:marRight w:val="0"/>
                      <w:marTop w:val="0"/>
                      <w:marBottom w:val="0"/>
                      <w:divBdr>
                        <w:top w:val="none" w:sz="0" w:space="0" w:color="auto"/>
                        <w:left w:val="none" w:sz="0" w:space="0" w:color="auto"/>
                        <w:bottom w:val="none" w:sz="0" w:space="0" w:color="auto"/>
                        <w:right w:val="none" w:sz="0" w:space="0" w:color="auto"/>
                      </w:divBdr>
                    </w:div>
                  </w:divsChild>
                </w:div>
                <w:div w:id="110561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248439">
      <w:bodyDiv w:val="1"/>
      <w:marLeft w:val="0"/>
      <w:marRight w:val="0"/>
      <w:marTop w:val="0"/>
      <w:marBottom w:val="0"/>
      <w:divBdr>
        <w:top w:val="none" w:sz="0" w:space="0" w:color="auto"/>
        <w:left w:val="none" w:sz="0" w:space="0" w:color="auto"/>
        <w:bottom w:val="none" w:sz="0" w:space="0" w:color="auto"/>
        <w:right w:val="none" w:sz="0" w:space="0" w:color="auto"/>
      </w:divBdr>
      <w:divsChild>
        <w:div w:id="112988722">
          <w:marLeft w:val="0"/>
          <w:marRight w:val="0"/>
          <w:marTop w:val="0"/>
          <w:marBottom w:val="0"/>
          <w:divBdr>
            <w:top w:val="none" w:sz="0" w:space="0" w:color="auto"/>
            <w:left w:val="none" w:sz="0" w:space="0" w:color="auto"/>
            <w:bottom w:val="none" w:sz="0" w:space="0" w:color="auto"/>
            <w:right w:val="none" w:sz="0" w:space="0" w:color="auto"/>
          </w:divBdr>
        </w:div>
        <w:div w:id="623386543">
          <w:marLeft w:val="0"/>
          <w:marRight w:val="0"/>
          <w:marTop w:val="0"/>
          <w:marBottom w:val="0"/>
          <w:divBdr>
            <w:top w:val="none" w:sz="0" w:space="0" w:color="auto"/>
            <w:left w:val="none" w:sz="0" w:space="0" w:color="auto"/>
            <w:bottom w:val="none" w:sz="0" w:space="0" w:color="auto"/>
            <w:right w:val="none" w:sz="0" w:space="0" w:color="auto"/>
          </w:divBdr>
        </w:div>
      </w:divsChild>
    </w:div>
    <w:div w:id="704209133">
      <w:bodyDiv w:val="1"/>
      <w:marLeft w:val="0"/>
      <w:marRight w:val="0"/>
      <w:marTop w:val="0"/>
      <w:marBottom w:val="0"/>
      <w:divBdr>
        <w:top w:val="none" w:sz="0" w:space="0" w:color="auto"/>
        <w:left w:val="none" w:sz="0" w:space="0" w:color="auto"/>
        <w:bottom w:val="none" w:sz="0" w:space="0" w:color="auto"/>
        <w:right w:val="none" w:sz="0" w:space="0" w:color="auto"/>
      </w:divBdr>
      <w:divsChild>
        <w:div w:id="504130406">
          <w:marLeft w:val="150"/>
          <w:marRight w:val="0"/>
          <w:marTop w:val="0"/>
          <w:marBottom w:val="0"/>
          <w:divBdr>
            <w:top w:val="none" w:sz="0" w:space="0" w:color="auto"/>
            <w:left w:val="none" w:sz="0" w:space="0" w:color="auto"/>
            <w:bottom w:val="single" w:sz="6" w:space="0" w:color="EEEEEE"/>
            <w:right w:val="none" w:sz="0" w:space="0" w:color="auto"/>
          </w:divBdr>
          <w:divsChild>
            <w:div w:id="1394700346">
              <w:marLeft w:val="0"/>
              <w:marRight w:val="0"/>
              <w:marTop w:val="0"/>
              <w:marBottom w:val="0"/>
              <w:divBdr>
                <w:top w:val="none" w:sz="0" w:space="0" w:color="auto"/>
                <w:left w:val="none" w:sz="0" w:space="0" w:color="auto"/>
                <w:bottom w:val="none" w:sz="0" w:space="0" w:color="auto"/>
                <w:right w:val="none" w:sz="0" w:space="0" w:color="auto"/>
              </w:divBdr>
            </w:div>
            <w:div w:id="189880093">
              <w:marLeft w:val="0"/>
              <w:marRight w:val="0"/>
              <w:marTop w:val="0"/>
              <w:marBottom w:val="0"/>
              <w:divBdr>
                <w:top w:val="none" w:sz="0" w:space="0" w:color="auto"/>
                <w:left w:val="none" w:sz="0" w:space="0" w:color="auto"/>
                <w:bottom w:val="none" w:sz="0" w:space="0" w:color="auto"/>
                <w:right w:val="none" w:sz="0" w:space="0" w:color="auto"/>
              </w:divBdr>
            </w:div>
            <w:div w:id="462161014">
              <w:marLeft w:val="420"/>
              <w:marRight w:val="0"/>
              <w:marTop w:val="150"/>
              <w:marBottom w:val="0"/>
              <w:divBdr>
                <w:top w:val="none" w:sz="0" w:space="0" w:color="auto"/>
                <w:left w:val="none" w:sz="0" w:space="0" w:color="auto"/>
                <w:bottom w:val="none" w:sz="0" w:space="0" w:color="auto"/>
                <w:right w:val="none" w:sz="0" w:space="0" w:color="auto"/>
              </w:divBdr>
            </w:div>
            <w:div w:id="695082834">
              <w:marLeft w:val="0"/>
              <w:marRight w:val="0"/>
              <w:marTop w:val="0"/>
              <w:marBottom w:val="0"/>
              <w:divBdr>
                <w:top w:val="none" w:sz="0" w:space="0" w:color="auto"/>
                <w:left w:val="none" w:sz="0" w:space="0" w:color="auto"/>
                <w:bottom w:val="none" w:sz="0" w:space="0" w:color="auto"/>
                <w:right w:val="none" w:sz="0" w:space="0" w:color="auto"/>
              </w:divBdr>
            </w:div>
          </w:divsChild>
        </w:div>
        <w:div w:id="2125079482">
          <w:marLeft w:val="210"/>
          <w:marRight w:val="0"/>
          <w:marTop w:val="0"/>
          <w:marBottom w:val="0"/>
          <w:divBdr>
            <w:top w:val="none" w:sz="0" w:space="0" w:color="auto"/>
            <w:left w:val="none" w:sz="0" w:space="0" w:color="auto"/>
            <w:bottom w:val="none" w:sz="0" w:space="0" w:color="auto"/>
            <w:right w:val="none" w:sz="0" w:space="0" w:color="auto"/>
          </w:divBdr>
          <w:divsChild>
            <w:div w:id="141236546">
              <w:marLeft w:val="0"/>
              <w:marRight w:val="0"/>
              <w:marTop w:val="0"/>
              <w:marBottom w:val="0"/>
              <w:divBdr>
                <w:top w:val="none" w:sz="0" w:space="0" w:color="auto"/>
                <w:left w:val="none" w:sz="0" w:space="0" w:color="auto"/>
                <w:bottom w:val="none" w:sz="0" w:space="0" w:color="auto"/>
                <w:right w:val="none" w:sz="0" w:space="0" w:color="auto"/>
              </w:divBdr>
              <w:divsChild>
                <w:div w:id="406268111">
                  <w:marLeft w:val="0"/>
                  <w:marRight w:val="0"/>
                  <w:marTop w:val="0"/>
                  <w:marBottom w:val="375"/>
                  <w:divBdr>
                    <w:top w:val="none" w:sz="0" w:space="0" w:color="auto"/>
                    <w:left w:val="none" w:sz="0" w:space="0" w:color="auto"/>
                    <w:bottom w:val="none" w:sz="0" w:space="0" w:color="auto"/>
                    <w:right w:val="none" w:sz="0" w:space="0" w:color="auto"/>
                  </w:divBdr>
                </w:div>
                <w:div w:id="2035811586">
                  <w:marLeft w:val="0"/>
                  <w:marRight w:val="0"/>
                  <w:marTop w:val="0"/>
                  <w:marBottom w:val="0"/>
                  <w:divBdr>
                    <w:top w:val="none" w:sz="0" w:space="0" w:color="auto"/>
                    <w:left w:val="none" w:sz="0" w:space="0" w:color="auto"/>
                    <w:bottom w:val="none" w:sz="0" w:space="0" w:color="auto"/>
                    <w:right w:val="none" w:sz="0" w:space="0" w:color="auto"/>
                  </w:divBdr>
                  <w:divsChild>
                    <w:div w:id="617104608">
                      <w:marLeft w:val="0"/>
                      <w:marRight w:val="0"/>
                      <w:marTop w:val="0"/>
                      <w:marBottom w:val="0"/>
                      <w:divBdr>
                        <w:top w:val="none" w:sz="0" w:space="0" w:color="auto"/>
                        <w:left w:val="none" w:sz="0" w:space="0" w:color="auto"/>
                        <w:bottom w:val="none" w:sz="0" w:space="0" w:color="auto"/>
                        <w:right w:val="none" w:sz="0" w:space="0" w:color="auto"/>
                      </w:divBdr>
                    </w:div>
                    <w:div w:id="1768573913">
                      <w:marLeft w:val="0"/>
                      <w:marRight w:val="0"/>
                      <w:marTop w:val="0"/>
                      <w:marBottom w:val="0"/>
                      <w:divBdr>
                        <w:top w:val="none" w:sz="0" w:space="0" w:color="auto"/>
                        <w:left w:val="none" w:sz="0" w:space="0" w:color="auto"/>
                        <w:bottom w:val="none" w:sz="0" w:space="0" w:color="auto"/>
                        <w:right w:val="none" w:sz="0" w:space="0" w:color="auto"/>
                      </w:divBdr>
                    </w:div>
                    <w:div w:id="1746294642">
                      <w:marLeft w:val="0"/>
                      <w:marRight w:val="0"/>
                      <w:marTop w:val="0"/>
                      <w:marBottom w:val="0"/>
                      <w:divBdr>
                        <w:top w:val="none" w:sz="0" w:space="0" w:color="auto"/>
                        <w:left w:val="none" w:sz="0" w:space="0" w:color="auto"/>
                        <w:bottom w:val="none" w:sz="0" w:space="0" w:color="auto"/>
                        <w:right w:val="none" w:sz="0" w:space="0" w:color="auto"/>
                      </w:divBdr>
                    </w:div>
                    <w:div w:id="1330519762">
                      <w:marLeft w:val="0"/>
                      <w:marRight w:val="0"/>
                      <w:marTop w:val="0"/>
                      <w:marBottom w:val="0"/>
                      <w:divBdr>
                        <w:top w:val="none" w:sz="0" w:space="0" w:color="auto"/>
                        <w:left w:val="none" w:sz="0" w:space="0" w:color="auto"/>
                        <w:bottom w:val="none" w:sz="0" w:space="0" w:color="auto"/>
                        <w:right w:val="none" w:sz="0" w:space="0" w:color="auto"/>
                      </w:divBdr>
                    </w:div>
                  </w:divsChild>
                </w:div>
                <w:div w:id="1797139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459670">
      <w:bodyDiv w:val="1"/>
      <w:marLeft w:val="0"/>
      <w:marRight w:val="0"/>
      <w:marTop w:val="0"/>
      <w:marBottom w:val="0"/>
      <w:divBdr>
        <w:top w:val="none" w:sz="0" w:space="0" w:color="auto"/>
        <w:left w:val="none" w:sz="0" w:space="0" w:color="auto"/>
        <w:bottom w:val="none" w:sz="0" w:space="0" w:color="auto"/>
        <w:right w:val="none" w:sz="0" w:space="0" w:color="auto"/>
      </w:divBdr>
      <w:divsChild>
        <w:div w:id="1584340535">
          <w:marLeft w:val="150"/>
          <w:marRight w:val="0"/>
          <w:marTop w:val="0"/>
          <w:marBottom w:val="0"/>
          <w:divBdr>
            <w:top w:val="none" w:sz="0" w:space="0" w:color="auto"/>
            <w:left w:val="none" w:sz="0" w:space="0" w:color="auto"/>
            <w:bottom w:val="single" w:sz="6" w:space="0" w:color="EEEEEE"/>
            <w:right w:val="none" w:sz="0" w:space="0" w:color="auto"/>
          </w:divBdr>
          <w:divsChild>
            <w:div w:id="267549574">
              <w:marLeft w:val="0"/>
              <w:marRight w:val="0"/>
              <w:marTop w:val="0"/>
              <w:marBottom w:val="0"/>
              <w:divBdr>
                <w:top w:val="none" w:sz="0" w:space="0" w:color="auto"/>
                <w:left w:val="none" w:sz="0" w:space="0" w:color="auto"/>
                <w:bottom w:val="none" w:sz="0" w:space="0" w:color="auto"/>
                <w:right w:val="none" w:sz="0" w:space="0" w:color="auto"/>
              </w:divBdr>
            </w:div>
            <w:div w:id="1716664115">
              <w:marLeft w:val="0"/>
              <w:marRight w:val="0"/>
              <w:marTop w:val="0"/>
              <w:marBottom w:val="0"/>
              <w:divBdr>
                <w:top w:val="none" w:sz="0" w:space="0" w:color="auto"/>
                <w:left w:val="none" w:sz="0" w:space="0" w:color="auto"/>
                <w:bottom w:val="none" w:sz="0" w:space="0" w:color="auto"/>
                <w:right w:val="none" w:sz="0" w:space="0" w:color="auto"/>
              </w:divBdr>
            </w:div>
            <w:div w:id="1258634881">
              <w:marLeft w:val="420"/>
              <w:marRight w:val="0"/>
              <w:marTop w:val="150"/>
              <w:marBottom w:val="0"/>
              <w:divBdr>
                <w:top w:val="none" w:sz="0" w:space="0" w:color="auto"/>
                <w:left w:val="none" w:sz="0" w:space="0" w:color="auto"/>
                <w:bottom w:val="none" w:sz="0" w:space="0" w:color="auto"/>
                <w:right w:val="none" w:sz="0" w:space="0" w:color="auto"/>
              </w:divBdr>
            </w:div>
            <w:div w:id="1897933823">
              <w:marLeft w:val="0"/>
              <w:marRight w:val="0"/>
              <w:marTop w:val="0"/>
              <w:marBottom w:val="0"/>
              <w:divBdr>
                <w:top w:val="none" w:sz="0" w:space="0" w:color="auto"/>
                <w:left w:val="none" w:sz="0" w:space="0" w:color="auto"/>
                <w:bottom w:val="none" w:sz="0" w:space="0" w:color="auto"/>
                <w:right w:val="none" w:sz="0" w:space="0" w:color="auto"/>
              </w:divBdr>
            </w:div>
          </w:divsChild>
        </w:div>
        <w:div w:id="1237277637">
          <w:marLeft w:val="210"/>
          <w:marRight w:val="0"/>
          <w:marTop w:val="0"/>
          <w:marBottom w:val="0"/>
          <w:divBdr>
            <w:top w:val="none" w:sz="0" w:space="0" w:color="auto"/>
            <w:left w:val="none" w:sz="0" w:space="0" w:color="auto"/>
            <w:bottom w:val="none" w:sz="0" w:space="0" w:color="auto"/>
            <w:right w:val="none" w:sz="0" w:space="0" w:color="auto"/>
          </w:divBdr>
          <w:divsChild>
            <w:div w:id="308753610">
              <w:marLeft w:val="0"/>
              <w:marRight w:val="0"/>
              <w:marTop w:val="0"/>
              <w:marBottom w:val="0"/>
              <w:divBdr>
                <w:top w:val="none" w:sz="0" w:space="0" w:color="auto"/>
                <w:left w:val="none" w:sz="0" w:space="0" w:color="auto"/>
                <w:bottom w:val="none" w:sz="0" w:space="0" w:color="auto"/>
                <w:right w:val="none" w:sz="0" w:space="0" w:color="auto"/>
              </w:divBdr>
              <w:divsChild>
                <w:div w:id="1678464759">
                  <w:marLeft w:val="0"/>
                  <w:marRight w:val="0"/>
                  <w:marTop w:val="0"/>
                  <w:marBottom w:val="375"/>
                  <w:divBdr>
                    <w:top w:val="none" w:sz="0" w:space="0" w:color="auto"/>
                    <w:left w:val="none" w:sz="0" w:space="0" w:color="auto"/>
                    <w:bottom w:val="none" w:sz="0" w:space="0" w:color="auto"/>
                    <w:right w:val="none" w:sz="0" w:space="0" w:color="auto"/>
                  </w:divBdr>
                </w:div>
                <w:div w:id="1306469021">
                  <w:marLeft w:val="0"/>
                  <w:marRight w:val="0"/>
                  <w:marTop w:val="0"/>
                  <w:marBottom w:val="0"/>
                  <w:divBdr>
                    <w:top w:val="none" w:sz="0" w:space="0" w:color="auto"/>
                    <w:left w:val="none" w:sz="0" w:space="0" w:color="auto"/>
                    <w:bottom w:val="none" w:sz="0" w:space="0" w:color="auto"/>
                    <w:right w:val="none" w:sz="0" w:space="0" w:color="auto"/>
                  </w:divBdr>
                  <w:divsChild>
                    <w:div w:id="1970167377">
                      <w:marLeft w:val="0"/>
                      <w:marRight w:val="0"/>
                      <w:marTop w:val="0"/>
                      <w:marBottom w:val="0"/>
                      <w:divBdr>
                        <w:top w:val="none" w:sz="0" w:space="0" w:color="auto"/>
                        <w:left w:val="none" w:sz="0" w:space="0" w:color="auto"/>
                        <w:bottom w:val="none" w:sz="0" w:space="0" w:color="auto"/>
                        <w:right w:val="none" w:sz="0" w:space="0" w:color="auto"/>
                      </w:divBdr>
                    </w:div>
                    <w:div w:id="2035958978">
                      <w:marLeft w:val="0"/>
                      <w:marRight w:val="0"/>
                      <w:marTop w:val="0"/>
                      <w:marBottom w:val="0"/>
                      <w:divBdr>
                        <w:top w:val="none" w:sz="0" w:space="0" w:color="auto"/>
                        <w:left w:val="none" w:sz="0" w:space="0" w:color="auto"/>
                        <w:bottom w:val="none" w:sz="0" w:space="0" w:color="auto"/>
                        <w:right w:val="none" w:sz="0" w:space="0" w:color="auto"/>
                      </w:divBdr>
                    </w:div>
                    <w:div w:id="1715890366">
                      <w:marLeft w:val="0"/>
                      <w:marRight w:val="0"/>
                      <w:marTop w:val="0"/>
                      <w:marBottom w:val="0"/>
                      <w:divBdr>
                        <w:top w:val="none" w:sz="0" w:space="0" w:color="auto"/>
                        <w:left w:val="none" w:sz="0" w:space="0" w:color="auto"/>
                        <w:bottom w:val="none" w:sz="0" w:space="0" w:color="auto"/>
                        <w:right w:val="none" w:sz="0" w:space="0" w:color="auto"/>
                      </w:divBdr>
                    </w:div>
                    <w:div w:id="1575167437">
                      <w:marLeft w:val="0"/>
                      <w:marRight w:val="0"/>
                      <w:marTop w:val="0"/>
                      <w:marBottom w:val="0"/>
                      <w:divBdr>
                        <w:top w:val="none" w:sz="0" w:space="0" w:color="auto"/>
                        <w:left w:val="none" w:sz="0" w:space="0" w:color="auto"/>
                        <w:bottom w:val="none" w:sz="0" w:space="0" w:color="auto"/>
                        <w:right w:val="none" w:sz="0" w:space="0" w:color="auto"/>
                      </w:divBdr>
                    </w:div>
                  </w:divsChild>
                </w:div>
                <w:div w:id="120968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028466">
      <w:bodyDiv w:val="1"/>
      <w:marLeft w:val="0"/>
      <w:marRight w:val="0"/>
      <w:marTop w:val="0"/>
      <w:marBottom w:val="0"/>
      <w:divBdr>
        <w:top w:val="none" w:sz="0" w:space="0" w:color="auto"/>
        <w:left w:val="none" w:sz="0" w:space="0" w:color="auto"/>
        <w:bottom w:val="none" w:sz="0" w:space="0" w:color="auto"/>
        <w:right w:val="none" w:sz="0" w:space="0" w:color="auto"/>
      </w:divBdr>
      <w:divsChild>
        <w:div w:id="1062756922">
          <w:marLeft w:val="150"/>
          <w:marRight w:val="0"/>
          <w:marTop w:val="0"/>
          <w:marBottom w:val="0"/>
          <w:divBdr>
            <w:top w:val="none" w:sz="0" w:space="0" w:color="auto"/>
            <w:left w:val="none" w:sz="0" w:space="0" w:color="auto"/>
            <w:bottom w:val="single" w:sz="6" w:space="0" w:color="EEEEEE"/>
            <w:right w:val="none" w:sz="0" w:space="0" w:color="auto"/>
          </w:divBdr>
          <w:divsChild>
            <w:div w:id="1234969962">
              <w:marLeft w:val="0"/>
              <w:marRight w:val="0"/>
              <w:marTop w:val="0"/>
              <w:marBottom w:val="0"/>
              <w:divBdr>
                <w:top w:val="none" w:sz="0" w:space="0" w:color="auto"/>
                <w:left w:val="none" w:sz="0" w:space="0" w:color="auto"/>
                <w:bottom w:val="none" w:sz="0" w:space="0" w:color="auto"/>
                <w:right w:val="none" w:sz="0" w:space="0" w:color="auto"/>
              </w:divBdr>
            </w:div>
            <w:div w:id="1405833475">
              <w:marLeft w:val="0"/>
              <w:marRight w:val="0"/>
              <w:marTop w:val="0"/>
              <w:marBottom w:val="0"/>
              <w:divBdr>
                <w:top w:val="none" w:sz="0" w:space="0" w:color="auto"/>
                <w:left w:val="none" w:sz="0" w:space="0" w:color="auto"/>
                <w:bottom w:val="none" w:sz="0" w:space="0" w:color="auto"/>
                <w:right w:val="none" w:sz="0" w:space="0" w:color="auto"/>
              </w:divBdr>
            </w:div>
            <w:div w:id="2097052832">
              <w:marLeft w:val="420"/>
              <w:marRight w:val="0"/>
              <w:marTop w:val="150"/>
              <w:marBottom w:val="0"/>
              <w:divBdr>
                <w:top w:val="none" w:sz="0" w:space="0" w:color="auto"/>
                <w:left w:val="none" w:sz="0" w:space="0" w:color="auto"/>
                <w:bottom w:val="none" w:sz="0" w:space="0" w:color="auto"/>
                <w:right w:val="none" w:sz="0" w:space="0" w:color="auto"/>
              </w:divBdr>
            </w:div>
            <w:div w:id="957637537">
              <w:marLeft w:val="0"/>
              <w:marRight w:val="0"/>
              <w:marTop w:val="0"/>
              <w:marBottom w:val="0"/>
              <w:divBdr>
                <w:top w:val="none" w:sz="0" w:space="0" w:color="auto"/>
                <w:left w:val="none" w:sz="0" w:space="0" w:color="auto"/>
                <w:bottom w:val="none" w:sz="0" w:space="0" w:color="auto"/>
                <w:right w:val="none" w:sz="0" w:space="0" w:color="auto"/>
              </w:divBdr>
            </w:div>
          </w:divsChild>
        </w:div>
        <w:div w:id="105467397">
          <w:marLeft w:val="210"/>
          <w:marRight w:val="0"/>
          <w:marTop w:val="0"/>
          <w:marBottom w:val="0"/>
          <w:divBdr>
            <w:top w:val="none" w:sz="0" w:space="0" w:color="auto"/>
            <w:left w:val="none" w:sz="0" w:space="0" w:color="auto"/>
            <w:bottom w:val="none" w:sz="0" w:space="0" w:color="auto"/>
            <w:right w:val="none" w:sz="0" w:space="0" w:color="auto"/>
          </w:divBdr>
          <w:divsChild>
            <w:div w:id="1924950998">
              <w:marLeft w:val="0"/>
              <w:marRight w:val="0"/>
              <w:marTop w:val="0"/>
              <w:marBottom w:val="0"/>
              <w:divBdr>
                <w:top w:val="none" w:sz="0" w:space="0" w:color="auto"/>
                <w:left w:val="none" w:sz="0" w:space="0" w:color="auto"/>
                <w:bottom w:val="none" w:sz="0" w:space="0" w:color="auto"/>
                <w:right w:val="none" w:sz="0" w:space="0" w:color="auto"/>
              </w:divBdr>
              <w:divsChild>
                <w:div w:id="2083868719">
                  <w:marLeft w:val="0"/>
                  <w:marRight w:val="0"/>
                  <w:marTop w:val="0"/>
                  <w:marBottom w:val="375"/>
                  <w:divBdr>
                    <w:top w:val="none" w:sz="0" w:space="0" w:color="auto"/>
                    <w:left w:val="none" w:sz="0" w:space="0" w:color="auto"/>
                    <w:bottom w:val="none" w:sz="0" w:space="0" w:color="auto"/>
                    <w:right w:val="none" w:sz="0" w:space="0" w:color="auto"/>
                  </w:divBdr>
                </w:div>
                <w:div w:id="1372148725">
                  <w:marLeft w:val="0"/>
                  <w:marRight w:val="0"/>
                  <w:marTop w:val="0"/>
                  <w:marBottom w:val="0"/>
                  <w:divBdr>
                    <w:top w:val="none" w:sz="0" w:space="0" w:color="auto"/>
                    <w:left w:val="none" w:sz="0" w:space="0" w:color="auto"/>
                    <w:bottom w:val="none" w:sz="0" w:space="0" w:color="auto"/>
                    <w:right w:val="none" w:sz="0" w:space="0" w:color="auto"/>
                  </w:divBdr>
                  <w:divsChild>
                    <w:div w:id="1136069174">
                      <w:marLeft w:val="0"/>
                      <w:marRight w:val="0"/>
                      <w:marTop w:val="0"/>
                      <w:marBottom w:val="0"/>
                      <w:divBdr>
                        <w:top w:val="none" w:sz="0" w:space="0" w:color="auto"/>
                        <w:left w:val="none" w:sz="0" w:space="0" w:color="auto"/>
                        <w:bottom w:val="none" w:sz="0" w:space="0" w:color="auto"/>
                        <w:right w:val="none" w:sz="0" w:space="0" w:color="auto"/>
                      </w:divBdr>
                    </w:div>
                    <w:div w:id="1362514447">
                      <w:marLeft w:val="0"/>
                      <w:marRight w:val="0"/>
                      <w:marTop w:val="0"/>
                      <w:marBottom w:val="0"/>
                      <w:divBdr>
                        <w:top w:val="none" w:sz="0" w:space="0" w:color="auto"/>
                        <w:left w:val="none" w:sz="0" w:space="0" w:color="auto"/>
                        <w:bottom w:val="none" w:sz="0" w:space="0" w:color="auto"/>
                        <w:right w:val="none" w:sz="0" w:space="0" w:color="auto"/>
                      </w:divBdr>
                    </w:div>
                    <w:div w:id="999499996">
                      <w:marLeft w:val="0"/>
                      <w:marRight w:val="0"/>
                      <w:marTop w:val="0"/>
                      <w:marBottom w:val="0"/>
                      <w:divBdr>
                        <w:top w:val="none" w:sz="0" w:space="0" w:color="auto"/>
                        <w:left w:val="none" w:sz="0" w:space="0" w:color="auto"/>
                        <w:bottom w:val="none" w:sz="0" w:space="0" w:color="auto"/>
                        <w:right w:val="none" w:sz="0" w:space="0" w:color="auto"/>
                      </w:divBdr>
                    </w:div>
                    <w:div w:id="198663150">
                      <w:marLeft w:val="0"/>
                      <w:marRight w:val="0"/>
                      <w:marTop w:val="0"/>
                      <w:marBottom w:val="0"/>
                      <w:divBdr>
                        <w:top w:val="none" w:sz="0" w:space="0" w:color="auto"/>
                        <w:left w:val="none" w:sz="0" w:space="0" w:color="auto"/>
                        <w:bottom w:val="none" w:sz="0" w:space="0" w:color="auto"/>
                        <w:right w:val="none" w:sz="0" w:space="0" w:color="auto"/>
                      </w:divBdr>
                    </w:div>
                  </w:divsChild>
                </w:div>
                <w:div w:id="94827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0179012">
      <w:bodyDiv w:val="1"/>
      <w:marLeft w:val="0"/>
      <w:marRight w:val="0"/>
      <w:marTop w:val="0"/>
      <w:marBottom w:val="0"/>
      <w:divBdr>
        <w:top w:val="none" w:sz="0" w:space="0" w:color="auto"/>
        <w:left w:val="none" w:sz="0" w:space="0" w:color="auto"/>
        <w:bottom w:val="none" w:sz="0" w:space="0" w:color="auto"/>
        <w:right w:val="none" w:sz="0" w:space="0" w:color="auto"/>
      </w:divBdr>
      <w:divsChild>
        <w:div w:id="1099792287">
          <w:marLeft w:val="150"/>
          <w:marRight w:val="0"/>
          <w:marTop w:val="0"/>
          <w:marBottom w:val="0"/>
          <w:divBdr>
            <w:top w:val="none" w:sz="0" w:space="0" w:color="auto"/>
            <w:left w:val="none" w:sz="0" w:space="0" w:color="auto"/>
            <w:bottom w:val="single" w:sz="6" w:space="0" w:color="EEEEEE"/>
            <w:right w:val="none" w:sz="0" w:space="0" w:color="auto"/>
          </w:divBdr>
          <w:divsChild>
            <w:div w:id="425657439">
              <w:marLeft w:val="0"/>
              <w:marRight w:val="0"/>
              <w:marTop w:val="0"/>
              <w:marBottom w:val="0"/>
              <w:divBdr>
                <w:top w:val="none" w:sz="0" w:space="0" w:color="auto"/>
                <w:left w:val="none" w:sz="0" w:space="0" w:color="auto"/>
                <w:bottom w:val="none" w:sz="0" w:space="0" w:color="auto"/>
                <w:right w:val="none" w:sz="0" w:space="0" w:color="auto"/>
              </w:divBdr>
            </w:div>
            <w:div w:id="1164708154">
              <w:marLeft w:val="0"/>
              <w:marRight w:val="0"/>
              <w:marTop w:val="0"/>
              <w:marBottom w:val="0"/>
              <w:divBdr>
                <w:top w:val="none" w:sz="0" w:space="0" w:color="auto"/>
                <w:left w:val="none" w:sz="0" w:space="0" w:color="auto"/>
                <w:bottom w:val="none" w:sz="0" w:space="0" w:color="auto"/>
                <w:right w:val="none" w:sz="0" w:space="0" w:color="auto"/>
              </w:divBdr>
            </w:div>
            <w:div w:id="84887372">
              <w:marLeft w:val="420"/>
              <w:marRight w:val="0"/>
              <w:marTop w:val="150"/>
              <w:marBottom w:val="0"/>
              <w:divBdr>
                <w:top w:val="none" w:sz="0" w:space="0" w:color="auto"/>
                <w:left w:val="none" w:sz="0" w:space="0" w:color="auto"/>
                <w:bottom w:val="none" w:sz="0" w:space="0" w:color="auto"/>
                <w:right w:val="none" w:sz="0" w:space="0" w:color="auto"/>
              </w:divBdr>
            </w:div>
            <w:div w:id="1146169592">
              <w:marLeft w:val="0"/>
              <w:marRight w:val="0"/>
              <w:marTop w:val="0"/>
              <w:marBottom w:val="0"/>
              <w:divBdr>
                <w:top w:val="none" w:sz="0" w:space="0" w:color="auto"/>
                <w:left w:val="none" w:sz="0" w:space="0" w:color="auto"/>
                <w:bottom w:val="none" w:sz="0" w:space="0" w:color="auto"/>
                <w:right w:val="none" w:sz="0" w:space="0" w:color="auto"/>
              </w:divBdr>
            </w:div>
          </w:divsChild>
        </w:div>
        <w:div w:id="1989285827">
          <w:marLeft w:val="210"/>
          <w:marRight w:val="0"/>
          <w:marTop w:val="0"/>
          <w:marBottom w:val="0"/>
          <w:divBdr>
            <w:top w:val="none" w:sz="0" w:space="0" w:color="auto"/>
            <w:left w:val="none" w:sz="0" w:space="0" w:color="auto"/>
            <w:bottom w:val="none" w:sz="0" w:space="0" w:color="auto"/>
            <w:right w:val="none" w:sz="0" w:space="0" w:color="auto"/>
          </w:divBdr>
          <w:divsChild>
            <w:div w:id="1235358988">
              <w:marLeft w:val="0"/>
              <w:marRight w:val="0"/>
              <w:marTop w:val="0"/>
              <w:marBottom w:val="0"/>
              <w:divBdr>
                <w:top w:val="none" w:sz="0" w:space="0" w:color="auto"/>
                <w:left w:val="none" w:sz="0" w:space="0" w:color="auto"/>
                <w:bottom w:val="none" w:sz="0" w:space="0" w:color="auto"/>
                <w:right w:val="none" w:sz="0" w:space="0" w:color="auto"/>
              </w:divBdr>
              <w:divsChild>
                <w:div w:id="594242403">
                  <w:marLeft w:val="0"/>
                  <w:marRight w:val="0"/>
                  <w:marTop w:val="0"/>
                  <w:marBottom w:val="375"/>
                  <w:divBdr>
                    <w:top w:val="none" w:sz="0" w:space="0" w:color="auto"/>
                    <w:left w:val="none" w:sz="0" w:space="0" w:color="auto"/>
                    <w:bottom w:val="none" w:sz="0" w:space="0" w:color="auto"/>
                    <w:right w:val="none" w:sz="0" w:space="0" w:color="auto"/>
                  </w:divBdr>
                </w:div>
                <w:div w:id="253830464">
                  <w:marLeft w:val="0"/>
                  <w:marRight w:val="0"/>
                  <w:marTop w:val="0"/>
                  <w:marBottom w:val="0"/>
                  <w:divBdr>
                    <w:top w:val="none" w:sz="0" w:space="0" w:color="auto"/>
                    <w:left w:val="none" w:sz="0" w:space="0" w:color="auto"/>
                    <w:bottom w:val="none" w:sz="0" w:space="0" w:color="auto"/>
                    <w:right w:val="none" w:sz="0" w:space="0" w:color="auto"/>
                  </w:divBdr>
                  <w:divsChild>
                    <w:div w:id="1332413630">
                      <w:marLeft w:val="0"/>
                      <w:marRight w:val="0"/>
                      <w:marTop w:val="0"/>
                      <w:marBottom w:val="0"/>
                      <w:divBdr>
                        <w:top w:val="none" w:sz="0" w:space="0" w:color="auto"/>
                        <w:left w:val="none" w:sz="0" w:space="0" w:color="auto"/>
                        <w:bottom w:val="none" w:sz="0" w:space="0" w:color="auto"/>
                        <w:right w:val="none" w:sz="0" w:space="0" w:color="auto"/>
                      </w:divBdr>
                    </w:div>
                    <w:div w:id="1883244808">
                      <w:marLeft w:val="0"/>
                      <w:marRight w:val="0"/>
                      <w:marTop w:val="0"/>
                      <w:marBottom w:val="0"/>
                      <w:divBdr>
                        <w:top w:val="none" w:sz="0" w:space="0" w:color="auto"/>
                        <w:left w:val="none" w:sz="0" w:space="0" w:color="auto"/>
                        <w:bottom w:val="none" w:sz="0" w:space="0" w:color="auto"/>
                        <w:right w:val="none" w:sz="0" w:space="0" w:color="auto"/>
                      </w:divBdr>
                    </w:div>
                    <w:div w:id="54738764">
                      <w:marLeft w:val="0"/>
                      <w:marRight w:val="0"/>
                      <w:marTop w:val="0"/>
                      <w:marBottom w:val="0"/>
                      <w:divBdr>
                        <w:top w:val="none" w:sz="0" w:space="0" w:color="auto"/>
                        <w:left w:val="none" w:sz="0" w:space="0" w:color="auto"/>
                        <w:bottom w:val="none" w:sz="0" w:space="0" w:color="auto"/>
                        <w:right w:val="none" w:sz="0" w:space="0" w:color="auto"/>
                      </w:divBdr>
                    </w:div>
                    <w:div w:id="1658536401">
                      <w:marLeft w:val="0"/>
                      <w:marRight w:val="0"/>
                      <w:marTop w:val="0"/>
                      <w:marBottom w:val="0"/>
                      <w:divBdr>
                        <w:top w:val="none" w:sz="0" w:space="0" w:color="auto"/>
                        <w:left w:val="none" w:sz="0" w:space="0" w:color="auto"/>
                        <w:bottom w:val="none" w:sz="0" w:space="0" w:color="auto"/>
                        <w:right w:val="none" w:sz="0" w:space="0" w:color="auto"/>
                      </w:divBdr>
                    </w:div>
                  </w:divsChild>
                </w:div>
                <w:div w:id="80728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241359">
      <w:bodyDiv w:val="1"/>
      <w:marLeft w:val="0"/>
      <w:marRight w:val="0"/>
      <w:marTop w:val="0"/>
      <w:marBottom w:val="0"/>
      <w:divBdr>
        <w:top w:val="none" w:sz="0" w:space="0" w:color="auto"/>
        <w:left w:val="none" w:sz="0" w:space="0" w:color="auto"/>
        <w:bottom w:val="none" w:sz="0" w:space="0" w:color="auto"/>
        <w:right w:val="none" w:sz="0" w:space="0" w:color="auto"/>
      </w:divBdr>
      <w:divsChild>
        <w:div w:id="692147260">
          <w:marLeft w:val="150"/>
          <w:marRight w:val="0"/>
          <w:marTop w:val="0"/>
          <w:marBottom w:val="0"/>
          <w:divBdr>
            <w:top w:val="none" w:sz="0" w:space="0" w:color="auto"/>
            <w:left w:val="none" w:sz="0" w:space="0" w:color="auto"/>
            <w:bottom w:val="single" w:sz="6" w:space="0" w:color="EEEEEE"/>
            <w:right w:val="none" w:sz="0" w:space="0" w:color="auto"/>
          </w:divBdr>
          <w:divsChild>
            <w:div w:id="231163782">
              <w:marLeft w:val="0"/>
              <w:marRight w:val="0"/>
              <w:marTop w:val="0"/>
              <w:marBottom w:val="0"/>
              <w:divBdr>
                <w:top w:val="none" w:sz="0" w:space="0" w:color="auto"/>
                <w:left w:val="none" w:sz="0" w:space="0" w:color="auto"/>
                <w:bottom w:val="none" w:sz="0" w:space="0" w:color="auto"/>
                <w:right w:val="none" w:sz="0" w:space="0" w:color="auto"/>
              </w:divBdr>
            </w:div>
            <w:div w:id="1859001542">
              <w:marLeft w:val="0"/>
              <w:marRight w:val="0"/>
              <w:marTop w:val="0"/>
              <w:marBottom w:val="0"/>
              <w:divBdr>
                <w:top w:val="none" w:sz="0" w:space="0" w:color="auto"/>
                <w:left w:val="none" w:sz="0" w:space="0" w:color="auto"/>
                <w:bottom w:val="none" w:sz="0" w:space="0" w:color="auto"/>
                <w:right w:val="none" w:sz="0" w:space="0" w:color="auto"/>
              </w:divBdr>
            </w:div>
            <w:div w:id="1804880556">
              <w:marLeft w:val="420"/>
              <w:marRight w:val="0"/>
              <w:marTop w:val="150"/>
              <w:marBottom w:val="0"/>
              <w:divBdr>
                <w:top w:val="none" w:sz="0" w:space="0" w:color="auto"/>
                <w:left w:val="none" w:sz="0" w:space="0" w:color="auto"/>
                <w:bottom w:val="none" w:sz="0" w:space="0" w:color="auto"/>
                <w:right w:val="none" w:sz="0" w:space="0" w:color="auto"/>
              </w:divBdr>
            </w:div>
            <w:div w:id="1329792175">
              <w:marLeft w:val="0"/>
              <w:marRight w:val="0"/>
              <w:marTop w:val="0"/>
              <w:marBottom w:val="0"/>
              <w:divBdr>
                <w:top w:val="none" w:sz="0" w:space="0" w:color="auto"/>
                <w:left w:val="none" w:sz="0" w:space="0" w:color="auto"/>
                <w:bottom w:val="none" w:sz="0" w:space="0" w:color="auto"/>
                <w:right w:val="none" w:sz="0" w:space="0" w:color="auto"/>
              </w:divBdr>
            </w:div>
          </w:divsChild>
        </w:div>
        <w:div w:id="1473717338">
          <w:marLeft w:val="210"/>
          <w:marRight w:val="0"/>
          <w:marTop w:val="0"/>
          <w:marBottom w:val="0"/>
          <w:divBdr>
            <w:top w:val="none" w:sz="0" w:space="0" w:color="auto"/>
            <w:left w:val="none" w:sz="0" w:space="0" w:color="auto"/>
            <w:bottom w:val="none" w:sz="0" w:space="0" w:color="auto"/>
            <w:right w:val="none" w:sz="0" w:space="0" w:color="auto"/>
          </w:divBdr>
          <w:divsChild>
            <w:div w:id="1682315518">
              <w:marLeft w:val="0"/>
              <w:marRight w:val="0"/>
              <w:marTop w:val="0"/>
              <w:marBottom w:val="0"/>
              <w:divBdr>
                <w:top w:val="none" w:sz="0" w:space="0" w:color="auto"/>
                <w:left w:val="none" w:sz="0" w:space="0" w:color="auto"/>
                <w:bottom w:val="none" w:sz="0" w:space="0" w:color="auto"/>
                <w:right w:val="none" w:sz="0" w:space="0" w:color="auto"/>
              </w:divBdr>
              <w:divsChild>
                <w:div w:id="1209142105">
                  <w:marLeft w:val="0"/>
                  <w:marRight w:val="0"/>
                  <w:marTop w:val="0"/>
                  <w:marBottom w:val="375"/>
                  <w:divBdr>
                    <w:top w:val="none" w:sz="0" w:space="0" w:color="auto"/>
                    <w:left w:val="none" w:sz="0" w:space="0" w:color="auto"/>
                    <w:bottom w:val="none" w:sz="0" w:space="0" w:color="auto"/>
                    <w:right w:val="none" w:sz="0" w:space="0" w:color="auto"/>
                  </w:divBdr>
                </w:div>
                <w:div w:id="235172893">
                  <w:marLeft w:val="0"/>
                  <w:marRight w:val="0"/>
                  <w:marTop w:val="0"/>
                  <w:marBottom w:val="0"/>
                  <w:divBdr>
                    <w:top w:val="none" w:sz="0" w:space="0" w:color="auto"/>
                    <w:left w:val="none" w:sz="0" w:space="0" w:color="auto"/>
                    <w:bottom w:val="none" w:sz="0" w:space="0" w:color="auto"/>
                    <w:right w:val="none" w:sz="0" w:space="0" w:color="auto"/>
                  </w:divBdr>
                  <w:divsChild>
                    <w:div w:id="1885555203">
                      <w:marLeft w:val="0"/>
                      <w:marRight w:val="0"/>
                      <w:marTop w:val="0"/>
                      <w:marBottom w:val="0"/>
                      <w:divBdr>
                        <w:top w:val="none" w:sz="0" w:space="0" w:color="auto"/>
                        <w:left w:val="none" w:sz="0" w:space="0" w:color="auto"/>
                        <w:bottom w:val="none" w:sz="0" w:space="0" w:color="auto"/>
                        <w:right w:val="none" w:sz="0" w:space="0" w:color="auto"/>
                      </w:divBdr>
                    </w:div>
                    <w:div w:id="1828206640">
                      <w:marLeft w:val="0"/>
                      <w:marRight w:val="0"/>
                      <w:marTop w:val="0"/>
                      <w:marBottom w:val="0"/>
                      <w:divBdr>
                        <w:top w:val="none" w:sz="0" w:space="0" w:color="auto"/>
                        <w:left w:val="none" w:sz="0" w:space="0" w:color="auto"/>
                        <w:bottom w:val="none" w:sz="0" w:space="0" w:color="auto"/>
                        <w:right w:val="none" w:sz="0" w:space="0" w:color="auto"/>
                      </w:divBdr>
                    </w:div>
                    <w:div w:id="705251603">
                      <w:marLeft w:val="0"/>
                      <w:marRight w:val="0"/>
                      <w:marTop w:val="0"/>
                      <w:marBottom w:val="0"/>
                      <w:divBdr>
                        <w:top w:val="none" w:sz="0" w:space="0" w:color="auto"/>
                        <w:left w:val="none" w:sz="0" w:space="0" w:color="auto"/>
                        <w:bottom w:val="none" w:sz="0" w:space="0" w:color="auto"/>
                        <w:right w:val="none" w:sz="0" w:space="0" w:color="auto"/>
                      </w:divBdr>
                    </w:div>
                    <w:div w:id="1936396453">
                      <w:marLeft w:val="0"/>
                      <w:marRight w:val="0"/>
                      <w:marTop w:val="0"/>
                      <w:marBottom w:val="0"/>
                      <w:divBdr>
                        <w:top w:val="none" w:sz="0" w:space="0" w:color="auto"/>
                        <w:left w:val="none" w:sz="0" w:space="0" w:color="auto"/>
                        <w:bottom w:val="none" w:sz="0" w:space="0" w:color="auto"/>
                        <w:right w:val="none" w:sz="0" w:space="0" w:color="auto"/>
                      </w:divBdr>
                    </w:div>
                  </w:divsChild>
                </w:div>
                <w:div w:id="148527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028041">
      <w:bodyDiv w:val="1"/>
      <w:marLeft w:val="0"/>
      <w:marRight w:val="0"/>
      <w:marTop w:val="0"/>
      <w:marBottom w:val="0"/>
      <w:divBdr>
        <w:top w:val="none" w:sz="0" w:space="0" w:color="auto"/>
        <w:left w:val="none" w:sz="0" w:space="0" w:color="auto"/>
        <w:bottom w:val="none" w:sz="0" w:space="0" w:color="auto"/>
        <w:right w:val="none" w:sz="0" w:space="0" w:color="auto"/>
      </w:divBdr>
      <w:divsChild>
        <w:div w:id="1352101967">
          <w:marLeft w:val="150"/>
          <w:marRight w:val="0"/>
          <w:marTop w:val="0"/>
          <w:marBottom w:val="0"/>
          <w:divBdr>
            <w:top w:val="none" w:sz="0" w:space="0" w:color="auto"/>
            <w:left w:val="none" w:sz="0" w:space="0" w:color="auto"/>
            <w:bottom w:val="single" w:sz="6" w:space="0" w:color="EEEEEE"/>
            <w:right w:val="none" w:sz="0" w:space="0" w:color="auto"/>
          </w:divBdr>
          <w:divsChild>
            <w:div w:id="1707026336">
              <w:marLeft w:val="0"/>
              <w:marRight w:val="0"/>
              <w:marTop w:val="0"/>
              <w:marBottom w:val="0"/>
              <w:divBdr>
                <w:top w:val="none" w:sz="0" w:space="0" w:color="auto"/>
                <w:left w:val="none" w:sz="0" w:space="0" w:color="auto"/>
                <w:bottom w:val="none" w:sz="0" w:space="0" w:color="auto"/>
                <w:right w:val="none" w:sz="0" w:space="0" w:color="auto"/>
              </w:divBdr>
            </w:div>
            <w:div w:id="1141731058">
              <w:marLeft w:val="0"/>
              <w:marRight w:val="0"/>
              <w:marTop w:val="0"/>
              <w:marBottom w:val="0"/>
              <w:divBdr>
                <w:top w:val="none" w:sz="0" w:space="0" w:color="auto"/>
                <w:left w:val="none" w:sz="0" w:space="0" w:color="auto"/>
                <w:bottom w:val="none" w:sz="0" w:space="0" w:color="auto"/>
                <w:right w:val="none" w:sz="0" w:space="0" w:color="auto"/>
              </w:divBdr>
            </w:div>
            <w:div w:id="1678459173">
              <w:marLeft w:val="420"/>
              <w:marRight w:val="0"/>
              <w:marTop w:val="150"/>
              <w:marBottom w:val="0"/>
              <w:divBdr>
                <w:top w:val="none" w:sz="0" w:space="0" w:color="auto"/>
                <w:left w:val="none" w:sz="0" w:space="0" w:color="auto"/>
                <w:bottom w:val="none" w:sz="0" w:space="0" w:color="auto"/>
                <w:right w:val="none" w:sz="0" w:space="0" w:color="auto"/>
              </w:divBdr>
            </w:div>
            <w:div w:id="1156263481">
              <w:marLeft w:val="0"/>
              <w:marRight w:val="0"/>
              <w:marTop w:val="0"/>
              <w:marBottom w:val="0"/>
              <w:divBdr>
                <w:top w:val="none" w:sz="0" w:space="0" w:color="auto"/>
                <w:left w:val="none" w:sz="0" w:space="0" w:color="auto"/>
                <w:bottom w:val="none" w:sz="0" w:space="0" w:color="auto"/>
                <w:right w:val="none" w:sz="0" w:space="0" w:color="auto"/>
              </w:divBdr>
            </w:div>
          </w:divsChild>
        </w:div>
        <w:div w:id="1914269104">
          <w:marLeft w:val="210"/>
          <w:marRight w:val="0"/>
          <w:marTop w:val="0"/>
          <w:marBottom w:val="0"/>
          <w:divBdr>
            <w:top w:val="none" w:sz="0" w:space="0" w:color="auto"/>
            <w:left w:val="none" w:sz="0" w:space="0" w:color="auto"/>
            <w:bottom w:val="none" w:sz="0" w:space="0" w:color="auto"/>
            <w:right w:val="none" w:sz="0" w:space="0" w:color="auto"/>
          </w:divBdr>
          <w:divsChild>
            <w:div w:id="919944996">
              <w:marLeft w:val="0"/>
              <w:marRight w:val="0"/>
              <w:marTop w:val="0"/>
              <w:marBottom w:val="0"/>
              <w:divBdr>
                <w:top w:val="none" w:sz="0" w:space="0" w:color="auto"/>
                <w:left w:val="none" w:sz="0" w:space="0" w:color="auto"/>
                <w:bottom w:val="none" w:sz="0" w:space="0" w:color="auto"/>
                <w:right w:val="none" w:sz="0" w:space="0" w:color="auto"/>
              </w:divBdr>
              <w:divsChild>
                <w:div w:id="731274068">
                  <w:marLeft w:val="0"/>
                  <w:marRight w:val="0"/>
                  <w:marTop w:val="0"/>
                  <w:marBottom w:val="375"/>
                  <w:divBdr>
                    <w:top w:val="none" w:sz="0" w:space="0" w:color="auto"/>
                    <w:left w:val="none" w:sz="0" w:space="0" w:color="auto"/>
                    <w:bottom w:val="none" w:sz="0" w:space="0" w:color="auto"/>
                    <w:right w:val="none" w:sz="0" w:space="0" w:color="auto"/>
                  </w:divBdr>
                </w:div>
                <w:div w:id="1974359988">
                  <w:marLeft w:val="0"/>
                  <w:marRight w:val="0"/>
                  <w:marTop w:val="0"/>
                  <w:marBottom w:val="0"/>
                  <w:divBdr>
                    <w:top w:val="none" w:sz="0" w:space="0" w:color="auto"/>
                    <w:left w:val="none" w:sz="0" w:space="0" w:color="auto"/>
                    <w:bottom w:val="none" w:sz="0" w:space="0" w:color="auto"/>
                    <w:right w:val="none" w:sz="0" w:space="0" w:color="auto"/>
                  </w:divBdr>
                  <w:divsChild>
                    <w:div w:id="1469129324">
                      <w:marLeft w:val="0"/>
                      <w:marRight w:val="0"/>
                      <w:marTop w:val="0"/>
                      <w:marBottom w:val="0"/>
                      <w:divBdr>
                        <w:top w:val="none" w:sz="0" w:space="0" w:color="auto"/>
                        <w:left w:val="none" w:sz="0" w:space="0" w:color="auto"/>
                        <w:bottom w:val="none" w:sz="0" w:space="0" w:color="auto"/>
                        <w:right w:val="none" w:sz="0" w:space="0" w:color="auto"/>
                      </w:divBdr>
                    </w:div>
                    <w:div w:id="587270407">
                      <w:marLeft w:val="0"/>
                      <w:marRight w:val="0"/>
                      <w:marTop w:val="0"/>
                      <w:marBottom w:val="0"/>
                      <w:divBdr>
                        <w:top w:val="none" w:sz="0" w:space="0" w:color="auto"/>
                        <w:left w:val="none" w:sz="0" w:space="0" w:color="auto"/>
                        <w:bottom w:val="none" w:sz="0" w:space="0" w:color="auto"/>
                        <w:right w:val="none" w:sz="0" w:space="0" w:color="auto"/>
                      </w:divBdr>
                    </w:div>
                    <w:div w:id="1816606716">
                      <w:marLeft w:val="0"/>
                      <w:marRight w:val="0"/>
                      <w:marTop w:val="0"/>
                      <w:marBottom w:val="0"/>
                      <w:divBdr>
                        <w:top w:val="none" w:sz="0" w:space="0" w:color="auto"/>
                        <w:left w:val="none" w:sz="0" w:space="0" w:color="auto"/>
                        <w:bottom w:val="none" w:sz="0" w:space="0" w:color="auto"/>
                        <w:right w:val="none" w:sz="0" w:space="0" w:color="auto"/>
                      </w:divBdr>
                    </w:div>
                    <w:div w:id="1771967325">
                      <w:marLeft w:val="0"/>
                      <w:marRight w:val="0"/>
                      <w:marTop w:val="0"/>
                      <w:marBottom w:val="0"/>
                      <w:divBdr>
                        <w:top w:val="none" w:sz="0" w:space="0" w:color="auto"/>
                        <w:left w:val="none" w:sz="0" w:space="0" w:color="auto"/>
                        <w:bottom w:val="none" w:sz="0" w:space="0" w:color="auto"/>
                        <w:right w:val="none" w:sz="0" w:space="0" w:color="auto"/>
                      </w:divBdr>
                    </w:div>
                  </w:divsChild>
                </w:div>
                <w:div w:id="83900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666705">
      <w:bodyDiv w:val="1"/>
      <w:marLeft w:val="0"/>
      <w:marRight w:val="0"/>
      <w:marTop w:val="0"/>
      <w:marBottom w:val="0"/>
      <w:divBdr>
        <w:top w:val="none" w:sz="0" w:space="0" w:color="auto"/>
        <w:left w:val="none" w:sz="0" w:space="0" w:color="auto"/>
        <w:bottom w:val="none" w:sz="0" w:space="0" w:color="auto"/>
        <w:right w:val="none" w:sz="0" w:space="0" w:color="auto"/>
      </w:divBdr>
      <w:divsChild>
        <w:div w:id="592709013">
          <w:marLeft w:val="150"/>
          <w:marRight w:val="0"/>
          <w:marTop w:val="0"/>
          <w:marBottom w:val="0"/>
          <w:divBdr>
            <w:top w:val="none" w:sz="0" w:space="0" w:color="auto"/>
            <w:left w:val="none" w:sz="0" w:space="0" w:color="auto"/>
            <w:bottom w:val="single" w:sz="6" w:space="0" w:color="EEEEEE"/>
            <w:right w:val="none" w:sz="0" w:space="0" w:color="auto"/>
          </w:divBdr>
          <w:divsChild>
            <w:div w:id="607277143">
              <w:marLeft w:val="0"/>
              <w:marRight w:val="0"/>
              <w:marTop w:val="0"/>
              <w:marBottom w:val="0"/>
              <w:divBdr>
                <w:top w:val="none" w:sz="0" w:space="0" w:color="auto"/>
                <w:left w:val="none" w:sz="0" w:space="0" w:color="auto"/>
                <w:bottom w:val="none" w:sz="0" w:space="0" w:color="auto"/>
                <w:right w:val="none" w:sz="0" w:space="0" w:color="auto"/>
              </w:divBdr>
            </w:div>
            <w:div w:id="774207869">
              <w:marLeft w:val="0"/>
              <w:marRight w:val="0"/>
              <w:marTop w:val="0"/>
              <w:marBottom w:val="0"/>
              <w:divBdr>
                <w:top w:val="none" w:sz="0" w:space="0" w:color="auto"/>
                <w:left w:val="none" w:sz="0" w:space="0" w:color="auto"/>
                <w:bottom w:val="none" w:sz="0" w:space="0" w:color="auto"/>
                <w:right w:val="none" w:sz="0" w:space="0" w:color="auto"/>
              </w:divBdr>
            </w:div>
            <w:div w:id="1373768940">
              <w:marLeft w:val="420"/>
              <w:marRight w:val="0"/>
              <w:marTop w:val="150"/>
              <w:marBottom w:val="0"/>
              <w:divBdr>
                <w:top w:val="none" w:sz="0" w:space="0" w:color="auto"/>
                <w:left w:val="none" w:sz="0" w:space="0" w:color="auto"/>
                <w:bottom w:val="none" w:sz="0" w:space="0" w:color="auto"/>
                <w:right w:val="none" w:sz="0" w:space="0" w:color="auto"/>
              </w:divBdr>
            </w:div>
            <w:div w:id="1234047588">
              <w:marLeft w:val="0"/>
              <w:marRight w:val="0"/>
              <w:marTop w:val="0"/>
              <w:marBottom w:val="0"/>
              <w:divBdr>
                <w:top w:val="none" w:sz="0" w:space="0" w:color="auto"/>
                <w:left w:val="none" w:sz="0" w:space="0" w:color="auto"/>
                <w:bottom w:val="none" w:sz="0" w:space="0" w:color="auto"/>
                <w:right w:val="none" w:sz="0" w:space="0" w:color="auto"/>
              </w:divBdr>
            </w:div>
          </w:divsChild>
        </w:div>
        <w:div w:id="81295930">
          <w:marLeft w:val="210"/>
          <w:marRight w:val="0"/>
          <w:marTop w:val="0"/>
          <w:marBottom w:val="0"/>
          <w:divBdr>
            <w:top w:val="none" w:sz="0" w:space="0" w:color="auto"/>
            <w:left w:val="none" w:sz="0" w:space="0" w:color="auto"/>
            <w:bottom w:val="none" w:sz="0" w:space="0" w:color="auto"/>
            <w:right w:val="none" w:sz="0" w:space="0" w:color="auto"/>
          </w:divBdr>
          <w:divsChild>
            <w:div w:id="278226277">
              <w:marLeft w:val="0"/>
              <w:marRight w:val="0"/>
              <w:marTop w:val="0"/>
              <w:marBottom w:val="0"/>
              <w:divBdr>
                <w:top w:val="none" w:sz="0" w:space="0" w:color="auto"/>
                <w:left w:val="none" w:sz="0" w:space="0" w:color="auto"/>
                <w:bottom w:val="none" w:sz="0" w:space="0" w:color="auto"/>
                <w:right w:val="none" w:sz="0" w:space="0" w:color="auto"/>
              </w:divBdr>
              <w:divsChild>
                <w:div w:id="2086217452">
                  <w:marLeft w:val="0"/>
                  <w:marRight w:val="0"/>
                  <w:marTop w:val="0"/>
                  <w:marBottom w:val="375"/>
                  <w:divBdr>
                    <w:top w:val="none" w:sz="0" w:space="0" w:color="auto"/>
                    <w:left w:val="none" w:sz="0" w:space="0" w:color="auto"/>
                    <w:bottom w:val="none" w:sz="0" w:space="0" w:color="auto"/>
                    <w:right w:val="none" w:sz="0" w:space="0" w:color="auto"/>
                  </w:divBdr>
                </w:div>
                <w:div w:id="218712827">
                  <w:marLeft w:val="0"/>
                  <w:marRight w:val="0"/>
                  <w:marTop w:val="0"/>
                  <w:marBottom w:val="0"/>
                  <w:divBdr>
                    <w:top w:val="none" w:sz="0" w:space="0" w:color="auto"/>
                    <w:left w:val="none" w:sz="0" w:space="0" w:color="auto"/>
                    <w:bottom w:val="none" w:sz="0" w:space="0" w:color="auto"/>
                    <w:right w:val="none" w:sz="0" w:space="0" w:color="auto"/>
                  </w:divBdr>
                  <w:divsChild>
                    <w:div w:id="753434251">
                      <w:marLeft w:val="0"/>
                      <w:marRight w:val="0"/>
                      <w:marTop w:val="0"/>
                      <w:marBottom w:val="0"/>
                      <w:divBdr>
                        <w:top w:val="none" w:sz="0" w:space="0" w:color="auto"/>
                        <w:left w:val="none" w:sz="0" w:space="0" w:color="auto"/>
                        <w:bottom w:val="none" w:sz="0" w:space="0" w:color="auto"/>
                        <w:right w:val="none" w:sz="0" w:space="0" w:color="auto"/>
                      </w:divBdr>
                    </w:div>
                    <w:div w:id="1057706406">
                      <w:marLeft w:val="0"/>
                      <w:marRight w:val="0"/>
                      <w:marTop w:val="0"/>
                      <w:marBottom w:val="0"/>
                      <w:divBdr>
                        <w:top w:val="none" w:sz="0" w:space="0" w:color="auto"/>
                        <w:left w:val="none" w:sz="0" w:space="0" w:color="auto"/>
                        <w:bottom w:val="none" w:sz="0" w:space="0" w:color="auto"/>
                        <w:right w:val="none" w:sz="0" w:space="0" w:color="auto"/>
                      </w:divBdr>
                    </w:div>
                    <w:div w:id="1697269443">
                      <w:marLeft w:val="0"/>
                      <w:marRight w:val="0"/>
                      <w:marTop w:val="0"/>
                      <w:marBottom w:val="0"/>
                      <w:divBdr>
                        <w:top w:val="none" w:sz="0" w:space="0" w:color="auto"/>
                        <w:left w:val="none" w:sz="0" w:space="0" w:color="auto"/>
                        <w:bottom w:val="none" w:sz="0" w:space="0" w:color="auto"/>
                        <w:right w:val="none" w:sz="0" w:space="0" w:color="auto"/>
                      </w:divBdr>
                    </w:div>
                    <w:div w:id="1099714352">
                      <w:marLeft w:val="0"/>
                      <w:marRight w:val="0"/>
                      <w:marTop w:val="0"/>
                      <w:marBottom w:val="0"/>
                      <w:divBdr>
                        <w:top w:val="none" w:sz="0" w:space="0" w:color="auto"/>
                        <w:left w:val="none" w:sz="0" w:space="0" w:color="auto"/>
                        <w:bottom w:val="none" w:sz="0" w:space="0" w:color="auto"/>
                        <w:right w:val="none" w:sz="0" w:space="0" w:color="auto"/>
                      </w:divBdr>
                    </w:div>
                  </w:divsChild>
                </w:div>
                <w:div w:id="61067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287466">
      <w:bodyDiv w:val="1"/>
      <w:marLeft w:val="0"/>
      <w:marRight w:val="0"/>
      <w:marTop w:val="0"/>
      <w:marBottom w:val="0"/>
      <w:divBdr>
        <w:top w:val="none" w:sz="0" w:space="0" w:color="auto"/>
        <w:left w:val="none" w:sz="0" w:space="0" w:color="auto"/>
        <w:bottom w:val="none" w:sz="0" w:space="0" w:color="auto"/>
        <w:right w:val="none" w:sz="0" w:space="0" w:color="auto"/>
      </w:divBdr>
      <w:divsChild>
        <w:div w:id="1670328213">
          <w:marLeft w:val="150"/>
          <w:marRight w:val="0"/>
          <w:marTop w:val="0"/>
          <w:marBottom w:val="0"/>
          <w:divBdr>
            <w:top w:val="none" w:sz="0" w:space="0" w:color="auto"/>
            <w:left w:val="none" w:sz="0" w:space="0" w:color="auto"/>
            <w:bottom w:val="single" w:sz="6" w:space="0" w:color="EEEEEE"/>
            <w:right w:val="none" w:sz="0" w:space="0" w:color="auto"/>
          </w:divBdr>
          <w:divsChild>
            <w:div w:id="2110269865">
              <w:marLeft w:val="0"/>
              <w:marRight w:val="0"/>
              <w:marTop w:val="0"/>
              <w:marBottom w:val="0"/>
              <w:divBdr>
                <w:top w:val="none" w:sz="0" w:space="0" w:color="auto"/>
                <w:left w:val="none" w:sz="0" w:space="0" w:color="auto"/>
                <w:bottom w:val="none" w:sz="0" w:space="0" w:color="auto"/>
                <w:right w:val="none" w:sz="0" w:space="0" w:color="auto"/>
              </w:divBdr>
            </w:div>
            <w:div w:id="1148977690">
              <w:marLeft w:val="0"/>
              <w:marRight w:val="0"/>
              <w:marTop w:val="0"/>
              <w:marBottom w:val="0"/>
              <w:divBdr>
                <w:top w:val="none" w:sz="0" w:space="0" w:color="auto"/>
                <w:left w:val="none" w:sz="0" w:space="0" w:color="auto"/>
                <w:bottom w:val="none" w:sz="0" w:space="0" w:color="auto"/>
                <w:right w:val="none" w:sz="0" w:space="0" w:color="auto"/>
              </w:divBdr>
            </w:div>
            <w:div w:id="707946672">
              <w:marLeft w:val="420"/>
              <w:marRight w:val="0"/>
              <w:marTop w:val="150"/>
              <w:marBottom w:val="0"/>
              <w:divBdr>
                <w:top w:val="none" w:sz="0" w:space="0" w:color="auto"/>
                <w:left w:val="none" w:sz="0" w:space="0" w:color="auto"/>
                <w:bottom w:val="none" w:sz="0" w:space="0" w:color="auto"/>
                <w:right w:val="none" w:sz="0" w:space="0" w:color="auto"/>
              </w:divBdr>
            </w:div>
            <w:div w:id="1178690149">
              <w:marLeft w:val="0"/>
              <w:marRight w:val="0"/>
              <w:marTop w:val="0"/>
              <w:marBottom w:val="0"/>
              <w:divBdr>
                <w:top w:val="none" w:sz="0" w:space="0" w:color="auto"/>
                <w:left w:val="none" w:sz="0" w:space="0" w:color="auto"/>
                <w:bottom w:val="none" w:sz="0" w:space="0" w:color="auto"/>
                <w:right w:val="none" w:sz="0" w:space="0" w:color="auto"/>
              </w:divBdr>
            </w:div>
          </w:divsChild>
        </w:div>
        <w:div w:id="208809022">
          <w:marLeft w:val="210"/>
          <w:marRight w:val="0"/>
          <w:marTop w:val="0"/>
          <w:marBottom w:val="0"/>
          <w:divBdr>
            <w:top w:val="none" w:sz="0" w:space="0" w:color="auto"/>
            <w:left w:val="none" w:sz="0" w:space="0" w:color="auto"/>
            <w:bottom w:val="none" w:sz="0" w:space="0" w:color="auto"/>
            <w:right w:val="none" w:sz="0" w:space="0" w:color="auto"/>
          </w:divBdr>
          <w:divsChild>
            <w:div w:id="500661310">
              <w:marLeft w:val="0"/>
              <w:marRight w:val="0"/>
              <w:marTop w:val="0"/>
              <w:marBottom w:val="0"/>
              <w:divBdr>
                <w:top w:val="none" w:sz="0" w:space="0" w:color="auto"/>
                <w:left w:val="none" w:sz="0" w:space="0" w:color="auto"/>
                <w:bottom w:val="none" w:sz="0" w:space="0" w:color="auto"/>
                <w:right w:val="none" w:sz="0" w:space="0" w:color="auto"/>
              </w:divBdr>
              <w:divsChild>
                <w:div w:id="1255087650">
                  <w:marLeft w:val="0"/>
                  <w:marRight w:val="0"/>
                  <w:marTop w:val="0"/>
                  <w:marBottom w:val="375"/>
                  <w:divBdr>
                    <w:top w:val="none" w:sz="0" w:space="0" w:color="auto"/>
                    <w:left w:val="none" w:sz="0" w:space="0" w:color="auto"/>
                    <w:bottom w:val="none" w:sz="0" w:space="0" w:color="auto"/>
                    <w:right w:val="none" w:sz="0" w:space="0" w:color="auto"/>
                  </w:divBdr>
                </w:div>
                <w:div w:id="1754815157">
                  <w:marLeft w:val="0"/>
                  <w:marRight w:val="0"/>
                  <w:marTop w:val="0"/>
                  <w:marBottom w:val="0"/>
                  <w:divBdr>
                    <w:top w:val="none" w:sz="0" w:space="0" w:color="auto"/>
                    <w:left w:val="none" w:sz="0" w:space="0" w:color="auto"/>
                    <w:bottom w:val="none" w:sz="0" w:space="0" w:color="auto"/>
                    <w:right w:val="none" w:sz="0" w:space="0" w:color="auto"/>
                  </w:divBdr>
                  <w:divsChild>
                    <w:div w:id="342558878">
                      <w:marLeft w:val="0"/>
                      <w:marRight w:val="0"/>
                      <w:marTop w:val="0"/>
                      <w:marBottom w:val="0"/>
                      <w:divBdr>
                        <w:top w:val="none" w:sz="0" w:space="0" w:color="auto"/>
                        <w:left w:val="none" w:sz="0" w:space="0" w:color="auto"/>
                        <w:bottom w:val="none" w:sz="0" w:space="0" w:color="auto"/>
                        <w:right w:val="none" w:sz="0" w:space="0" w:color="auto"/>
                      </w:divBdr>
                    </w:div>
                    <w:div w:id="579143226">
                      <w:marLeft w:val="0"/>
                      <w:marRight w:val="0"/>
                      <w:marTop w:val="0"/>
                      <w:marBottom w:val="0"/>
                      <w:divBdr>
                        <w:top w:val="none" w:sz="0" w:space="0" w:color="auto"/>
                        <w:left w:val="none" w:sz="0" w:space="0" w:color="auto"/>
                        <w:bottom w:val="none" w:sz="0" w:space="0" w:color="auto"/>
                        <w:right w:val="none" w:sz="0" w:space="0" w:color="auto"/>
                      </w:divBdr>
                    </w:div>
                    <w:div w:id="1932230536">
                      <w:marLeft w:val="0"/>
                      <w:marRight w:val="0"/>
                      <w:marTop w:val="0"/>
                      <w:marBottom w:val="0"/>
                      <w:divBdr>
                        <w:top w:val="none" w:sz="0" w:space="0" w:color="auto"/>
                        <w:left w:val="none" w:sz="0" w:space="0" w:color="auto"/>
                        <w:bottom w:val="none" w:sz="0" w:space="0" w:color="auto"/>
                        <w:right w:val="none" w:sz="0" w:space="0" w:color="auto"/>
                      </w:divBdr>
                    </w:div>
                    <w:div w:id="872811046">
                      <w:marLeft w:val="0"/>
                      <w:marRight w:val="0"/>
                      <w:marTop w:val="0"/>
                      <w:marBottom w:val="0"/>
                      <w:divBdr>
                        <w:top w:val="none" w:sz="0" w:space="0" w:color="auto"/>
                        <w:left w:val="none" w:sz="0" w:space="0" w:color="auto"/>
                        <w:bottom w:val="none" w:sz="0" w:space="0" w:color="auto"/>
                        <w:right w:val="none" w:sz="0" w:space="0" w:color="auto"/>
                      </w:divBdr>
                    </w:div>
                  </w:divsChild>
                </w:div>
                <w:div w:id="176325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735731">
      <w:bodyDiv w:val="1"/>
      <w:marLeft w:val="0"/>
      <w:marRight w:val="0"/>
      <w:marTop w:val="0"/>
      <w:marBottom w:val="0"/>
      <w:divBdr>
        <w:top w:val="none" w:sz="0" w:space="0" w:color="auto"/>
        <w:left w:val="none" w:sz="0" w:space="0" w:color="auto"/>
        <w:bottom w:val="none" w:sz="0" w:space="0" w:color="auto"/>
        <w:right w:val="none" w:sz="0" w:space="0" w:color="auto"/>
      </w:divBdr>
      <w:divsChild>
        <w:div w:id="1482890173">
          <w:marLeft w:val="150"/>
          <w:marRight w:val="0"/>
          <w:marTop w:val="0"/>
          <w:marBottom w:val="0"/>
          <w:divBdr>
            <w:top w:val="none" w:sz="0" w:space="0" w:color="auto"/>
            <w:left w:val="none" w:sz="0" w:space="0" w:color="auto"/>
            <w:bottom w:val="single" w:sz="6" w:space="0" w:color="EEEEEE"/>
            <w:right w:val="none" w:sz="0" w:space="0" w:color="auto"/>
          </w:divBdr>
          <w:divsChild>
            <w:div w:id="1962762696">
              <w:marLeft w:val="0"/>
              <w:marRight w:val="0"/>
              <w:marTop w:val="0"/>
              <w:marBottom w:val="0"/>
              <w:divBdr>
                <w:top w:val="none" w:sz="0" w:space="0" w:color="auto"/>
                <w:left w:val="none" w:sz="0" w:space="0" w:color="auto"/>
                <w:bottom w:val="none" w:sz="0" w:space="0" w:color="auto"/>
                <w:right w:val="none" w:sz="0" w:space="0" w:color="auto"/>
              </w:divBdr>
            </w:div>
            <w:div w:id="1422338558">
              <w:marLeft w:val="0"/>
              <w:marRight w:val="0"/>
              <w:marTop w:val="0"/>
              <w:marBottom w:val="0"/>
              <w:divBdr>
                <w:top w:val="none" w:sz="0" w:space="0" w:color="auto"/>
                <w:left w:val="none" w:sz="0" w:space="0" w:color="auto"/>
                <w:bottom w:val="none" w:sz="0" w:space="0" w:color="auto"/>
                <w:right w:val="none" w:sz="0" w:space="0" w:color="auto"/>
              </w:divBdr>
            </w:div>
            <w:div w:id="323507373">
              <w:marLeft w:val="420"/>
              <w:marRight w:val="0"/>
              <w:marTop w:val="150"/>
              <w:marBottom w:val="0"/>
              <w:divBdr>
                <w:top w:val="none" w:sz="0" w:space="0" w:color="auto"/>
                <w:left w:val="none" w:sz="0" w:space="0" w:color="auto"/>
                <w:bottom w:val="none" w:sz="0" w:space="0" w:color="auto"/>
                <w:right w:val="none" w:sz="0" w:space="0" w:color="auto"/>
              </w:divBdr>
            </w:div>
            <w:div w:id="137459092">
              <w:marLeft w:val="0"/>
              <w:marRight w:val="0"/>
              <w:marTop w:val="0"/>
              <w:marBottom w:val="0"/>
              <w:divBdr>
                <w:top w:val="none" w:sz="0" w:space="0" w:color="auto"/>
                <w:left w:val="none" w:sz="0" w:space="0" w:color="auto"/>
                <w:bottom w:val="none" w:sz="0" w:space="0" w:color="auto"/>
                <w:right w:val="none" w:sz="0" w:space="0" w:color="auto"/>
              </w:divBdr>
            </w:div>
          </w:divsChild>
        </w:div>
        <w:div w:id="762652273">
          <w:marLeft w:val="210"/>
          <w:marRight w:val="0"/>
          <w:marTop w:val="0"/>
          <w:marBottom w:val="0"/>
          <w:divBdr>
            <w:top w:val="none" w:sz="0" w:space="0" w:color="auto"/>
            <w:left w:val="none" w:sz="0" w:space="0" w:color="auto"/>
            <w:bottom w:val="none" w:sz="0" w:space="0" w:color="auto"/>
            <w:right w:val="none" w:sz="0" w:space="0" w:color="auto"/>
          </w:divBdr>
          <w:divsChild>
            <w:div w:id="1364329340">
              <w:marLeft w:val="0"/>
              <w:marRight w:val="0"/>
              <w:marTop w:val="0"/>
              <w:marBottom w:val="0"/>
              <w:divBdr>
                <w:top w:val="none" w:sz="0" w:space="0" w:color="auto"/>
                <w:left w:val="none" w:sz="0" w:space="0" w:color="auto"/>
                <w:bottom w:val="none" w:sz="0" w:space="0" w:color="auto"/>
                <w:right w:val="none" w:sz="0" w:space="0" w:color="auto"/>
              </w:divBdr>
              <w:divsChild>
                <w:div w:id="862137571">
                  <w:marLeft w:val="0"/>
                  <w:marRight w:val="0"/>
                  <w:marTop w:val="0"/>
                  <w:marBottom w:val="375"/>
                  <w:divBdr>
                    <w:top w:val="none" w:sz="0" w:space="0" w:color="auto"/>
                    <w:left w:val="none" w:sz="0" w:space="0" w:color="auto"/>
                    <w:bottom w:val="none" w:sz="0" w:space="0" w:color="auto"/>
                    <w:right w:val="none" w:sz="0" w:space="0" w:color="auto"/>
                  </w:divBdr>
                </w:div>
                <w:div w:id="734816918">
                  <w:marLeft w:val="0"/>
                  <w:marRight w:val="0"/>
                  <w:marTop w:val="0"/>
                  <w:marBottom w:val="0"/>
                  <w:divBdr>
                    <w:top w:val="none" w:sz="0" w:space="0" w:color="auto"/>
                    <w:left w:val="none" w:sz="0" w:space="0" w:color="auto"/>
                    <w:bottom w:val="none" w:sz="0" w:space="0" w:color="auto"/>
                    <w:right w:val="none" w:sz="0" w:space="0" w:color="auto"/>
                  </w:divBdr>
                  <w:divsChild>
                    <w:div w:id="321466674">
                      <w:marLeft w:val="0"/>
                      <w:marRight w:val="0"/>
                      <w:marTop w:val="0"/>
                      <w:marBottom w:val="0"/>
                      <w:divBdr>
                        <w:top w:val="none" w:sz="0" w:space="0" w:color="auto"/>
                        <w:left w:val="none" w:sz="0" w:space="0" w:color="auto"/>
                        <w:bottom w:val="none" w:sz="0" w:space="0" w:color="auto"/>
                        <w:right w:val="none" w:sz="0" w:space="0" w:color="auto"/>
                      </w:divBdr>
                    </w:div>
                    <w:div w:id="1589773783">
                      <w:marLeft w:val="0"/>
                      <w:marRight w:val="0"/>
                      <w:marTop w:val="0"/>
                      <w:marBottom w:val="0"/>
                      <w:divBdr>
                        <w:top w:val="none" w:sz="0" w:space="0" w:color="auto"/>
                        <w:left w:val="none" w:sz="0" w:space="0" w:color="auto"/>
                        <w:bottom w:val="none" w:sz="0" w:space="0" w:color="auto"/>
                        <w:right w:val="none" w:sz="0" w:space="0" w:color="auto"/>
                      </w:divBdr>
                    </w:div>
                    <w:div w:id="461382746">
                      <w:marLeft w:val="0"/>
                      <w:marRight w:val="0"/>
                      <w:marTop w:val="0"/>
                      <w:marBottom w:val="0"/>
                      <w:divBdr>
                        <w:top w:val="none" w:sz="0" w:space="0" w:color="auto"/>
                        <w:left w:val="none" w:sz="0" w:space="0" w:color="auto"/>
                        <w:bottom w:val="none" w:sz="0" w:space="0" w:color="auto"/>
                        <w:right w:val="none" w:sz="0" w:space="0" w:color="auto"/>
                      </w:divBdr>
                    </w:div>
                    <w:div w:id="822431474">
                      <w:marLeft w:val="0"/>
                      <w:marRight w:val="0"/>
                      <w:marTop w:val="0"/>
                      <w:marBottom w:val="0"/>
                      <w:divBdr>
                        <w:top w:val="none" w:sz="0" w:space="0" w:color="auto"/>
                        <w:left w:val="none" w:sz="0" w:space="0" w:color="auto"/>
                        <w:bottom w:val="none" w:sz="0" w:space="0" w:color="auto"/>
                        <w:right w:val="none" w:sz="0" w:space="0" w:color="auto"/>
                      </w:divBdr>
                    </w:div>
                  </w:divsChild>
                </w:div>
                <w:div w:id="13357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645913">
      <w:bodyDiv w:val="1"/>
      <w:marLeft w:val="0"/>
      <w:marRight w:val="0"/>
      <w:marTop w:val="0"/>
      <w:marBottom w:val="0"/>
      <w:divBdr>
        <w:top w:val="none" w:sz="0" w:space="0" w:color="auto"/>
        <w:left w:val="none" w:sz="0" w:space="0" w:color="auto"/>
        <w:bottom w:val="none" w:sz="0" w:space="0" w:color="auto"/>
        <w:right w:val="none" w:sz="0" w:space="0" w:color="auto"/>
      </w:divBdr>
      <w:divsChild>
        <w:div w:id="1591045593">
          <w:marLeft w:val="150"/>
          <w:marRight w:val="0"/>
          <w:marTop w:val="0"/>
          <w:marBottom w:val="0"/>
          <w:divBdr>
            <w:top w:val="none" w:sz="0" w:space="0" w:color="auto"/>
            <w:left w:val="none" w:sz="0" w:space="0" w:color="auto"/>
            <w:bottom w:val="single" w:sz="6" w:space="0" w:color="EEEEEE"/>
            <w:right w:val="none" w:sz="0" w:space="0" w:color="auto"/>
          </w:divBdr>
          <w:divsChild>
            <w:div w:id="1232885034">
              <w:marLeft w:val="0"/>
              <w:marRight w:val="0"/>
              <w:marTop w:val="0"/>
              <w:marBottom w:val="0"/>
              <w:divBdr>
                <w:top w:val="none" w:sz="0" w:space="0" w:color="auto"/>
                <w:left w:val="none" w:sz="0" w:space="0" w:color="auto"/>
                <w:bottom w:val="none" w:sz="0" w:space="0" w:color="auto"/>
                <w:right w:val="none" w:sz="0" w:space="0" w:color="auto"/>
              </w:divBdr>
            </w:div>
            <w:div w:id="1494250082">
              <w:marLeft w:val="0"/>
              <w:marRight w:val="0"/>
              <w:marTop w:val="0"/>
              <w:marBottom w:val="0"/>
              <w:divBdr>
                <w:top w:val="none" w:sz="0" w:space="0" w:color="auto"/>
                <w:left w:val="none" w:sz="0" w:space="0" w:color="auto"/>
                <w:bottom w:val="none" w:sz="0" w:space="0" w:color="auto"/>
                <w:right w:val="none" w:sz="0" w:space="0" w:color="auto"/>
              </w:divBdr>
            </w:div>
            <w:div w:id="1160729595">
              <w:marLeft w:val="420"/>
              <w:marRight w:val="0"/>
              <w:marTop w:val="150"/>
              <w:marBottom w:val="0"/>
              <w:divBdr>
                <w:top w:val="none" w:sz="0" w:space="0" w:color="auto"/>
                <w:left w:val="none" w:sz="0" w:space="0" w:color="auto"/>
                <w:bottom w:val="none" w:sz="0" w:space="0" w:color="auto"/>
                <w:right w:val="none" w:sz="0" w:space="0" w:color="auto"/>
              </w:divBdr>
            </w:div>
            <w:div w:id="1856916034">
              <w:marLeft w:val="0"/>
              <w:marRight w:val="0"/>
              <w:marTop w:val="0"/>
              <w:marBottom w:val="0"/>
              <w:divBdr>
                <w:top w:val="none" w:sz="0" w:space="0" w:color="auto"/>
                <w:left w:val="none" w:sz="0" w:space="0" w:color="auto"/>
                <w:bottom w:val="none" w:sz="0" w:space="0" w:color="auto"/>
                <w:right w:val="none" w:sz="0" w:space="0" w:color="auto"/>
              </w:divBdr>
            </w:div>
          </w:divsChild>
        </w:div>
        <w:div w:id="1703627343">
          <w:marLeft w:val="210"/>
          <w:marRight w:val="0"/>
          <w:marTop w:val="0"/>
          <w:marBottom w:val="0"/>
          <w:divBdr>
            <w:top w:val="none" w:sz="0" w:space="0" w:color="auto"/>
            <w:left w:val="none" w:sz="0" w:space="0" w:color="auto"/>
            <w:bottom w:val="none" w:sz="0" w:space="0" w:color="auto"/>
            <w:right w:val="none" w:sz="0" w:space="0" w:color="auto"/>
          </w:divBdr>
          <w:divsChild>
            <w:div w:id="1975594633">
              <w:marLeft w:val="0"/>
              <w:marRight w:val="0"/>
              <w:marTop w:val="0"/>
              <w:marBottom w:val="0"/>
              <w:divBdr>
                <w:top w:val="none" w:sz="0" w:space="0" w:color="auto"/>
                <w:left w:val="none" w:sz="0" w:space="0" w:color="auto"/>
                <w:bottom w:val="none" w:sz="0" w:space="0" w:color="auto"/>
                <w:right w:val="none" w:sz="0" w:space="0" w:color="auto"/>
              </w:divBdr>
              <w:divsChild>
                <w:div w:id="1812164726">
                  <w:marLeft w:val="0"/>
                  <w:marRight w:val="0"/>
                  <w:marTop w:val="0"/>
                  <w:marBottom w:val="375"/>
                  <w:divBdr>
                    <w:top w:val="none" w:sz="0" w:space="0" w:color="auto"/>
                    <w:left w:val="none" w:sz="0" w:space="0" w:color="auto"/>
                    <w:bottom w:val="none" w:sz="0" w:space="0" w:color="auto"/>
                    <w:right w:val="none" w:sz="0" w:space="0" w:color="auto"/>
                  </w:divBdr>
                </w:div>
                <w:div w:id="1640843170">
                  <w:marLeft w:val="0"/>
                  <w:marRight w:val="0"/>
                  <w:marTop w:val="0"/>
                  <w:marBottom w:val="0"/>
                  <w:divBdr>
                    <w:top w:val="none" w:sz="0" w:space="0" w:color="auto"/>
                    <w:left w:val="none" w:sz="0" w:space="0" w:color="auto"/>
                    <w:bottom w:val="none" w:sz="0" w:space="0" w:color="auto"/>
                    <w:right w:val="none" w:sz="0" w:space="0" w:color="auto"/>
                  </w:divBdr>
                  <w:divsChild>
                    <w:div w:id="2096631302">
                      <w:marLeft w:val="0"/>
                      <w:marRight w:val="0"/>
                      <w:marTop w:val="0"/>
                      <w:marBottom w:val="0"/>
                      <w:divBdr>
                        <w:top w:val="none" w:sz="0" w:space="0" w:color="auto"/>
                        <w:left w:val="none" w:sz="0" w:space="0" w:color="auto"/>
                        <w:bottom w:val="none" w:sz="0" w:space="0" w:color="auto"/>
                        <w:right w:val="none" w:sz="0" w:space="0" w:color="auto"/>
                      </w:divBdr>
                    </w:div>
                    <w:div w:id="307248349">
                      <w:marLeft w:val="0"/>
                      <w:marRight w:val="0"/>
                      <w:marTop w:val="0"/>
                      <w:marBottom w:val="0"/>
                      <w:divBdr>
                        <w:top w:val="none" w:sz="0" w:space="0" w:color="auto"/>
                        <w:left w:val="none" w:sz="0" w:space="0" w:color="auto"/>
                        <w:bottom w:val="none" w:sz="0" w:space="0" w:color="auto"/>
                        <w:right w:val="none" w:sz="0" w:space="0" w:color="auto"/>
                      </w:divBdr>
                    </w:div>
                    <w:div w:id="371004121">
                      <w:marLeft w:val="0"/>
                      <w:marRight w:val="0"/>
                      <w:marTop w:val="0"/>
                      <w:marBottom w:val="0"/>
                      <w:divBdr>
                        <w:top w:val="none" w:sz="0" w:space="0" w:color="auto"/>
                        <w:left w:val="none" w:sz="0" w:space="0" w:color="auto"/>
                        <w:bottom w:val="none" w:sz="0" w:space="0" w:color="auto"/>
                        <w:right w:val="none" w:sz="0" w:space="0" w:color="auto"/>
                      </w:divBdr>
                    </w:div>
                    <w:div w:id="520241876">
                      <w:marLeft w:val="0"/>
                      <w:marRight w:val="0"/>
                      <w:marTop w:val="0"/>
                      <w:marBottom w:val="0"/>
                      <w:divBdr>
                        <w:top w:val="none" w:sz="0" w:space="0" w:color="auto"/>
                        <w:left w:val="none" w:sz="0" w:space="0" w:color="auto"/>
                        <w:bottom w:val="none" w:sz="0" w:space="0" w:color="auto"/>
                        <w:right w:val="none" w:sz="0" w:space="0" w:color="auto"/>
                      </w:divBdr>
                    </w:div>
                  </w:divsChild>
                </w:div>
                <w:div w:id="1392656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283716">
      <w:bodyDiv w:val="1"/>
      <w:marLeft w:val="0"/>
      <w:marRight w:val="0"/>
      <w:marTop w:val="0"/>
      <w:marBottom w:val="0"/>
      <w:divBdr>
        <w:top w:val="none" w:sz="0" w:space="0" w:color="auto"/>
        <w:left w:val="none" w:sz="0" w:space="0" w:color="auto"/>
        <w:bottom w:val="none" w:sz="0" w:space="0" w:color="auto"/>
        <w:right w:val="none" w:sz="0" w:space="0" w:color="auto"/>
      </w:divBdr>
      <w:divsChild>
        <w:div w:id="527987012">
          <w:marLeft w:val="150"/>
          <w:marRight w:val="0"/>
          <w:marTop w:val="0"/>
          <w:marBottom w:val="0"/>
          <w:divBdr>
            <w:top w:val="none" w:sz="0" w:space="0" w:color="auto"/>
            <w:left w:val="none" w:sz="0" w:space="0" w:color="auto"/>
            <w:bottom w:val="single" w:sz="6" w:space="0" w:color="EEEEEE"/>
            <w:right w:val="none" w:sz="0" w:space="0" w:color="auto"/>
          </w:divBdr>
          <w:divsChild>
            <w:div w:id="780802797">
              <w:marLeft w:val="0"/>
              <w:marRight w:val="0"/>
              <w:marTop w:val="0"/>
              <w:marBottom w:val="0"/>
              <w:divBdr>
                <w:top w:val="none" w:sz="0" w:space="0" w:color="auto"/>
                <w:left w:val="none" w:sz="0" w:space="0" w:color="auto"/>
                <w:bottom w:val="none" w:sz="0" w:space="0" w:color="auto"/>
                <w:right w:val="none" w:sz="0" w:space="0" w:color="auto"/>
              </w:divBdr>
            </w:div>
            <w:div w:id="161312284">
              <w:marLeft w:val="0"/>
              <w:marRight w:val="0"/>
              <w:marTop w:val="0"/>
              <w:marBottom w:val="0"/>
              <w:divBdr>
                <w:top w:val="none" w:sz="0" w:space="0" w:color="auto"/>
                <w:left w:val="none" w:sz="0" w:space="0" w:color="auto"/>
                <w:bottom w:val="none" w:sz="0" w:space="0" w:color="auto"/>
                <w:right w:val="none" w:sz="0" w:space="0" w:color="auto"/>
              </w:divBdr>
            </w:div>
            <w:div w:id="1524708138">
              <w:marLeft w:val="420"/>
              <w:marRight w:val="0"/>
              <w:marTop w:val="150"/>
              <w:marBottom w:val="0"/>
              <w:divBdr>
                <w:top w:val="none" w:sz="0" w:space="0" w:color="auto"/>
                <w:left w:val="none" w:sz="0" w:space="0" w:color="auto"/>
                <w:bottom w:val="none" w:sz="0" w:space="0" w:color="auto"/>
                <w:right w:val="none" w:sz="0" w:space="0" w:color="auto"/>
              </w:divBdr>
            </w:div>
            <w:div w:id="1527788301">
              <w:marLeft w:val="0"/>
              <w:marRight w:val="0"/>
              <w:marTop w:val="0"/>
              <w:marBottom w:val="0"/>
              <w:divBdr>
                <w:top w:val="none" w:sz="0" w:space="0" w:color="auto"/>
                <w:left w:val="none" w:sz="0" w:space="0" w:color="auto"/>
                <w:bottom w:val="none" w:sz="0" w:space="0" w:color="auto"/>
                <w:right w:val="none" w:sz="0" w:space="0" w:color="auto"/>
              </w:divBdr>
            </w:div>
          </w:divsChild>
        </w:div>
        <w:div w:id="190655347">
          <w:marLeft w:val="210"/>
          <w:marRight w:val="0"/>
          <w:marTop w:val="0"/>
          <w:marBottom w:val="0"/>
          <w:divBdr>
            <w:top w:val="none" w:sz="0" w:space="0" w:color="auto"/>
            <w:left w:val="none" w:sz="0" w:space="0" w:color="auto"/>
            <w:bottom w:val="none" w:sz="0" w:space="0" w:color="auto"/>
            <w:right w:val="none" w:sz="0" w:space="0" w:color="auto"/>
          </w:divBdr>
          <w:divsChild>
            <w:div w:id="1267690113">
              <w:marLeft w:val="0"/>
              <w:marRight w:val="0"/>
              <w:marTop w:val="0"/>
              <w:marBottom w:val="0"/>
              <w:divBdr>
                <w:top w:val="none" w:sz="0" w:space="0" w:color="auto"/>
                <w:left w:val="none" w:sz="0" w:space="0" w:color="auto"/>
                <w:bottom w:val="none" w:sz="0" w:space="0" w:color="auto"/>
                <w:right w:val="none" w:sz="0" w:space="0" w:color="auto"/>
              </w:divBdr>
              <w:divsChild>
                <w:div w:id="1893688838">
                  <w:marLeft w:val="0"/>
                  <w:marRight w:val="0"/>
                  <w:marTop w:val="0"/>
                  <w:marBottom w:val="375"/>
                  <w:divBdr>
                    <w:top w:val="none" w:sz="0" w:space="0" w:color="auto"/>
                    <w:left w:val="none" w:sz="0" w:space="0" w:color="auto"/>
                    <w:bottom w:val="none" w:sz="0" w:space="0" w:color="auto"/>
                    <w:right w:val="none" w:sz="0" w:space="0" w:color="auto"/>
                  </w:divBdr>
                </w:div>
                <w:div w:id="229001699">
                  <w:marLeft w:val="0"/>
                  <w:marRight w:val="0"/>
                  <w:marTop w:val="0"/>
                  <w:marBottom w:val="0"/>
                  <w:divBdr>
                    <w:top w:val="none" w:sz="0" w:space="0" w:color="auto"/>
                    <w:left w:val="none" w:sz="0" w:space="0" w:color="auto"/>
                    <w:bottom w:val="none" w:sz="0" w:space="0" w:color="auto"/>
                    <w:right w:val="none" w:sz="0" w:space="0" w:color="auto"/>
                  </w:divBdr>
                  <w:divsChild>
                    <w:div w:id="510074104">
                      <w:marLeft w:val="0"/>
                      <w:marRight w:val="0"/>
                      <w:marTop w:val="0"/>
                      <w:marBottom w:val="0"/>
                      <w:divBdr>
                        <w:top w:val="none" w:sz="0" w:space="0" w:color="auto"/>
                        <w:left w:val="none" w:sz="0" w:space="0" w:color="auto"/>
                        <w:bottom w:val="none" w:sz="0" w:space="0" w:color="auto"/>
                        <w:right w:val="none" w:sz="0" w:space="0" w:color="auto"/>
                      </w:divBdr>
                    </w:div>
                    <w:div w:id="1476681603">
                      <w:marLeft w:val="0"/>
                      <w:marRight w:val="0"/>
                      <w:marTop w:val="0"/>
                      <w:marBottom w:val="0"/>
                      <w:divBdr>
                        <w:top w:val="none" w:sz="0" w:space="0" w:color="auto"/>
                        <w:left w:val="none" w:sz="0" w:space="0" w:color="auto"/>
                        <w:bottom w:val="none" w:sz="0" w:space="0" w:color="auto"/>
                        <w:right w:val="none" w:sz="0" w:space="0" w:color="auto"/>
                      </w:divBdr>
                    </w:div>
                    <w:div w:id="1000692686">
                      <w:marLeft w:val="0"/>
                      <w:marRight w:val="0"/>
                      <w:marTop w:val="0"/>
                      <w:marBottom w:val="0"/>
                      <w:divBdr>
                        <w:top w:val="none" w:sz="0" w:space="0" w:color="auto"/>
                        <w:left w:val="none" w:sz="0" w:space="0" w:color="auto"/>
                        <w:bottom w:val="none" w:sz="0" w:space="0" w:color="auto"/>
                        <w:right w:val="none" w:sz="0" w:space="0" w:color="auto"/>
                      </w:divBdr>
                    </w:div>
                    <w:div w:id="300185912">
                      <w:marLeft w:val="0"/>
                      <w:marRight w:val="0"/>
                      <w:marTop w:val="0"/>
                      <w:marBottom w:val="0"/>
                      <w:divBdr>
                        <w:top w:val="none" w:sz="0" w:space="0" w:color="auto"/>
                        <w:left w:val="none" w:sz="0" w:space="0" w:color="auto"/>
                        <w:bottom w:val="none" w:sz="0" w:space="0" w:color="auto"/>
                        <w:right w:val="none" w:sz="0" w:space="0" w:color="auto"/>
                      </w:divBdr>
                    </w:div>
                  </w:divsChild>
                </w:div>
                <w:div w:id="1916208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361617">
      <w:bodyDiv w:val="1"/>
      <w:marLeft w:val="0"/>
      <w:marRight w:val="0"/>
      <w:marTop w:val="0"/>
      <w:marBottom w:val="0"/>
      <w:divBdr>
        <w:top w:val="none" w:sz="0" w:space="0" w:color="auto"/>
        <w:left w:val="none" w:sz="0" w:space="0" w:color="auto"/>
        <w:bottom w:val="none" w:sz="0" w:space="0" w:color="auto"/>
        <w:right w:val="none" w:sz="0" w:space="0" w:color="auto"/>
      </w:divBdr>
      <w:divsChild>
        <w:div w:id="1667708247">
          <w:marLeft w:val="150"/>
          <w:marRight w:val="0"/>
          <w:marTop w:val="0"/>
          <w:marBottom w:val="0"/>
          <w:divBdr>
            <w:top w:val="none" w:sz="0" w:space="0" w:color="auto"/>
            <w:left w:val="none" w:sz="0" w:space="0" w:color="auto"/>
            <w:bottom w:val="single" w:sz="6" w:space="0" w:color="EEEEEE"/>
            <w:right w:val="none" w:sz="0" w:space="0" w:color="auto"/>
          </w:divBdr>
          <w:divsChild>
            <w:div w:id="160389010">
              <w:marLeft w:val="0"/>
              <w:marRight w:val="0"/>
              <w:marTop w:val="0"/>
              <w:marBottom w:val="0"/>
              <w:divBdr>
                <w:top w:val="none" w:sz="0" w:space="0" w:color="auto"/>
                <w:left w:val="none" w:sz="0" w:space="0" w:color="auto"/>
                <w:bottom w:val="none" w:sz="0" w:space="0" w:color="auto"/>
                <w:right w:val="none" w:sz="0" w:space="0" w:color="auto"/>
              </w:divBdr>
            </w:div>
            <w:div w:id="451172754">
              <w:marLeft w:val="0"/>
              <w:marRight w:val="0"/>
              <w:marTop w:val="0"/>
              <w:marBottom w:val="0"/>
              <w:divBdr>
                <w:top w:val="none" w:sz="0" w:space="0" w:color="auto"/>
                <w:left w:val="none" w:sz="0" w:space="0" w:color="auto"/>
                <w:bottom w:val="none" w:sz="0" w:space="0" w:color="auto"/>
                <w:right w:val="none" w:sz="0" w:space="0" w:color="auto"/>
              </w:divBdr>
            </w:div>
            <w:div w:id="1330595245">
              <w:marLeft w:val="420"/>
              <w:marRight w:val="0"/>
              <w:marTop w:val="150"/>
              <w:marBottom w:val="0"/>
              <w:divBdr>
                <w:top w:val="none" w:sz="0" w:space="0" w:color="auto"/>
                <w:left w:val="none" w:sz="0" w:space="0" w:color="auto"/>
                <w:bottom w:val="none" w:sz="0" w:space="0" w:color="auto"/>
                <w:right w:val="none" w:sz="0" w:space="0" w:color="auto"/>
              </w:divBdr>
            </w:div>
            <w:div w:id="537008919">
              <w:marLeft w:val="0"/>
              <w:marRight w:val="0"/>
              <w:marTop w:val="0"/>
              <w:marBottom w:val="0"/>
              <w:divBdr>
                <w:top w:val="none" w:sz="0" w:space="0" w:color="auto"/>
                <w:left w:val="none" w:sz="0" w:space="0" w:color="auto"/>
                <w:bottom w:val="none" w:sz="0" w:space="0" w:color="auto"/>
                <w:right w:val="none" w:sz="0" w:space="0" w:color="auto"/>
              </w:divBdr>
            </w:div>
          </w:divsChild>
        </w:div>
        <w:div w:id="1572811585">
          <w:marLeft w:val="210"/>
          <w:marRight w:val="0"/>
          <w:marTop w:val="0"/>
          <w:marBottom w:val="0"/>
          <w:divBdr>
            <w:top w:val="none" w:sz="0" w:space="0" w:color="auto"/>
            <w:left w:val="none" w:sz="0" w:space="0" w:color="auto"/>
            <w:bottom w:val="none" w:sz="0" w:space="0" w:color="auto"/>
            <w:right w:val="none" w:sz="0" w:space="0" w:color="auto"/>
          </w:divBdr>
          <w:divsChild>
            <w:div w:id="1967663923">
              <w:marLeft w:val="0"/>
              <w:marRight w:val="0"/>
              <w:marTop w:val="0"/>
              <w:marBottom w:val="0"/>
              <w:divBdr>
                <w:top w:val="none" w:sz="0" w:space="0" w:color="auto"/>
                <w:left w:val="none" w:sz="0" w:space="0" w:color="auto"/>
                <w:bottom w:val="none" w:sz="0" w:space="0" w:color="auto"/>
                <w:right w:val="none" w:sz="0" w:space="0" w:color="auto"/>
              </w:divBdr>
              <w:divsChild>
                <w:div w:id="1965190299">
                  <w:marLeft w:val="0"/>
                  <w:marRight w:val="0"/>
                  <w:marTop w:val="0"/>
                  <w:marBottom w:val="375"/>
                  <w:divBdr>
                    <w:top w:val="none" w:sz="0" w:space="0" w:color="auto"/>
                    <w:left w:val="none" w:sz="0" w:space="0" w:color="auto"/>
                    <w:bottom w:val="none" w:sz="0" w:space="0" w:color="auto"/>
                    <w:right w:val="none" w:sz="0" w:space="0" w:color="auto"/>
                  </w:divBdr>
                </w:div>
                <w:div w:id="1221332587">
                  <w:marLeft w:val="0"/>
                  <w:marRight w:val="0"/>
                  <w:marTop w:val="0"/>
                  <w:marBottom w:val="0"/>
                  <w:divBdr>
                    <w:top w:val="none" w:sz="0" w:space="0" w:color="auto"/>
                    <w:left w:val="none" w:sz="0" w:space="0" w:color="auto"/>
                    <w:bottom w:val="none" w:sz="0" w:space="0" w:color="auto"/>
                    <w:right w:val="none" w:sz="0" w:space="0" w:color="auto"/>
                  </w:divBdr>
                  <w:divsChild>
                    <w:div w:id="667368982">
                      <w:marLeft w:val="0"/>
                      <w:marRight w:val="0"/>
                      <w:marTop w:val="0"/>
                      <w:marBottom w:val="0"/>
                      <w:divBdr>
                        <w:top w:val="none" w:sz="0" w:space="0" w:color="auto"/>
                        <w:left w:val="none" w:sz="0" w:space="0" w:color="auto"/>
                        <w:bottom w:val="none" w:sz="0" w:space="0" w:color="auto"/>
                        <w:right w:val="none" w:sz="0" w:space="0" w:color="auto"/>
                      </w:divBdr>
                    </w:div>
                    <w:div w:id="1783066046">
                      <w:marLeft w:val="0"/>
                      <w:marRight w:val="0"/>
                      <w:marTop w:val="0"/>
                      <w:marBottom w:val="0"/>
                      <w:divBdr>
                        <w:top w:val="none" w:sz="0" w:space="0" w:color="auto"/>
                        <w:left w:val="none" w:sz="0" w:space="0" w:color="auto"/>
                        <w:bottom w:val="none" w:sz="0" w:space="0" w:color="auto"/>
                        <w:right w:val="none" w:sz="0" w:space="0" w:color="auto"/>
                      </w:divBdr>
                    </w:div>
                    <w:div w:id="899369890">
                      <w:marLeft w:val="0"/>
                      <w:marRight w:val="0"/>
                      <w:marTop w:val="0"/>
                      <w:marBottom w:val="0"/>
                      <w:divBdr>
                        <w:top w:val="none" w:sz="0" w:space="0" w:color="auto"/>
                        <w:left w:val="none" w:sz="0" w:space="0" w:color="auto"/>
                        <w:bottom w:val="none" w:sz="0" w:space="0" w:color="auto"/>
                        <w:right w:val="none" w:sz="0" w:space="0" w:color="auto"/>
                      </w:divBdr>
                    </w:div>
                    <w:div w:id="563106086">
                      <w:marLeft w:val="0"/>
                      <w:marRight w:val="0"/>
                      <w:marTop w:val="0"/>
                      <w:marBottom w:val="0"/>
                      <w:divBdr>
                        <w:top w:val="none" w:sz="0" w:space="0" w:color="auto"/>
                        <w:left w:val="none" w:sz="0" w:space="0" w:color="auto"/>
                        <w:bottom w:val="none" w:sz="0" w:space="0" w:color="auto"/>
                        <w:right w:val="none" w:sz="0" w:space="0" w:color="auto"/>
                      </w:divBdr>
                    </w:div>
                  </w:divsChild>
                </w:div>
                <w:div w:id="154036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598886">
      <w:bodyDiv w:val="1"/>
      <w:marLeft w:val="0"/>
      <w:marRight w:val="0"/>
      <w:marTop w:val="0"/>
      <w:marBottom w:val="0"/>
      <w:divBdr>
        <w:top w:val="none" w:sz="0" w:space="0" w:color="auto"/>
        <w:left w:val="none" w:sz="0" w:space="0" w:color="auto"/>
        <w:bottom w:val="none" w:sz="0" w:space="0" w:color="auto"/>
        <w:right w:val="none" w:sz="0" w:space="0" w:color="auto"/>
      </w:divBdr>
      <w:divsChild>
        <w:div w:id="1956869007">
          <w:marLeft w:val="150"/>
          <w:marRight w:val="0"/>
          <w:marTop w:val="0"/>
          <w:marBottom w:val="0"/>
          <w:divBdr>
            <w:top w:val="none" w:sz="0" w:space="0" w:color="auto"/>
            <w:left w:val="none" w:sz="0" w:space="0" w:color="auto"/>
            <w:bottom w:val="single" w:sz="6" w:space="0" w:color="EEEEEE"/>
            <w:right w:val="none" w:sz="0" w:space="0" w:color="auto"/>
          </w:divBdr>
          <w:divsChild>
            <w:div w:id="701856923">
              <w:marLeft w:val="0"/>
              <w:marRight w:val="0"/>
              <w:marTop w:val="0"/>
              <w:marBottom w:val="0"/>
              <w:divBdr>
                <w:top w:val="none" w:sz="0" w:space="0" w:color="auto"/>
                <w:left w:val="none" w:sz="0" w:space="0" w:color="auto"/>
                <w:bottom w:val="none" w:sz="0" w:space="0" w:color="auto"/>
                <w:right w:val="none" w:sz="0" w:space="0" w:color="auto"/>
              </w:divBdr>
            </w:div>
            <w:div w:id="1968050190">
              <w:marLeft w:val="0"/>
              <w:marRight w:val="0"/>
              <w:marTop w:val="0"/>
              <w:marBottom w:val="0"/>
              <w:divBdr>
                <w:top w:val="none" w:sz="0" w:space="0" w:color="auto"/>
                <w:left w:val="none" w:sz="0" w:space="0" w:color="auto"/>
                <w:bottom w:val="none" w:sz="0" w:space="0" w:color="auto"/>
                <w:right w:val="none" w:sz="0" w:space="0" w:color="auto"/>
              </w:divBdr>
            </w:div>
            <w:div w:id="1902398530">
              <w:marLeft w:val="420"/>
              <w:marRight w:val="0"/>
              <w:marTop w:val="150"/>
              <w:marBottom w:val="0"/>
              <w:divBdr>
                <w:top w:val="none" w:sz="0" w:space="0" w:color="auto"/>
                <w:left w:val="none" w:sz="0" w:space="0" w:color="auto"/>
                <w:bottom w:val="none" w:sz="0" w:space="0" w:color="auto"/>
                <w:right w:val="none" w:sz="0" w:space="0" w:color="auto"/>
              </w:divBdr>
            </w:div>
            <w:div w:id="691683579">
              <w:marLeft w:val="0"/>
              <w:marRight w:val="0"/>
              <w:marTop w:val="0"/>
              <w:marBottom w:val="0"/>
              <w:divBdr>
                <w:top w:val="none" w:sz="0" w:space="0" w:color="auto"/>
                <w:left w:val="none" w:sz="0" w:space="0" w:color="auto"/>
                <w:bottom w:val="none" w:sz="0" w:space="0" w:color="auto"/>
                <w:right w:val="none" w:sz="0" w:space="0" w:color="auto"/>
              </w:divBdr>
            </w:div>
          </w:divsChild>
        </w:div>
        <w:div w:id="1758214227">
          <w:marLeft w:val="210"/>
          <w:marRight w:val="0"/>
          <w:marTop w:val="0"/>
          <w:marBottom w:val="0"/>
          <w:divBdr>
            <w:top w:val="none" w:sz="0" w:space="0" w:color="auto"/>
            <w:left w:val="none" w:sz="0" w:space="0" w:color="auto"/>
            <w:bottom w:val="none" w:sz="0" w:space="0" w:color="auto"/>
            <w:right w:val="none" w:sz="0" w:space="0" w:color="auto"/>
          </w:divBdr>
          <w:divsChild>
            <w:div w:id="2121798220">
              <w:marLeft w:val="0"/>
              <w:marRight w:val="0"/>
              <w:marTop w:val="0"/>
              <w:marBottom w:val="0"/>
              <w:divBdr>
                <w:top w:val="none" w:sz="0" w:space="0" w:color="auto"/>
                <w:left w:val="none" w:sz="0" w:space="0" w:color="auto"/>
                <w:bottom w:val="none" w:sz="0" w:space="0" w:color="auto"/>
                <w:right w:val="none" w:sz="0" w:space="0" w:color="auto"/>
              </w:divBdr>
              <w:divsChild>
                <w:div w:id="70320166">
                  <w:marLeft w:val="0"/>
                  <w:marRight w:val="0"/>
                  <w:marTop w:val="0"/>
                  <w:marBottom w:val="375"/>
                  <w:divBdr>
                    <w:top w:val="none" w:sz="0" w:space="0" w:color="auto"/>
                    <w:left w:val="none" w:sz="0" w:space="0" w:color="auto"/>
                    <w:bottom w:val="none" w:sz="0" w:space="0" w:color="auto"/>
                    <w:right w:val="none" w:sz="0" w:space="0" w:color="auto"/>
                  </w:divBdr>
                </w:div>
                <w:div w:id="68618759">
                  <w:marLeft w:val="0"/>
                  <w:marRight w:val="0"/>
                  <w:marTop w:val="0"/>
                  <w:marBottom w:val="0"/>
                  <w:divBdr>
                    <w:top w:val="none" w:sz="0" w:space="0" w:color="auto"/>
                    <w:left w:val="none" w:sz="0" w:space="0" w:color="auto"/>
                    <w:bottom w:val="none" w:sz="0" w:space="0" w:color="auto"/>
                    <w:right w:val="none" w:sz="0" w:space="0" w:color="auto"/>
                  </w:divBdr>
                  <w:divsChild>
                    <w:div w:id="782770585">
                      <w:marLeft w:val="0"/>
                      <w:marRight w:val="0"/>
                      <w:marTop w:val="0"/>
                      <w:marBottom w:val="0"/>
                      <w:divBdr>
                        <w:top w:val="none" w:sz="0" w:space="0" w:color="auto"/>
                        <w:left w:val="none" w:sz="0" w:space="0" w:color="auto"/>
                        <w:bottom w:val="none" w:sz="0" w:space="0" w:color="auto"/>
                        <w:right w:val="none" w:sz="0" w:space="0" w:color="auto"/>
                      </w:divBdr>
                    </w:div>
                    <w:div w:id="2119522149">
                      <w:marLeft w:val="0"/>
                      <w:marRight w:val="0"/>
                      <w:marTop w:val="0"/>
                      <w:marBottom w:val="0"/>
                      <w:divBdr>
                        <w:top w:val="none" w:sz="0" w:space="0" w:color="auto"/>
                        <w:left w:val="none" w:sz="0" w:space="0" w:color="auto"/>
                        <w:bottom w:val="none" w:sz="0" w:space="0" w:color="auto"/>
                        <w:right w:val="none" w:sz="0" w:space="0" w:color="auto"/>
                      </w:divBdr>
                    </w:div>
                    <w:div w:id="1352219063">
                      <w:marLeft w:val="0"/>
                      <w:marRight w:val="0"/>
                      <w:marTop w:val="0"/>
                      <w:marBottom w:val="0"/>
                      <w:divBdr>
                        <w:top w:val="none" w:sz="0" w:space="0" w:color="auto"/>
                        <w:left w:val="none" w:sz="0" w:space="0" w:color="auto"/>
                        <w:bottom w:val="none" w:sz="0" w:space="0" w:color="auto"/>
                        <w:right w:val="none" w:sz="0" w:space="0" w:color="auto"/>
                      </w:divBdr>
                    </w:div>
                    <w:div w:id="1224483415">
                      <w:marLeft w:val="0"/>
                      <w:marRight w:val="0"/>
                      <w:marTop w:val="0"/>
                      <w:marBottom w:val="0"/>
                      <w:divBdr>
                        <w:top w:val="none" w:sz="0" w:space="0" w:color="auto"/>
                        <w:left w:val="none" w:sz="0" w:space="0" w:color="auto"/>
                        <w:bottom w:val="none" w:sz="0" w:space="0" w:color="auto"/>
                        <w:right w:val="none" w:sz="0" w:space="0" w:color="auto"/>
                      </w:divBdr>
                    </w:div>
                  </w:divsChild>
                </w:div>
                <w:div w:id="131479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328629">
      <w:bodyDiv w:val="1"/>
      <w:marLeft w:val="0"/>
      <w:marRight w:val="0"/>
      <w:marTop w:val="0"/>
      <w:marBottom w:val="0"/>
      <w:divBdr>
        <w:top w:val="none" w:sz="0" w:space="0" w:color="auto"/>
        <w:left w:val="none" w:sz="0" w:space="0" w:color="auto"/>
        <w:bottom w:val="none" w:sz="0" w:space="0" w:color="auto"/>
        <w:right w:val="none" w:sz="0" w:space="0" w:color="auto"/>
      </w:divBdr>
      <w:divsChild>
        <w:div w:id="1597786639">
          <w:marLeft w:val="150"/>
          <w:marRight w:val="0"/>
          <w:marTop w:val="0"/>
          <w:marBottom w:val="0"/>
          <w:divBdr>
            <w:top w:val="none" w:sz="0" w:space="0" w:color="auto"/>
            <w:left w:val="none" w:sz="0" w:space="0" w:color="auto"/>
            <w:bottom w:val="single" w:sz="6" w:space="0" w:color="EEEEEE"/>
            <w:right w:val="none" w:sz="0" w:space="0" w:color="auto"/>
          </w:divBdr>
          <w:divsChild>
            <w:div w:id="677386107">
              <w:marLeft w:val="0"/>
              <w:marRight w:val="0"/>
              <w:marTop w:val="0"/>
              <w:marBottom w:val="0"/>
              <w:divBdr>
                <w:top w:val="none" w:sz="0" w:space="0" w:color="auto"/>
                <w:left w:val="none" w:sz="0" w:space="0" w:color="auto"/>
                <w:bottom w:val="none" w:sz="0" w:space="0" w:color="auto"/>
                <w:right w:val="none" w:sz="0" w:space="0" w:color="auto"/>
              </w:divBdr>
            </w:div>
            <w:div w:id="1215774487">
              <w:marLeft w:val="0"/>
              <w:marRight w:val="0"/>
              <w:marTop w:val="0"/>
              <w:marBottom w:val="0"/>
              <w:divBdr>
                <w:top w:val="none" w:sz="0" w:space="0" w:color="auto"/>
                <w:left w:val="none" w:sz="0" w:space="0" w:color="auto"/>
                <w:bottom w:val="none" w:sz="0" w:space="0" w:color="auto"/>
                <w:right w:val="none" w:sz="0" w:space="0" w:color="auto"/>
              </w:divBdr>
            </w:div>
            <w:div w:id="2059477357">
              <w:marLeft w:val="420"/>
              <w:marRight w:val="0"/>
              <w:marTop w:val="150"/>
              <w:marBottom w:val="0"/>
              <w:divBdr>
                <w:top w:val="none" w:sz="0" w:space="0" w:color="auto"/>
                <w:left w:val="none" w:sz="0" w:space="0" w:color="auto"/>
                <w:bottom w:val="none" w:sz="0" w:space="0" w:color="auto"/>
                <w:right w:val="none" w:sz="0" w:space="0" w:color="auto"/>
              </w:divBdr>
            </w:div>
            <w:div w:id="1405295393">
              <w:marLeft w:val="0"/>
              <w:marRight w:val="0"/>
              <w:marTop w:val="0"/>
              <w:marBottom w:val="0"/>
              <w:divBdr>
                <w:top w:val="none" w:sz="0" w:space="0" w:color="auto"/>
                <w:left w:val="none" w:sz="0" w:space="0" w:color="auto"/>
                <w:bottom w:val="none" w:sz="0" w:space="0" w:color="auto"/>
                <w:right w:val="none" w:sz="0" w:space="0" w:color="auto"/>
              </w:divBdr>
            </w:div>
          </w:divsChild>
        </w:div>
        <w:div w:id="1829707431">
          <w:marLeft w:val="210"/>
          <w:marRight w:val="0"/>
          <w:marTop w:val="0"/>
          <w:marBottom w:val="0"/>
          <w:divBdr>
            <w:top w:val="none" w:sz="0" w:space="0" w:color="auto"/>
            <w:left w:val="none" w:sz="0" w:space="0" w:color="auto"/>
            <w:bottom w:val="none" w:sz="0" w:space="0" w:color="auto"/>
            <w:right w:val="none" w:sz="0" w:space="0" w:color="auto"/>
          </w:divBdr>
          <w:divsChild>
            <w:div w:id="219172035">
              <w:marLeft w:val="0"/>
              <w:marRight w:val="0"/>
              <w:marTop w:val="0"/>
              <w:marBottom w:val="0"/>
              <w:divBdr>
                <w:top w:val="none" w:sz="0" w:space="0" w:color="auto"/>
                <w:left w:val="none" w:sz="0" w:space="0" w:color="auto"/>
                <w:bottom w:val="none" w:sz="0" w:space="0" w:color="auto"/>
                <w:right w:val="none" w:sz="0" w:space="0" w:color="auto"/>
              </w:divBdr>
              <w:divsChild>
                <w:div w:id="1002077309">
                  <w:marLeft w:val="0"/>
                  <w:marRight w:val="0"/>
                  <w:marTop w:val="0"/>
                  <w:marBottom w:val="375"/>
                  <w:divBdr>
                    <w:top w:val="none" w:sz="0" w:space="0" w:color="auto"/>
                    <w:left w:val="none" w:sz="0" w:space="0" w:color="auto"/>
                    <w:bottom w:val="none" w:sz="0" w:space="0" w:color="auto"/>
                    <w:right w:val="none" w:sz="0" w:space="0" w:color="auto"/>
                  </w:divBdr>
                </w:div>
                <w:div w:id="1757900103">
                  <w:marLeft w:val="0"/>
                  <w:marRight w:val="0"/>
                  <w:marTop w:val="0"/>
                  <w:marBottom w:val="0"/>
                  <w:divBdr>
                    <w:top w:val="none" w:sz="0" w:space="0" w:color="auto"/>
                    <w:left w:val="none" w:sz="0" w:space="0" w:color="auto"/>
                    <w:bottom w:val="none" w:sz="0" w:space="0" w:color="auto"/>
                    <w:right w:val="none" w:sz="0" w:space="0" w:color="auto"/>
                  </w:divBdr>
                  <w:divsChild>
                    <w:div w:id="2064526821">
                      <w:marLeft w:val="0"/>
                      <w:marRight w:val="0"/>
                      <w:marTop w:val="0"/>
                      <w:marBottom w:val="0"/>
                      <w:divBdr>
                        <w:top w:val="none" w:sz="0" w:space="0" w:color="auto"/>
                        <w:left w:val="none" w:sz="0" w:space="0" w:color="auto"/>
                        <w:bottom w:val="none" w:sz="0" w:space="0" w:color="auto"/>
                        <w:right w:val="none" w:sz="0" w:space="0" w:color="auto"/>
                      </w:divBdr>
                    </w:div>
                    <w:div w:id="1167133976">
                      <w:marLeft w:val="0"/>
                      <w:marRight w:val="0"/>
                      <w:marTop w:val="0"/>
                      <w:marBottom w:val="0"/>
                      <w:divBdr>
                        <w:top w:val="none" w:sz="0" w:space="0" w:color="auto"/>
                        <w:left w:val="none" w:sz="0" w:space="0" w:color="auto"/>
                        <w:bottom w:val="none" w:sz="0" w:space="0" w:color="auto"/>
                        <w:right w:val="none" w:sz="0" w:space="0" w:color="auto"/>
                      </w:divBdr>
                    </w:div>
                    <w:div w:id="1586109280">
                      <w:marLeft w:val="0"/>
                      <w:marRight w:val="0"/>
                      <w:marTop w:val="0"/>
                      <w:marBottom w:val="0"/>
                      <w:divBdr>
                        <w:top w:val="none" w:sz="0" w:space="0" w:color="auto"/>
                        <w:left w:val="none" w:sz="0" w:space="0" w:color="auto"/>
                        <w:bottom w:val="none" w:sz="0" w:space="0" w:color="auto"/>
                        <w:right w:val="none" w:sz="0" w:space="0" w:color="auto"/>
                      </w:divBdr>
                    </w:div>
                    <w:div w:id="1403529375">
                      <w:marLeft w:val="0"/>
                      <w:marRight w:val="0"/>
                      <w:marTop w:val="0"/>
                      <w:marBottom w:val="0"/>
                      <w:divBdr>
                        <w:top w:val="none" w:sz="0" w:space="0" w:color="auto"/>
                        <w:left w:val="none" w:sz="0" w:space="0" w:color="auto"/>
                        <w:bottom w:val="none" w:sz="0" w:space="0" w:color="auto"/>
                        <w:right w:val="none" w:sz="0" w:space="0" w:color="auto"/>
                      </w:divBdr>
                    </w:div>
                  </w:divsChild>
                </w:div>
                <w:div w:id="112172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912011">
      <w:bodyDiv w:val="1"/>
      <w:marLeft w:val="0"/>
      <w:marRight w:val="0"/>
      <w:marTop w:val="0"/>
      <w:marBottom w:val="0"/>
      <w:divBdr>
        <w:top w:val="none" w:sz="0" w:space="0" w:color="auto"/>
        <w:left w:val="none" w:sz="0" w:space="0" w:color="auto"/>
        <w:bottom w:val="none" w:sz="0" w:space="0" w:color="auto"/>
        <w:right w:val="none" w:sz="0" w:space="0" w:color="auto"/>
      </w:divBdr>
      <w:divsChild>
        <w:div w:id="1993289621">
          <w:marLeft w:val="150"/>
          <w:marRight w:val="0"/>
          <w:marTop w:val="0"/>
          <w:marBottom w:val="0"/>
          <w:divBdr>
            <w:top w:val="none" w:sz="0" w:space="0" w:color="auto"/>
            <w:left w:val="none" w:sz="0" w:space="0" w:color="auto"/>
            <w:bottom w:val="single" w:sz="6" w:space="0" w:color="EEEEEE"/>
            <w:right w:val="none" w:sz="0" w:space="0" w:color="auto"/>
          </w:divBdr>
          <w:divsChild>
            <w:div w:id="643126316">
              <w:marLeft w:val="0"/>
              <w:marRight w:val="0"/>
              <w:marTop w:val="0"/>
              <w:marBottom w:val="0"/>
              <w:divBdr>
                <w:top w:val="none" w:sz="0" w:space="0" w:color="auto"/>
                <w:left w:val="none" w:sz="0" w:space="0" w:color="auto"/>
                <w:bottom w:val="none" w:sz="0" w:space="0" w:color="auto"/>
                <w:right w:val="none" w:sz="0" w:space="0" w:color="auto"/>
              </w:divBdr>
            </w:div>
            <w:div w:id="1233472187">
              <w:marLeft w:val="0"/>
              <w:marRight w:val="0"/>
              <w:marTop w:val="0"/>
              <w:marBottom w:val="0"/>
              <w:divBdr>
                <w:top w:val="none" w:sz="0" w:space="0" w:color="auto"/>
                <w:left w:val="none" w:sz="0" w:space="0" w:color="auto"/>
                <w:bottom w:val="none" w:sz="0" w:space="0" w:color="auto"/>
                <w:right w:val="none" w:sz="0" w:space="0" w:color="auto"/>
              </w:divBdr>
            </w:div>
            <w:div w:id="2028436617">
              <w:marLeft w:val="420"/>
              <w:marRight w:val="0"/>
              <w:marTop w:val="150"/>
              <w:marBottom w:val="0"/>
              <w:divBdr>
                <w:top w:val="none" w:sz="0" w:space="0" w:color="auto"/>
                <w:left w:val="none" w:sz="0" w:space="0" w:color="auto"/>
                <w:bottom w:val="none" w:sz="0" w:space="0" w:color="auto"/>
                <w:right w:val="none" w:sz="0" w:space="0" w:color="auto"/>
              </w:divBdr>
            </w:div>
            <w:div w:id="1072897956">
              <w:marLeft w:val="0"/>
              <w:marRight w:val="0"/>
              <w:marTop w:val="0"/>
              <w:marBottom w:val="0"/>
              <w:divBdr>
                <w:top w:val="none" w:sz="0" w:space="0" w:color="auto"/>
                <w:left w:val="none" w:sz="0" w:space="0" w:color="auto"/>
                <w:bottom w:val="none" w:sz="0" w:space="0" w:color="auto"/>
                <w:right w:val="none" w:sz="0" w:space="0" w:color="auto"/>
              </w:divBdr>
            </w:div>
          </w:divsChild>
        </w:div>
        <w:div w:id="702444572">
          <w:marLeft w:val="210"/>
          <w:marRight w:val="0"/>
          <w:marTop w:val="0"/>
          <w:marBottom w:val="0"/>
          <w:divBdr>
            <w:top w:val="none" w:sz="0" w:space="0" w:color="auto"/>
            <w:left w:val="none" w:sz="0" w:space="0" w:color="auto"/>
            <w:bottom w:val="none" w:sz="0" w:space="0" w:color="auto"/>
            <w:right w:val="none" w:sz="0" w:space="0" w:color="auto"/>
          </w:divBdr>
          <w:divsChild>
            <w:div w:id="1630815625">
              <w:marLeft w:val="0"/>
              <w:marRight w:val="0"/>
              <w:marTop w:val="0"/>
              <w:marBottom w:val="0"/>
              <w:divBdr>
                <w:top w:val="none" w:sz="0" w:space="0" w:color="auto"/>
                <w:left w:val="none" w:sz="0" w:space="0" w:color="auto"/>
                <w:bottom w:val="none" w:sz="0" w:space="0" w:color="auto"/>
                <w:right w:val="none" w:sz="0" w:space="0" w:color="auto"/>
              </w:divBdr>
              <w:divsChild>
                <w:div w:id="900402968">
                  <w:marLeft w:val="0"/>
                  <w:marRight w:val="0"/>
                  <w:marTop w:val="0"/>
                  <w:marBottom w:val="375"/>
                  <w:divBdr>
                    <w:top w:val="none" w:sz="0" w:space="0" w:color="auto"/>
                    <w:left w:val="none" w:sz="0" w:space="0" w:color="auto"/>
                    <w:bottom w:val="none" w:sz="0" w:space="0" w:color="auto"/>
                    <w:right w:val="none" w:sz="0" w:space="0" w:color="auto"/>
                  </w:divBdr>
                </w:div>
                <w:div w:id="1746609971">
                  <w:marLeft w:val="0"/>
                  <w:marRight w:val="0"/>
                  <w:marTop w:val="0"/>
                  <w:marBottom w:val="0"/>
                  <w:divBdr>
                    <w:top w:val="none" w:sz="0" w:space="0" w:color="auto"/>
                    <w:left w:val="none" w:sz="0" w:space="0" w:color="auto"/>
                    <w:bottom w:val="none" w:sz="0" w:space="0" w:color="auto"/>
                    <w:right w:val="none" w:sz="0" w:space="0" w:color="auto"/>
                  </w:divBdr>
                  <w:divsChild>
                    <w:div w:id="124199190">
                      <w:marLeft w:val="0"/>
                      <w:marRight w:val="0"/>
                      <w:marTop w:val="0"/>
                      <w:marBottom w:val="0"/>
                      <w:divBdr>
                        <w:top w:val="none" w:sz="0" w:space="0" w:color="auto"/>
                        <w:left w:val="none" w:sz="0" w:space="0" w:color="auto"/>
                        <w:bottom w:val="none" w:sz="0" w:space="0" w:color="auto"/>
                        <w:right w:val="none" w:sz="0" w:space="0" w:color="auto"/>
                      </w:divBdr>
                    </w:div>
                    <w:div w:id="1329363316">
                      <w:marLeft w:val="0"/>
                      <w:marRight w:val="0"/>
                      <w:marTop w:val="0"/>
                      <w:marBottom w:val="0"/>
                      <w:divBdr>
                        <w:top w:val="none" w:sz="0" w:space="0" w:color="auto"/>
                        <w:left w:val="none" w:sz="0" w:space="0" w:color="auto"/>
                        <w:bottom w:val="none" w:sz="0" w:space="0" w:color="auto"/>
                        <w:right w:val="none" w:sz="0" w:space="0" w:color="auto"/>
                      </w:divBdr>
                    </w:div>
                    <w:div w:id="2117213113">
                      <w:marLeft w:val="0"/>
                      <w:marRight w:val="0"/>
                      <w:marTop w:val="0"/>
                      <w:marBottom w:val="0"/>
                      <w:divBdr>
                        <w:top w:val="none" w:sz="0" w:space="0" w:color="auto"/>
                        <w:left w:val="none" w:sz="0" w:space="0" w:color="auto"/>
                        <w:bottom w:val="none" w:sz="0" w:space="0" w:color="auto"/>
                        <w:right w:val="none" w:sz="0" w:space="0" w:color="auto"/>
                      </w:divBdr>
                    </w:div>
                    <w:div w:id="612443658">
                      <w:marLeft w:val="0"/>
                      <w:marRight w:val="0"/>
                      <w:marTop w:val="0"/>
                      <w:marBottom w:val="0"/>
                      <w:divBdr>
                        <w:top w:val="none" w:sz="0" w:space="0" w:color="auto"/>
                        <w:left w:val="none" w:sz="0" w:space="0" w:color="auto"/>
                        <w:bottom w:val="none" w:sz="0" w:space="0" w:color="auto"/>
                        <w:right w:val="none" w:sz="0" w:space="0" w:color="auto"/>
                      </w:divBdr>
                    </w:div>
                  </w:divsChild>
                </w:div>
                <w:div w:id="144002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821317">
      <w:bodyDiv w:val="1"/>
      <w:marLeft w:val="0"/>
      <w:marRight w:val="0"/>
      <w:marTop w:val="0"/>
      <w:marBottom w:val="0"/>
      <w:divBdr>
        <w:top w:val="none" w:sz="0" w:space="0" w:color="auto"/>
        <w:left w:val="none" w:sz="0" w:space="0" w:color="auto"/>
        <w:bottom w:val="none" w:sz="0" w:space="0" w:color="auto"/>
        <w:right w:val="none" w:sz="0" w:space="0" w:color="auto"/>
      </w:divBdr>
      <w:divsChild>
        <w:div w:id="1673289583">
          <w:marLeft w:val="150"/>
          <w:marRight w:val="0"/>
          <w:marTop w:val="0"/>
          <w:marBottom w:val="0"/>
          <w:divBdr>
            <w:top w:val="none" w:sz="0" w:space="0" w:color="auto"/>
            <w:left w:val="none" w:sz="0" w:space="0" w:color="auto"/>
            <w:bottom w:val="single" w:sz="6" w:space="0" w:color="EEEEEE"/>
            <w:right w:val="none" w:sz="0" w:space="0" w:color="auto"/>
          </w:divBdr>
          <w:divsChild>
            <w:div w:id="1717663131">
              <w:marLeft w:val="0"/>
              <w:marRight w:val="0"/>
              <w:marTop w:val="0"/>
              <w:marBottom w:val="0"/>
              <w:divBdr>
                <w:top w:val="none" w:sz="0" w:space="0" w:color="auto"/>
                <w:left w:val="none" w:sz="0" w:space="0" w:color="auto"/>
                <w:bottom w:val="none" w:sz="0" w:space="0" w:color="auto"/>
                <w:right w:val="none" w:sz="0" w:space="0" w:color="auto"/>
              </w:divBdr>
            </w:div>
            <w:div w:id="1410924588">
              <w:marLeft w:val="0"/>
              <w:marRight w:val="0"/>
              <w:marTop w:val="0"/>
              <w:marBottom w:val="0"/>
              <w:divBdr>
                <w:top w:val="none" w:sz="0" w:space="0" w:color="auto"/>
                <w:left w:val="none" w:sz="0" w:space="0" w:color="auto"/>
                <w:bottom w:val="none" w:sz="0" w:space="0" w:color="auto"/>
                <w:right w:val="none" w:sz="0" w:space="0" w:color="auto"/>
              </w:divBdr>
            </w:div>
            <w:div w:id="410735697">
              <w:marLeft w:val="420"/>
              <w:marRight w:val="0"/>
              <w:marTop w:val="150"/>
              <w:marBottom w:val="0"/>
              <w:divBdr>
                <w:top w:val="none" w:sz="0" w:space="0" w:color="auto"/>
                <w:left w:val="none" w:sz="0" w:space="0" w:color="auto"/>
                <w:bottom w:val="none" w:sz="0" w:space="0" w:color="auto"/>
                <w:right w:val="none" w:sz="0" w:space="0" w:color="auto"/>
              </w:divBdr>
            </w:div>
            <w:div w:id="933787319">
              <w:marLeft w:val="0"/>
              <w:marRight w:val="0"/>
              <w:marTop w:val="0"/>
              <w:marBottom w:val="0"/>
              <w:divBdr>
                <w:top w:val="none" w:sz="0" w:space="0" w:color="auto"/>
                <w:left w:val="none" w:sz="0" w:space="0" w:color="auto"/>
                <w:bottom w:val="none" w:sz="0" w:space="0" w:color="auto"/>
                <w:right w:val="none" w:sz="0" w:space="0" w:color="auto"/>
              </w:divBdr>
            </w:div>
          </w:divsChild>
        </w:div>
        <w:div w:id="767240982">
          <w:marLeft w:val="210"/>
          <w:marRight w:val="0"/>
          <w:marTop w:val="0"/>
          <w:marBottom w:val="0"/>
          <w:divBdr>
            <w:top w:val="none" w:sz="0" w:space="0" w:color="auto"/>
            <w:left w:val="none" w:sz="0" w:space="0" w:color="auto"/>
            <w:bottom w:val="none" w:sz="0" w:space="0" w:color="auto"/>
            <w:right w:val="none" w:sz="0" w:space="0" w:color="auto"/>
          </w:divBdr>
          <w:divsChild>
            <w:div w:id="304435941">
              <w:marLeft w:val="0"/>
              <w:marRight w:val="0"/>
              <w:marTop w:val="0"/>
              <w:marBottom w:val="0"/>
              <w:divBdr>
                <w:top w:val="none" w:sz="0" w:space="0" w:color="auto"/>
                <w:left w:val="none" w:sz="0" w:space="0" w:color="auto"/>
                <w:bottom w:val="none" w:sz="0" w:space="0" w:color="auto"/>
                <w:right w:val="none" w:sz="0" w:space="0" w:color="auto"/>
              </w:divBdr>
              <w:divsChild>
                <w:div w:id="1441535129">
                  <w:marLeft w:val="0"/>
                  <w:marRight w:val="0"/>
                  <w:marTop w:val="0"/>
                  <w:marBottom w:val="375"/>
                  <w:divBdr>
                    <w:top w:val="none" w:sz="0" w:space="0" w:color="auto"/>
                    <w:left w:val="none" w:sz="0" w:space="0" w:color="auto"/>
                    <w:bottom w:val="none" w:sz="0" w:space="0" w:color="auto"/>
                    <w:right w:val="none" w:sz="0" w:space="0" w:color="auto"/>
                  </w:divBdr>
                </w:div>
                <w:div w:id="497116911">
                  <w:marLeft w:val="0"/>
                  <w:marRight w:val="0"/>
                  <w:marTop w:val="0"/>
                  <w:marBottom w:val="0"/>
                  <w:divBdr>
                    <w:top w:val="none" w:sz="0" w:space="0" w:color="auto"/>
                    <w:left w:val="none" w:sz="0" w:space="0" w:color="auto"/>
                    <w:bottom w:val="none" w:sz="0" w:space="0" w:color="auto"/>
                    <w:right w:val="none" w:sz="0" w:space="0" w:color="auto"/>
                  </w:divBdr>
                  <w:divsChild>
                    <w:div w:id="925580326">
                      <w:marLeft w:val="0"/>
                      <w:marRight w:val="0"/>
                      <w:marTop w:val="0"/>
                      <w:marBottom w:val="0"/>
                      <w:divBdr>
                        <w:top w:val="none" w:sz="0" w:space="0" w:color="auto"/>
                        <w:left w:val="none" w:sz="0" w:space="0" w:color="auto"/>
                        <w:bottom w:val="none" w:sz="0" w:space="0" w:color="auto"/>
                        <w:right w:val="none" w:sz="0" w:space="0" w:color="auto"/>
                      </w:divBdr>
                    </w:div>
                    <w:div w:id="478884014">
                      <w:marLeft w:val="0"/>
                      <w:marRight w:val="0"/>
                      <w:marTop w:val="0"/>
                      <w:marBottom w:val="0"/>
                      <w:divBdr>
                        <w:top w:val="none" w:sz="0" w:space="0" w:color="auto"/>
                        <w:left w:val="none" w:sz="0" w:space="0" w:color="auto"/>
                        <w:bottom w:val="none" w:sz="0" w:space="0" w:color="auto"/>
                        <w:right w:val="none" w:sz="0" w:space="0" w:color="auto"/>
                      </w:divBdr>
                    </w:div>
                    <w:div w:id="232589570">
                      <w:marLeft w:val="0"/>
                      <w:marRight w:val="0"/>
                      <w:marTop w:val="0"/>
                      <w:marBottom w:val="0"/>
                      <w:divBdr>
                        <w:top w:val="none" w:sz="0" w:space="0" w:color="auto"/>
                        <w:left w:val="none" w:sz="0" w:space="0" w:color="auto"/>
                        <w:bottom w:val="none" w:sz="0" w:space="0" w:color="auto"/>
                        <w:right w:val="none" w:sz="0" w:space="0" w:color="auto"/>
                      </w:divBdr>
                    </w:div>
                    <w:div w:id="314381264">
                      <w:marLeft w:val="0"/>
                      <w:marRight w:val="0"/>
                      <w:marTop w:val="0"/>
                      <w:marBottom w:val="0"/>
                      <w:divBdr>
                        <w:top w:val="none" w:sz="0" w:space="0" w:color="auto"/>
                        <w:left w:val="none" w:sz="0" w:space="0" w:color="auto"/>
                        <w:bottom w:val="none" w:sz="0" w:space="0" w:color="auto"/>
                        <w:right w:val="none" w:sz="0" w:space="0" w:color="auto"/>
                      </w:divBdr>
                    </w:div>
                  </w:divsChild>
                </w:div>
                <w:div w:id="1799182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1310</Words>
  <Characters>7473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dc:creator>
  <cp:keywords/>
  <dc:description/>
  <cp:lastModifiedBy>common11</cp:lastModifiedBy>
  <cp:revision>2</cp:revision>
  <dcterms:created xsi:type="dcterms:W3CDTF">2016-02-10T15:10:00Z</dcterms:created>
  <dcterms:modified xsi:type="dcterms:W3CDTF">2021-03-01T10:09:00Z</dcterms:modified>
</cp:coreProperties>
</file>