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1507" w:rsidRDefault="00906BC4" w:rsidP="00906BC4">
      <w:pPr>
        <w:ind w:left="0" w:firstLine="0"/>
      </w:pPr>
      <w:bookmarkStart w:id="0" w:name="_GoBack"/>
      <w:r>
        <w:rPr>
          <w:i/>
          <w:sz w:val="18"/>
        </w:rPr>
        <w:t>1)</w:t>
      </w:r>
      <w:r w:rsidR="00844C3B">
        <w:t xml:space="preserve">In the basic new products process, market analysis activities and the formulation of a product innovation charter occur immediately after an idea appears. </w:t>
      </w:r>
      <w:r w:rsidR="00844C3B">
        <w:rPr>
          <w:rFonts w:ascii="Arial" w:eastAsia="Arial" w:hAnsi="Arial" w:cs="Arial"/>
        </w:rPr>
        <w:t xml:space="preserve"> </w:t>
      </w:r>
      <w:r w:rsidR="00844C3B">
        <w:rPr>
          <w:rFonts w:ascii="Arial" w:eastAsia="Arial" w:hAnsi="Arial" w:cs="Arial"/>
        </w:rPr>
        <w:tab/>
      </w:r>
      <w:r w:rsidR="00844C3B">
        <w:t xml:space="preserve"> </w:t>
      </w:r>
      <w:r w:rsidR="00844C3B">
        <w:rPr>
          <w:rFonts w:ascii="Arial" w:eastAsia="Arial" w:hAnsi="Arial" w:cs="Arial"/>
        </w:rPr>
        <w:t xml:space="preserve"> </w:t>
      </w:r>
      <w:r w:rsidR="00844C3B">
        <w:t>True    False</w:t>
      </w:r>
    </w:p>
    <w:p w:rsidR="00A21507" w:rsidRDefault="00844C3B">
      <w:pPr>
        <w:spacing w:after="33" w:line="240" w:lineRule="auto"/>
        <w:ind w:left="0" w:right="0" w:firstLine="0"/>
      </w:pPr>
      <w:r>
        <w:rPr>
          <w:sz w:val="18"/>
        </w:rPr>
        <w:t xml:space="preserve"> </w:t>
      </w:r>
    </w:p>
    <w:p w:rsidR="00A21507" w:rsidRDefault="00844C3B" w:rsidP="00906BC4">
      <w:pPr>
        <w:pStyle w:val="ListParagraph"/>
        <w:numPr>
          <w:ilvl w:val="0"/>
          <w:numId w:val="27"/>
        </w:numPr>
      </w:pPr>
      <w:r>
        <w:t xml:space="preserve">The product innovation charter (PIC) directing new product development eliminates more product ideas than all the other evaluations combined. </w:t>
      </w:r>
      <w:r w:rsidRPr="00906BC4">
        <w:rPr>
          <w:rFonts w:ascii="Arial" w:eastAsia="Arial" w:hAnsi="Arial" w:cs="Arial"/>
        </w:rPr>
        <w:t xml:space="preserve"> </w:t>
      </w:r>
      <w:r w:rsidRPr="00906BC4">
        <w:rPr>
          <w:rFonts w:ascii="Arial" w:eastAsia="Arial" w:hAnsi="Arial" w:cs="Arial"/>
        </w:rPr>
        <w:tab/>
      </w:r>
      <w:r>
        <w:t xml:space="preserve"> </w:t>
      </w:r>
      <w:r w:rsidRPr="00906BC4">
        <w:rPr>
          <w:rFonts w:ascii="Arial" w:eastAsia="Arial" w:hAnsi="Arial" w:cs="Arial"/>
        </w:rPr>
        <w:t xml:space="preserve"> </w:t>
      </w:r>
      <w:r>
        <w:t>True    False</w:t>
      </w:r>
    </w:p>
    <w:p w:rsidR="00A21507" w:rsidRDefault="00844C3B">
      <w:pPr>
        <w:spacing w:after="33" w:line="240" w:lineRule="auto"/>
        <w:ind w:left="0" w:right="0" w:firstLine="0"/>
      </w:pPr>
      <w:r>
        <w:rPr>
          <w:sz w:val="18"/>
        </w:rPr>
        <w:t xml:space="preserve"> </w:t>
      </w:r>
    </w:p>
    <w:p w:rsidR="00A21507" w:rsidRDefault="00844C3B" w:rsidP="00906BC4">
      <w:pPr>
        <w:pStyle w:val="ListParagraph"/>
        <w:numPr>
          <w:ilvl w:val="0"/>
          <w:numId w:val="27"/>
        </w:numPr>
      </w:pPr>
      <w:r>
        <w:t>Market analysis precedes the preparation of the product innovation charter and</w:t>
      </w:r>
      <w:r>
        <w:t xml:space="preserve"> provides "a priori" conclusions about new product proposals. </w:t>
      </w:r>
      <w:r w:rsidRPr="00906BC4">
        <w:rPr>
          <w:rFonts w:ascii="Arial" w:eastAsia="Arial" w:hAnsi="Arial" w:cs="Arial"/>
        </w:rPr>
        <w:t xml:space="preserve"> </w:t>
      </w:r>
      <w:r w:rsidRPr="00906BC4">
        <w:rPr>
          <w:rFonts w:ascii="Arial" w:eastAsia="Arial" w:hAnsi="Arial" w:cs="Arial"/>
        </w:rPr>
        <w:tab/>
      </w:r>
      <w:r>
        <w:t xml:space="preserve"> </w:t>
      </w:r>
      <w:r w:rsidRPr="00906BC4">
        <w:rPr>
          <w:rFonts w:ascii="Arial" w:eastAsia="Arial" w:hAnsi="Arial" w:cs="Arial"/>
        </w:rPr>
        <w:t xml:space="preserve"> </w:t>
      </w: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To avoid the bazooka effect, the idea source should be allowed to participate in the initial reaction.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ind w:left="435"/>
      </w:pP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A complete new product concept is a statement abou</w:t>
      </w:r>
      <w:r>
        <w:t xml:space="preserve">t anticipated product features that will yield problem solutions relative to other products already available.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The first purpose of a concept test is to generate the sales or trial rate that a product would enjoy.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ind w:left="435"/>
      </w:pP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C</w:t>
      </w:r>
      <w:r>
        <w:t xml:space="preserve">oncept testing can be used for developing an idea, not just for testing it.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Prototypes are the least expensive form of concept statements because very few decisions have to be made about the new product to get it into a prototype.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w:t>
      </w:r>
      <w:r>
        <w: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Virtual reality captures both the advantages and disadvantages of a prototype.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The real-time response survey combines the best features of focus groups and surveys and has proved useful in screening new consumer product concepts.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Benefit segmentation is used to identify unsatisfied market segments and concentrate </w:t>
      </w:r>
      <w:r>
        <w:t xml:space="preserve">a firm's efforts on developing concepts ideally suited to the needs of those segments.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If the number of determinant attributes is very less, identifying benefit segments on an importance map can be very complex.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When benefit segments are overlaid onto a perceptual map, it results in a cumulative expenditures curve. </w:t>
      </w:r>
      <w:r>
        <w:rPr>
          <w:rFonts w:ascii="Arial" w:eastAsia="Arial" w:hAnsi="Arial" w:cs="Arial"/>
        </w:rPr>
        <w:t xml:space="preserve"> </w:t>
      </w:r>
      <w:r>
        <w:t xml:space="preserve"> </w:t>
      </w:r>
      <w:r>
        <w:rPr>
          <w:rFonts w:ascii="Arial" w:eastAsia="Arial" w:hAnsi="Arial" w:cs="Arial"/>
        </w:rPr>
        <w:t xml:space="preserve"> </w:t>
      </w:r>
    </w:p>
    <w:p w:rsidR="00A21507" w:rsidRDefault="00844C3B">
      <w:pPr>
        <w:ind w:left="435"/>
      </w:pP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A disadvantage of preference regression is that it can be done only on factor scores and not on attribute ratings.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w:t>
      </w:r>
      <w:r>
        <w:t>e</w:t>
      </w:r>
    </w:p>
    <w:p w:rsidR="00A21507" w:rsidRDefault="00844C3B">
      <w:pPr>
        <w:spacing w:after="0" w:line="240" w:lineRule="auto"/>
        <w:ind w:left="0" w:right="0" w:firstLine="0"/>
      </w:pPr>
      <w:r>
        <w:rPr>
          <w:sz w:val="18"/>
        </w:rPr>
        <w:t xml:space="preserve"> </w:t>
      </w:r>
    </w:p>
    <w:p w:rsidR="00A21507" w:rsidRDefault="00844C3B" w:rsidP="00906BC4">
      <w:pPr>
        <w:numPr>
          <w:ilvl w:val="0"/>
          <w:numId w:val="27"/>
        </w:numPr>
      </w:pPr>
      <w:r>
        <w:t xml:space="preserve">The awareness and availability components of the A-T-A-R model are usually assessed using customer feedback.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True    False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Regarding the various tools for evaluating new products, which of the following evaluations occurs prior to the appearance </w:t>
      </w:r>
      <w:r>
        <w:t xml:space="preserve">of an idea?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Initial reaction</w:t>
      </w:r>
    </w:p>
    <w:p w:rsidR="00A21507" w:rsidRDefault="00844C3B" w:rsidP="00906BC4">
      <w:pPr>
        <w:numPr>
          <w:ilvl w:val="1"/>
          <w:numId w:val="27"/>
        </w:numPr>
        <w:ind w:left="748"/>
      </w:pPr>
      <w:r>
        <w:t>Concept testing</w:t>
      </w:r>
    </w:p>
    <w:p w:rsidR="00A21507" w:rsidRDefault="00844C3B" w:rsidP="00906BC4">
      <w:pPr>
        <w:numPr>
          <w:ilvl w:val="1"/>
          <w:numId w:val="27"/>
        </w:numPr>
        <w:ind w:left="748"/>
      </w:pPr>
      <w:r>
        <w:t>Full screening</w:t>
      </w:r>
    </w:p>
    <w:p w:rsidR="00A21507" w:rsidRDefault="00844C3B" w:rsidP="00906BC4">
      <w:pPr>
        <w:numPr>
          <w:ilvl w:val="1"/>
          <w:numId w:val="27"/>
        </w:numPr>
        <w:ind w:left="748"/>
      </w:pPr>
      <w:r>
        <w:t>Market analysis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Prior to the development phase of the new products process, product managers undertake up-front evaluation activities because: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they are under continual pressure to increase time to market.</w:t>
      </w:r>
    </w:p>
    <w:p w:rsidR="00A21507" w:rsidRDefault="00844C3B" w:rsidP="00906BC4">
      <w:pPr>
        <w:numPr>
          <w:ilvl w:val="1"/>
          <w:numId w:val="27"/>
        </w:numPr>
        <w:ind w:left="748"/>
      </w:pPr>
      <w:r>
        <w:t>they don't want to spend time in gathering information and making decisions.</w:t>
      </w:r>
    </w:p>
    <w:p w:rsidR="00A21507" w:rsidRDefault="00844C3B" w:rsidP="00906BC4">
      <w:pPr>
        <w:numPr>
          <w:ilvl w:val="1"/>
          <w:numId w:val="27"/>
        </w:numPr>
        <w:ind w:left="748"/>
      </w:pPr>
      <w:r>
        <w:t>they want a rising cumulative expenditure curve.</w:t>
      </w:r>
    </w:p>
    <w:p w:rsidR="00A21507" w:rsidRDefault="00844C3B" w:rsidP="00906BC4">
      <w:pPr>
        <w:numPr>
          <w:ilvl w:val="1"/>
          <w:numId w:val="27"/>
        </w:numPr>
        <w:ind w:left="748"/>
      </w:pPr>
      <w:r>
        <w:t>they want to avoid incurring cost overruns.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Which of the following</w:t>
      </w:r>
      <w:r>
        <w:t xml:space="preserve"> is true of up-front evaluations?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 xml:space="preserve">Up-front evaluations are conducted after the development phase in the new products process. </w:t>
      </w:r>
    </w:p>
    <w:p w:rsidR="00A21507" w:rsidRDefault="00844C3B" w:rsidP="00906BC4">
      <w:pPr>
        <w:numPr>
          <w:ilvl w:val="1"/>
          <w:numId w:val="27"/>
        </w:numPr>
        <w:ind w:left="748"/>
      </w:pPr>
      <w:r>
        <w:t xml:space="preserve">Up-front evaluations increase the likelihood of incurring cost overruns. </w:t>
      </w:r>
    </w:p>
    <w:p w:rsidR="00A21507" w:rsidRDefault="00844C3B" w:rsidP="00906BC4">
      <w:pPr>
        <w:numPr>
          <w:ilvl w:val="1"/>
          <w:numId w:val="27"/>
        </w:numPr>
        <w:ind w:left="748"/>
      </w:pPr>
      <w:r>
        <w:t>During this phase of the process, not much attent</w:t>
      </w:r>
      <w:r>
        <w:t xml:space="preserve">ion is given to finalizing the positional statement. </w:t>
      </w:r>
    </w:p>
    <w:p w:rsidR="00A21507" w:rsidRDefault="00844C3B" w:rsidP="00906BC4">
      <w:pPr>
        <w:numPr>
          <w:ilvl w:val="1"/>
          <w:numId w:val="27"/>
        </w:numPr>
        <w:ind w:left="748"/>
      </w:pPr>
      <w:r>
        <w:t xml:space="preserve">The practice of up-front evaluations is spreading because of the growing pressure to reduce time to  market. </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While preparing the product innovation charter (PIC), the earliest evaluation that a firm </w:t>
      </w:r>
      <w:r>
        <w:t xml:space="preserve">makes is of ____. </w:t>
      </w:r>
      <w:r>
        <w:rPr>
          <w:rFonts w:ascii="Arial" w:eastAsia="Arial" w:hAnsi="Arial" w:cs="Arial"/>
        </w:rPr>
        <w:t xml:space="preserve"> </w:t>
      </w:r>
      <w:r>
        <w:t xml:space="preserve"> </w:t>
      </w:r>
      <w:r>
        <w:rPr>
          <w:rFonts w:ascii="Arial" w:eastAsia="Arial" w:hAnsi="Arial" w:cs="Arial"/>
        </w:rPr>
        <w:t xml:space="preserve"> </w:t>
      </w:r>
    </w:p>
    <w:p w:rsidR="00A21507" w:rsidRDefault="00844C3B" w:rsidP="00906BC4">
      <w:pPr>
        <w:numPr>
          <w:ilvl w:val="1"/>
          <w:numId w:val="27"/>
        </w:numPr>
        <w:ind w:left="748"/>
      </w:pPr>
      <w:r>
        <w:t>its competitors</w:t>
      </w:r>
    </w:p>
    <w:p w:rsidR="00A21507" w:rsidRDefault="00844C3B" w:rsidP="00906BC4">
      <w:pPr>
        <w:numPr>
          <w:ilvl w:val="1"/>
          <w:numId w:val="27"/>
        </w:numPr>
        <w:ind w:left="748"/>
      </w:pPr>
      <w:r>
        <w:t>the legal requirements it has to fulfill</w:t>
      </w:r>
    </w:p>
    <w:p w:rsidR="00A21507" w:rsidRDefault="00844C3B" w:rsidP="00906BC4">
      <w:pPr>
        <w:numPr>
          <w:ilvl w:val="1"/>
          <w:numId w:val="27"/>
        </w:numPr>
        <w:ind w:left="748"/>
      </w:pPr>
      <w:r>
        <w:t>the technologies used by its competitors</w:t>
      </w:r>
    </w:p>
    <w:p w:rsidR="00A21507" w:rsidRDefault="00844C3B" w:rsidP="00906BC4">
      <w:pPr>
        <w:numPr>
          <w:ilvl w:val="1"/>
          <w:numId w:val="27"/>
        </w:numPr>
        <w:ind w:left="748"/>
      </w:pPr>
      <w:r>
        <w:t>itself and its situation</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Which of the following is true of the product innovation charter (PIC) of a firm?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The PIC is formulated at the end of the new products process.</w:t>
      </w:r>
    </w:p>
    <w:p w:rsidR="00A21507" w:rsidRDefault="00844C3B">
      <w:pPr>
        <w:ind w:left="435"/>
      </w:pPr>
      <w:r>
        <w:t>B. The formulation of the PIC follows the phase of opportunity identification and concept generation. C.The PIC precludes the practice of having unwanted proposals eat up valuable development</w:t>
      </w:r>
      <w:r>
        <w:t xml:space="preserve"> funds  before they are detected.</w:t>
      </w:r>
    </w:p>
    <w:p w:rsidR="00A21507" w:rsidRDefault="00844C3B">
      <w:pPr>
        <w:ind w:left="435"/>
      </w:pPr>
      <w:r>
        <w:t>D. The PIC tends to eliminate less product ideas than any of the other evaluation techniques.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In the context of the various tools for evaluating new products, _____ is the second evaluation that precedes the appearance o</w:t>
      </w:r>
      <w:r>
        <w:t xml:space="preserve">f a concept.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market analysis</w:t>
      </w:r>
    </w:p>
    <w:p w:rsidR="00A21507" w:rsidRDefault="00844C3B" w:rsidP="00906BC4">
      <w:pPr>
        <w:numPr>
          <w:ilvl w:val="1"/>
          <w:numId w:val="27"/>
        </w:numPr>
        <w:ind w:left="748"/>
      </w:pPr>
      <w:r>
        <w:t>cumulative expenditure graphing</w:t>
      </w:r>
    </w:p>
    <w:p w:rsidR="00A21507" w:rsidRDefault="00844C3B" w:rsidP="00906BC4">
      <w:pPr>
        <w:numPr>
          <w:ilvl w:val="1"/>
          <w:numId w:val="27"/>
        </w:numPr>
        <w:ind w:left="748"/>
      </w:pPr>
      <w:r>
        <w:t>concept testing</w:t>
      </w:r>
    </w:p>
    <w:p w:rsidR="00A21507" w:rsidRDefault="00844C3B" w:rsidP="00906BC4">
      <w:pPr>
        <w:numPr>
          <w:ilvl w:val="1"/>
          <w:numId w:val="27"/>
        </w:numPr>
        <w:ind w:left="748"/>
      </w:pPr>
      <w:r>
        <w:t>joint space mapping</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Which of the following is true of market analysis?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It follows the appearance of a concept.</w:t>
      </w:r>
    </w:p>
    <w:p w:rsidR="00A21507" w:rsidRDefault="00844C3B">
      <w:pPr>
        <w:numPr>
          <w:ilvl w:val="1"/>
          <w:numId w:val="13"/>
        </w:numPr>
        <w:ind w:left="748" w:hanging="323"/>
      </w:pPr>
      <w:r>
        <w:t>It eliminates more product ideas than all the other evaluations combined.</w:t>
      </w:r>
    </w:p>
    <w:p w:rsidR="00A21507" w:rsidRDefault="00844C3B">
      <w:pPr>
        <w:numPr>
          <w:ilvl w:val="1"/>
          <w:numId w:val="13"/>
        </w:numPr>
        <w:ind w:left="748" w:hanging="323"/>
      </w:pPr>
      <w:r>
        <w:t>It takes place immediately after the product innovation charter is approved.</w:t>
      </w:r>
    </w:p>
    <w:p w:rsidR="00A21507" w:rsidRDefault="00844C3B">
      <w:pPr>
        <w:numPr>
          <w:ilvl w:val="1"/>
          <w:numId w:val="13"/>
        </w:numPr>
        <w:ind w:left="748" w:hanging="323"/>
      </w:pPr>
      <w:r>
        <w:t>It is the earliest evaluation that a firm makes of itself.</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Once the product innovation charter has sele</w:t>
      </w:r>
      <w:r>
        <w:t xml:space="preserve">cted a market area for focus, which of the following should be done prior to the appearance of the concept?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Eliminate other existing product concepts.</w:t>
      </w:r>
    </w:p>
    <w:p w:rsidR="00A21507" w:rsidRDefault="00844C3B">
      <w:pPr>
        <w:numPr>
          <w:ilvl w:val="1"/>
          <w:numId w:val="4"/>
        </w:numPr>
        <w:ind w:left="748" w:hanging="323"/>
      </w:pPr>
      <w:r>
        <w:t>Withdraw all other products of the firm from the market.</w:t>
      </w:r>
    </w:p>
    <w:p w:rsidR="00A21507" w:rsidRDefault="00844C3B">
      <w:pPr>
        <w:numPr>
          <w:ilvl w:val="1"/>
          <w:numId w:val="4"/>
        </w:numPr>
        <w:ind w:left="748" w:hanging="323"/>
      </w:pPr>
      <w:r>
        <w:t>Study the market that has been selected.</w:t>
      </w:r>
    </w:p>
    <w:p w:rsidR="00A21507" w:rsidRDefault="00844C3B">
      <w:pPr>
        <w:numPr>
          <w:ilvl w:val="1"/>
          <w:numId w:val="4"/>
        </w:numPr>
        <w:ind w:left="748" w:hanging="323"/>
      </w:pPr>
      <w:r>
        <w:t>Decide the budget allocation for the new product.</w:t>
      </w:r>
    </w:p>
    <w:p w:rsidR="00A21507" w:rsidRDefault="00844C3B">
      <w:pPr>
        <w:spacing w:after="0" w:line="240" w:lineRule="auto"/>
        <w:ind w:left="0" w:right="0" w:firstLine="0"/>
      </w:pPr>
      <w:r>
        <w:rPr>
          <w:sz w:val="18"/>
        </w:rPr>
        <w:t xml:space="preserve"> </w:t>
      </w:r>
    </w:p>
    <w:p w:rsidR="00A21507" w:rsidRDefault="00844C3B" w:rsidP="00906BC4">
      <w:pPr>
        <w:numPr>
          <w:ilvl w:val="0"/>
          <w:numId w:val="27"/>
        </w:numPr>
      </w:pPr>
      <w:r>
        <w:t>With reference to new product development, which of the following best describes the bazooka effect?</w:t>
      </w:r>
    </w:p>
    <w:p w:rsidR="00A21507" w:rsidRDefault="00844C3B">
      <w:pPr>
        <w:spacing w:after="41" w:line="240" w:lineRule="auto"/>
        <w:ind w:left="425" w:right="0" w:firstLine="0"/>
      </w:pPr>
      <w:r>
        <w:t xml:space="preserv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Capturing the target market by introducing the new product at a low price</w:t>
      </w:r>
    </w:p>
    <w:p w:rsidR="00A21507" w:rsidRDefault="00844C3B" w:rsidP="00906BC4">
      <w:pPr>
        <w:numPr>
          <w:ilvl w:val="1"/>
          <w:numId w:val="27"/>
        </w:numPr>
        <w:ind w:left="748"/>
      </w:pPr>
      <w:r>
        <w:t>Quickly blasting out su</w:t>
      </w:r>
      <w:r>
        <w:t>ggestions in the initial reaction</w:t>
      </w:r>
    </w:p>
    <w:p w:rsidR="00A21507" w:rsidRDefault="00844C3B" w:rsidP="00906BC4">
      <w:pPr>
        <w:numPr>
          <w:ilvl w:val="1"/>
          <w:numId w:val="27"/>
        </w:numPr>
        <w:ind w:left="748"/>
      </w:pPr>
      <w:r>
        <w:t>Enhancing the perceived image of a product by introducing it at a high price D. Approving a concept solely based on the technical criteria</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Which of the following actions can prevent the bazooka effect?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Allowing an idea source to participate in the initial reaction</w:t>
      </w:r>
    </w:p>
    <w:p w:rsidR="00A21507" w:rsidRDefault="00844C3B" w:rsidP="00906BC4">
      <w:pPr>
        <w:numPr>
          <w:ilvl w:val="1"/>
          <w:numId w:val="27"/>
        </w:numPr>
        <w:ind w:left="748"/>
      </w:pPr>
      <w:r>
        <w:t>Giving the authority of rejecting an idea to a single person</w:t>
      </w:r>
    </w:p>
    <w:p w:rsidR="00A21507" w:rsidRDefault="00844C3B" w:rsidP="00906BC4">
      <w:pPr>
        <w:numPr>
          <w:ilvl w:val="1"/>
          <w:numId w:val="27"/>
        </w:numPr>
        <w:ind w:left="748"/>
      </w:pPr>
      <w:r>
        <w:t>Encouraging the participants to give an initial reaction based on pure intuition D. Using trained and experienced evaluators for eva</w:t>
      </w:r>
      <w:r>
        <w:t>luating an idea</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One of the factors based on which a concept can be evaluated for a rough early screen is the factor of firm worth, which indicates if the: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present brand image of the firm is suitable for launching the new product.</w:t>
      </w:r>
    </w:p>
    <w:p w:rsidR="00A21507" w:rsidRDefault="00844C3B" w:rsidP="00906BC4">
      <w:pPr>
        <w:numPr>
          <w:ilvl w:val="1"/>
          <w:numId w:val="27"/>
        </w:numPr>
        <w:ind w:left="748"/>
      </w:pPr>
      <w:r>
        <w:t>company has the app</w:t>
      </w:r>
      <w:r>
        <w:t>ropriate technology for manufacturing the new product efficiently.</w:t>
      </w:r>
    </w:p>
    <w:p w:rsidR="00A21507" w:rsidRDefault="00844C3B" w:rsidP="00906BC4">
      <w:pPr>
        <w:numPr>
          <w:ilvl w:val="1"/>
          <w:numId w:val="27"/>
        </w:numPr>
        <w:ind w:left="748"/>
      </w:pPr>
      <w:r>
        <w:t>new product project would enhance the firm's competencies.</w:t>
      </w:r>
    </w:p>
    <w:p w:rsidR="00A21507" w:rsidRDefault="00844C3B" w:rsidP="00906BC4">
      <w:pPr>
        <w:numPr>
          <w:ilvl w:val="1"/>
          <w:numId w:val="27"/>
        </w:numPr>
        <w:ind w:left="748"/>
      </w:pPr>
      <w:r>
        <w:t>product's advantage can be maintained against competitive retaliation.</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Concept testing will work best for: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concepts related to consumer packaged goods.</w:t>
      </w:r>
    </w:p>
    <w:p w:rsidR="00A21507" w:rsidRDefault="00844C3B" w:rsidP="00906BC4">
      <w:pPr>
        <w:numPr>
          <w:ilvl w:val="1"/>
          <w:numId w:val="27"/>
        </w:numPr>
        <w:ind w:left="748"/>
      </w:pPr>
      <w:r>
        <w:t>concepts embodying new art and entertainment.</w:t>
      </w:r>
    </w:p>
    <w:p w:rsidR="00A21507" w:rsidRDefault="00844C3B" w:rsidP="00906BC4">
      <w:pPr>
        <w:numPr>
          <w:ilvl w:val="1"/>
          <w:numId w:val="27"/>
        </w:numPr>
        <w:ind w:left="748"/>
      </w:pPr>
      <w:r>
        <w:t>concepts embodying some new technology that users cannot visualize.</w:t>
      </w:r>
    </w:p>
    <w:p w:rsidR="00A21507" w:rsidRDefault="00844C3B" w:rsidP="00906BC4">
      <w:pPr>
        <w:numPr>
          <w:ilvl w:val="1"/>
          <w:numId w:val="27"/>
        </w:numPr>
        <w:ind w:left="748"/>
      </w:pPr>
      <w:r>
        <w:t>concepts related to a product whose prime benefit is a personal sense.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Concept testing was esse</w:t>
      </w:r>
      <w:r>
        <w:t xml:space="preserve">ntially invented by ____.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industrial firms</w:t>
      </w:r>
    </w:p>
    <w:p w:rsidR="00A21507" w:rsidRDefault="00844C3B" w:rsidP="00906BC4">
      <w:pPr>
        <w:numPr>
          <w:ilvl w:val="1"/>
          <w:numId w:val="27"/>
        </w:numPr>
        <w:ind w:left="748"/>
      </w:pPr>
      <w:r>
        <w:t>wholesalers</w:t>
      </w:r>
    </w:p>
    <w:p w:rsidR="00A21507" w:rsidRDefault="00844C3B" w:rsidP="00906BC4">
      <w:pPr>
        <w:numPr>
          <w:ilvl w:val="1"/>
          <w:numId w:val="27"/>
        </w:numPr>
        <w:ind w:left="748"/>
      </w:pPr>
      <w:r>
        <w:t>retailers</w:t>
      </w:r>
    </w:p>
    <w:p w:rsidR="00A21507" w:rsidRDefault="00844C3B" w:rsidP="00906BC4">
      <w:pPr>
        <w:numPr>
          <w:ilvl w:val="1"/>
          <w:numId w:val="27"/>
        </w:numPr>
        <w:ind w:left="748"/>
      </w:pPr>
      <w:r>
        <w:t>advertising firms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If it is simple to go from concept to full service description, then the services firm can proceed to: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developing the product innovation charter.</w:t>
      </w:r>
    </w:p>
    <w:p w:rsidR="00A21507" w:rsidRDefault="00844C3B">
      <w:pPr>
        <w:numPr>
          <w:ilvl w:val="1"/>
          <w:numId w:val="5"/>
        </w:numPr>
        <w:ind w:left="748" w:hanging="323"/>
      </w:pPr>
      <w:r>
        <w:t>developing a concept statement.</w:t>
      </w:r>
    </w:p>
    <w:p w:rsidR="00A21507" w:rsidRDefault="00844C3B">
      <w:pPr>
        <w:numPr>
          <w:ilvl w:val="1"/>
          <w:numId w:val="5"/>
        </w:numPr>
        <w:ind w:left="748" w:hanging="323"/>
      </w:pPr>
      <w:r>
        <w:t>prototype concept testing.</w:t>
      </w:r>
    </w:p>
    <w:p w:rsidR="00A21507" w:rsidRDefault="00844C3B">
      <w:pPr>
        <w:numPr>
          <w:ilvl w:val="1"/>
          <w:numId w:val="5"/>
        </w:numPr>
        <w:ind w:left="748" w:hanging="323"/>
      </w:pPr>
      <w:r>
        <w:t>analyzing competitors' offerings.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A product concept is a: </w:t>
      </w:r>
      <w:r>
        <w:rPr>
          <w:rFonts w:ascii="Arial" w:eastAsia="Arial" w:hAnsi="Arial" w:cs="Arial"/>
        </w:rPr>
        <w:t xml:space="preserve"> </w:t>
      </w:r>
      <w:r>
        <w:t xml:space="preserve"> </w:t>
      </w:r>
      <w:r>
        <w:rPr>
          <w:rFonts w:ascii="Arial" w:eastAsia="Arial" w:hAnsi="Arial" w:cs="Arial"/>
        </w:rPr>
        <w:t xml:space="preserve"> </w:t>
      </w:r>
      <w:r>
        <w:t>A. core competency.</w:t>
      </w:r>
    </w:p>
    <w:p w:rsidR="00A21507" w:rsidRDefault="00844C3B">
      <w:pPr>
        <w:numPr>
          <w:ilvl w:val="1"/>
          <w:numId w:val="9"/>
        </w:numPr>
        <w:ind w:left="748" w:hanging="323"/>
      </w:pPr>
      <w:r>
        <w:t>product feature.</w:t>
      </w:r>
    </w:p>
    <w:p w:rsidR="00A21507" w:rsidRDefault="00844C3B">
      <w:pPr>
        <w:numPr>
          <w:ilvl w:val="1"/>
          <w:numId w:val="9"/>
        </w:numPr>
        <w:ind w:left="748" w:hanging="323"/>
      </w:pPr>
      <w:r>
        <w:t>physical prototype.</w:t>
      </w:r>
    </w:p>
    <w:p w:rsidR="00A21507" w:rsidRDefault="00844C3B">
      <w:pPr>
        <w:numPr>
          <w:ilvl w:val="1"/>
          <w:numId w:val="9"/>
        </w:numPr>
        <w:ind w:left="748" w:hanging="323"/>
      </w:pPr>
      <w:r>
        <w:t>claim of proposed satisfactions.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Concept testing is a part of the _____ pro</w:t>
      </w:r>
      <w:r>
        <w:t xml:space="preserve">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development</w:t>
      </w:r>
    </w:p>
    <w:p w:rsidR="00A21507" w:rsidRDefault="00844C3B" w:rsidP="00906BC4">
      <w:pPr>
        <w:numPr>
          <w:ilvl w:val="1"/>
          <w:numId w:val="27"/>
        </w:numPr>
        <w:ind w:left="748"/>
      </w:pPr>
      <w:r>
        <w:t>prescreening</w:t>
      </w:r>
    </w:p>
    <w:p w:rsidR="00A21507" w:rsidRDefault="00844C3B" w:rsidP="00906BC4">
      <w:pPr>
        <w:numPr>
          <w:ilvl w:val="1"/>
          <w:numId w:val="27"/>
        </w:numPr>
        <w:ind w:left="748"/>
      </w:pPr>
      <w:r>
        <w:t>launch</w:t>
      </w:r>
    </w:p>
    <w:p w:rsidR="00A21507" w:rsidRDefault="00844C3B" w:rsidP="00906BC4">
      <w:pPr>
        <w:numPr>
          <w:ilvl w:val="1"/>
          <w:numId w:val="27"/>
        </w:numPr>
        <w:ind w:left="748"/>
      </w:pPr>
      <w:r>
        <w:t>full screening</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The first purpose of concept testing is to: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estimate the likely sales or trial rate.</w:t>
      </w:r>
    </w:p>
    <w:p w:rsidR="00A21507" w:rsidRDefault="00844C3B">
      <w:pPr>
        <w:numPr>
          <w:ilvl w:val="1"/>
          <w:numId w:val="8"/>
        </w:numPr>
        <w:ind w:left="748" w:hanging="323"/>
      </w:pPr>
      <w:r>
        <w:t>identify very poor concepts for early elimination.</w:t>
      </w:r>
    </w:p>
    <w:p w:rsidR="00A21507" w:rsidRDefault="00844C3B">
      <w:pPr>
        <w:numPr>
          <w:ilvl w:val="1"/>
          <w:numId w:val="8"/>
        </w:numPr>
        <w:ind w:left="748" w:hanging="323"/>
      </w:pPr>
      <w:r>
        <w:t>refine revenue estimates claimed by marketers.</w:t>
      </w:r>
    </w:p>
    <w:p w:rsidR="00A21507" w:rsidRDefault="00844C3B">
      <w:pPr>
        <w:numPr>
          <w:ilvl w:val="1"/>
          <w:numId w:val="8"/>
        </w:numPr>
        <w:ind w:left="748" w:hanging="323"/>
      </w:pPr>
      <w:r>
        <w:t>identify the technology needed for development.</w:t>
      </w:r>
    </w:p>
    <w:p w:rsidR="00A21507" w:rsidRDefault="00844C3B">
      <w:pPr>
        <w:spacing w:after="0" w:line="240" w:lineRule="auto"/>
        <w:ind w:left="0" w:right="0" w:firstLine="0"/>
      </w:pPr>
      <w:r>
        <w:rPr>
          <w:sz w:val="18"/>
        </w:rPr>
        <w:t xml:space="preserve"> </w:t>
      </w:r>
    </w:p>
    <w:p w:rsidR="00A21507" w:rsidRDefault="00844C3B" w:rsidP="00906BC4">
      <w:pPr>
        <w:numPr>
          <w:ilvl w:val="0"/>
          <w:numId w:val="27"/>
        </w:numPr>
      </w:pPr>
      <w:r>
        <w:t xml:space="preserve">Once a concept passes the first hurdle, concept testing will focus next on: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estimating the product's sales or trial rate.</w:t>
      </w:r>
    </w:p>
    <w:p w:rsidR="00A21507" w:rsidRDefault="00844C3B">
      <w:pPr>
        <w:numPr>
          <w:ilvl w:val="1"/>
          <w:numId w:val="6"/>
        </w:numPr>
        <w:ind w:left="748" w:hanging="323"/>
      </w:pPr>
      <w:r>
        <w:t>calculating production costs.</w:t>
      </w:r>
    </w:p>
    <w:p w:rsidR="00A21507" w:rsidRDefault="00844C3B">
      <w:pPr>
        <w:numPr>
          <w:ilvl w:val="1"/>
          <w:numId w:val="6"/>
        </w:numPr>
        <w:ind w:left="748" w:hanging="323"/>
      </w:pPr>
      <w:r>
        <w:t>approximating materials costs.</w:t>
      </w:r>
    </w:p>
    <w:p w:rsidR="00A21507" w:rsidRDefault="00844C3B">
      <w:pPr>
        <w:numPr>
          <w:ilvl w:val="1"/>
          <w:numId w:val="6"/>
        </w:numPr>
        <w:ind w:left="748" w:hanging="323"/>
      </w:pPr>
      <w:r>
        <w:t>prototyping the product.</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According to the classic five-point question format of the concept test for a product, the top-two-boxes score includes the number of people who: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definitely would buy the product or probably would buy the product.</w:t>
      </w:r>
    </w:p>
    <w:p w:rsidR="00A21507" w:rsidRDefault="00844C3B" w:rsidP="00906BC4">
      <w:pPr>
        <w:numPr>
          <w:ilvl w:val="1"/>
          <w:numId w:val="27"/>
        </w:numPr>
        <w:ind w:left="748"/>
      </w:pPr>
      <w:r>
        <w:t>probably w</w:t>
      </w:r>
      <w:r>
        <w:t>ould buy the product or might or might not buy the product.</w:t>
      </w:r>
    </w:p>
    <w:p w:rsidR="00A21507" w:rsidRDefault="00844C3B" w:rsidP="00906BC4">
      <w:pPr>
        <w:numPr>
          <w:ilvl w:val="1"/>
          <w:numId w:val="27"/>
        </w:numPr>
        <w:ind w:left="748"/>
      </w:pPr>
      <w:r>
        <w:t>might or might not buy the product or probably would not buy the product.</w:t>
      </w:r>
    </w:p>
    <w:p w:rsidR="00A21507" w:rsidRDefault="00844C3B" w:rsidP="00906BC4">
      <w:pPr>
        <w:numPr>
          <w:ilvl w:val="1"/>
          <w:numId w:val="27"/>
        </w:numPr>
        <w:ind w:left="748"/>
      </w:pPr>
      <w:r>
        <w:t>probably would buy the product or definitely would not buy the product.</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According to the classic five-point question for</w:t>
      </w:r>
      <w:r>
        <w:t xml:space="preserve">mat for purchase intentions, which of the following is true of the top-two-boxes score?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This score represents the number or percentage of people who definitely would not buy a product.</w:t>
      </w:r>
    </w:p>
    <w:p w:rsidR="00A21507" w:rsidRDefault="00844C3B" w:rsidP="00906BC4">
      <w:pPr>
        <w:numPr>
          <w:ilvl w:val="1"/>
          <w:numId w:val="27"/>
        </w:numPr>
        <w:ind w:left="748"/>
      </w:pPr>
      <w:r>
        <w:t>This score is used as an indicator of group reaction.</w:t>
      </w:r>
    </w:p>
    <w:p w:rsidR="00A21507" w:rsidRDefault="00844C3B" w:rsidP="00906BC4">
      <w:pPr>
        <w:numPr>
          <w:ilvl w:val="1"/>
          <w:numId w:val="27"/>
        </w:numPr>
        <w:ind w:left="748"/>
      </w:pPr>
      <w:r>
        <w:t xml:space="preserve">Researchers </w:t>
      </w:r>
      <w:r>
        <w:t>who calibrate this score believe that it reflects real figures.</w:t>
      </w:r>
    </w:p>
    <w:p w:rsidR="00A21507" w:rsidRDefault="00844C3B" w:rsidP="00906BC4">
      <w:pPr>
        <w:numPr>
          <w:ilvl w:val="1"/>
          <w:numId w:val="27"/>
        </w:numPr>
        <w:ind w:left="748"/>
      </w:pPr>
      <w:r>
        <w:t xml:space="preserve">This score is used to indicate the number or percentage of people who might or might not buy a  </w:t>
      </w:r>
      <w:r>
        <w:tab/>
        <w:t>product.</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Which of the following is the largest supplier of concept tests?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The AE federation B. The BASES group</w:t>
      </w:r>
    </w:p>
    <w:p w:rsidR="00A21507" w:rsidRDefault="00844C3B">
      <w:pPr>
        <w:numPr>
          <w:ilvl w:val="1"/>
          <w:numId w:val="7"/>
        </w:numPr>
        <w:ind w:left="748" w:hanging="323"/>
      </w:pPr>
      <w:r>
        <w:t>The AMA group</w:t>
      </w:r>
    </w:p>
    <w:p w:rsidR="00A21507" w:rsidRDefault="00844C3B">
      <w:pPr>
        <w:numPr>
          <w:ilvl w:val="1"/>
          <w:numId w:val="7"/>
        </w:numPr>
        <w:ind w:left="748" w:hanging="323"/>
      </w:pPr>
      <w:r>
        <w:t>The APA association</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A concept statement developed during the new product development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describes the technology to be used for manufacturing the product.</w:t>
      </w:r>
    </w:p>
    <w:p w:rsidR="00A21507" w:rsidRDefault="00844C3B">
      <w:pPr>
        <w:numPr>
          <w:ilvl w:val="1"/>
          <w:numId w:val="2"/>
        </w:numPr>
        <w:ind w:left="748" w:hanging="323"/>
      </w:pPr>
      <w:r>
        <w:t xml:space="preserve">discusses the results of prototype </w:t>
      </w:r>
      <w:r>
        <w:t>testing.</w:t>
      </w:r>
    </w:p>
    <w:p w:rsidR="00A21507" w:rsidRDefault="00844C3B">
      <w:pPr>
        <w:numPr>
          <w:ilvl w:val="1"/>
          <w:numId w:val="2"/>
        </w:numPr>
        <w:ind w:left="748" w:hanging="323"/>
      </w:pPr>
      <w:r>
        <w:t>states a difference and how that difference benefits the customer.</w:t>
      </w:r>
    </w:p>
    <w:p w:rsidR="00A21507" w:rsidRDefault="00844C3B">
      <w:pPr>
        <w:numPr>
          <w:ilvl w:val="1"/>
          <w:numId w:val="2"/>
        </w:numPr>
        <w:ind w:left="748" w:hanging="323"/>
      </w:pPr>
      <w:r>
        <w:t>lists the guidelines for developing the new product.</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Practitioners urge that a concept statement should: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not claim determinant attributes.</w:t>
      </w:r>
    </w:p>
    <w:p w:rsidR="00A21507" w:rsidRDefault="00844C3B">
      <w:pPr>
        <w:numPr>
          <w:ilvl w:val="1"/>
          <w:numId w:val="10"/>
        </w:numPr>
        <w:ind w:left="748" w:hanging="323"/>
      </w:pPr>
      <w:r>
        <w:t>always be presented to potential</w:t>
      </w:r>
      <w:r>
        <w:t xml:space="preserve"> buyers in a verbal format.</w:t>
      </w:r>
    </w:p>
    <w:p w:rsidR="00A21507" w:rsidRDefault="00844C3B">
      <w:pPr>
        <w:numPr>
          <w:ilvl w:val="1"/>
          <w:numId w:val="10"/>
        </w:numPr>
        <w:ind w:left="748" w:hanging="323"/>
      </w:pPr>
      <w:r>
        <w:t>be as descriptive and lengthy as possible.</w:t>
      </w:r>
    </w:p>
    <w:p w:rsidR="00A21507" w:rsidRDefault="00844C3B">
      <w:pPr>
        <w:numPr>
          <w:ilvl w:val="1"/>
          <w:numId w:val="10"/>
        </w:numPr>
        <w:ind w:left="748" w:hanging="323"/>
      </w:pPr>
      <w:r>
        <w:t>relate in some way to things familiar to the customer.</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Which of the following has to be usually supplemented by a narrative statement of the concept in a concept statement?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Proto</w:t>
      </w:r>
      <w:r>
        <w:t>types</w:t>
      </w:r>
    </w:p>
    <w:p w:rsidR="00A21507" w:rsidRDefault="00844C3B" w:rsidP="00906BC4">
      <w:pPr>
        <w:numPr>
          <w:ilvl w:val="1"/>
          <w:numId w:val="27"/>
        </w:numPr>
        <w:ind w:left="748"/>
      </w:pPr>
      <w:r>
        <w:t>Drawings</w:t>
      </w:r>
    </w:p>
    <w:p w:rsidR="00A21507" w:rsidRDefault="00844C3B" w:rsidP="00906BC4">
      <w:pPr>
        <w:numPr>
          <w:ilvl w:val="1"/>
          <w:numId w:val="27"/>
        </w:numPr>
        <w:ind w:left="748"/>
      </w:pPr>
      <w:r>
        <w:t>Virtual reality images</w:t>
      </w:r>
    </w:p>
    <w:p w:rsidR="00A21507" w:rsidRDefault="00844C3B" w:rsidP="00906BC4">
      <w:pPr>
        <w:numPr>
          <w:ilvl w:val="1"/>
          <w:numId w:val="27"/>
        </w:numPr>
        <w:ind w:left="748"/>
      </w:pPr>
      <w:r>
        <w:t>Models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A commercialized concept statement: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sounds more like how a product would actually be promoted or advertised to customers.</w:t>
      </w:r>
    </w:p>
    <w:p w:rsidR="00A21507" w:rsidRDefault="00844C3B" w:rsidP="00906BC4">
      <w:pPr>
        <w:numPr>
          <w:ilvl w:val="1"/>
          <w:numId w:val="27"/>
        </w:numPr>
        <w:ind w:left="748"/>
      </w:pPr>
      <w:r>
        <w:t>does not produce realistic customer evaluations.</w:t>
      </w:r>
    </w:p>
    <w:p w:rsidR="00A21507" w:rsidRDefault="00844C3B" w:rsidP="00906BC4">
      <w:pPr>
        <w:numPr>
          <w:ilvl w:val="1"/>
          <w:numId w:val="27"/>
        </w:numPr>
        <w:ind w:left="748"/>
      </w:pPr>
      <w:r>
        <w:t>is also known as a "stripped description." D. just presents facts in the form of bullet points.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Which of the following formats of concept testing produces more realistic evaluations but also risks the bias of good or poor advertising copy writing?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N</w:t>
      </w:r>
      <w:r>
        <w:t>arrative format</w:t>
      </w:r>
    </w:p>
    <w:p w:rsidR="00A21507" w:rsidRDefault="00844C3B" w:rsidP="00906BC4">
      <w:pPr>
        <w:numPr>
          <w:ilvl w:val="1"/>
          <w:numId w:val="27"/>
        </w:numPr>
        <w:ind w:left="748"/>
      </w:pPr>
      <w:r>
        <w:t>Stripped description</w:t>
      </w:r>
    </w:p>
    <w:p w:rsidR="00A21507" w:rsidRDefault="00844C3B" w:rsidP="00906BC4">
      <w:pPr>
        <w:numPr>
          <w:ilvl w:val="1"/>
          <w:numId w:val="27"/>
        </w:numPr>
        <w:ind w:left="748"/>
      </w:pPr>
      <w:r>
        <w:t>Commercialized format</w:t>
      </w:r>
    </w:p>
    <w:p w:rsidR="00A21507" w:rsidRDefault="00844C3B" w:rsidP="00906BC4">
      <w:pPr>
        <w:numPr>
          <w:ilvl w:val="1"/>
          <w:numId w:val="27"/>
        </w:numPr>
        <w:ind w:left="748"/>
      </w:pPr>
      <w:r>
        <w:t>Virtual reality</w:t>
      </w:r>
    </w:p>
    <w:p w:rsidR="00A21507" w:rsidRDefault="00844C3B">
      <w:pPr>
        <w:spacing w:after="0" w:line="240" w:lineRule="auto"/>
        <w:ind w:left="0" w:right="0" w:firstLine="0"/>
      </w:pPr>
      <w:r>
        <w:rPr>
          <w:sz w:val="18"/>
        </w:rPr>
        <w:t xml:space="preserve"> </w:t>
      </w:r>
    </w:p>
    <w:p w:rsidR="00A21507" w:rsidRDefault="00844C3B" w:rsidP="00906BC4">
      <w:pPr>
        <w:numPr>
          <w:ilvl w:val="0"/>
          <w:numId w:val="27"/>
        </w:numPr>
      </w:pPr>
      <w:r>
        <w:t xml:space="preserve">Which of the following adopter groups are the most important for concept testing of new products and, probably, market acceptance?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Early majority and late majority</w:t>
      </w:r>
    </w:p>
    <w:p w:rsidR="00A21507" w:rsidRDefault="00844C3B">
      <w:pPr>
        <w:numPr>
          <w:ilvl w:val="1"/>
          <w:numId w:val="3"/>
        </w:numPr>
        <w:ind w:left="748" w:hanging="323"/>
      </w:pPr>
      <w:r>
        <w:t>Early ma</w:t>
      </w:r>
      <w:r>
        <w:t>jority and laggards</w:t>
      </w:r>
    </w:p>
    <w:p w:rsidR="00A21507" w:rsidRDefault="00844C3B">
      <w:pPr>
        <w:numPr>
          <w:ilvl w:val="1"/>
          <w:numId w:val="3"/>
        </w:numPr>
        <w:ind w:left="748" w:hanging="323"/>
      </w:pPr>
      <w:r>
        <w:t>Innovators and early adopters</w:t>
      </w:r>
    </w:p>
    <w:p w:rsidR="00A21507" w:rsidRDefault="00844C3B">
      <w:pPr>
        <w:numPr>
          <w:ilvl w:val="1"/>
          <w:numId w:val="3"/>
        </w:numPr>
        <w:ind w:left="748" w:hanging="323"/>
      </w:pPr>
      <w:r>
        <w:t>Innovators and laggards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Which of the following methods of concept testing combines the best features of focus groups and surveys and has proved useful in screening new consumer product concepts?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Grou</w:t>
      </w:r>
      <w:r>
        <w:t>p interviews</w:t>
      </w:r>
    </w:p>
    <w:p w:rsidR="00A21507" w:rsidRDefault="00844C3B" w:rsidP="00906BC4">
      <w:pPr>
        <w:numPr>
          <w:ilvl w:val="1"/>
          <w:numId w:val="27"/>
        </w:numPr>
        <w:ind w:left="748"/>
      </w:pPr>
      <w:r>
        <w:t>Real-time response surveys</w:t>
      </w:r>
    </w:p>
    <w:p w:rsidR="00A21507" w:rsidRDefault="00844C3B" w:rsidP="00906BC4">
      <w:pPr>
        <w:numPr>
          <w:ilvl w:val="1"/>
          <w:numId w:val="27"/>
        </w:numPr>
        <w:ind w:left="748"/>
      </w:pPr>
      <w:r>
        <w:t>Mail surveys</w:t>
      </w:r>
    </w:p>
    <w:p w:rsidR="00A21507" w:rsidRDefault="00844C3B" w:rsidP="00906BC4">
      <w:pPr>
        <w:numPr>
          <w:ilvl w:val="1"/>
          <w:numId w:val="27"/>
        </w:numPr>
        <w:ind w:left="748"/>
      </w:pPr>
      <w:r>
        <w:t>Telephone surveys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Which of the following is an immediate and critical question in concept testing that should be answered prior to all other questions?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How likely is it that the respondents would buy the product?</w:t>
      </w:r>
    </w:p>
    <w:p w:rsidR="00A21507" w:rsidRDefault="00844C3B" w:rsidP="00906BC4">
      <w:pPr>
        <w:numPr>
          <w:ilvl w:val="1"/>
          <w:numId w:val="27"/>
        </w:numPr>
        <w:ind w:left="748"/>
      </w:pPr>
      <w:r>
        <w:t>How much do the respondents like the concept?</w:t>
      </w:r>
    </w:p>
    <w:p w:rsidR="00A21507" w:rsidRDefault="00844C3B" w:rsidP="00906BC4">
      <w:pPr>
        <w:numPr>
          <w:ilvl w:val="1"/>
          <w:numId w:val="27"/>
        </w:numPr>
        <w:ind w:left="748"/>
      </w:pPr>
      <w:r>
        <w:t>Does the respondent understand the concept?</w:t>
      </w:r>
    </w:p>
    <w:p w:rsidR="00A21507" w:rsidRDefault="00844C3B" w:rsidP="00906BC4">
      <w:pPr>
        <w:numPr>
          <w:ilvl w:val="1"/>
          <w:numId w:val="27"/>
        </w:numPr>
        <w:ind w:left="748"/>
      </w:pPr>
      <w:r>
        <w:t>What are the respondents' reactions to price?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Track Inc. seeks to identify unsatisfied market segments </w:t>
      </w:r>
      <w:r>
        <w:t xml:space="preserve">in the health care insurance segment. It wants to concentrate its efforts on developing concepts ideally suited to the needs of these segments. For this purpose, the firm is most likely to employ _____.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benefit segmentation</w:t>
      </w:r>
    </w:p>
    <w:p w:rsidR="00A21507" w:rsidRDefault="00844C3B" w:rsidP="00906BC4">
      <w:pPr>
        <w:numPr>
          <w:ilvl w:val="1"/>
          <w:numId w:val="27"/>
        </w:numPr>
        <w:ind w:left="748"/>
      </w:pPr>
      <w:r>
        <w:t>a risk or payoff matrix</w:t>
      </w:r>
    </w:p>
    <w:p w:rsidR="00A21507" w:rsidRDefault="00844C3B" w:rsidP="00906BC4">
      <w:pPr>
        <w:numPr>
          <w:ilvl w:val="1"/>
          <w:numId w:val="27"/>
        </w:numPr>
        <w:ind w:left="748"/>
      </w:pPr>
      <w:r>
        <w:t>cal</w:t>
      </w:r>
      <w:r>
        <w:t>ibrated heuristics</w:t>
      </w:r>
    </w:p>
    <w:p w:rsidR="00A21507" w:rsidRDefault="00844C3B" w:rsidP="00906BC4">
      <w:pPr>
        <w:numPr>
          <w:ilvl w:val="1"/>
          <w:numId w:val="27"/>
        </w:numPr>
        <w:ind w:left="748"/>
      </w:pPr>
      <w:r>
        <w:t>promotion segmentation</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Benefit segments are most likely to be identified or described using ____.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t>A. the risk or payoff matrix</w:t>
      </w:r>
    </w:p>
    <w:p w:rsidR="00A21507" w:rsidRDefault="00844C3B">
      <w:pPr>
        <w:numPr>
          <w:ilvl w:val="1"/>
          <w:numId w:val="11"/>
        </w:numPr>
        <w:ind w:left="748" w:hanging="323"/>
      </w:pPr>
      <w:r>
        <w:t>cluster analysis</w:t>
      </w:r>
    </w:p>
    <w:p w:rsidR="00A21507" w:rsidRDefault="00844C3B">
      <w:pPr>
        <w:numPr>
          <w:ilvl w:val="1"/>
          <w:numId w:val="11"/>
        </w:numPr>
        <w:ind w:left="748" w:hanging="323"/>
      </w:pPr>
      <w:r>
        <w:t>trial averages</w:t>
      </w:r>
    </w:p>
    <w:p w:rsidR="00A21507" w:rsidRDefault="00844C3B">
      <w:pPr>
        <w:numPr>
          <w:ilvl w:val="1"/>
          <w:numId w:val="11"/>
        </w:numPr>
        <w:ind w:left="748" w:hanging="323"/>
      </w:pPr>
      <w:r>
        <w:t>the cumulative expenditures curve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The benefit segments overlaid onto a perceptual map result in a ____, which allows assessment of the preferences of each benefit segment for different product concepts.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cumulative expenditures curve</w:t>
      </w:r>
    </w:p>
    <w:p w:rsidR="00A21507" w:rsidRDefault="00844C3B" w:rsidP="00906BC4">
      <w:pPr>
        <w:numPr>
          <w:ilvl w:val="1"/>
          <w:numId w:val="27"/>
        </w:numPr>
        <w:ind w:left="748"/>
      </w:pPr>
      <w:r>
        <w:t>risk or payoff matrix</w:t>
      </w:r>
    </w:p>
    <w:p w:rsidR="00A21507" w:rsidRDefault="00844C3B" w:rsidP="00906BC4">
      <w:pPr>
        <w:numPr>
          <w:ilvl w:val="1"/>
          <w:numId w:val="27"/>
        </w:numPr>
        <w:ind w:left="748"/>
      </w:pPr>
      <w:r>
        <w:t>joint space map</w:t>
      </w:r>
    </w:p>
    <w:p w:rsidR="00A21507" w:rsidRDefault="00844C3B" w:rsidP="00906BC4">
      <w:pPr>
        <w:numPr>
          <w:ilvl w:val="1"/>
          <w:numId w:val="27"/>
        </w:numPr>
        <w:ind w:left="748"/>
      </w:pPr>
      <w:r>
        <w:t>decay curve</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 xml:space="preserve">The optimum proportion of attributes desired by a market can be identified with the help of ____. </w:t>
      </w:r>
      <w:r>
        <w:rPr>
          <w:rFonts w:ascii="Arial" w:eastAsia="Arial" w:hAnsi="Arial" w:cs="Arial"/>
        </w:rPr>
        <w:t xml:space="preserve"> </w:t>
      </w:r>
      <w:r>
        <w:t xml:space="preserve"> </w:t>
      </w:r>
      <w:r>
        <w:rPr>
          <w:rFonts w:ascii="Arial" w:eastAsia="Arial" w:hAnsi="Arial" w:cs="Arial"/>
        </w:rPr>
        <w:t xml:space="preserve"> </w:t>
      </w:r>
      <w:r>
        <w:t>A. attribute calibration</w:t>
      </w:r>
    </w:p>
    <w:p w:rsidR="00A21507" w:rsidRDefault="00844C3B">
      <w:pPr>
        <w:numPr>
          <w:ilvl w:val="1"/>
          <w:numId w:val="12"/>
        </w:numPr>
        <w:ind w:left="748" w:hanging="323"/>
      </w:pPr>
      <w:r>
        <w:t>preference regression</w:t>
      </w:r>
    </w:p>
    <w:p w:rsidR="00A21507" w:rsidRDefault="00844C3B">
      <w:pPr>
        <w:numPr>
          <w:ilvl w:val="1"/>
          <w:numId w:val="12"/>
        </w:numPr>
        <w:ind w:left="748" w:hanging="323"/>
      </w:pPr>
      <w:r>
        <w:t>progression vectors</w:t>
      </w:r>
    </w:p>
    <w:p w:rsidR="00A21507" w:rsidRDefault="00844C3B">
      <w:pPr>
        <w:numPr>
          <w:ilvl w:val="1"/>
          <w:numId w:val="12"/>
        </w:numPr>
        <w:ind w:left="748" w:hanging="323"/>
      </w:pPr>
      <w:r>
        <w:t>factor analysis</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pPr>
      <w:r>
        <w:t>Which of the following is true of conjoint analysis in concept testing</w:t>
      </w:r>
      <w:r>
        <w:t xml:space="preserv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sidP="00906BC4">
      <w:pPr>
        <w:numPr>
          <w:ilvl w:val="1"/>
          <w:numId w:val="27"/>
        </w:numPr>
        <w:ind w:left="748"/>
      </w:pPr>
      <w:r>
        <w:t>Conjoint analysis cannot feasibly test attributes and levels using a reduced set of cards.</w:t>
      </w:r>
    </w:p>
    <w:p w:rsidR="00A21507" w:rsidRDefault="00844C3B" w:rsidP="00906BC4">
      <w:pPr>
        <w:numPr>
          <w:ilvl w:val="1"/>
          <w:numId w:val="27"/>
        </w:numPr>
        <w:ind w:left="748"/>
      </w:pPr>
      <w:r>
        <w:t>Conjoint analysis ranks the possible combinations of attributes from the least preferred to the most  preferred.</w:t>
      </w:r>
    </w:p>
    <w:p w:rsidR="00A21507" w:rsidRDefault="00844C3B" w:rsidP="00906BC4">
      <w:pPr>
        <w:numPr>
          <w:ilvl w:val="1"/>
          <w:numId w:val="27"/>
        </w:numPr>
        <w:ind w:left="748"/>
      </w:pPr>
      <w:r>
        <w:t xml:space="preserve">Conjoint analysis cannot be used to identify </w:t>
      </w:r>
      <w:r>
        <w:t>those concepts that are the "real losers," which should not . be considered for further development.</w:t>
      </w:r>
    </w:p>
    <w:p w:rsidR="00A21507" w:rsidRDefault="00844C3B">
      <w:pPr>
        <w:ind w:left="435" w:right="146"/>
      </w:pPr>
      <w:r>
        <w:t>DConjoint analysis is extremely useful in concept testing because of its ability to uncover relationships . between attributes and customer preferences.</w:t>
      </w:r>
    </w:p>
    <w:p w:rsidR="00A21507" w:rsidRDefault="00844C3B">
      <w:pPr>
        <w:spacing w:after="0" w:line="240" w:lineRule="auto"/>
        <w:ind w:left="0" w:right="0" w:firstLine="0"/>
      </w:pPr>
      <w:r>
        <w:rPr>
          <w:sz w:val="18"/>
        </w:rPr>
        <w:t xml:space="preserve"> </w:t>
      </w:r>
    </w:p>
    <w:p w:rsidR="00A21507" w:rsidRDefault="00844C3B" w:rsidP="00906BC4">
      <w:pPr>
        <w:numPr>
          <w:ilvl w:val="0"/>
          <w:numId w:val="27"/>
        </w:numPr>
      </w:pPr>
      <w:r>
        <w:t xml:space="preserve">Conjoint analysis is used to identify _____. </w:t>
      </w:r>
      <w:r>
        <w:rPr>
          <w:rFonts w:ascii="Arial" w:eastAsia="Arial" w:hAnsi="Arial" w:cs="Arial"/>
        </w:rPr>
        <w:t xml:space="preserve"> </w:t>
      </w:r>
      <w:r>
        <w:rPr>
          <w:rFonts w:ascii="Arial" w:eastAsia="Arial" w:hAnsi="Arial" w:cs="Arial"/>
        </w:rPr>
        <w:tab/>
        <w:t xml:space="preserve"> </w:t>
      </w:r>
    </w:p>
    <w:p w:rsidR="00A21507" w:rsidRDefault="00844C3B" w:rsidP="00906BC4">
      <w:pPr>
        <w:numPr>
          <w:ilvl w:val="1"/>
          <w:numId w:val="27"/>
        </w:numPr>
        <w:ind w:left="748"/>
      </w:pPr>
      <w:r>
        <w:t>survey variations</w:t>
      </w:r>
    </w:p>
    <w:p w:rsidR="00A21507" w:rsidRDefault="00844C3B" w:rsidP="00906BC4">
      <w:pPr>
        <w:numPr>
          <w:ilvl w:val="1"/>
          <w:numId w:val="27"/>
        </w:numPr>
        <w:ind w:left="748"/>
      </w:pPr>
      <w:r>
        <w:t>the optimum combination of attributes</w:t>
      </w:r>
    </w:p>
    <w:p w:rsidR="00A21507" w:rsidRDefault="00844C3B" w:rsidP="00906BC4">
      <w:pPr>
        <w:numPr>
          <w:ilvl w:val="1"/>
          <w:numId w:val="27"/>
        </w:numPr>
        <w:ind w:left="748"/>
      </w:pPr>
      <w:r>
        <w:t>high-potential gaps</w:t>
      </w:r>
    </w:p>
    <w:p w:rsidR="00A21507" w:rsidRDefault="00844C3B" w:rsidP="00906BC4">
      <w:pPr>
        <w:numPr>
          <w:ilvl w:val="1"/>
          <w:numId w:val="27"/>
        </w:numPr>
        <w:ind w:left="748"/>
      </w:pPr>
      <w:r>
        <w:t>the optimum price for a product</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spacing w:after="241"/>
      </w:pPr>
      <w:r>
        <w:t xml:space="preserve">Briefly describe the provisos which can be applied by an organization to resist the bazooka effect.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238"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spacing w:after="241"/>
      </w:pPr>
      <w:r>
        <w:t xml:space="preserve">Briefly discuss the situations in which concept testing will be less useful.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238"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spacing w:after="241"/>
      </w:pPr>
      <w:r>
        <w:t xml:space="preserve">Discuss the use of prototypes as concept statement formats.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238"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spacing w:after="242"/>
      </w:pPr>
      <w:r>
        <w:t xml:space="preserve">With reference to the various considerations in concept testing research, describe the real-time response survey procedure.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238"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33" w:line="240" w:lineRule="auto"/>
        <w:ind w:left="0" w:right="0" w:firstLine="0"/>
      </w:pPr>
      <w:r>
        <w:rPr>
          <w:sz w:val="18"/>
        </w:rPr>
        <w:t xml:space="preserve"> </w:t>
      </w:r>
    </w:p>
    <w:p w:rsidR="00A21507" w:rsidRDefault="00844C3B" w:rsidP="00906BC4">
      <w:pPr>
        <w:numPr>
          <w:ilvl w:val="0"/>
          <w:numId w:val="27"/>
        </w:numPr>
        <w:spacing w:after="241"/>
      </w:pPr>
      <w:r>
        <w:t xml:space="preserve">Describe the use of conjoint analysis in concept testing.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446"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238" w:line="240" w:lineRule="auto"/>
        <w:ind w:left="425" w:right="0" w:firstLine="0"/>
      </w:pPr>
      <w:r>
        <w:rPr>
          <w:rFonts w:ascii="Arial" w:eastAsia="Arial" w:hAnsi="Arial" w:cs="Arial"/>
          <w:sz w:val="16"/>
        </w:rPr>
        <w:t xml:space="preserve"> </w:t>
      </w:r>
      <w:r>
        <w:rPr>
          <w:rFonts w:ascii="Arial" w:eastAsia="Arial" w:hAnsi="Arial" w:cs="Arial"/>
          <w:sz w:val="16"/>
        </w:rPr>
        <w:tab/>
      </w:r>
      <w:r>
        <w:rPr>
          <w:sz w:val="16"/>
        </w:rPr>
        <w:t xml:space="preserve"> </w:t>
      </w:r>
    </w:p>
    <w:p w:rsidR="00A21507" w:rsidRDefault="00844C3B">
      <w:pPr>
        <w:spacing w:after="241" w:line="240" w:lineRule="auto"/>
        <w:ind w:left="0" w:right="0" w:firstLine="0"/>
      </w:pPr>
      <w:r>
        <w:rPr>
          <w:sz w:val="18"/>
        </w:rPr>
        <w:t xml:space="preserve"> </w:t>
      </w:r>
    </w:p>
    <w:p w:rsidR="00A21507" w:rsidRDefault="00844C3B">
      <w:pPr>
        <w:spacing w:after="0" w:line="240" w:lineRule="auto"/>
        <w:ind w:left="0" w:right="0" w:firstLine="0"/>
      </w:pPr>
      <w:r>
        <w:rPr>
          <w:rFonts w:ascii="Arial" w:eastAsia="Arial" w:hAnsi="Arial" w:cs="Arial"/>
          <w:sz w:val="18"/>
        </w:rPr>
        <w:t xml:space="preserve"> </w:t>
      </w:r>
    </w:p>
    <w:p w:rsidR="00A21507" w:rsidRDefault="00844C3B">
      <w:pPr>
        <w:spacing w:after="57" w:line="240" w:lineRule="auto"/>
        <w:ind w:left="0" w:right="0" w:firstLine="0"/>
        <w:jc w:val="center"/>
      </w:pPr>
      <w:r>
        <w:rPr>
          <w:sz w:val="40"/>
        </w:rPr>
        <w:t xml:space="preserve">9 </w:t>
      </w:r>
      <w:r>
        <w:rPr>
          <w:color w:val="FF0000"/>
          <w:sz w:val="40"/>
        </w:rPr>
        <w:t>Key</w:t>
      </w:r>
      <w:r>
        <w:rPr>
          <w:rFonts w:ascii="Arial" w:eastAsia="Arial" w:hAnsi="Arial" w:cs="Arial"/>
          <w:sz w:val="40"/>
        </w:rPr>
        <w:t xml:space="preserve"> </w:t>
      </w:r>
      <w:r>
        <w:rPr>
          <w:rFonts w:ascii="Arial" w:eastAsia="Arial" w:hAnsi="Arial" w:cs="Arial"/>
          <w:sz w:val="40"/>
        </w:rPr>
        <w:tab/>
      </w:r>
      <w:r>
        <w:rPr>
          <w:sz w:val="40"/>
        </w:rPr>
        <w:t xml:space="preserve"> </w:t>
      </w:r>
    </w:p>
    <w:p w:rsidR="00A21507" w:rsidRDefault="00844C3B">
      <w:pPr>
        <w:numPr>
          <w:ilvl w:val="0"/>
          <w:numId w:val="14"/>
        </w:numPr>
        <w:ind w:hanging="3050"/>
      </w:pPr>
      <w:r>
        <w:t xml:space="preserve">In the basic new products process, market analysis activities and the formulation of a product innovation charter occur immediately after an idea appears.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FALSE</w:t>
      </w:r>
    </w:p>
    <w:p w:rsidR="00A21507" w:rsidRDefault="00844C3B">
      <w:pPr>
        <w:spacing w:after="353"/>
      </w:pPr>
      <w:r>
        <w:t>The formulation of the product innovation charter and market analysis activities occur before the idea appears. The initial reaction and the concept testing occur immediately after the idea appears.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8947" w:right="0"/>
      </w:pPr>
      <w:r>
        <w:rPr>
          <w:i/>
          <w:sz w:val="16"/>
        </w:rPr>
        <w:t>Crawford - Chapter 09 #1</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9506" w:right="0"/>
      </w:pPr>
      <w:r>
        <w:rPr>
          <w:i/>
          <w:sz w:val="16"/>
        </w:rPr>
        <w:t>Topic: Setting</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The product innovation charter (PIC) directing new product development eliminates more product ideas than all the other evaluations combined.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TRUE</w:t>
      </w:r>
    </w:p>
    <w:p w:rsidR="00A21507" w:rsidRDefault="00844C3B">
      <w:pPr>
        <w:spacing w:after="353"/>
      </w:pPr>
      <w:r>
        <w:t>The earliest evaluation that a firm mak</w:t>
      </w:r>
      <w:r>
        <w:t>es is of itself and its situation and yields "a priori" conclusions about new product proposals is called the product innovation charter. The charter given to new products management eliminates more product ideas than all the other evaluations combined.</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8947" w:right="0"/>
      </w:pPr>
      <w:r>
        <w:rPr>
          <w:i/>
          <w:sz w:val="16"/>
        </w:rPr>
        <w:t>Crawford - Chapter 09 #2</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The Product Innovation Charter</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Market analysis precedes the preparation of the product innovation charter and provides "a priori" conclusions about new product propos</w:t>
      </w:r>
      <w:r>
        <w:t xml:space="preserve">als.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FALSE</w:t>
      </w:r>
    </w:p>
    <w:p w:rsidR="00A21507" w:rsidRDefault="00844C3B">
      <w:pPr>
        <w:spacing w:after="353"/>
      </w:pPr>
      <w:r>
        <w:t>Market analysis is the second evaluation stage that precedes the appearance of the concept. It is an indepth study of the market area that the product innovation charter has selected for focus. The study takes place immediately after the PIC is approved, a</w:t>
      </w:r>
      <w:r>
        <w:t>nd the depth of the study depends on how well the firm already knows the market selected.</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8947" w:right="0"/>
      </w:pPr>
      <w:r>
        <w:rPr>
          <w:i/>
          <w:sz w:val="16"/>
        </w:rPr>
        <w:t>Crawford - Chapter 09 #3</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Market Analysis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To avoid the bazooka effect, the idea source should be</w:t>
      </w:r>
      <w:r>
        <w:t xml:space="preserve"> allowed to participate in the initial reaction.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FALSE</w:t>
      </w:r>
    </w:p>
    <w:p w:rsidR="00A21507" w:rsidRDefault="00844C3B">
      <w:pPr>
        <w:spacing w:after="353"/>
      </w:pPr>
      <w:r>
        <w:t>Quick and inexpensive initial reactions must resist the "bazooka effect" by ensuring that the idea source does not participate in the initial reaction.</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8947" w:right="0"/>
      </w:pPr>
      <w:r>
        <w:rPr>
          <w:i/>
          <w:sz w:val="16"/>
        </w:rPr>
        <w:t>Crawford - Chapter 09 #4</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8941" w:right="0"/>
      </w:pPr>
      <w:r>
        <w:rPr>
          <w:i/>
          <w:sz w:val="16"/>
        </w:rPr>
        <w:t>Topic: Initial Reaction</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A complete new product concept is a statement about anticipated product features that will yield problem solutions relative to other products already available.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TRUE</w:t>
      </w:r>
    </w:p>
    <w:p w:rsidR="00A21507" w:rsidRDefault="00844C3B">
      <w:pPr>
        <w:numPr>
          <w:ilvl w:val="1"/>
          <w:numId w:val="14"/>
        </w:numPr>
        <w:spacing w:after="353"/>
        <w:ind w:hanging="309"/>
      </w:pPr>
      <w:r>
        <w:t>complete new product concept is a statement about anticipated product features (form or technology) that will yield selected benefits or problem solutions relative to other products already available.</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8947" w:right="0"/>
      </w:pPr>
      <w:r>
        <w:rPr>
          <w:i/>
          <w:sz w:val="16"/>
        </w:rPr>
        <w:t>Crawford - Chapter</w:t>
      </w:r>
      <w:r>
        <w:rPr>
          <w:i/>
          <w:sz w:val="16"/>
        </w:rPr>
        <w:t xml:space="preserve"> 09 #5</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The first purpose of a concept test is to generate the sales or trial rate that a product would enjoy.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FALSE</w:t>
      </w:r>
    </w:p>
    <w:p w:rsidR="00A21507" w:rsidRDefault="00844C3B">
      <w:pPr>
        <w:spacing w:after="353"/>
      </w:pPr>
      <w:r>
        <w:t xml:space="preserve">The first purpose of a concept test is to identify very poor concepts so </w:t>
      </w:r>
      <w:r>
        <w:t>that they can be eliminated. If music lovers, for example, don't care about a new kind of compact disc that will last forever (because they download all their music from online sources) and thus reject it out of hand, the concept is probably a poor one.</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8947" w:right="0"/>
      </w:pPr>
      <w:r>
        <w:rPr>
          <w:i/>
          <w:sz w:val="16"/>
        </w:rPr>
        <w:t>Crawford - Chapter 09 #6</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Concept testing can be used for developing an idea, not just for testing it.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TRUE</w:t>
      </w:r>
    </w:p>
    <w:p w:rsidR="00A21507" w:rsidRDefault="00844C3B">
      <w:pPr>
        <w:spacing w:after="353"/>
      </w:pPr>
      <w:r>
        <w:t>The third purpose of concept testing is to help develop an idea, not just test it. Concepts rarely emerge from a test the way they went in.</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8947" w:right="0"/>
      </w:pPr>
      <w:r>
        <w:rPr>
          <w:i/>
          <w:sz w:val="16"/>
        </w:rPr>
        <w:t>Crawford - Chapter 09 #7</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w:t>
      </w:r>
      <w:r>
        <w:rPr>
          <w:i/>
          <w:sz w:val="16"/>
        </w:rPr>
        <w:t>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Prototypes are the least expensive form of concept statements because very few decisions have to be made about the new product to get it into a prototype.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FALSE</w:t>
      </w:r>
    </w:p>
    <w:p w:rsidR="00A21507" w:rsidRDefault="00844C3B">
      <w:pPr>
        <w:spacing w:after="353"/>
      </w:pPr>
      <w:r>
        <w:t>Prototypes, or models, are a third, more expensive form of concept statement becau</w:t>
      </w:r>
      <w:r>
        <w:t>se many decisions have to be made about the new product to get it into a prototype.</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8947" w:right="0"/>
      </w:pPr>
      <w:r>
        <w:rPr>
          <w:i/>
          <w:sz w:val="16"/>
        </w:rPr>
        <w:t>Crawford - Chapter 09 #8</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Virtual reality captures both the advantages and disadvantages of a prototype.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FALSE</w:t>
      </w:r>
    </w:p>
    <w:p w:rsidR="00A21507" w:rsidRDefault="00844C3B">
      <w:pPr>
        <w:spacing w:after="353"/>
      </w:pPr>
      <w:r>
        <w:t>The fourth type of concept format, virtual reality, captures the advantages of the prototype without most of the disadvantages.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8947" w:right="0"/>
      </w:pPr>
      <w:r>
        <w:rPr>
          <w:i/>
          <w:sz w:val="16"/>
        </w:rPr>
        <w:t>C</w:t>
      </w:r>
      <w:r>
        <w:rPr>
          <w:i/>
          <w:sz w:val="16"/>
        </w:rPr>
        <w:t>rawford - Chapter 09 #9</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The real-time response survey combines the best features of focus groups and surveys and has proved useful in screening new consumer product concepts.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TRUE</w:t>
      </w:r>
    </w:p>
    <w:p w:rsidR="00A21507" w:rsidRDefault="00844C3B">
      <w:pPr>
        <w:spacing w:after="353"/>
      </w:pPr>
      <w:r>
        <w:t>Newer methodologies allow for almost instantaneous evaluation of a great number of product concepts. The real-time response survey combines the best features of focus groups and surveys and has proved useful in screening new consumer product concepts.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#10</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Benefit segmentation is used to identify unsatisfied market segments and concentrate a firm's efforts on developing concepts ideally suited to the needs of those segments.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TRUE</w:t>
      </w:r>
    </w:p>
    <w:p w:rsidR="00A21507" w:rsidRDefault="00844C3B">
      <w:pPr>
        <w:spacing w:after="353"/>
      </w:pPr>
      <w:r>
        <w:t>Through benefit segmentation, a firm may identify unsatisfied market segme</w:t>
      </w:r>
      <w:r>
        <w:t>nts and concentrate its efforts on developing concepts ideally suited to the needs of these segments.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#11</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Analyzing Research Results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If the number of determinant attri</w:t>
      </w:r>
      <w:r>
        <w:t xml:space="preserve">butes is very less, identifying benefit segments on an importance map can be very complex.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TRUE</w:t>
      </w:r>
    </w:p>
    <w:p w:rsidR="00A21507" w:rsidRDefault="00844C3B">
      <w:pPr>
        <w:spacing w:after="353"/>
      </w:pPr>
      <w:r>
        <w:t>Suppose there are only two attributes to consider, it might be very simple to identify benefit segments on an importance map.</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w:t>
      </w:r>
      <w:r>
        <w:rPr>
          <w:i/>
          <w:sz w:val="16"/>
        </w:rPr>
        <w:t>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#12</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Analyzing Research Results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When benefit segments are overlaid onto a perceptual map, it results in a cumulative expenditures curve.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FALSE</w:t>
      </w:r>
    </w:p>
    <w:p w:rsidR="00A21507" w:rsidRDefault="00844C3B">
      <w:pPr>
        <w:spacing w:after="353"/>
        <w:ind w:right="262"/>
      </w:pPr>
      <w:r>
        <w:t>Overlaying the benefit segments onto a perceptual map results in what is called a joint space map. It allows one to assess the preferences of each benefit segment for different product concepts. Joint space maps can be developed using ideal brand ratings o</w:t>
      </w:r>
      <w:r>
        <w:t>r preference regression.</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#13</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Analyzing Research Results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A disadvantage of preference regression is that it can be done only on factor scores and not on attribute ratin</w:t>
      </w:r>
      <w:r>
        <w:t xml:space="preserve">gs.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FALSE</w:t>
      </w:r>
    </w:p>
    <w:p w:rsidR="00A21507" w:rsidRDefault="00844C3B">
      <w:pPr>
        <w:spacing w:after="353"/>
      </w:pPr>
      <w:r>
        <w:t>Preference regression is method that can be used to identify the optimum combination of attributes desired by the market. It can also be done on attribute ratings instead of factor scores.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w:t>
      </w:r>
      <w:r>
        <w:rPr>
          <w:i/>
          <w:sz w:val="16"/>
        </w:rPr>
        <w:t>apter 09 #14</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Analyzing Research Results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The awareness and availability components of the A-T-A-R model are usually assessed using customer feedback.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63" w:line="353" w:lineRule="auto"/>
        <w:ind w:right="-15"/>
      </w:pPr>
      <w:r>
        <w:rPr>
          <w:b/>
          <w:u w:val="single" w:color="000000"/>
        </w:rPr>
        <w:t>FALSE</w:t>
      </w:r>
    </w:p>
    <w:p w:rsidR="00A21507" w:rsidRDefault="00844C3B">
      <w:pPr>
        <w:spacing w:after="353"/>
      </w:pPr>
      <w:r>
        <w:t>The two components of the A-T-A-R model, awareness and availability, are assessed using managerial input.</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#15</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Market Research to Support Concept Testing</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Regarding </w:t>
      </w:r>
      <w:r>
        <w:t xml:space="preserve">the various tools for evaluating new products, which of the following evaluations occurs prior to the appearance of an idea?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Initial reaction</w:t>
      </w:r>
    </w:p>
    <w:p w:rsidR="00A21507" w:rsidRDefault="00844C3B">
      <w:pPr>
        <w:numPr>
          <w:ilvl w:val="1"/>
          <w:numId w:val="14"/>
        </w:numPr>
        <w:ind w:hanging="309"/>
      </w:pPr>
      <w:r>
        <w:t>Concept testing</w:t>
      </w:r>
    </w:p>
    <w:p w:rsidR="00A21507" w:rsidRDefault="00844C3B">
      <w:pPr>
        <w:numPr>
          <w:ilvl w:val="1"/>
          <w:numId w:val="14"/>
        </w:numPr>
        <w:ind w:hanging="309"/>
      </w:pPr>
      <w:r>
        <w:t>Full screening</w:t>
      </w:r>
    </w:p>
    <w:p w:rsidR="00A21507" w:rsidRDefault="00844C3B">
      <w:pPr>
        <w:numPr>
          <w:ilvl w:val="1"/>
          <w:numId w:val="14"/>
        </w:numPr>
        <w:spacing w:after="367"/>
        <w:ind w:hanging="309"/>
      </w:pPr>
      <w:r>
        <w:t>Market analysis</w:t>
      </w:r>
    </w:p>
    <w:p w:rsidR="00A21507" w:rsidRDefault="00844C3B">
      <w:pPr>
        <w:spacing w:after="353"/>
      </w:pPr>
      <w:r>
        <w:t>The product innovation charter and market analysis activities occur before the idea appears, and the initial reaction and the concept testing occur immediately after the idea appears.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#16</w:t>
      </w:r>
      <w:r>
        <w:rPr>
          <w:rFonts w:ascii="Arial" w:eastAsia="Arial" w:hAnsi="Arial" w:cs="Arial"/>
          <w:sz w:val="16"/>
        </w:rPr>
        <w:t xml:space="preserve"> </w:t>
      </w:r>
    </w:p>
    <w:p w:rsidR="00A21507" w:rsidRDefault="00844C3B">
      <w:pPr>
        <w:spacing w:after="15" w:line="232" w:lineRule="auto"/>
        <w:ind w:left="9506" w:right="0"/>
      </w:pPr>
      <w:r>
        <w:rPr>
          <w:i/>
          <w:sz w:val="16"/>
        </w:rPr>
        <w:t>Difficul</w:t>
      </w:r>
      <w:r>
        <w:rPr>
          <w:i/>
          <w:sz w:val="16"/>
        </w:rPr>
        <w:t>ty: 1 Easy</w:t>
      </w:r>
      <w:r>
        <w:rPr>
          <w:rFonts w:ascii="Arial" w:eastAsia="Arial" w:hAnsi="Arial" w:cs="Arial"/>
          <w:sz w:val="16"/>
        </w:rPr>
        <w:t xml:space="preserve"> </w:t>
      </w:r>
    </w:p>
    <w:p w:rsidR="00A21507" w:rsidRDefault="00844C3B">
      <w:pPr>
        <w:spacing w:after="15" w:line="232" w:lineRule="auto"/>
        <w:ind w:left="9506" w:right="0"/>
      </w:pPr>
      <w:r>
        <w:rPr>
          <w:i/>
          <w:sz w:val="16"/>
        </w:rPr>
        <w:t>Topic: Setting</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Prior to the development phase of the new products process, product managers undertake up-front evaluation activities because: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they are under continual pressure to increase time to market.</w:t>
      </w:r>
    </w:p>
    <w:p w:rsidR="00A21507" w:rsidRDefault="00844C3B">
      <w:pPr>
        <w:numPr>
          <w:ilvl w:val="1"/>
          <w:numId w:val="14"/>
        </w:numPr>
        <w:ind w:hanging="309"/>
      </w:pPr>
      <w:r>
        <w:t xml:space="preserve">they don't want to spend time in </w:t>
      </w:r>
      <w:r>
        <w:t>gathering information and making decisions.</w:t>
      </w:r>
    </w:p>
    <w:p w:rsidR="00A21507" w:rsidRDefault="00844C3B">
      <w:pPr>
        <w:numPr>
          <w:ilvl w:val="1"/>
          <w:numId w:val="14"/>
        </w:numPr>
        <w:ind w:hanging="309"/>
      </w:pPr>
      <w:r>
        <w:t>they want a rising cumulative expenditure curve.</w:t>
      </w:r>
    </w:p>
    <w:p w:rsidR="00A21507" w:rsidRDefault="00844C3B">
      <w:pPr>
        <w:numPr>
          <w:ilvl w:val="1"/>
          <w:numId w:val="14"/>
        </w:numPr>
        <w:spacing w:after="368"/>
        <w:ind w:hanging="309"/>
      </w:pPr>
      <w:r>
        <w:t>they want to avoid incurring cost overruns.</w:t>
      </w:r>
    </w:p>
    <w:p w:rsidR="00A21507" w:rsidRDefault="00844C3B">
      <w:pPr>
        <w:spacing w:after="353"/>
      </w:pPr>
      <w:r>
        <w:t xml:space="preserve">In recent years there has been much more activity at the evaluation phase of the product development process, prior to </w:t>
      </w:r>
      <w:r>
        <w:t>development. There still is not nearly enough, but the practice is spreading, as product managers are under continual pressure to boost quality and reduce time to market while not incurring cost overruns.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#17</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The Importance of Up-Front Evaluations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Which of the following is true of up-front evaluations?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 xml:space="preserve">Up-front evaluations are conducted after the development phase in the new products process. </w:t>
      </w:r>
    </w:p>
    <w:p w:rsidR="00A21507" w:rsidRDefault="00844C3B">
      <w:pPr>
        <w:numPr>
          <w:ilvl w:val="1"/>
          <w:numId w:val="14"/>
        </w:numPr>
        <w:ind w:hanging="309"/>
      </w:pPr>
      <w:r>
        <w:t>Up-f</w:t>
      </w:r>
      <w:r>
        <w:t xml:space="preserve">ront evaluations increase the likelihood of incurring cost overruns. </w:t>
      </w:r>
    </w:p>
    <w:p w:rsidR="00A21507" w:rsidRDefault="00844C3B">
      <w:pPr>
        <w:numPr>
          <w:ilvl w:val="1"/>
          <w:numId w:val="14"/>
        </w:numPr>
        <w:ind w:hanging="309"/>
      </w:pPr>
      <w:r>
        <w:t xml:space="preserve">During this phase of the process, not much attention is given to finalizing the positional statement. </w:t>
      </w:r>
    </w:p>
    <w:p w:rsidR="00A21507" w:rsidRDefault="00844C3B">
      <w:pPr>
        <w:numPr>
          <w:ilvl w:val="1"/>
          <w:numId w:val="14"/>
        </w:numPr>
        <w:spacing w:after="368"/>
        <w:ind w:hanging="309"/>
      </w:pPr>
      <w:r>
        <w:t>The practice of up-front evaluations is spreading because of the growing pressure t</w:t>
      </w:r>
      <w:r>
        <w:t xml:space="preserve">o reduce time to  market. </w:t>
      </w:r>
    </w:p>
    <w:p w:rsidR="00A21507" w:rsidRDefault="00844C3B">
      <w:pPr>
        <w:spacing w:after="353"/>
        <w:ind w:right="159"/>
      </w:pPr>
      <w:r>
        <w:t xml:space="preserve">The practice of up-front evaluation is spreading, as product managers are under continual pressure to boost quality and reduce time to market while not incurring cost overruns. There's another reason: This is when finalizing the </w:t>
      </w:r>
      <w:r>
        <w:t xml:space="preserve">positioning statement, a cornerstone of our entire marketing strategy, becomes a focus of attention. </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#18</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The Importance of Up-Front Evaluations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While preparing the product innovation charter (PIC), the earliest evaluation that a firm makes is of ____.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its competitors</w:t>
      </w:r>
    </w:p>
    <w:p w:rsidR="00A21507" w:rsidRDefault="00844C3B">
      <w:pPr>
        <w:numPr>
          <w:ilvl w:val="1"/>
          <w:numId w:val="14"/>
        </w:numPr>
        <w:ind w:hanging="309"/>
      </w:pPr>
      <w:r>
        <w:t>the legal requirements it has to fulfill</w:t>
      </w:r>
    </w:p>
    <w:p w:rsidR="00A21507" w:rsidRDefault="00844C3B">
      <w:pPr>
        <w:numPr>
          <w:ilvl w:val="1"/>
          <w:numId w:val="14"/>
        </w:numPr>
        <w:spacing w:after="368"/>
        <w:ind w:hanging="309"/>
      </w:pPr>
      <w:r>
        <w:t xml:space="preserve">the technologies used by its competitors </w:t>
      </w:r>
      <w:r>
        <w:rPr>
          <w:b/>
          <w:u w:val="single" w:color="000000"/>
        </w:rPr>
        <w:t>D.</w:t>
      </w:r>
      <w:r>
        <w:t xml:space="preserve"> itself and its situation</w:t>
      </w:r>
    </w:p>
    <w:p w:rsidR="00A21507" w:rsidRDefault="00844C3B">
      <w:pPr>
        <w:spacing w:after="353"/>
      </w:pPr>
      <w:r>
        <w:t>The Product Innovation Charter is the earliest evaluation that a firm makes of itself and its situation. That evaluation yields "a priori" conclusions about new product proposals. The firm reaches these conclusions while making basic strategic decisions on</w:t>
      </w:r>
      <w:r>
        <w:t xml:space="preserve"> the product innovation charter.</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#19</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The Product Innovation Charter</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Which of the following is true of the product innovation charter (PIC) of a firm?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The PIC </w:t>
      </w:r>
      <w:r>
        <w:t>is formulated at the end of the new products process.</w:t>
      </w:r>
    </w:p>
    <w:p w:rsidR="00A21507" w:rsidRDefault="00844C3B">
      <w:r>
        <w:rPr>
          <w:color w:val="808080"/>
        </w:rPr>
        <w:t>B.</w:t>
      </w:r>
      <w:r>
        <w:t xml:space="preserve"> The formulation of the PIC follows the phase of opportunity identification and concept generation. </w:t>
      </w:r>
      <w:r>
        <w:rPr>
          <w:b/>
          <w:u w:val="single" w:color="000000"/>
        </w:rPr>
        <w:t>C.</w:t>
      </w:r>
      <w:r>
        <w:t xml:space="preserve">The PIC precludes the practice of having unwanted proposals eat up valuable development funds  </w:t>
      </w:r>
      <w:r>
        <w:tab/>
        <w:t>be</w:t>
      </w:r>
      <w:r>
        <w:t>fore they are detected.</w:t>
      </w:r>
    </w:p>
    <w:p w:rsidR="00A21507" w:rsidRDefault="00844C3B">
      <w:pPr>
        <w:spacing w:after="359"/>
      </w:pPr>
      <w:r>
        <w:rPr>
          <w:color w:val="808080"/>
        </w:rPr>
        <w:t>D.</w:t>
      </w:r>
      <w:r>
        <w:t xml:space="preserve"> The PIC tends to eliminate less product ideas than any of the other evaluation techniques.</w:t>
      </w:r>
    </w:p>
    <w:p w:rsidR="00A21507" w:rsidRDefault="00844C3B">
      <w:pPr>
        <w:spacing w:after="353"/>
      </w:pPr>
      <w:r>
        <w:t>The PIC given to new products management eliminates more product ideas than all the other evaluations combined. By coming at the beginning</w:t>
      </w:r>
      <w:r>
        <w:t xml:space="preserve"> of the new products system, it precludes the unfortunate practice of having unwanted proposals eat up valuable development funds before they are detected.</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#20</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The Product Innovation Charter</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In the context of the various tools for evaluating new products, _____ is the second evaluation that precedes the appearance of a concept.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market analysis</w:t>
      </w:r>
    </w:p>
    <w:p w:rsidR="00A21507" w:rsidRDefault="00844C3B">
      <w:pPr>
        <w:numPr>
          <w:ilvl w:val="1"/>
          <w:numId w:val="14"/>
        </w:numPr>
        <w:ind w:hanging="309"/>
      </w:pPr>
      <w:r>
        <w:t>cumulative expenditure graphing</w:t>
      </w:r>
    </w:p>
    <w:p w:rsidR="00A21507" w:rsidRDefault="00844C3B">
      <w:pPr>
        <w:numPr>
          <w:ilvl w:val="1"/>
          <w:numId w:val="14"/>
        </w:numPr>
        <w:ind w:hanging="309"/>
      </w:pPr>
      <w:r>
        <w:t>concept testing</w:t>
      </w:r>
    </w:p>
    <w:p w:rsidR="00A21507" w:rsidRDefault="00844C3B">
      <w:pPr>
        <w:numPr>
          <w:ilvl w:val="1"/>
          <w:numId w:val="14"/>
        </w:numPr>
        <w:spacing w:after="359"/>
        <w:ind w:hanging="309"/>
      </w:pPr>
      <w:r>
        <w:t>joint space mapping</w:t>
      </w:r>
    </w:p>
    <w:p w:rsidR="00A21507" w:rsidRDefault="00844C3B">
      <w:pPr>
        <w:spacing w:after="353"/>
      </w:pPr>
      <w:r>
        <w:t>The second evaluation that precedes the appearance of the concept is an in-depth study of the market area that the product innovation charter has selected for focus. The study takes place immediately after the PIC is approved, and the d</w:t>
      </w:r>
      <w:r>
        <w:t>epth of the study depends on how well the firm already knows the market selected.</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8867" w:right="0"/>
      </w:pPr>
      <w:r>
        <w:rPr>
          <w:i/>
          <w:sz w:val="16"/>
        </w:rPr>
        <w:t>Crawford - Chapter 09 #21</w:t>
      </w:r>
      <w:r>
        <w:rPr>
          <w:rFonts w:ascii="Arial" w:eastAsia="Arial" w:hAnsi="Arial" w:cs="Arial"/>
          <w:sz w:val="16"/>
        </w:rPr>
        <w:t xml:space="preserve"> </w:t>
      </w:r>
    </w:p>
    <w:p w:rsidR="00A21507" w:rsidRDefault="00844C3B">
      <w:pPr>
        <w:spacing w:after="15" w:line="232" w:lineRule="auto"/>
        <w:ind w:left="8887" w:right="0" w:firstLine="602"/>
      </w:pPr>
      <w:r>
        <w:rPr>
          <w:i/>
          <w:sz w:val="16"/>
        </w:rPr>
        <w:t>Difficulty: 1 Easy</w:t>
      </w:r>
      <w:r>
        <w:rPr>
          <w:rFonts w:ascii="Arial" w:eastAsia="Arial" w:hAnsi="Arial" w:cs="Arial"/>
          <w:sz w:val="16"/>
        </w:rPr>
        <w:t xml:space="preserve"> </w:t>
      </w:r>
      <w:r>
        <w:rPr>
          <w:i/>
          <w:sz w:val="16"/>
        </w:rPr>
        <w:t>Topic: Market Analysis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Which of the following is true of market analysis?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It follo</w:t>
      </w:r>
      <w:r>
        <w:t>ws the appearance of a concept.</w:t>
      </w:r>
    </w:p>
    <w:p w:rsidR="00A21507" w:rsidRDefault="00844C3B">
      <w:pPr>
        <w:numPr>
          <w:ilvl w:val="1"/>
          <w:numId w:val="19"/>
        </w:numPr>
        <w:ind w:hanging="309"/>
      </w:pPr>
      <w:r>
        <w:t>It eliminates more product ideas than all the other evaluations combined.</w:t>
      </w:r>
    </w:p>
    <w:p w:rsidR="00A21507" w:rsidRDefault="00844C3B">
      <w:pPr>
        <w:numPr>
          <w:ilvl w:val="1"/>
          <w:numId w:val="19"/>
        </w:numPr>
        <w:ind w:hanging="309"/>
      </w:pPr>
      <w:r>
        <w:t>It takes place immediately after the product innovation charter is approved.</w:t>
      </w:r>
    </w:p>
    <w:p w:rsidR="00A21507" w:rsidRDefault="00844C3B">
      <w:pPr>
        <w:numPr>
          <w:ilvl w:val="1"/>
          <w:numId w:val="19"/>
        </w:numPr>
        <w:spacing w:after="359"/>
        <w:ind w:hanging="309"/>
      </w:pPr>
      <w:r>
        <w:t>It is the earliest evaluation that a firm makes of itself.</w:t>
      </w:r>
    </w:p>
    <w:p w:rsidR="00A21507" w:rsidRDefault="00844C3B">
      <w:pPr>
        <w:spacing w:after="353"/>
        <w:ind w:right="90"/>
      </w:pPr>
      <w:r>
        <w:t xml:space="preserve">Market analysis precedes the appearance of a concept and is an in-depth study of the market area that the product innovation charter has selected for focus. The study takes place immediately after the PIC is approved, and the depth of the study depends on </w:t>
      </w:r>
      <w:r>
        <w:t>how well the firm already knows the market selected.</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8867" w:right="0"/>
      </w:pPr>
      <w:r>
        <w:rPr>
          <w:i/>
          <w:sz w:val="16"/>
        </w:rPr>
        <w:t>Crawford - Chapter 09 #22</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p>
    <w:p w:rsidR="00A21507" w:rsidRDefault="00844C3B">
      <w:pPr>
        <w:spacing w:after="15" w:line="232" w:lineRule="auto"/>
        <w:ind w:left="8897" w:right="0"/>
      </w:pPr>
      <w:r>
        <w:rPr>
          <w:i/>
          <w:sz w:val="16"/>
        </w:rPr>
        <w:t>Topic: Market Analysis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Once the product innovation charter has selected a market area for focus, which of the fol</w:t>
      </w:r>
      <w:r>
        <w:t xml:space="preserve">lowing should be done prior to the appearance of the concept?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Eliminate other existing product concepts.</w:t>
      </w:r>
    </w:p>
    <w:p w:rsidR="00A21507" w:rsidRDefault="00844C3B">
      <w:pPr>
        <w:numPr>
          <w:ilvl w:val="1"/>
          <w:numId w:val="24"/>
        </w:numPr>
        <w:ind w:hanging="309"/>
      </w:pPr>
      <w:r>
        <w:t>Withdraw all other products of the firm from the market.</w:t>
      </w:r>
    </w:p>
    <w:p w:rsidR="00A21507" w:rsidRDefault="00844C3B">
      <w:pPr>
        <w:numPr>
          <w:ilvl w:val="1"/>
          <w:numId w:val="24"/>
        </w:numPr>
        <w:ind w:hanging="309"/>
      </w:pPr>
      <w:r>
        <w:t>Study the market that has been selected.</w:t>
      </w:r>
    </w:p>
    <w:p w:rsidR="00A21507" w:rsidRDefault="00844C3B">
      <w:pPr>
        <w:numPr>
          <w:ilvl w:val="1"/>
          <w:numId w:val="24"/>
        </w:numPr>
        <w:spacing w:after="359"/>
        <w:ind w:hanging="309"/>
      </w:pPr>
      <w:r>
        <w:t>Decide the budget allocation for the new produ</w:t>
      </w:r>
      <w:r>
        <w:t>ct.</w:t>
      </w:r>
    </w:p>
    <w:p w:rsidR="00A21507" w:rsidRDefault="00844C3B">
      <w:pPr>
        <w:spacing w:after="353"/>
        <w:ind w:right="322"/>
      </w:pPr>
      <w:r>
        <w:t>Market analysis study takes place immediately after the PIC is approved, and the depth of the study depends on how well the firm already knows the market selected. Market analysis precedes appearance of the concept and is an in-depth study of the market ar</w:t>
      </w:r>
      <w:r>
        <w:t>ea that the product innovation charter has selected for focus.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8867" w:right="0"/>
      </w:pPr>
      <w:r>
        <w:rPr>
          <w:i/>
          <w:sz w:val="16"/>
        </w:rPr>
        <w:t>Crawford - Chapter 09 #23</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p>
    <w:p w:rsidR="00A21507" w:rsidRDefault="00844C3B">
      <w:pPr>
        <w:spacing w:after="15" w:line="232" w:lineRule="auto"/>
        <w:ind w:left="8897" w:right="0"/>
      </w:pPr>
      <w:r>
        <w:rPr>
          <w:i/>
          <w:sz w:val="16"/>
        </w:rPr>
        <w:t>Topic: Market Analysis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With reference to new product development, which of the following best describes the bazooka effect?</w:t>
      </w:r>
    </w:p>
    <w:p w:rsidR="00A21507" w:rsidRDefault="00844C3B">
      <w:pPr>
        <w:spacing w:after="41" w:line="240" w:lineRule="auto"/>
        <w:ind w:left="743" w:right="0" w:firstLine="0"/>
      </w:pPr>
      <w:r>
        <w:t xml:space="preserv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Capturing the target market by introducing the new product at a low price</w:t>
      </w:r>
    </w:p>
    <w:p w:rsidR="00A21507" w:rsidRDefault="00844C3B">
      <w:pPr>
        <w:numPr>
          <w:ilvl w:val="1"/>
          <w:numId w:val="14"/>
        </w:numPr>
        <w:ind w:hanging="309"/>
      </w:pPr>
      <w:r>
        <w:t>Quickly blasting out suggestions in the initial reaction</w:t>
      </w:r>
    </w:p>
    <w:p w:rsidR="00A21507" w:rsidRDefault="00844C3B">
      <w:pPr>
        <w:numPr>
          <w:ilvl w:val="1"/>
          <w:numId w:val="14"/>
        </w:numPr>
        <w:ind w:hanging="309"/>
      </w:pPr>
      <w:r>
        <w:t>Enhancing the perc</w:t>
      </w:r>
      <w:r>
        <w:t>eived image of a product by introducing it at a high price</w:t>
      </w:r>
    </w:p>
    <w:p w:rsidR="00A21507" w:rsidRDefault="00844C3B">
      <w:pPr>
        <w:numPr>
          <w:ilvl w:val="1"/>
          <w:numId w:val="14"/>
        </w:numPr>
        <w:spacing w:after="359"/>
        <w:ind w:hanging="309"/>
      </w:pPr>
      <w:r>
        <w:t>Approving a concept solely based on the technical criteria</w:t>
      </w:r>
    </w:p>
    <w:p w:rsidR="00A21507" w:rsidRDefault="00844C3B">
      <w:pPr>
        <w:spacing w:after="353"/>
      </w:pPr>
      <w:r>
        <w:t>Quick and inexpensive initial reactions must resist the "bazooka effect," where suggestions are quickly blasted out. Concept generation fo</w:t>
      </w:r>
      <w:r>
        <w:t>llows market analysis. Concepts begin flowing in, usually very fast, and opinions on them are formed instantly. But most firms have evolved some special technique to handle this deluge more systematically, which is called the initial reaction.</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#24</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Initial Reaction</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Which of the following actions can prevent the bazooka effect?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Allowing an idea source to participate in the initial reaction</w:t>
      </w:r>
    </w:p>
    <w:p w:rsidR="00A21507" w:rsidRDefault="00844C3B">
      <w:pPr>
        <w:numPr>
          <w:ilvl w:val="1"/>
          <w:numId w:val="14"/>
        </w:numPr>
        <w:ind w:hanging="309"/>
      </w:pPr>
      <w:r>
        <w:t>Giving the author</w:t>
      </w:r>
      <w:r>
        <w:t>ity of rejecting an idea to a single person</w:t>
      </w:r>
    </w:p>
    <w:p w:rsidR="00A21507" w:rsidRDefault="00844C3B">
      <w:pPr>
        <w:numPr>
          <w:ilvl w:val="1"/>
          <w:numId w:val="14"/>
        </w:numPr>
        <w:ind w:hanging="309"/>
      </w:pPr>
      <w:r>
        <w:t>Encouraging the participants to give an initial reaction based on pure intuition</w:t>
      </w:r>
    </w:p>
    <w:p w:rsidR="00A21507" w:rsidRDefault="00844C3B">
      <w:pPr>
        <w:numPr>
          <w:ilvl w:val="1"/>
          <w:numId w:val="14"/>
        </w:numPr>
        <w:spacing w:after="368"/>
        <w:ind w:hanging="309"/>
      </w:pPr>
      <w:r>
        <w:t>Using trained and experienced evaluators for evaluating an idea</w:t>
      </w:r>
    </w:p>
    <w:p w:rsidR="00A21507" w:rsidRDefault="00844C3B">
      <w:pPr>
        <w:spacing w:after="353"/>
      </w:pPr>
      <w:r>
        <w:t>The bazooka effect can be avoided when the initial reaction, though</w:t>
      </w:r>
      <w:r>
        <w:t xml:space="preserve"> quick, is based on more than a pure intuitive sense. The evaluators are trained and experienced; records are kept and reviewed; and objective aids are sought.</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#25</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3 Hard</w:t>
      </w:r>
      <w:r>
        <w:rPr>
          <w:rFonts w:ascii="Arial" w:eastAsia="Arial" w:hAnsi="Arial" w:cs="Arial"/>
          <w:sz w:val="16"/>
        </w:rPr>
        <w:t xml:space="preserve"> </w:t>
      </w:r>
    </w:p>
    <w:p w:rsidR="00A21507" w:rsidRDefault="00844C3B">
      <w:pPr>
        <w:spacing w:after="15" w:line="232" w:lineRule="auto"/>
        <w:ind w:left="10" w:right="0"/>
        <w:jc w:val="right"/>
      </w:pPr>
      <w:r>
        <w:rPr>
          <w:i/>
          <w:sz w:val="16"/>
        </w:rPr>
        <w:t>Topic: Ini</w:t>
      </w:r>
      <w:r>
        <w:rPr>
          <w:i/>
          <w:sz w:val="16"/>
        </w:rPr>
        <w:t>tial Reaction</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One of the factors based on which a concept can be evaluated for a rough early screen is the factor of firm worth, which indicates if the: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present brand image of the firm is suitable for launching the new product.</w:t>
      </w:r>
    </w:p>
    <w:p w:rsidR="00A21507" w:rsidRDefault="00844C3B">
      <w:pPr>
        <w:numPr>
          <w:ilvl w:val="1"/>
          <w:numId w:val="14"/>
        </w:numPr>
        <w:ind w:hanging="309"/>
      </w:pPr>
      <w:r>
        <w:t>company has the appropriate technology for manufacturing the new product efficiently.</w:t>
      </w:r>
    </w:p>
    <w:p w:rsidR="00A21507" w:rsidRDefault="00844C3B">
      <w:pPr>
        <w:numPr>
          <w:ilvl w:val="1"/>
          <w:numId w:val="14"/>
        </w:numPr>
        <w:ind w:hanging="309"/>
      </w:pPr>
      <w:r>
        <w:t>new product project would enhance the firm's competencies.</w:t>
      </w:r>
    </w:p>
    <w:p w:rsidR="00A21507" w:rsidRDefault="00844C3B">
      <w:pPr>
        <w:numPr>
          <w:ilvl w:val="1"/>
          <w:numId w:val="14"/>
        </w:numPr>
        <w:spacing w:after="359"/>
        <w:ind w:hanging="309"/>
      </w:pPr>
      <w:r>
        <w:t>product's advantage can be maintained against competitive retaliation.</w:t>
      </w:r>
    </w:p>
    <w:p w:rsidR="00A21507" w:rsidRDefault="00844C3B">
      <w:pPr>
        <w:spacing w:after="353"/>
      </w:pPr>
      <w:r>
        <w:t>One suggested way for firms to do a roug</w:t>
      </w:r>
      <w:r>
        <w:t xml:space="preserve">h early screen is to evaluate it on the basis of three factors: market worth, firm worth, and competitive insulation. Firm worth seeks to find out if the new product project will be viewed positively by managements and if it has the ability to enhance the </w:t>
      </w:r>
      <w:r>
        <w:t>firm's competencies.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#26</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3 Hard</w:t>
      </w:r>
      <w:r>
        <w:rPr>
          <w:rFonts w:ascii="Arial" w:eastAsia="Arial" w:hAnsi="Arial" w:cs="Arial"/>
          <w:sz w:val="16"/>
        </w:rPr>
        <w:t xml:space="preserve"> </w:t>
      </w:r>
    </w:p>
    <w:p w:rsidR="00A21507" w:rsidRDefault="00844C3B">
      <w:pPr>
        <w:spacing w:after="15" w:line="232" w:lineRule="auto"/>
        <w:ind w:left="10" w:right="0"/>
        <w:jc w:val="right"/>
      </w:pPr>
      <w:r>
        <w:rPr>
          <w:i/>
          <w:sz w:val="16"/>
        </w:rPr>
        <w:t>Topic: Initial Reaction</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Concept testing will work best for: </w:t>
      </w:r>
      <w:r>
        <w:rPr>
          <w:rFonts w:ascii="Arial" w:eastAsia="Arial" w:hAnsi="Arial" w:cs="Arial"/>
        </w:rPr>
        <w:t xml:space="preserve"> </w:t>
      </w:r>
      <w:r>
        <w:rPr>
          <w:rFonts w:ascii="Arial" w:eastAsia="Arial" w:hAnsi="Arial" w:cs="Arial"/>
        </w:rPr>
        <w:tab/>
        <w:t xml:space="preserve"> </w:t>
      </w:r>
    </w:p>
    <w:p w:rsidR="00A21507" w:rsidRDefault="00844C3B">
      <w:pPr>
        <w:numPr>
          <w:ilvl w:val="1"/>
          <w:numId w:val="14"/>
        </w:numPr>
        <w:ind w:hanging="309"/>
      </w:pPr>
      <w:r>
        <w:t>concepts related to consumer packaged goods.</w:t>
      </w:r>
    </w:p>
    <w:p w:rsidR="00A21507" w:rsidRDefault="00844C3B">
      <w:pPr>
        <w:numPr>
          <w:ilvl w:val="1"/>
          <w:numId w:val="14"/>
        </w:numPr>
        <w:ind w:hanging="309"/>
      </w:pPr>
      <w:r>
        <w:t>concepts embodying new art and enterta</w:t>
      </w:r>
      <w:r>
        <w:t>inment.</w:t>
      </w:r>
    </w:p>
    <w:p w:rsidR="00A21507" w:rsidRDefault="00844C3B">
      <w:pPr>
        <w:numPr>
          <w:ilvl w:val="1"/>
          <w:numId w:val="14"/>
        </w:numPr>
        <w:ind w:hanging="309"/>
      </w:pPr>
      <w:r>
        <w:t>concepts embodying some new technology that users cannot visualize.</w:t>
      </w:r>
    </w:p>
    <w:p w:rsidR="00A21507" w:rsidRDefault="00844C3B">
      <w:pPr>
        <w:numPr>
          <w:ilvl w:val="1"/>
          <w:numId w:val="14"/>
        </w:numPr>
        <w:spacing w:after="359"/>
        <w:ind w:hanging="309"/>
      </w:pPr>
      <w:r>
        <w:t>concepts related to a product whose prime benefit is a personal sense.</w:t>
      </w:r>
    </w:p>
    <w:p w:rsidR="00A21507" w:rsidRDefault="00844C3B">
      <w:pPr>
        <w:spacing w:after="353"/>
      </w:pPr>
      <w:r>
        <w:t>Most major firms make frequent use of concept testing. It is a mandatory part of the process for makers of co</w:t>
      </w:r>
      <w:r>
        <w:t>nsumer packaged goods. And use is growing in industrial firms, which actually invented it. Business-to-business firms have always spent much time talking with users about their needs and problems, what suggestions they have, what they think about various i</w:t>
      </w:r>
      <w:r>
        <w:t>deas, and so on. They just never called it concept testing.</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#27</w:t>
      </w:r>
      <w:r>
        <w:rPr>
          <w:rFonts w:ascii="Arial" w:eastAsia="Arial" w:hAnsi="Arial" w:cs="Arial"/>
          <w:sz w:val="16"/>
        </w:rPr>
        <w:t xml:space="preserve"> </w:t>
      </w:r>
    </w:p>
    <w:p w:rsidR="00A21507" w:rsidRDefault="00844C3B">
      <w:pPr>
        <w:spacing w:after="15" w:line="232" w:lineRule="auto"/>
        <w:ind w:left="7722" w:right="0" w:firstLine="1553"/>
      </w:pPr>
      <w:r>
        <w:rPr>
          <w:i/>
          <w:sz w:val="16"/>
        </w:rPr>
        <w:t>Difficulty: 2 Medium</w:t>
      </w:r>
      <w:r>
        <w:rPr>
          <w:rFonts w:ascii="Arial" w:eastAsia="Arial" w:hAnsi="Arial" w:cs="Arial"/>
          <w:sz w:val="16"/>
        </w:rPr>
        <w:t xml:space="preserve"> </w:t>
      </w: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Concept testing was essentially invented by ____.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industrial firms</w:t>
      </w:r>
    </w:p>
    <w:p w:rsidR="00A21507" w:rsidRDefault="00844C3B">
      <w:pPr>
        <w:numPr>
          <w:ilvl w:val="1"/>
          <w:numId w:val="14"/>
        </w:numPr>
        <w:ind w:hanging="309"/>
      </w:pPr>
      <w:r>
        <w:t>wholesalers</w:t>
      </w:r>
    </w:p>
    <w:p w:rsidR="00A21507" w:rsidRDefault="00844C3B">
      <w:pPr>
        <w:numPr>
          <w:ilvl w:val="1"/>
          <w:numId w:val="14"/>
        </w:numPr>
        <w:ind w:hanging="309"/>
      </w:pPr>
      <w:r>
        <w:t>retailers</w:t>
      </w:r>
    </w:p>
    <w:p w:rsidR="00A21507" w:rsidRDefault="00844C3B">
      <w:pPr>
        <w:numPr>
          <w:ilvl w:val="1"/>
          <w:numId w:val="14"/>
        </w:numPr>
        <w:spacing w:after="359"/>
        <w:ind w:hanging="309"/>
      </w:pPr>
      <w:r>
        <w:t>advertising firms</w:t>
      </w:r>
    </w:p>
    <w:p w:rsidR="00A21507" w:rsidRDefault="00844C3B">
      <w:pPr>
        <w:spacing w:after="353"/>
      </w:pPr>
      <w:r>
        <w:t>The use of concept testing is growing in industrial firms, which actually invented it. Most major firms make frequent use of concept testing. It is a mandatory part of the process for makers of consu</w:t>
      </w:r>
      <w:r>
        <w:t>mer packaged goods.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#28</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If it is simple to go from concept to full service description, then the services firm can proceed to: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developing the product innovation charter.</w:t>
      </w:r>
    </w:p>
    <w:p w:rsidR="00A21507" w:rsidRDefault="00844C3B">
      <w:pPr>
        <w:numPr>
          <w:ilvl w:val="1"/>
          <w:numId w:val="21"/>
        </w:numPr>
        <w:ind w:hanging="309"/>
      </w:pPr>
      <w:r>
        <w:t>developing a concept statement.</w:t>
      </w:r>
    </w:p>
    <w:p w:rsidR="00A21507" w:rsidRDefault="00844C3B">
      <w:pPr>
        <w:numPr>
          <w:ilvl w:val="1"/>
          <w:numId w:val="21"/>
        </w:numPr>
        <w:ind w:hanging="309"/>
      </w:pPr>
      <w:r>
        <w:t>prototype concept testing.</w:t>
      </w:r>
    </w:p>
    <w:p w:rsidR="00A21507" w:rsidRDefault="00844C3B">
      <w:pPr>
        <w:numPr>
          <w:ilvl w:val="1"/>
          <w:numId w:val="21"/>
        </w:numPr>
        <w:spacing w:after="359"/>
        <w:ind w:hanging="309"/>
      </w:pPr>
      <w:r>
        <w:t>analyzing competitors' offerings.</w:t>
      </w:r>
    </w:p>
    <w:p w:rsidR="00A21507" w:rsidRDefault="00844C3B">
      <w:pPr>
        <w:spacing w:after="353"/>
      </w:pPr>
      <w:r>
        <w:t>If it is simple to go from concept to full service description (a form of prototype), then the services firm can proceed to what is called prototype concept testing. Such testing is, of course, much more reliable with a physical prototype to talk around.</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#29</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A product concept is a:</w:t>
      </w:r>
      <w:r>
        <w:rPr>
          <w:rFonts w:ascii="Arial" w:eastAsia="Arial" w:hAnsi="Arial" w:cs="Arial"/>
        </w:rPr>
        <w:t xml:space="preserve">  </w:t>
      </w:r>
      <w:r>
        <w:rPr>
          <w:color w:val="808080"/>
        </w:rPr>
        <w:t>A.</w:t>
      </w:r>
      <w:r>
        <w:t xml:space="preserve"> core competency.</w:t>
      </w:r>
    </w:p>
    <w:p w:rsidR="00A21507" w:rsidRDefault="00844C3B">
      <w:pPr>
        <w:numPr>
          <w:ilvl w:val="1"/>
          <w:numId w:val="20"/>
        </w:numPr>
        <w:ind w:hanging="309"/>
      </w:pPr>
      <w:r>
        <w:t>product feature.</w:t>
      </w:r>
    </w:p>
    <w:p w:rsidR="00A21507" w:rsidRDefault="00844C3B">
      <w:pPr>
        <w:numPr>
          <w:ilvl w:val="1"/>
          <w:numId w:val="20"/>
        </w:numPr>
        <w:ind w:hanging="309"/>
      </w:pPr>
      <w:r>
        <w:t>physical prototype.</w:t>
      </w:r>
    </w:p>
    <w:p w:rsidR="00A21507" w:rsidRDefault="00844C3B">
      <w:pPr>
        <w:numPr>
          <w:ilvl w:val="1"/>
          <w:numId w:val="20"/>
        </w:numPr>
        <w:spacing w:after="368"/>
        <w:ind w:hanging="309"/>
      </w:pPr>
      <w:r>
        <w:t>claim of proposed satisfactions.</w:t>
      </w:r>
    </w:p>
    <w:p w:rsidR="00A21507" w:rsidRDefault="00844C3B">
      <w:pPr>
        <w:numPr>
          <w:ilvl w:val="1"/>
          <w:numId w:val="14"/>
        </w:numPr>
        <w:spacing w:after="353"/>
        <w:ind w:hanging="309"/>
      </w:pPr>
      <w:r>
        <w:t>new product con</w:t>
      </w:r>
      <w:r>
        <w:t>cept is a stated relationship between product features (form or technology) and consumer benefits (needs satisfied). That is, the product concept is a claim of proposed satisfactions.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#30</w:t>
      </w:r>
      <w:r>
        <w:rPr>
          <w:rFonts w:ascii="Arial" w:eastAsia="Arial" w:hAnsi="Arial" w:cs="Arial"/>
          <w:sz w:val="16"/>
        </w:rPr>
        <w:t xml:space="preserve"> </w:t>
      </w:r>
    </w:p>
    <w:p w:rsidR="00A21507" w:rsidRDefault="00844C3B">
      <w:pPr>
        <w:spacing w:after="15" w:line="232" w:lineRule="auto"/>
        <w:ind w:left="7722" w:right="0" w:firstLine="1553"/>
      </w:pPr>
      <w:r>
        <w:rPr>
          <w:i/>
          <w:sz w:val="16"/>
        </w:rPr>
        <w:t>Difficulty: 2 Medium</w:t>
      </w:r>
      <w:r>
        <w:rPr>
          <w:rFonts w:ascii="Arial" w:eastAsia="Arial" w:hAnsi="Arial" w:cs="Arial"/>
          <w:sz w:val="16"/>
        </w:rPr>
        <w:t xml:space="preserve"> </w:t>
      </w: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Concept testing is a part of the _____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development</w:t>
      </w:r>
    </w:p>
    <w:p w:rsidR="00A21507" w:rsidRDefault="00844C3B">
      <w:pPr>
        <w:numPr>
          <w:ilvl w:val="1"/>
          <w:numId w:val="14"/>
        </w:numPr>
        <w:ind w:hanging="309"/>
      </w:pPr>
      <w:r>
        <w:t>prescreening</w:t>
      </w:r>
    </w:p>
    <w:p w:rsidR="00A21507" w:rsidRDefault="00844C3B">
      <w:pPr>
        <w:numPr>
          <w:ilvl w:val="1"/>
          <w:numId w:val="14"/>
        </w:numPr>
        <w:ind w:hanging="309"/>
      </w:pPr>
      <w:r>
        <w:t>launch</w:t>
      </w:r>
    </w:p>
    <w:p w:rsidR="00A21507" w:rsidRDefault="00844C3B">
      <w:pPr>
        <w:numPr>
          <w:ilvl w:val="1"/>
          <w:numId w:val="14"/>
        </w:numPr>
        <w:spacing w:after="359"/>
        <w:ind w:hanging="309"/>
      </w:pPr>
      <w:r>
        <w:t>full screening</w:t>
      </w:r>
    </w:p>
    <w:p w:rsidR="00A21507" w:rsidRDefault="00844C3B">
      <w:pPr>
        <w:spacing w:after="353"/>
      </w:pPr>
      <w:r>
        <w:t>Concept testing is part of the prescreening process, preparing a management team to do the full screening of the idea by providing input into the full screen just before beginning serious technical work. Screeners use scoring models and write out product p</w:t>
      </w:r>
      <w:r>
        <w:t>rotocols.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#31</w:t>
      </w:r>
      <w:r>
        <w:rPr>
          <w:rFonts w:ascii="Arial" w:eastAsia="Arial" w:hAnsi="Arial" w:cs="Arial"/>
          <w:sz w:val="16"/>
        </w:rPr>
        <w:t xml:space="preserve"> </w:t>
      </w:r>
    </w:p>
    <w:p w:rsidR="00A21507" w:rsidRDefault="00844C3B">
      <w:pPr>
        <w:spacing w:after="15" w:line="232" w:lineRule="auto"/>
        <w:ind w:left="7732" w:right="0"/>
        <w:jc w:val="right"/>
      </w:pPr>
      <w:r>
        <w:rPr>
          <w:i/>
          <w:sz w:val="16"/>
        </w:rPr>
        <w:t>Difficulty: 1 Easy</w:t>
      </w:r>
      <w:r>
        <w:rPr>
          <w:rFonts w:ascii="Arial" w:eastAsia="Arial" w:hAnsi="Arial" w:cs="Arial"/>
          <w:sz w:val="16"/>
        </w:rPr>
        <w:t xml:space="preserve"> </w:t>
      </w: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The first purpose of concept testing is to: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estimate the likely sales or trial rate.</w:t>
      </w:r>
    </w:p>
    <w:p w:rsidR="00A21507" w:rsidRDefault="00844C3B">
      <w:pPr>
        <w:numPr>
          <w:ilvl w:val="1"/>
          <w:numId w:val="22"/>
        </w:numPr>
        <w:ind w:hanging="309"/>
      </w:pPr>
      <w:r>
        <w:t>identify very poor concepts fo</w:t>
      </w:r>
      <w:r>
        <w:t>r early elimination.</w:t>
      </w:r>
    </w:p>
    <w:p w:rsidR="00A21507" w:rsidRDefault="00844C3B">
      <w:pPr>
        <w:numPr>
          <w:ilvl w:val="1"/>
          <w:numId w:val="22"/>
        </w:numPr>
        <w:ind w:hanging="309"/>
      </w:pPr>
      <w:r>
        <w:t>refine revenue estimates claimed by marketers.</w:t>
      </w:r>
    </w:p>
    <w:p w:rsidR="00A21507" w:rsidRDefault="00844C3B">
      <w:pPr>
        <w:numPr>
          <w:ilvl w:val="1"/>
          <w:numId w:val="22"/>
        </w:numPr>
        <w:spacing w:after="359"/>
        <w:ind w:hanging="309"/>
      </w:pPr>
      <w:r>
        <w:t>identify the technology needed for development.</w:t>
      </w:r>
    </w:p>
    <w:p w:rsidR="00A21507" w:rsidRDefault="00844C3B">
      <w:pPr>
        <w:spacing w:after="353"/>
      </w:pPr>
      <w:r>
        <w:t>The first purpose of a concept test is to identify the very poor concept so it can be eliminated. If music lovers, for example, don't care about a new kind of compact disc that will last forever (because they download all their music from online sources) a</w:t>
      </w:r>
      <w:r>
        <w:t>nd thus reject it out of hand, the concept is probably a poor one.</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#32</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Once a concept passes the first hurdle, concept testing will</w:t>
      </w:r>
      <w:r>
        <w:t xml:space="preserve"> focus next on: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b/>
          <w:u w:val="single" w:color="000000"/>
        </w:rPr>
        <w:t>A.</w:t>
      </w:r>
      <w:r>
        <w:t xml:space="preserve"> estimating the product's sales or trial rate.</w:t>
      </w:r>
    </w:p>
    <w:p w:rsidR="00A21507" w:rsidRDefault="00844C3B">
      <w:pPr>
        <w:numPr>
          <w:ilvl w:val="1"/>
          <w:numId w:val="25"/>
        </w:numPr>
        <w:ind w:hanging="309"/>
      </w:pPr>
      <w:r>
        <w:t>calculating production costs.</w:t>
      </w:r>
    </w:p>
    <w:p w:rsidR="00A21507" w:rsidRDefault="00844C3B">
      <w:pPr>
        <w:numPr>
          <w:ilvl w:val="1"/>
          <w:numId w:val="25"/>
        </w:numPr>
        <w:ind w:hanging="309"/>
      </w:pPr>
      <w:r>
        <w:t>approximating materials costs.</w:t>
      </w:r>
    </w:p>
    <w:p w:rsidR="00A21507" w:rsidRDefault="00844C3B">
      <w:pPr>
        <w:numPr>
          <w:ilvl w:val="1"/>
          <w:numId w:val="25"/>
        </w:numPr>
        <w:spacing w:after="359"/>
        <w:ind w:hanging="309"/>
      </w:pPr>
      <w:r>
        <w:t>prototyping the product.</w:t>
      </w:r>
    </w:p>
    <w:p w:rsidR="00A21507" w:rsidRDefault="00844C3B">
      <w:pPr>
        <w:spacing w:after="353"/>
      </w:pPr>
      <w:r>
        <w:t>If a concept passes the first hurdle, a second purpose is to estimate, even crudely, the sales or tri</w:t>
      </w:r>
      <w:r>
        <w:t>al rate that the product would enjoy—a sense of market share or a general range of revenue dollars. Some people believe this buying prediction is worthless. Others claim a clear, positive correlation between intention and purchase.</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w:t>
      </w:r>
      <w:r>
        <w:rPr>
          <w:i/>
          <w:sz w:val="16"/>
        </w:rPr>
        <w:t>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#33</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According to the classic five-point question format of the concept test for a product, the top-two-boxes score includes the number of people who: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definitely would buy the product or probably would buy the product.</w:t>
      </w:r>
    </w:p>
    <w:p w:rsidR="00A21507" w:rsidRDefault="00844C3B">
      <w:pPr>
        <w:numPr>
          <w:ilvl w:val="1"/>
          <w:numId w:val="14"/>
        </w:numPr>
        <w:ind w:hanging="309"/>
      </w:pPr>
      <w:r>
        <w:t>probably would buy the product or might or might not buy the product.</w:t>
      </w:r>
    </w:p>
    <w:p w:rsidR="00A21507" w:rsidRDefault="00844C3B">
      <w:pPr>
        <w:numPr>
          <w:ilvl w:val="1"/>
          <w:numId w:val="14"/>
        </w:numPr>
        <w:ind w:hanging="309"/>
      </w:pPr>
      <w:r>
        <w:t>might or might not buy the product or probably would not buy the product.</w:t>
      </w:r>
    </w:p>
    <w:p w:rsidR="00A21507" w:rsidRDefault="00844C3B">
      <w:pPr>
        <w:numPr>
          <w:ilvl w:val="1"/>
          <w:numId w:val="14"/>
        </w:numPr>
        <w:spacing w:after="359"/>
        <w:ind w:hanging="309"/>
      </w:pPr>
      <w:r>
        <w:t>probably would buy the product or definitely</w:t>
      </w:r>
      <w:r>
        <w:t xml:space="preserve"> would not buy the product.</w:t>
      </w:r>
    </w:p>
    <w:p w:rsidR="00A21507" w:rsidRDefault="00844C3B">
      <w:pPr>
        <w:spacing w:after="353"/>
        <w:ind w:right="302"/>
      </w:pPr>
      <w:r>
        <w:t>The number or percentage of people who definitely would buy or probably would buy the product, usually combined and used as an indicator of group reaction, is called the top-two-boxes score, as it refers to the total number of t</w:t>
      </w:r>
      <w:r>
        <w:t>imes one of the top two boxes on the questionnaire (definitely or probably) were checked.</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#34</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According to the classic five-point q</w:t>
      </w:r>
      <w:r>
        <w:t xml:space="preserve">uestion format for purchase intentions, which of the following is true of the top-two-boxes score?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This score represents the number or percentage of people who definitely would not buy a product.</w:t>
      </w:r>
    </w:p>
    <w:p w:rsidR="00A21507" w:rsidRDefault="00844C3B">
      <w:pPr>
        <w:numPr>
          <w:ilvl w:val="1"/>
          <w:numId w:val="14"/>
        </w:numPr>
        <w:ind w:hanging="309"/>
      </w:pPr>
      <w:r>
        <w:t>This score is used as an indicator of group reaction.</w:t>
      </w:r>
    </w:p>
    <w:p w:rsidR="00A21507" w:rsidRDefault="00844C3B">
      <w:pPr>
        <w:numPr>
          <w:ilvl w:val="1"/>
          <w:numId w:val="14"/>
        </w:numPr>
        <w:ind w:hanging="309"/>
      </w:pPr>
      <w:r>
        <w:t>Researchers who calibrate this score believe that it reflects real figures.</w:t>
      </w:r>
    </w:p>
    <w:p w:rsidR="00A21507" w:rsidRDefault="00844C3B">
      <w:pPr>
        <w:numPr>
          <w:ilvl w:val="1"/>
          <w:numId w:val="14"/>
        </w:numPr>
        <w:spacing w:after="360"/>
        <w:ind w:hanging="309"/>
      </w:pPr>
      <w:r>
        <w:t>This score is used to indicate the number or percentage of people who might or might not buy a product.</w:t>
      </w:r>
    </w:p>
    <w:p w:rsidR="00A21507" w:rsidRDefault="00844C3B">
      <w:pPr>
        <w:spacing w:after="353"/>
      </w:pPr>
      <w:r>
        <w:t>According to the classic five-point question format for purchase intentions,</w:t>
      </w:r>
      <w:r>
        <w:t xml:space="preserve"> the number or percentage of people who definitely would buy or probably would buy the product are usually combined and used as an indicator of group reaction. This is called the top-two-boxes score, as it is the total number of times one of the top two bo</w:t>
      </w:r>
      <w:r>
        <w:t>xes on the questionnaire (definitely or probably) were checked.</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#35</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Development</w:t>
      </w:r>
      <w:r>
        <w:rPr>
          <w:rFonts w:ascii="Arial" w:eastAsia="Arial" w:hAnsi="Arial" w:cs="Arial"/>
          <w:sz w:val="16"/>
        </w:rPr>
        <w:t xml:space="preserve"> </w:t>
      </w:r>
      <w:r>
        <w:rPr>
          <w:i/>
          <w:sz w:val="16"/>
        </w:rPr>
        <w:t xml:space="preserve"> </w:t>
      </w:r>
    </w:p>
    <w:p w:rsidR="00A21507" w:rsidRDefault="00A21507">
      <w:pPr>
        <w:sectPr w:rsidR="00A21507">
          <w:headerReference w:type="even" r:id="rId7"/>
          <w:headerReference w:type="default" r:id="rId8"/>
          <w:headerReference w:type="first" r:id="rId9"/>
          <w:pgSz w:w="11897" w:h="16836"/>
          <w:pgMar w:top="665" w:right="640" w:bottom="875" w:left="640" w:header="720" w:footer="720" w:gutter="0"/>
          <w:cols w:space="720"/>
          <w:titlePg/>
        </w:sectPr>
      </w:pPr>
    </w:p>
    <w:p w:rsidR="00A21507" w:rsidRDefault="00844C3B">
      <w:pPr>
        <w:numPr>
          <w:ilvl w:val="0"/>
          <w:numId w:val="14"/>
        </w:numPr>
        <w:ind w:hanging="3050"/>
      </w:pPr>
      <w:r>
        <w:t xml:space="preserve">is the largest supplier of concept tests?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The AE federation</w:t>
      </w:r>
    </w:p>
    <w:p w:rsidR="00A21507" w:rsidRDefault="00844C3B">
      <w:pPr>
        <w:numPr>
          <w:ilvl w:val="1"/>
          <w:numId w:val="14"/>
        </w:numPr>
        <w:ind w:hanging="309"/>
      </w:pPr>
      <w:r>
        <w:t>The BASES group</w:t>
      </w:r>
    </w:p>
    <w:p w:rsidR="00A21507" w:rsidRDefault="00844C3B">
      <w:pPr>
        <w:numPr>
          <w:ilvl w:val="1"/>
          <w:numId w:val="14"/>
        </w:numPr>
        <w:ind w:hanging="309"/>
      </w:pPr>
      <w:r>
        <w:t>The AMA group</w:t>
      </w:r>
    </w:p>
    <w:p w:rsidR="00A21507" w:rsidRDefault="00844C3B">
      <w:pPr>
        <w:numPr>
          <w:ilvl w:val="1"/>
          <w:numId w:val="14"/>
        </w:numPr>
        <w:spacing w:after="359"/>
        <w:ind w:hanging="309"/>
      </w:pPr>
      <w:r>
        <w:t>The APA association</w:t>
      </w:r>
    </w:p>
    <w:p w:rsidR="00A21507" w:rsidRDefault="00844C3B">
      <w:pPr>
        <w:spacing w:after="353"/>
      </w:pPr>
      <w:r>
        <w:t>The BASES Group, the largest supplier of concept tests and now part of A. C. Nielsen, has data banks that literally let a client company calibrate all of its concept test questions by product type.</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w:t>
      </w:r>
      <w:r>
        <w:rPr>
          <w:i/>
          <w:sz w:val="16"/>
        </w:rPr>
        <w:t xml:space="preserve"> #36</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A concept statement developed during the new product development process: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describes the technology to be used for manufacturing the product.</w:t>
      </w:r>
    </w:p>
    <w:p w:rsidR="00A21507" w:rsidRDefault="00844C3B">
      <w:pPr>
        <w:numPr>
          <w:ilvl w:val="1"/>
          <w:numId w:val="23"/>
        </w:numPr>
        <w:ind w:hanging="309"/>
      </w:pPr>
      <w:r>
        <w:t>discusses the results of prototype testin</w:t>
      </w:r>
      <w:r>
        <w:t>g.</w:t>
      </w:r>
    </w:p>
    <w:p w:rsidR="00A21507" w:rsidRDefault="00844C3B">
      <w:pPr>
        <w:numPr>
          <w:ilvl w:val="1"/>
          <w:numId w:val="23"/>
        </w:numPr>
        <w:ind w:hanging="309"/>
      </w:pPr>
      <w:r>
        <w:t>states a difference and how that difference benefits the customer.</w:t>
      </w:r>
    </w:p>
    <w:p w:rsidR="00A21507" w:rsidRDefault="00844C3B">
      <w:pPr>
        <w:numPr>
          <w:ilvl w:val="1"/>
          <w:numId w:val="23"/>
        </w:numPr>
        <w:spacing w:after="359"/>
        <w:ind w:hanging="309"/>
      </w:pPr>
      <w:r>
        <w:t>lists the guidelines for developing the new product.</w:t>
      </w:r>
    </w:p>
    <w:p w:rsidR="00A21507" w:rsidRDefault="00844C3B">
      <w:pPr>
        <w:numPr>
          <w:ilvl w:val="1"/>
          <w:numId w:val="14"/>
        </w:numPr>
        <w:spacing w:after="353"/>
        <w:ind w:hanging="309"/>
      </w:pPr>
      <w:r>
        <w:t>concept statement states a difference and how that difference benefits the customer or end user.</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#37</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Practitioners urge that a concept statement should: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r>
        <w:rPr>
          <w:color w:val="808080"/>
        </w:rPr>
        <w:t>A.</w:t>
      </w:r>
      <w:r>
        <w:t xml:space="preserve"> not claim determinant attributes.</w:t>
      </w:r>
    </w:p>
    <w:p w:rsidR="00A21507" w:rsidRDefault="00844C3B">
      <w:pPr>
        <w:numPr>
          <w:ilvl w:val="1"/>
          <w:numId w:val="26"/>
        </w:numPr>
        <w:ind w:hanging="309"/>
      </w:pPr>
      <w:r>
        <w:t>always be presented to potential buyers in a verbal format.</w:t>
      </w:r>
    </w:p>
    <w:p w:rsidR="00A21507" w:rsidRDefault="00844C3B">
      <w:pPr>
        <w:numPr>
          <w:ilvl w:val="1"/>
          <w:numId w:val="26"/>
        </w:numPr>
        <w:ind w:hanging="309"/>
      </w:pPr>
      <w:r>
        <w:t>be as descriptive and lengthy as possible.</w:t>
      </w:r>
    </w:p>
    <w:p w:rsidR="00A21507" w:rsidRDefault="00844C3B">
      <w:pPr>
        <w:numPr>
          <w:ilvl w:val="1"/>
          <w:numId w:val="26"/>
        </w:numPr>
        <w:spacing w:after="368"/>
        <w:ind w:hanging="309"/>
      </w:pPr>
      <w:r>
        <w:t>relate in some way to things familiar to the customer.</w:t>
      </w:r>
    </w:p>
    <w:p w:rsidR="00A21507" w:rsidRDefault="00844C3B">
      <w:pPr>
        <w:spacing w:after="353"/>
      </w:pPr>
      <w:r>
        <w:t>Practitioners urge that any concept statement should make the new item's difference absolutely cle</w:t>
      </w:r>
      <w:r>
        <w:t>ar, claim determinant attributes (those that make a difference in buying decisions), offer an element of familiarity by relating in some way to things familiar to the customer, and be completely credible and realistic. And short, as short as possible, alth</w:t>
      </w:r>
      <w:r>
        <w:t>ough there have been concept statements of 3-5 pages that worked very well in complex technical situations.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#38</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Which of the following has to be usually supplemented by a narrative statement of the concept in a concept statement?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Prototypes</w:t>
      </w:r>
    </w:p>
    <w:p w:rsidR="00A21507" w:rsidRDefault="00844C3B">
      <w:pPr>
        <w:numPr>
          <w:ilvl w:val="1"/>
          <w:numId w:val="14"/>
        </w:numPr>
        <w:ind w:hanging="309"/>
      </w:pPr>
      <w:r>
        <w:t>Drawings</w:t>
      </w:r>
    </w:p>
    <w:p w:rsidR="00A21507" w:rsidRDefault="00844C3B">
      <w:pPr>
        <w:numPr>
          <w:ilvl w:val="1"/>
          <w:numId w:val="14"/>
        </w:numPr>
        <w:ind w:hanging="309"/>
      </w:pPr>
      <w:r>
        <w:t>Virtual reality images</w:t>
      </w:r>
    </w:p>
    <w:p w:rsidR="00A21507" w:rsidRDefault="00844C3B">
      <w:pPr>
        <w:numPr>
          <w:ilvl w:val="1"/>
          <w:numId w:val="14"/>
        </w:numPr>
        <w:spacing w:after="359"/>
        <w:ind w:hanging="309"/>
      </w:pPr>
      <w:r>
        <w:t>Models</w:t>
      </w:r>
    </w:p>
    <w:p w:rsidR="00A21507" w:rsidRDefault="00844C3B">
      <w:pPr>
        <w:spacing w:after="353"/>
      </w:pPr>
      <w:r>
        <w:t>Drawings, diagrams, and sketches comprise a second way to present concepts to respo</w:t>
      </w:r>
      <w:r>
        <w:t>ndents. Drawings and the like usually must be supplemented by a narrative statement of the concept.</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#39</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A commercialized con</w:t>
      </w:r>
      <w:r>
        <w:t xml:space="preserve">cept statement: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sounds more like how a product would actually be promoted or advertised to customers.</w:t>
      </w:r>
    </w:p>
    <w:p w:rsidR="00A21507" w:rsidRDefault="00844C3B">
      <w:pPr>
        <w:numPr>
          <w:ilvl w:val="1"/>
          <w:numId w:val="14"/>
        </w:numPr>
        <w:ind w:hanging="309"/>
      </w:pPr>
      <w:r>
        <w:t>does not produce realistic customer evaluations.</w:t>
      </w:r>
    </w:p>
    <w:p w:rsidR="00A21507" w:rsidRDefault="00844C3B">
      <w:pPr>
        <w:numPr>
          <w:ilvl w:val="1"/>
          <w:numId w:val="14"/>
        </w:numPr>
        <w:spacing w:after="360"/>
        <w:ind w:hanging="309"/>
      </w:pPr>
      <w:r>
        <w:t xml:space="preserve">is also known as a "stripped description." </w:t>
      </w:r>
      <w:r>
        <w:rPr>
          <w:color w:val="808080"/>
        </w:rPr>
        <w:t>D.</w:t>
      </w:r>
      <w:r>
        <w:t xml:space="preserve"> just presents facts in the form of bullet points.</w:t>
      </w:r>
    </w:p>
    <w:p w:rsidR="00A21507" w:rsidRDefault="00844C3B">
      <w:pPr>
        <w:spacing w:after="353"/>
      </w:pPr>
      <w:r>
        <w:t>A co</w:t>
      </w:r>
      <w:r>
        <w:t>mmercialized concept statement is an embellished description that sounds more like how a product would actually be promoted or advertised to customers. A noncommercialized concept statement, on the other hand, presents just the facts (this can even be in b</w:t>
      </w:r>
      <w:r>
        <w:t>ullet points).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#40</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Which of the following formats of concept testing produces more realistic evaluations but also risks the bias of good or poor advertising copy writing?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Narrative format</w:t>
      </w:r>
    </w:p>
    <w:p w:rsidR="00A21507" w:rsidRDefault="00844C3B">
      <w:pPr>
        <w:numPr>
          <w:ilvl w:val="1"/>
          <w:numId w:val="14"/>
        </w:numPr>
        <w:ind w:hanging="309"/>
      </w:pPr>
      <w:r>
        <w:t>Stripped description</w:t>
      </w:r>
    </w:p>
    <w:p w:rsidR="00A21507" w:rsidRDefault="00844C3B">
      <w:pPr>
        <w:numPr>
          <w:ilvl w:val="1"/>
          <w:numId w:val="14"/>
        </w:numPr>
        <w:spacing w:after="359"/>
        <w:ind w:hanging="309"/>
      </w:pPr>
      <w:r>
        <w:t xml:space="preserve">Commercialized format </w:t>
      </w:r>
      <w:r>
        <w:rPr>
          <w:color w:val="808080"/>
        </w:rPr>
        <w:t>D.</w:t>
      </w:r>
      <w:r>
        <w:t xml:space="preserve"> Virtual reality</w:t>
      </w:r>
    </w:p>
    <w:p w:rsidR="00A21507" w:rsidRDefault="00844C3B">
      <w:pPr>
        <w:spacing w:after="353"/>
      </w:pPr>
      <w:r>
        <w:t>Due to their similar</w:t>
      </w:r>
      <w:r>
        <w:t>ity to advertising copy, some say that commercialized statements will produce more realistic customer evaluations (that is, greater acceptance); nevertheless, good or poor advertising copywriting might bias the results.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#41</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Which of the following adopter groups are the most important for concept testing of new products and, probably, market acceptance?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Early majority and l</w:t>
      </w:r>
      <w:r>
        <w:t>ate majority</w:t>
      </w:r>
    </w:p>
    <w:p w:rsidR="00A21507" w:rsidRDefault="00844C3B">
      <w:pPr>
        <w:numPr>
          <w:ilvl w:val="1"/>
          <w:numId w:val="14"/>
        </w:numPr>
        <w:ind w:hanging="309"/>
      </w:pPr>
      <w:r>
        <w:t>Early majority and laggards</w:t>
      </w:r>
    </w:p>
    <w:p w:rsidR="00A21507" w:rsidRDefault="00844C3B">
      <w:pPr>
        <w:numPr>
          <w:ilvl w:val="1"/>
          <w:numId w:val="14"/>
        </w:numPr>
        <w:spacing w:after="359"/>
        <w:ind w:hanging="309"/>
      </w:pPr>
      <w:r>
        <w:t xml:space="preserve">Innovators and early adopters </w:t>
      </w:r>
      <w:r>
        <w:rPr>
          <w:color w:val="808080"/>
        </w:rPr>
        <w:t>D.</w:t>
      </w:r>
      <w:r>
        <w:t xml:space="preserve"> Innovators and laggards</w:t>
      </w:r>
    </w:p>
    <w:p w:rsidR="00A21507" w:rsidRDefault="00844C3B">
      <w:pPr>
        <w:spacing w:after="353"/>
      </w:pPr>
      <w:r>
        <w:t>Some new products people, aware that they will first have to interest the innovators and early adopters in a market, concentrate their concept testing solely on them. If this group is interested, it's a good bet others will be also.</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w:t>
      </w:r>
      <w:r>
        <w:rPr>
          <w:i/>
          <w:sz w:val="16"/>
        </w:rPr>
        <w:t>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#42</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methods of concept testing combines the best features of focus groups and </w:t>
      </w:r>
    </w:p>
    <w:p w:rsidR="00A21507" w:rsidRDefault="00844C3B">
      <w:r>
        <w:t>surveys and has proved useful in screening new consumer product co</w:t>
      </w:r>
      <w:r>
        <w:t xml:space="preserve">ncepts?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Group interviews</w:t>
      </w:r>
    </w:p>
    <w:p w:rsidR="00A21507" w:rsidRDefault="00844C3B">
      <w:pPr>
        <w:numPr>
          <w:ilvl w:val="1"/>
          <w:numId w:val="14"/>
        </w:numPr>
        <w:ind w:hanging="309"/>
      </w:pPr>
      <w:r>
        <w:t>Real-time response surveys</w:t>
      </w:r>
    </w:p>
    <w:p w:rsidR="00A21507" w:rsidRDefault="00844C3B">
      <w:pPr>
        <w:numPr>
          <w:ilvl w:val="1"/>
          <w:numId w:val="14"/>
        </w:numPr>
        <w:ind w:hanging="309"/>
      </w:pPr>
      <w:r>
        <w:t>Mail surveys</w:t>
      </w:r>
    </w:p>
    <w:p w:rsidR="00A21507" w:rsidRDefault="00844C3B">
      <w:pPr>
        <w:numPr>
          <w:ilvl w:val="1"/>
          <w:numId w:val="14"/>
        </w:numPr>
        <w:spacing w:after="359"/>
        <w:ind w:hanging="309"/>
      </w:pPr>
      <w:r>
        <w:t>Telephone surveys</w:t>
      </w:r>
    </w:p>
    <w:p w:rsidR="00A21507" w:rsidRDefault="00844C3B">
      <w:pPr>
        <w:spacing w:after="353"/>
        <w:ind w:right="263"/>
      </w:pPr>
      <w:r>
        <w:t>A real-time response survey combines the best features of focus groups and surveys and has proved useful in screening new consumer product concepts. Newer methodologies allow for almost instantaneous evaluation of a great number of product concepts.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w:t>
      </w:r>
      <w:r>
        <w:rPr>
          <w:i/>
          <w:sz w:val="16"/>
        </w:rPr>
        <w:t>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#43</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Which of the following is an immediate and critical question in concept testing that should be answered prior to all other questions?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How likely is it that the respondents would buy the product?</w:t>
      </w:r>
    </w:p>
    <w:p w:rsidR="00A21507" w:rsidRDefault="00844C3B">
      <w:pPr>
        <w:numPr>
          <w:ilvl w:val="1"/>
          <w:numId w:val="14"/>
        </w:numPr>
        <w:ind w:hanging="309"/>
      </w:pPr>
      <w:r>
        <w:t>How much do the respondents like the concept?</w:t>
      </w:r>
    </w:p>
    <w:p w:rsidR="00A21507" w:rsidRDefault="00844C3B">
      <w:pPr>
        <w:numPr>
          <w:ilvl w:val="1"/>
          <w:numId w:val="14"/>
        </w:numPr>
        <w:ind w:hanging="309"/>
      </w:pPr>
      <w:r>
        <w:t>Does the r</w:t>
      </w:r>
      <w:r>
        <w:t>espondent understand the concept?</w:t>
      </w:r>
    </w:p>
    <w:p w:rsidR="00A21507" w:rsidRDefault="00844C3B">
      <w:pPr>
        <w:numPr>
          <w:ilvl w:val="1"/>
          <w:numId w:val="14"/>
        </w:numPr>
        <w:spacing w:after="359"/>
        <w:ind w:hanging="309"/>
      </w:pPr>
      <w:r>
        <w:t>What are the respondents' reactions to price?</w:t>
      </w:r>
    </w:p>
    <w:p w:rsidR="00A21507" w:rsidRDefault="00844C3B">
      <w:pPr>
        <w:spacing w:after="353"/>
      </w:pPr>
      <w:r>
        <w:t>Background information helps one understand and interpret comments about the new concept, which are asked for next. The immediate and critical question is, "Does the respondent</w:t>
      </w:r>
      <w:r>
        <w:t xml:space="preserve"> understand the concept?" Given understanding, one then seeks other reactions.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#44</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Track Inc. seeks to identify unsatisf</w:t>
      </w:r>
      <w:r>
        <w:t xml:space="preserve">ied market segments in the health care insurance segment. It wants to concentrate its efforts on developing concepts ideally suited to the needs of these segments. For this purpose, the firm is most likely to employ _____.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benefit segmentation</w:t>
      </w:r>
    </w:p>
    <w:p w:rsidR="00A21507" w:rsidRDefault="00844C3B">
      <w:pPr>
        <w:numPr>
          <w:ilvl w:val="1"/>
          <w:numId w:val="14"/>
        </w:numPr>
        <w:ind w:hanging="309"/>
      </w:pPr>
      <w:r>
        <w:t xml:space="preserve">a risk </w:t>
      </w:r>
      <w:r>
        <w:t>or payoff matrix</w:t>
      </w:r>
    </w:p>
    <w:p w:rsidR="00A21507" w:rsidRDefault="00844C3B">
      <w:pPr>
        <w:numPr>
          <w:ilvl w:val="1"/>
          <w:numId w:val="14"/>
        </w:numPr>
        <w:ind w:hanging="309"/>
      </w:pPr>
      <w:r>
        <w:t>calibrated heuristics</w:t>
      </w:r>
    </w:p>
    <w:p w:rsidR="00A21507" w:rsidRDefault="00844C3B">
      <w:pPr>
        <w:numPr>
          <w:ilvl w:val="1"/>
          <w:numId w:val="14"/>
        </w:numPr>
        <w:spacing w:after="359"/>
        <w:ind w:hanging="309"/>
      </w:pPr>
      <w:r>
        <w:t>promotion segmentation</w:t>
      </w:r>
    </w:p>
    <w:p w:rsidR="00A21507" w:rsidRDefault="00844C3B">
      <w:pPr>
        <w:spacing w:after="353"/>
      </w:pPr>
      <w:r>
        <w:t>Track Inc. is most likely to employ benefit segmentation. Through benefit segmentation, a firm may identify unsatisfied market segments and concentrate its efforts on developing concepts ideally</w:t>
      </w:r>
      <w:r>
        <w:t xml:space="preserve"> suited to the needs of these segments.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Reflective Thinking</w:t>
      </w:r>
      <w:r>
        <w:rPr>
          <w:rFonts w:ascii="Arial" w:eastAsia="Arial" w:hAnsi="Arial" w:cs="Arial"/>
          <w:sz w:val="16"/>
        </w:rPr>
        <w:t xml:space="preserve"> </w:t>
      </w:r>
    </w:p>
    <w:p w:rsidR="00A21507" w:rsidRDefault="00844C3B">
      <w:pPr>
        <w:spacing w:after="15" w:line="232" w:lineRule="auto"/>
        <w:ind w:left="10" w:right="0"/>
        <w:jc w:val="right"/>
      </w:pPr>
      <w:r>
        <w:rPr>
          <w:i/>
          <w:sz w:val="16"/>
        </w:rPr>
        <w:t>Blooms: Apply</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#45</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3 Hard</w:t>
      </w:r>
      <w:r>
        <w:rPr>
          <w:rFonts w:ascii="Arial" w:eastAsia="Arial" w:hAnsi="Arial" w:cs="Arial"/>
          <w:sz w:val="16"/>
        </w:rPr>
        <w:t xml:space="preserve"> </w:t>
      </w:r>
    </w:p>
    <w:p w:rsidR="00A21507" w:rsidRDefault="00844C3B">
      <w:pPr>
        <w:spacing w:after="15" w:line="232" w:lineRule="auto"/>
        <w:ind w:left="10" w:right="0"/>
        <w:jc w:val="right"/>
      </w:pPr>
      <w:r>
        <w:rPr>
          <w:i/>
          <w:sz w:val="16"/>
        </w:rPr>
        <w:t>Topic: Analyzing Research Results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Benefit segments are most likely to be identified or described using ____.</w:t>
      </w:r>
      <w:r>
        <w:tab/>
        <w:t xml:space="preserve"> </w:t>
      </w:r>
      <w:r>
        <w:rPr>
          <w:rFonts w:ascii="Arial" w:eastAsia="Arial" w:hAnsi="Arial" w:cs="Arial"/>
        </w:rPr>
        <w:t xml:space="preserve"> </w:t>
      </w:r>
      <w:r>
        <w:rPr>
          <w:color w:val="808080"/>
        </w:rPr>
        <w:t>A.</w:t>
      </w:r>
      <w:r>
        <w:t xml:space="preserve"> the risk or payoff matrix</w:t>
      </w:r>
    </w:p>
    <w:p w:rsidR="00A21507" w:rsidRDefault="00844C3B">
      <w:pPr>
        <w:numPr>
          <w:ilvl w:val="1"/>
          <w:numId w:val="15"/>
        </w:numPr>
        <w:ind w:hanging="309"/>
      </w:pPr>
      <w:r>
        <w:t>cluster analysis</w:t>
      </w:r>
    </w:p>
    <w:p w:rsidR="00A21507" w:rsidRDefault="00844C3B">
      <w:pPr>
        <w:numPr>
          <w:ilvl w:val="1"/>
          <w:numId w:val="15"/>
        </w:numPr>
        <w:ind w:hanging="309"/>
      </w:pPr>
      <w:r>
        <w:t>trial averages</w:t>
      </w:r>
    </w:p>
    <w:p w:rsidR="00A21507" w:rsidRDefault="00844C3B">
      <w:pPr>
        <w:numPr>
          <w:ilvl w:val="1"/>
          <w:numId w:val="15"/>
        </w:numPr>
        <w:spacing w:after="359"/>
        <w:ind w:hanging="309"/>
      </w:pPr>
      <w:r>
        <w:t>the cumulative expenditures curve</w:t>
      </w:r>
    </w:p>
    <w:p w:rsidR="00A21507" w:rsidRDefault="00844C3B">
      <w:pPr>
        <w:spacing w:after="353"/>
      </w:pPr>
      <w:r>
        <w:t>Cluster analysis groups together many individuals into a small number of benefit segments. Like factor analysis, cluster analysis is also a data reduction method.</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#46</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Analyzing Research Results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The benefit segments overlaid onto a perceptual map result in a ____, which allows assessment of the preferences of each benefit segment</w:t>
      </w:r>
      <w:r>
        <w:t xml:space="preserve"> for different product concepts.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cumulative expenditures curve</w:t>
      </w:r>
    </w:p>
    <w:p w:rsidR="00A21507" w:rsidRDefault="00844C3B">
      <w:pPr>
        <w:numPr>
          <w:ilvl w:val="1"/>
          <w:numId w:val="14"/>
        </w:numPr>
        <w:ind w:hanging="309"/>
      </w:pPr>
      <w:r>
        <w:t>risk or payoff matrix</w:t>
      </w:r>
    </w:p>
    <w:p w:rsidR="00A21507" w:rsidRDefault="00844C3B">
      <w:pPr>
        <w:numPr>
          <w:ilvl w:val="1"/>
          <w:numId w:val="14"/>
        </w:numPr>
        <w:spacing w:after="359"/>
        <w:ind w:hanging="309"/>
      </w:pPr>
      <w:r>
        <w:t xml:space="preserve">joint space map </w:t>
      </w:r>
      <w:r>
        <w:rPr>
          <w:color w:val="808080"/>
        </w:rPr>
        <w:t>D.</w:t>
      </w:r>
      <w:r>
        <w:t xml:space="preserve"> decay curve</w:t>
      </w:r>
    </w:p>
    <w:p w:rsidR="00A21507" w:rsidRDefault="00844C3B">
      <w:pPr>
        <w:spacing w:after="353"/>
        <w:ind w:right="103"/>
      </w:pPr>
      <w:r>
        <w:t xml:space="preserve">One can overlay benefit segments onto a perceptual map. The result is called a joint space map, and it allows one to assess the preferences of each benefit segment for different product concepts. Joint space maps can be developed using ideal brand ratings </w:t>
      </w:r>
      <w:r>
        <w:t>or preference regression.</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#47</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Analyzing Research Results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The optimum proportion of attributes desired by a market can be identified with the help of ____. </w:t>
      </w:r>
      <w:r>
        <w:rPr>
          <w:rFonts w:ascii="Arial" w:eastAsia="Arial" w:hAnsi="Arial" w:cs="Arial"/>
        </w:rPr>
        <w:t xml:space="preserve"> </w:t>
      </w:r>
      <w:r>
        <w:t xml:space="preserve"> </w:t>
      </w:r>
      <w:r>
        <w:rPr>
          <w:rFonts w:ascii="Arial" w:eastAsia="Arial" w:hAnsi="Arial" w:cs="Arial"/>
        </w:rPr>
        <w:t xml:space="preserve"> </w:t>
      </w:r>
      <w:r>
        <w:rPr>
          <w:color w:val="808080"/>
        </w:rPr>
        <w:t>A.</w:t>
      </w:r>
      <w:r>
        <w:t xml:space="preserve"> attrib</w:t>
      </w:r>
      <w:r>
        <w:t>ute calibration</w:t>
      </w:r>
    </w:p>
    <w:p w:rsidR="00A21507" w:rsidRDefault="00844C3B">
      <w:pPr>
        <w:numPr>
          <w:ilvl w:val="1"/>
          <w:numId w:val="17"/>
        </w:numPr>
        <w:ind w:right="7459" w:hanging="309"/>
      </w:pPr>
      <w:r>
        <w:t>preference regression</w:t>
      </w:r>
    </w:p>
    <w:p w:rsidR="00A21507" w:rsidRDefault="00844C3B">
      <w:pPr>
        <w:numPr>
          <w:ilvl w:val="1"/>
          <w:numId w:val="17"/>
        </w:numPr>
        <w:spacing w:after="360"/>
        <w:ind w:right="7459" w:hanging="309"/>
      </w:pPr>
      <w:r>
        <w:t xml:space="preserve">progression vectors </w:t>
      </w:r>
      <w:r>
        <w:rPr>
          <w:color w:val="808080"/>
        </w:rPr>
        <w:t>D.</w:t>
      </w:r>
      <w:r>
        <w:t xml:space="preserve"> factor analysis</w:t>
      </w:r>
    </w:p>
    <w:p w:rsidR="00A21507" w:rsidRDefault="00844C3B">
      <w:pPr>
        <w:spacing w:after="353"/>
      </w:pPr>
      <w:r>
        <w:t>Preference regression is a method that can be used to identify the optimum combination of attributes desired by the market.</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9506" w:right="0"/>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#48</w:t>
      </w:r>
      <w:r>
        <w:rPr>
          <w:rFonts w:ascii="Arial" w:eastAsia="Arial" w:hAnsi="Arial" w:cs="Arial"/>
          <w:sz w:val="16"/>
        </w:rPr>
        <w:t xml:space="preserve"> </w:t>
      </w:r>
    </w:p>
    <w:p w:rsidR="00A21507" w:rsidRDefault="00844C3B">
      <w:pPr>
        <w:spacing w:after="15" w:line="232" w:lineRule="auto"/>
        <w:ind w:left="9506" w:right="0"/>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Analyzing Research Results</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 xml:space="preserve">is true of conjoint analysis in concept testing? </w:t>
      </w:r>
      <w:r>
        <w:rPr>
          <w:rFonts w:ascii="Arial" w:eastAsia="Arial" w:hAnsi="Arial" w:cs="Arial"/>
        </w:rPr>
        <w:t xml:space="preserve"> </w:t>
      </w:r>
    </w:p>
    <w:p w:rsidR="00A21507" w:rsidRDefault="00844C3B">
      <w:pPr>
        <w:numPr>
          <w:ilvl w:val="1"/>
          <w:numId w:val="14"/>
        </w:numPr>
        <w:ind w:hanging="309"/>
      </w:pPr>
      <w:r>
        <w:t>Conjoint analysis cannot feasibly test attributes and levels using a reduced set of cards.</w:t>
      </w:r>
    </w:p>
    <w:p w:rsidR="00A21507" w:rsidRDefault="00844C3B">
      <w:pPr>
        <w:numPr>
          <w:ilvl w:val="1"/>
          <w:numId w:val="14"/>
        </w:numPr>
        <w:ind w:hanging="309"/>
      </w:pPr>
      <w:r>
        <w:t>Conjoint analysis ranks the possible combinations of attributes from the least preferred to the most preferred.</w:t>
      </w:r>
    </w:p>
    <w:p w:rsidR="00A21507" w:rsidRDefault="00844C3B">
      <w:pPr>
        <w:numPr>
          <w:ilvl w:val="1"/>
          <w:numId w:val="14"/>
        </w:numPr>
        <w:ind w:hanging="309"/>
      </w:pPr>
      <w:r>
        <w:t xml:space="preserve">Conjoint analysis cannot be used to identify those concepts that are the "real losers," which should </w:t>
      </w:r>
      <w:r>
        <w:rPr>
          <w:color w:val="808080"/>
        </w:rPr>
        <w:t>.</w:t>
      </w:r>
      <w:r>
        <w:t xml:space="preserve"> not be considered for further development</w:t>
      </w:r>
      <w:r>
        <w:t>.</w:t>
      </w:r>
    </w:p>
    <w:p w:rsidR="00A21507" w:rsidRDefault="00844C3B">
      <w:pPr>
        <w:spacing w:after="377"/>
        <w:ind w:right="1110"/>
      </w:pPr>
      <w:r>
        <w:rPr>
          <w:b/>
          <w:u w:val="single" w:color="000000"/>
        </w:rPr>
        <w:t>D</w:t>
      </w:r>
      <w:r>
        <w:t xml:space="preserve">Conjoint analysis is extremely useful in concept testing because of its ability to uncover </w:t>
      </w:r>
      <w:r>
        <w:rPr>
          <w:b/>
          <w:u w:val="single" w:color="000000"/>
        </w:rPr>
        <w:t>.</w:t>
      </w:r>
      <w:r>
        <w:t xml:space="preserve"> relationships between attributes and customer preferences.</w:t>
      </w:r>
    </w:p>
    <w:p w:rsidR="00A21507" w:rsidRDefault="00844C3B">
      <w:pPr>
        <w:spacing w:after="353"/>
      </w:pPr>
      <w:r>
        <w:t>Conjoint analysis is extremely useful in concept testing because of its ability to uncover relationsh</w:t>
      </w:r>
      <w:r>
        <w:t>ips between attributes (features, functions, benefits) and customer preferences.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#49</w:t>
      </w:r>
      <w:r>
        <w:rPr>
          <w:rFonts w:ascii="Arial" w:eastAsia="Arial" w:hAnsi="Arial" w:cs="Arial"/>
          <w:sz w:val="16"/>
        </w:rPr>
        <w:t xml:space="preserve"> </w:t>
      </w:r>
    </w:p>
    <w:p w:rsidR="00A21507" w:rsidRDefault="00844C3B">
      <w:pPr>
        <w:spacing w:after="15" w:line="232" w:lineRule="auto"/>
        <w:ind w:left="7550" w:right="0"/>
        <w:jc w:val="right"/>
      </w:pPr>
      <w:r>
        <w:rPr>
          <w:i/>
          <w:sz w:val="16"/>
        </w:rPr>
        <w:t>Difficulty: 2 Medium</w:t>
      </w:r>
      <w:r>
        <w:rPr>
          <w:rFonts w:ascii="Arial" w:eastAsia="Arial" w:hAnsi="Arial" w:cs="Arial"/>
          <w:sz w:val="16"/>
        </w:rPr>
        <w:t xml:space="preserve"> </w:t>
      </w:r>
      <w:r>
        <w:rPr>
          <w:i/>
          <w:sz w:val="16"/>
        </w:rPr>
        <w:t>Topic: Conjoint Analysis in Concept Testing</w:t>
      </w:r>
      <w:r>
        <w:rPr>
          <w:rFonts w:ascii="Arial" w:eastAsia="Arial" w:hAnsi="Arial" w:cs="Arial"/>
          <w:sz w:val="16"/>
        </w:rPr>
        <w:t xml:space="preserve"> </w:t>
      </w:r>
      <w:r>
        <w:rPr>
          <w:i/>
          <w:sz w:val="16"/>
        </w:rPr>
        <w:t xml:space="preserve"> </w:t>
      </w:r>
    </w:p>
    <w:p w:rsidR="00A21507" w:rsidRDefault="00844C3B">
      <w:pPr>
        <w:numPr>
          <w:ilvl w:val="0"/>
          <w:numId w:val="14"/>
        </w:numPr>
        <w:ind w:hanging="3050"/>
      </w:pPr>
      <w:r>
        <w:t>Conjoint analysis is used to identify ____</w:t>
      </w:r>
      <w:r>
        <w:t xml:space="preserve">_.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numPr>
          <w:ilvl w:val="1"/>
          <w:numId w:val="14"/>
        </w:numPr>
        <w:ind w:hanging="309"/>
      </w:pPr>
      <w:r>
        <w:t>survey variations</w:t>
      </w:r>
    </w:p>
    <w:p w:rsidR="00A21507" w:rsidRDefault="00844C3B">
      <w:pPr>
        <w:numPr>
          <w:ilvl w:val="1"/>
          <w:numId w:val="14"/>
        </w:numPr>
        <w:ind w:hanging="309"/>
      </w:pPr>
      <w:r>
        <w:t>the optimum combination of attributes</w:t>
      </w:r>
    </w:p>
    <w:p w:rsidR="00A21507" w:rsidRDefault="00844C3B">
      <w:pPr>
        <w:numPr>
          <w:ilvl w:val="1"/>
          <w:numId w:val="14"/>
        </w:numPr>
        <w:ind w:hanging="309"/>
      </w:pPr>
      <w:r>
        <w:t>high-potential gaps</w:t>
      </w:r>
    </w:p>
    <w:p w:rsidR="00A21507" w:rsidRDefault="00844C3B">
      <w:pPr>
        <w:numPr>
          <w:ilvl w:val="1"/>
          <w:numId w:val="14"/>
        </w:numPr>
        <w:spacing w:after="359"/>
        <w:ind w:hanging="309"/>
      </w:pPr>
      <w:r>
        <w:t>the optimum price for a product</w:t>
      </w:r>
    </w:p>
    <w:p w:rsidR="00A21507" w:rsidRDefault="00844C3B">
      <w:pPr>
        <w:spacing w:after="353"/>
      </w:pPr>
      <w:r>
        <w:t>Conjoint analysis is used identify high-potential gaps: combinations of attributes that (a) customers like and (b) are not on the market yet.</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10" w:right="0"/>
        <w:jc w:val="right"/>
      </w:pPr>
      <w:r>
        <w:rPr>
          <w:i/>
          <w:sz w:val="16"/>
        </w:rPr>
        <w:t>Blooms: Remember</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#50</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1 Easy</w:t>
      </w:r>
      <w:r>
        <w:rPr>
          <w:rFonts w:ascii="Arial" w:eastAsia="Arial" w:hAnsi="Arial" w:cs="Arial"/>
          <w:sz w:val="16"/>
        </w:rPr>
        <w:t xml:space="preserve"> </w:t>
      </w:r>
    </w:p>
    <w:p w:rsidR="00A21507" w:rsidRDefault="00844C3B">
      <w:pPr>
        <w:spacing w:after="15" w:line="232" w:lineRule="auto"/>
        <w:ind w:left="10" w:right="0"/>
        <w:jc w:val="right"/>
      </w:pPr>
      <w:r>
        <w:rPr>
          <w:i/>
          <w:sz w:val="16"/>
        </w:rPr>
        <w:t>Topic: Conjoint Analysis in Concept Testing</w:t>
      </w:r>
      <w:r>
        <w:rPr>
          <w:rFonts w:ascii="Arial" w:eastAsia="Arial" w:hAnsi="Arial" w:cs="Arial"/>
          <w:sz w:val="16"/>
        </w:rPr>
        <w:t xml:space="preserve"> </w:t>
      </w:r>
      <w:r>
        <w:rPr>
          <w:i/>
          <w:sz w:val="16"/>
        </w:rPr>
        <w:t xml:space="preserve"> </w:t>
      </w:r>
    </w:p>
    <w:p w:rsidR="00A21507" w:rsidRDefault="00844C3B">
      <w:pPr>
        <w:numPr>
          <w:ilvl w:val="0"/>
          <w:numId w:val="14"/>
        </w:numPr>
        <w:spacing w:after="359"/>
        <w:ind w:hanging="3050"/>
      </w:pPr>
      <w:r>
        <w:t xml:space="preserve">Briefly describe the provisos which can be applied by an organization to resist the bazooka effect.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r>
        <w:t>The provisos which can be applied by an organization to resist the bazooka effect are:</w:t>
      </w:r>
      <w:r>
        <w:rPr>
          <w:rFonts w:ascii="Arial" w:eastAsia="Arial" w:hAnsi="Arial" w:cs="Arial"/>
        </w:rPr>
        <w:t xml:space="preserve"> </w:t>
      </w:r>
    </w:p>
    <w:p w:rsidR="00A21507" w:rsidRDefault="00844C3B">
      <w:pPr>
        <w:spacing w:after="0" w:line="240" w:lineRule="auto"/>
        <w:ind w:left="743" w:right="0" w:firstLine="0"/>
      </w:pPr>
      <w:r>
        <w:rPr>
          <w:rFonts w:ascii="Arial" w:eastAsia="Arial" w:hAnsi="Arial" w:cs="Arial"/>
        </w:rPr>
        <w:t xml:space="preserve"> </w:t>
      </w:r>
    </w:p>
    <w:p w:rsidR="00A21507" w:rsidRDefault="00844C3B">
      <w:pPr>
        <w:numPr>
          <w:ilvl w:val="1"/>
          <w:numId w:val="18"/>
        </w:numPr>
      </w:pPr>
      <w:r>
        <w:t>The idea source</w:t>
      </w:r>
      <w:r>
        <w:t xml:space="preserve"> should not participate in the initial reaction: A person who has an idea may want to explain it and argue for it, but this person should probably not have a vote in the decision to advance the idea or drop it.</w:t>
      </w:r>
      <w:r>
        <w:rPr>
          <w:rFonts w:ascii="Arial" w:eastAsia="Arial" w:hAnsi="Arial" w:cs="Arial"/>
        </w:rPr>
        <w:t xml:space="preserve"> </w:t>
      </w:r>
    </w:p>
    <w:p w:rsidR="00A21507" w:rsidRDefault="00844C3B">
      <w:pPr>
        <w:numPr>
          <w:ilvl w:val="1"/>
          <w:numId w:val="18"/>
        </w:numPr>
      </w:pPr>
      <w:r>
        <w:t>Two or more persons should be involved in an</w:t>
      </w:r>
      <w:r>
        <w:t>y rejection decision: This dilutes the biases of a single person.</w:t>
      </w:r>
      <w:r>
        <w:rPr>
          <w:rFonts w:ascii="Arial" w:eastAsia="Arial" w:hAnsi="Arial" w:cs="Arial"/>
        </w:rPr>
        <w:t xml:space="preserve"> </w:t>
      </w:r>
    </w:p>
    <w:p w:rsidR="00A21507" w:rsidRDefault="00844C3B">
      <w:pPr>
        <w:numPr>
          <w:ilvl w:val="1"/>
          <w:numId w:val="18"/>
        </w:numPr>
      </w:pPr>
      <w:r>
        <w:t>Use of trained evaluators: The initial reaction, though quick, is based on more than a pure intuitive sense. Hence it is important to use trained and experienced evaluators.</w:t>
      </w:r>
      <w:r>
        <w:rPr>
          <w:rFonts w:ascii="Arial" w:eastAsia="Arial" w:hAnsi="Arial" w:cs="Arial"/>
        </w:rPr>
        <w:t xml:space="preserve"> </w:t>
      </w:r>
    </w:p>
    <w:p w:rsidR="00A21507" w:rsidRDefault="00844C3B">
      <w:pPr>
        <w:spacing w:after="0" w:line="240" w:lineRule="auto"/>
        <w:ind w:left="743" w:right="0" w:firstLine="0"/>
      </w:pPr>
      <w:r>
        <w:rPr>
          <w:rFonts w:ascii="Arial" w:eastAsia="Arial" w:hAnsi="Arial" w:cs="Arial"/>
        </w:rPr>
        <w:t xml:space="preserve"> </w:t>
      </w:r>
    </w:p>
    <w:p w:rsidR="00A21507" w:rsidRDefault="00844C3B">
      <w:pPr>
        <w:spacing w:after="353"/>
        <w:ind w:right="89"/>
      </w:pPr>
      <w:r>
        <w:t>One of sever</w:t>
      </w:r>
      <w:r>
        <w:t>al techniques used in this initial reaction is the product innovation charter. Knowing such things as whether a firm wants to be first or last, high risk or low risk, internally or externally developing, leads to quick and decisive action.</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w:t>
      </w:r>
      <w:r>
        <w:rPr>
          <w:i/>
          <w:sz w:val="16"/>
        </w:rPr>
        <w:t>c</w:t>
      </w:r>
      <w:r>
        <w:rPr>
          <w:rFonts w:ascii="Arial" w:eastAsia="Arial" w:hAnsi="Arial" w:cs="Arial"/>
          <w:sz w:val="16"/>
        </w:rPr>
        <w:t xml:space="preserve"> </w:t>
      </w:r>
    </w:p>
    <w:p w:rsidR="00A21507" w:rsidRDefault="00844C3B">
      <w:pPr>
        <w:spacing w:after="15" w:line="232" w:lineRule="auto"/>
        <w:ind w:left="10" w:right="0"/>
        <w:jc w:val="right"/>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#51</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Initial Reaction</w:t>
      </w:r>
      <w:r>
        <w:rPr>
          <w:rFonts w:ascii="Arial" w:eastAsia="Arial" w:hAnsi="Arial" w:cs="Arial"/>
          <w:sz w:val="16"/>
        </w:rPr>
        <w:t xml:space="preserve"> </w:t>
      </w:r>
      <w:r>
        <w:rPr>
          <w:i/>
          <w:sz w:val="16"/>
        </w:rPr>
        <w:t xml:space="preserve"> </w:t>
      </w:r>
    </w:p>
    <w:p w:rsidR="00A21507" w:rsidRDefault="00844C3B">
      <w:pPr>
        <w:numPr>
          <w:ilvl w:val="0"/>
          <w:numId w:val="14"/>
        </w:numPr>
        <w:spacing w:after="359"/>
        <w:ind w:hanging="3050"/>
      </w:pPr>
      <w:r>
        <w:t>Briefly discuss the situations in which concept testing will be less useful.</w:t>
      </w:r>
      <w:r>
        <w:tab/>
        <w:t xml:space="preserve"> </w:t>
      </w:r>
      <w:r>
        <w:rPr>
          <w:rFonts w:ascii="Arial" w:eastAsia="Arial" w:hAnsi="Arial" w:cs="Arial"/>
        </w:rPr>
        <w:t xml:space="preserve"> </w:t>
      </w:r>
    </w:p>
    <w:p w:rsidR="00A21507" w:rsidRDefault="00844C3B">
      <w:r>
        <w:t>Concept testing will not be useful in the following situations:</w:t>
      </w:r>
      <w:r>
        <w:rPr>
          <w:rFonts w:ascii="Arial" w:eastAsia="Arial" w:hAnsi="Arial" w:cs="Arial"/>
        </w:rPr>
        <w:t xml:space="preserve"> </w:t>
      </w:r>
    </w:p>
    <w:p w:rsidR="00A21507" w:rsidRDefault="00844C3B">
      <w:pPr>
        <w:spacing w:after="0" w:line="240" w:lineRule="auto"/>
        <w:ind w:left="743" w:right="0" w:firstLine="0"/>
      </w:pPr>
      <w:r>
        <w:rPr>
          <w:rFonts w:ascii="Arial" w:eastAsia="Arial" w:hAnsi="Arial" w:cs="Arial"/>
        </w:rPr>
        <w:t xml:space="preserve"> </w:t>
      </w:r>
    </w:p>
    <w:p w:rsidR="00A21507" w:rsidRDefault="00844C3B">
      <w:pPr>
        <w:numPr>
          <w:ilvl w:val="1"/>
          <w:numId w:val="16"/>
        </w:numPr>
        <w:ind w:hanging="144"/>
      </w:pPr>
      <w:r>
        <w:t>When the prime benefit is a personal sense, such as the aroma of a perfume or the taste of a new food, concept testing usually fails.</w:t>
      </w:r>
      <w:r>
        <w:rPr>
          <w:rFonts w:ascii="Arial" w:eastAsia="Arial" w:hAnsi="Arial" w:cs="Arial"/>
        </w:rPr>
        <w:t xml:space="preserve"> </w:t>
      </w:r>
    </w:p>
    <w:p w:rsidR="00A21507" w:rsidRDefault="00844C3B">
      <w:pPr>
        <w:numPr>
          <w:ilvl w:val="1"/>
          <w:numId w:val="16"/>
        </w:numPr>
        <w:ind w:hanging="144"/>
      </w:pPr>
      <w:r>
        <w:t>Concepts embodying new art and entertainment are tough to test.</w:t>
      </w:r>
      <w:r>
        <w:rPr>
          <w:rFonts w:ascii="Arial" w:eastAsia="Arial" w:hAnsi="Arial" w:cs="Arial"/>
        </w:rPr>
        <w:t xml:space="preserve"> </w:t>
      </w:r>
    </w:p>
    <w:p w:rsidR="00A21507" w:rsidRDefault="00844C3B">
      <w:pPr>
        <w:numPr>
          <w:ilvl w:val="1"/>
          <w:numId w:val="16"/>
        </w:numPr>
        <w:ind w:hanging="144"/>
      </w:pPr>
      <w:r>
        <w:t>It is difficult to test those concepts which embody some</w:t>
      </w:r>
      <w:r>
        <w:t xml:space="preserve"> new technology that users cannot visualize.</w:t>
      </w:r>
      <w:r>
        <w:rPr>
          <w:rFonts w:ascii="Arial" w:eastAsia="Arial" w:hAnsi="Arial" w:cs="Arial"/>
        </w:rPr>
        <w:t xml:space="preserve"> </w:t>
      </w:r>
    </w:p>
    <w:p w:rsidR="00A21507" w:rsidRDefault="00844C3B">
      <w:pPr>
        <w:numPr>
          <w:ilvl w:val="1"/>
          <w:numId w:val="16"/>
        </w:numPr>
        <w:ind w:hanging="144"/>
      </w:pPr>
      <w:r>
        <w:t>Concept testing will not be useful when it is mismanaged by the firm.</w:t>
      </w:r>
      <w:r>
        <w:rPr>
          <w:rFonts w:ascii="Arial" w:eastAsia="Arial" w:hAnsi="Arial" w:cs="Arial"/>
        </w:rPr>
        <w:t xml:space="preserve"> </w:t>
      </w:r>
    </w:p>
    <w:p w:rsidR="00A21507" w:rsidRDefault="00844C3B">
      <w:pPr>
        <w:numPr>
          <w:ilvl w:val="1"/>
          <w:numId w:val="16"/>
        </w:numPr>
        <w:spacing w:after="352"/>
        <w:ind w:hanging="144"/>
      </w:pPr>
      <w:r>
        <w:t>Concept testing cannot be used when the consumers are not aware of their problems.</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w:t>
      </w:r>
      <w:r>
        <w:rPr>
          <w:i/>
          <w:sz w:val="16"/>
        </w:rPr>
        <w:t>r 09 #52</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Concept Testing and Development</w:t>
      </w:r>
      <w:r>
        <w:rPr>
          <w:rFonts w:ascii="Arial" w:eastAsia="Arial" w:hAnsi="Arial" w:cs="Arial"/>
          <w:sz w:val="16"/>
        </w:rPr>
        <w:t xml:space="preserve"> </w:t>
      </w:r>
      <w:r>
        <w:rPr>
          <w:i/>
          <w:sz w:val="16"/>
        </w:rPr>
        <w:t xml:space="preserve"> </w:t>
      </w:r>
    </w:p>
    <w:p w:rsidR="00A21507" w:rsidRDefault="00844C3B">
      <w:pPr>
        <w:numPr>
          <w:ilvl w:val="0"/>
          <w:numId w:val="14"/>
        </w:numPr>
        <w:spacing w:after="359"/>
        <w:ind w:hanging="3050"/>
      </w:pPr>
      <w:r>
        <w:t xml:space="preserve">Discuss the use of prototypes as concept statement formats.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53"/>
        <w:ind w:right="120"/>
      </w:pPr>
      <w:r>
        <w:t>The first purpose of a concept test is to identify the very poor concept so it can be eliminated.</w:t>
      </w:r>
      <w:r>
        <w:rPr>
          <w:rFonts w:ascii="Arial" w:eastAsia="Arial" w:hAnsi="Arial" w:cs="Arial"/>
        </w:rPr>
        <w:t xml:space="preserve"> </w:t>
      </w:r>
      <w:r>
        <w:t>Practitioners urge that any concept statement should make the new item's difference absolutely clear, claim determinant attributes (those that make a difference in buying decisions), offer an element of familiarity by relating in some way to things familia</w:t>
      </w:r>
      <w:r>
        <w:t>r to the customer, and be completely credible and realistic. Prototypes, or models, are a third, more expensive form of concept statement because many decisions have to be made about the new product to get it into a prototype. Whoever builds an early proto</w:t>
      </w:r>
      <w:r>
        <w:t>type makes lots of decisions about the item that probably should be kept open at this early date. Prototypes are useful only in special situations, as, for example, with simple-to-prepare food products or, at the other extreme, with concepts so complex tha</w:t>
      </w:r>
      <w:r>
        <w:t>t the buyer cannot react without more knowledge than a simple narrative would give.</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#53</w:t>
      </w:r>
      <w:r>
        <w:rPr>
          <w:rFonts w:ascii="Arial" w:eastAsia="Arial" w:hAnsi="Arial" w:cs="Arial"/>
          <w:sz w:val="16"/>
        </w:rPr>
        <w:t xml:space="preserve"> </w:t>
      </w:r>
    </w:p>
    <w:p w:rsidR="00A21507" w:rsidRDefault="00844C3B">
      <w:pPr>
        <w:spacing w:after="15" w:line="232" w:lineRule="auto"/>
        <w:ind w:left="9285" w:right="0"/>
      </w:pPr>
      <w:r>
        <w:rPr>
          <w:i/>
          <w:sz w:val="16"/>
        </w:rPr>
        <w:t>Difficulty: 2 Medium</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844C3B">
      <w:pPr>
        <w:spacing w:after="360"/>
        <w:ind w:left="743" w:hanging="743"/>
      </w:pPr>
      <w:r>
        <w:t>54.</w:t>
      </w:r>
      <w:r>
        <w:tab/>
        <w:t>With reference to the variou</w:t>
      </w:r>
      <w:r>
        <w:t xml:space="preserve">s considerations in concept testing research, describe the real-time response survey procedure.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53"/>
      </w:pPr>
      <w:r>
        <w:t>The real-time response survey combines the best features of focus groups and surveys and has proved useful in screening new consumer product concepts. Brie</w:t>
      </w:r>
      <w:r>
        <w:t xml:space="preserve">fly, about 100 participants observe price, positioning, and attribute information about the concept, perhaps via a simulated ad. A moderator guides the respondents through a computer exercise, in which they use a keypad to input their purchase intentions, </w:t>
      </w:r>
      <w:r>
        <w:t xml:space="preserve">responses to proposed prices, and similar data using 11-point scales. The responses are sent to a central computer where they can be read directly, in real time, by the moderator and client. Based on these early results, the moderator can develop original </w:t>
      </w:r>
      <w:r>
        <w:t>open-ended questions and ask them while the respondents are still present. Responses to the open-ended questions might suggest whole new concepts or attribute combinations, which can then be further evaluated by the respondents. Response rates are virtuall</w:t>
      </w:r>
      <w:r>
        <w:t>y guaranteed; hundreds of questions can easily be asked in a three-hour session using the keypads; and dozens of concepts can be evaluated in a single session.</w:t>
      </w:r>
    </w:p>
    <w:p w:rsidR="00A21507" w:rsidRDefault="00844C3B">
      <w:pPr>
        <w:spacing w:after="24" w:line="240" w:lineRule="auto"/>
        <w:ind w:left="0" w:right="0" w:firstLine="0"/>
      </w:pPr>
      <w:r>
        <w:rPr>
          <w:sz w:val="18"/>
        </w:rPr>
        <w:t xml:space="preserve"> </w:t>
      </w:r>
    </w:p>
    <w:p w:rsidR="00A21507" w:rsidRDefault="00844C3B">
      <w:pPr>
        <w:spacing w:after="15" w:line="232" w:lineRule="auto"/>
        <w:ind w:left="10" w:right="0"/>
        <w:jc w:val="right"/>
      </w:pPr>
      <w:r>
        <w:rPr>
          <w:i/>
          <w:sz w:val="16"/>
        </w:rPr>
        <w:t>AACSB: Analytic</w:t>
      </w:r>
      <w:r>
        <w:rPr>
          <w:rFonts w:ascii="Arial" w:eastAsia="Arial" w:hAnsi="Arial" w:cs="Arial"/>
          <w:sz w:val="16"/>
        </w:rPr>
        <w:t xml:space="preserve"> </w:t>
      </w:r>
    </w:p>
    <w:p w:rsidR="00A21507" w:rsidRDefault="00844C3B">
      <w:pPr>
        <w:spacing w:after="15" w:line="232" w:lineRule="auto"/>
        <w:ind w:left="9299" w:right="0"/>
      </w:pPr>
      <w:r>
        <w:rPr>
          <w:i/>
          <w:sz w:val="16"/>
        </w:rPr>
        <w:t>Blooms: Understand</w:t>
      </w:r>
      <w:r>
        <w:rPr>
          <w:rFonts w:ascii="Arial" w:eastAsia="Arial" w:hAnsi="Arial" w:cs="Arial"/>
          <w:sz w:val="16"/>
        </w:rPr>
        <w:t xml:space="preserve"> </w:t>
      </w:r>
    </w:p>
    <w:p w:rsidR="00A21507" w:rsidRDefault="00844C3B">
      <w:pPr>
        <w:spacing w:after="15" w:line="232" w:lineRule="auto"/>
        <w:ind w:left="10" w:right="0"/>
        <w:jc w:val="right"/>
      </w:pPr>
      <w:r>
        <w:rPr>
          <w:i/>
          <w:sz w:val="16"/>
        </w:rPr>
        <w:t>Crawford - Chapter 09 #54</w:t>
      </w:r>
      <w:r>
        <w:rPr>
          <w:rFonts w:ascii="Arial" w:eastAsia="Arial" w:hAnsi="Arial" w:cs="Arial"/>
          <w:sz w:val="16"/>
        </w:rPr>
        <w:t xml:space="preserve"> </w:t>
      </w:r>
    </w:p>
    <w:p w:rsidR="00A21507" w:rsidRDefault="00844C3B">
      <w:pPr>
        <w:spacing w:after="15" w:line="232" w:lineRule="auto"/>
        <w:ind w:left="10" w:right="0"/>
        <w:jc w:val="right"/>
      </w:pPr>
      <w:r>
        <w:rPr>
          <w:i/>
          <w:sz w:val="16"/>
        </w:rPr>
        <w:t>Difficulty: 3 Hard</w:t>
      </w:r>
      <w:r>
        <w:rPr>
          <w:rFonts w:ascii="Arial" w:eastAsia="Arial" w:hAnsi="Arial" w:cs="Arial"/>
          <w:sz w:val="16"/>
        </w:rPr>
        <w:t xml:space="preserve"> </w:t>
      </w:r>
    </w:p>
    <w:p w:rsidR="00A21507" w:rsidRDefault="00844C3B">
      <w:pPr>
        <w:spacing w:after="15" w:line="232" w:lineRule="auto"/>
        <w:ind w:left="10" w:right="0"/>
        <w:jc w:val="right"/>
      </w:pPr>
      <w:r>
        <w:rPr>
          <w:i/>
          <w:sz w:val="16"/>
        </w:rPr>
        <w:t>Topic: Considerations in Concept Testing Research</w:t>
      </w:r>
      <w:r>
        <w:rPr>
          <w:rFonts w:ascii="Arial" w:eastAsia="Arial" w:hAnsi="Arial" w:cs="Arial"/>
          <w:sz w:val="16"/>
        </w:rPr>
        <w:t xml:space="preserve"> </w:t>
      </w:r>
      <w:r>
        <w:rPr>
          <w:i/>
          <w:sz w:val="16"/>
        </w:rPr>
        <w:t xml:space="preserve"> </w:t>
      </w:r>
    </w:p>
    <w:p w:rsidR="00A21507" w:rsidRDefault="00A21507">
      <w:pPr>
        <w:sectPr w:rsidR="00A21507">
          <w:headerReference w:type="even" r:id="rId10"/>
          <w:headerReference w:type="default" r:id="rId11"/>
          <w:headerReference w:type="first" r:id="rId12"/>
          <w:pgSz w:w="11897" w:h="16836"/>
          <w:pgMar w:top="666" w:right="640" w:bottom="996" w:left="640" w:header="720" w:footer="720" w:gutter="0"/>
          <w:cols w:space="720"/>
          <w:titlePg/>
        </w:sectPr>
      </w:pPr>
    </w:p>
    <w:p w:rsidR="00A21507" w:rsidRDefault="00844C3B">
      <w:pPr>
        <w:spacing w:after="359"/>
        <w:ind w:left="10"/>
      </w:pPr>
      <w:r>
        <w:t>55.</w:t>
      </w:r>
      <w:r>
        <w:tab/>
        <w:t xml:space="preserve">Describe </w:t>
      </w:r>
      <w:r>
        <w:tab/>
        <w:t xml:space="preserve">use of conjoint analysis in concept testing. </w:t>
      </w:r>
      <w:r>
        <w:rPr>
          <w:rFonts w:ascii="Arial" w:eastAsia="Arial" w:hAnsi="Arial" w:cs="Arial"/>
        </w:rPr>
        <w:t xml:space="preserve"> </w:t>
      </w:r>
      <w:r>
        <w:rPr>
          <w:rFonts w:ascii="Arial" w:eastAsia="Arial" w:hAnsi="Arial" w:cs="Arial"/>
        </w:rPr>
        <w:tab/>
      </w:r>
      <w:r>
        <w:t xml:space="preserve"> </w:t>
      </w:r>
      <w:r>
        <w:rPr>
          <w:rFonts w:ascii="Arial" w:eastAsia="Arial" w:hAnsi="Arial" w:cs="Arial"/>
        </w:rPr>
        <w:t xml:space="preserve"> </w:t>
      </w:r>
    </w:p>
    <w:p w:rsidR="00A21507" w:rsidRDefault="00844C3B">
      <w:pPr>
        <w:spacing w:after="353"/>
        <w:ind w:right="135"/>
      </w:pPr>
      <w:r>
        <w:t>Conjoint analytic techniques are extremely useful in concept te</w:t>
      </w:r>
      <w:r>
        <w:t>sting as well and are frequently used at this point. Without going through the quantitative analysis again, it should be clear how conjoint analysis can be used at concept testing. It identifies the levels of the key attributes that are preferred by custom</w:t>
      </w:r>
      <w:r>
        <w:t>ers and rank ordered the possible combinations from most to least preferred. Each of these combinations could be thought of as a concept, and the top-ranking concept or concepts are the ones that hold the highest potential and should be considered for furt</w:t>
      </w:r>
      <w:r>
        <w:t>her development. Many attributes and levels can feasibly be tested in conjoint analysis using a reduced set of cards. Overall, conjoint analysis is extremely useful in concept testing because of its ability to uncover relationships between attributes (feat</w:t>
      </w:r>
      <w:r>
        <w:t>ures, functions, benefits) and customer preferences. Benefit segments can also be identified in conjoint analysis. Conjoint identifies each customer's value system, that is, the relative importances of the attributes to each customer and the preferred leve</w:t>
      </w:r>
      <w:r>
        <w:t>ls of each attribute.</w:t>
      </w:r>
    </w:p>
    <w:p w:rsidR="00844C3B" w:rsidRDefault="00844C3B" w:rsidP="00906BC4">
      <w:pPr>
        <w:spacing w:after="24" w:line="240" w:lineRule="auto"/>
        <w:ind w:left="0" w:right="0" w:firstLine="0"/>
      </w:pPr>
      <w:r>
        <w:rPr>
          <w:sz w:val="18"/>
        </w:rPr>
        <w:t xml:space="preserve"> </w:t>
      </w:r>
      <w:bookmarkEnd w:id="0"/>
    </w:p>
    <w:sectPr w:rsidR="00844C3B">
      <w:headerReference w:type="even" r:id="rId13"/>
      <w:headerReference w:type="default" r:id="rId14"/>
      <w:headerReference w:type="first" r:id="rId15"/>
      <w:pgSz w:w="11897" w:h="16836"/>
      <w:pgMar w:top="666" w:right="640" w:bottom="9885" w:left="6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4C3B" w:rsidRDefault="00844C3B">
      <w:pPr>
        <w:spacing w:after="0" w:line="240" w:lineRule="auto"/>
      </w:pPr>
      <w:r>
        <w:separator/>
      </w:r>
    </w:p>
  </w:endnote>
  <w:endnote w:type="continuationSeparator" w:id="0">
    <w:p w:rsidR="00844C3B" w:rsidRDefault="00844C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4C3B" w:rsidRDefault="00844C3B">
      <w:pPr>
        <w:spacing w:after="0" w:line="240" w:lineRule="auto"/>
      </w:pPr>
      <w:r>
        <w:separator/>
      </w:r>
    </w:p>
  </w:footnote>
  <w:footnote w:type="continuationSeparator" w:id="0">
    <w:p w:rsidR="00844C3B" w:rsidRDefault="00844C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07" w:rsidRDefault="00844C3B">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7543800" cy="10680719"/>
              <wp:effectExtent l="0" t="0" r="0" b="0"/>
              <wp:wrapNone/>
              <wp:docPr id="158915" name="Group 158915"/>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60101" name="Shape 160101"/>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5F2D504F" id="Group 158915" o:spid="_x0000_s1026" style="position:absolute;margin-left:0;margin-top:0;width:594pt;height:841pt;z-index:-251658240;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">
              <v:shape id="Shape 160101"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Gy5MUA&#10;AADfAAAADwAAAGRycy9kb3ducmV2LnhtbERPXWvCMBR9F/Yfwh3spcykwnStRnEDYTA2mG7vl+ba&#10;1jU3XRNr/fdGGPh4ON+L1WAb0VPna8ca0rECQVw4U3Op4Xu3eXwG4QOywcYxaTiTh9XybrTA3LgT&#10;f1G/DaWIIexz1FCF0OZS+qIii37sWuLI7V1nMUTYldJ0eIrhtpETpabSYs2xocKWXisqfrdHqyE5&#10;9OfZIdusk5fJz1+WvGefx6cPrR/uh/UcRKAh3MT/7jcT509VqlK4/okA5P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cbLkxQAAAN8AAAAPAAAAAAAAAAAAAAAAAJgCAABkcnMv&#10;ZG93bnJldi54bWxQSwUGAAAAAAQABAD1AAAAigMAAAAA&#10;" path="m,l7543800,r,10680719l,10680719,,e" stroked="f" strokeweight="0">
                <v:stroke miterlimit="83231f" joinstyle="miter" endcap="square"/>
                <v:path arrowok="t" textboxrect="0,0,7543800,10680719"/>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07" w:rsidRDefault="00844C3B">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0</wp:posOffset>
              </wp:positionV>
              <wp:extent cx="7543800" cy="10680719"/>
              <wp:effectExtent l="0" t="0" r="0" b="0"/>
              <wp:wrapNone/>
              <wp:docPr id="158912" name="Group 158912"/>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60100" name="Shape 160100"/>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0A86B247" id="Group 158912" o:spid="_x0000_s1026" style="position:absolute;margin-left:0;margin-top:0;width:594pt;height:841pt;z-index:-251657216;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">
              <v:shape id="Shape 160100"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0Xf8UA&#10;AADfAAAADwAAAGRycy9kb3ducmV2LnhtbERPTUvDQBC9C/6HZQQvod1twWpit6UKBUEsWOt9yI5J&#10;anY2Zrdp+u+dg+Dx8b6X69G3aqA+NoEtzKYGFHEZXMOVhcPHdvIAKiZkh21gsnChCOvV9dUSCxfO&#10;/E7DPlVKQjgWaKFOqSu0jmVNHuM0dMTCfYXeYxLYV9r1eJZw3+q5MQvtsWFpqLGj55rK7/3JW8iO&#10;w+X+mG832dP88yfPXvPd6e7N2tubcfMIKtGY/sV/7hcn8xdmZuSB/BEA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PRd/xQAAAN8AAAAPAAAAAAAAAAAAAAAAAJgCAABkcnMv&#10;ZG93bnJldi54bWxQSwUGAAAAAAQABAD1AAAAigMAAAAA&#10;" path="m,l7543800,r,10680719l,10680719,,e" stroked="f" strokeweight="0">
                <v:stroke miterlimit="83231f" joinstyle="miter" endcap="square"/>
                <v:path arrowok="t" textboxrect="0,0,7543800,10680719"/>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07" w:rsidRDefault="00844C3B">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page">
                <wp:posOffset>0</wp:posOffset>
              </wp:positionH>
              <wp:positionV relativeFrom="page">
                <wp:posOffset>0</wp:posOffset>
              </wp:positionV>
              <wp:extent cx="7543800" cy="10680719"/>
              <wp:effectExtent l="0" t="0" r="0" b="0"/>
              <wp:wrapNone/>
              <wp:docPr id="158909" name="Group 158909"/>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60099" name="Shape 160099"/>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12A28B68" id="Group 158909" o:spid="_x0000_s1026" style="position:absolute;margin-left:0;margin-top:0;width:594pt;height:841pt;z-index:-251656192;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">
              <v:shape id="Shape 160099"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wk+MUA&#10;AADfAAAADwAAAGRycy9kb3ducmV2LnhtbERPXWvCMBR9H+w/hDvYS9FkwtzSGcUNhMFQmHPvl+ba&#10;Vpubrom1/vtlIOzxcL5ni8E1oqcu1J4NPIwVCOLC25pLA7uv1egZRIjIFhvPZOBCARbz25sZ5taf&#10;+ZP6bSxFCuGQo4EqxjaXMhQVOQxj3xInbu87hzHBrpS2w3MKd42cKDWVDmtODRW29FZRcdyenIHs&#10;0F+eDnq1zF4n3z86+9Cb0+PamPu7YfkCItIQ/8VX97tN86dKaQ1/fxIA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7CT4xQAAAN8AAAAPAAAAAAAAAAAAAAAAAJgCAABkcnMv&#10;ZG93bnJldi54bWxQSwUGAAAAAAQABAD1AAAAigMAAAAA&#10;" path="m,l7543800,r,10680719l,10680719,,e" stroked="f" strokeweight="0">
                <v:stroke miterlimit="83231f" joinstyle="miter" endcap="square"/>
                <v:path arrowok="t" textboxrect="0,0,7543800,10680719"/>
              </v:shape>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07" w:rsidRDefault="00844C3B">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page">
                <wp:posOffset>0</wp:posOffset>
              </wp:positionH>
              <wp:positionV relativeFrom="page">
                <wp:posOffset>0</wp:posOffset>
              </wp:positionV>
              <wp:extent cx="7543800" cy="10680719"/>
              <wp:effectExtent l="0" t="0" r="0" b="0"/>
              <wp:wrapNone/>
              <wp:docPr id="158986" name="Group 158986"/>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60104" name="Shape 160104"/>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0E04048E" id="Group 158986" o:spid="_x0000_s1026" style="position:absolute;margin-left:0;margin-top:0;width:594pt;height:841pt;z-index:-251655168;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">
              <v:shape id="Shape 160104"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YRfMYA&#10;AADfAAAADwAAAGRycy9kb3ducmV2LnhtbERPXWvCMBR9H+w/hDvYS9FE2dzaGUUHwkAcTLf3S3PX&#10;1jU3tYm1/nsjCHs8nO/pvLe16Kj1lWMNo6ECQZw7U3Gh4Xu3GryC8AHZYO2YNJzJw3x2fzfFzLgT&#10;f1G3DYWIIewz1FCG0GRS+rwki37oGuLI/brWYoiwLaRp8RTDbS3HSk2kxYpjQ4kNvZeU/22PVkOy&#10;784v+3S1SJbjn0OarNPP4/NG68eHfvEGIlAf/sU394eJ8ydqpJ7g+icCkL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QYRfMYAAADfAAAADwAAAAAAAAAAAAAAAACYAgAAZHJz&#10;L2Rvd25yZXYueG1sUEsFBgAAAAAEAAQA9QAAAIsDAAAAAA==&#10;" path="m,l7543800,r,10680719l,10680719,,e" stroked="f" strokeweight="0">
                <v:stroke miterlimit="83231f" joinstyle="miter" endcap="square"/>
                <v:path arrowok="t" textboxrect="0,0,7543800,10680719"/>
              </v:shape>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07" w:rsidRDefault="00844C3B">
    <w:pPr>
      <w:spacing w:after="0" w:line="240" w:lineRule="auto"/>
      <w:ind w:left="0" w:right="0" w:firstLine="0"/>
    </w:pPr>
    <w:r>
      <w:t xml:space="preserve">Which of the following </w:t>
    </w:r>
    <w:r>
      <w:tab/>
      <w:t xml:space="preserve"> </w:t>
    </w:r>
    <w:r>
      <w:tab/>
      <w:t xml:space="preserve"> </w:t>
    </w:r>
    <w:r>
      <w:tab/>
      <w:t xml:space="preserve"> </w:t>
    </w:r>
  </w:p>
  <w:p w:rsidR="00A21507" w:rsidRDefault="00844C3B">
    <w:r>
      <w:rPr>
        <w:rFonts w:ascii="Calibri" w:eastAsia="Calibri" w:hAnsi="Calibri" w:cs="Calibri"/>
        <w:noProof/>
        <w:sz w:val="22"/>
      </w:rPr>
      <mc:AlternateContent>
        <mc:Choice Requires="wpg">
          <w:drawing>
            <wp:anchor distT="0" distB="0" distL="114300" distR="114300" simplePos="0" relativeHeight="251662336" behindDoc="1" locked="0" layoutInCell="1" allowOverlap="1">
              <wp:simplePos x="0" y="0"/>
              <wp:positionH relativeFrom="page">
                <wp:posOffset>0</wp:posOffset>
              </wp:positionH>
              <wp:positionV relativeFrom="page">
                <wp:posOffset>0</wp:posOffset>
              </wp:positionV>
              <wp:extent cx="7543800" cy="10680719"/>
              <wp:effectExtent l="0" t="0" r="0" b="0"/>
              <wp:wrapNone/>
              <wp:docPr id="158983" name="Group 158983"/>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60103" name="Shape 160103"/>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150BECE8" id="Group 158983" o:spid="_x0000_s1026" style="position:absolute;margin-left:0;margin-top:0;width:594pt;height:841pt;z-index:-251654144;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">
              <v:shape id="Shape 160103"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JCMYA&#10;AADfAAAADwAAAGRycy9kb3ducmV2LnhtbERPXWvCMBR9H+w/hDvYS9FEx9zaGUUHwkAcTLf3S3PX&#10;1jU3tYm1/nsjCHs8nO/pvLe16Kj1lWMNo6ECQZw7U3Gh4Xu3GryC8AHZYO2YNJzJw3x2fzfFzLgT&#10;f1G3DYWIIewz1FCG0GRS+rwki37oGuLI/brWYoiwLaRp8RTDbS3HSk2kxYpjQ4kNvZeU/22PVkOy&#10;784v+3S1SJbjn0OarNPP4/NG68eHfvEGIlAf/sU394eJ8ydqpJ7g+icCkL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u+JCMYAAADfAAAADwAAAAAAAAAAAAAAAACYAgAAZHJz&#10;L2Rvd25yZXYueG1sUEsFBgAAAAAEAAQA9QAAAIsDAAAAAA==&#10;" path="m,l7543800,r,10680719l,10680719,,e" stroked="f" strokeweight="0">
                <v:stroke miterlimit="83231f" joinstyle="miter" endcap="square"/>
                <v:path arrowok="t" textboxrect="0,0,7543800,10680719"/>
              </v:shape>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07" w:rsidRDefault="00844C3B">
    <w:pPr>
      <w:spacing w:after="0" w:line="240" w:lineRule="auto"/>
      <w:ind w:left="0" w:right="0" w:firstLine="0"/>
    </w:pPr>
    <w:r>
      <w:t xml:space="preserve">Which of the following  </w:t>
    </w:r>
  </w:p>
  <w:p w:rsidR="00A21507" w:rsidRDefault="00844C3B">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0</wp:posOffset>
              </wp:positionH>
              <wp:positionV relativeFrom="page">
                <wp:posOffset>0</wp:posOffset>
              </wp:positionV>
              <wp:extent cx="7543800" cy="10680719"/>
              <wp:effectExtent l="0" t="0" r="0" b="0"/>
              <wp:wrapNone/>
              <wp:docPr id="158947" name="Group 158947"/>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60102" name="Shape 160102"/>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5A26CF15" id="Group 158947" o:spid="_x0000_s1026" style="position:absolute;margin-left:0;margin-top:0;width:594pt;height:841pt;z-index:-251653120;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">
              <v:shape id="Shape 160102"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Msk8UA&#10;AADfAAAADwAAAGRycy9kb3ducmV2LnhtbERPXWvCMBR9F/Yfwh3spczEwnStRnEDYTA2mG7vl+ba&#10;1jU3XRNr/fdGGPh4ON+L1WAb0VPna8caJmMFgrhwpuZSw/du8/gMwgdkg41j0nAmD6vl3WiBuXEn&#10;/qJ+G0oRQ9jnqKEKoc2l9EVFFv3YtcSR27vOYoiwK6Xp8BTDbSNTpabSYs2xocKWXisqfrdHqyE5&#10;9OfZIdusk5f05y9L3rPP49OH1g/3w3oOItAQbuJ/95uJ86dqolK4/okA5P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oyyTxQAAAN8AAAAPAAAAAAAAAAAAAAAAAJgCAABkcnMv&#10;ZG93bnJldi54bWxQSwUGAAAAAAQABAD1AAAAigMAAAAA&#10;" path="m,l7543800,r,10680719l,10680719,,e" stroked="f" strokeweight="0">
                <v:stroke miterlimit="83231f" joinstyle="miter" endcap="square"/>
                <v:path arrowok="t" textboxrect="0,0,7543800,10680719"/>
              </v:shape>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07" w:rsidRDefault="00844C3B">
    <w:r>
      <w:rPr>
        <w:rFonts w:ascii="Calibri" w:eastAsia="Calibri" w:hAnsi="Calibri" w:cs="Calibri"/>
        <w:noProof/>
        <w:sz w:val="22"/>
      </w:rPr>
      <mc:AlternateContent>
        <mc:Choice Requires="wpg">
          <w:drawing>
            <wp:anchor distT="0" distB="0" distL="114300" distR="114300" simplePos="0" relativeHeight="251664384" behindDoc="1" locked="0" layoutInCell="1" allowOverlap="1">
              <wp:simplePos x="0" y="0"/>
              <wp:positionH relativeFrom="page">
                <wp:posOffset>0</wp:posOffset>
              </wp:positionH>
              <wp:positionV relativeFrom="page">
                <wp:posOffset>0</wp:posOffset>
              </wp:positionV>
              <wp:extent cx="7543800" cy="10680719"/>
              <wp:effectExtent l="0" t="0" r="0" b="0"/>
              <wp:wrapNone/>
              <wp:docPr id="159012" name="Group 159012"/>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60107" name="Shape 160107"/>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5C841EDD" id="Group 159012" o:spid="_x0000_s1026" style="position:absolute;margin-left:0;margin-top:0;width:594pt;height:841pt;z-index:-251652096;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">
              <v:shape id="Shape 160107"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SPC8UA&#10;AADfAAAADwAAAGRycy9kb3ducmV2LnhtbERPXWvCMBR9F/Yfwh3spWiiMF2rUdxAGAwFnb5fmru2&#10;rrnpmljrv18GAx8P53ux6m0tOmp95VjDeKRAEOfOVFxoOH5uhi8gfEA2WDsmDTfysFo+DBaYGXfl&#10;PXWHUIgYwj5DDWUITSalz0uy6EeuIY7cl2sthgjbQpoWrzHc1nKi1FRarDg2lNjQW0n59+FiNSTn&#10;7jY7p5t18jo5/aTJR7q7PG+1fnrs13MQgfpwF/+7302cP1VjNYO/PxG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1I8LxQAAAN8AAAAPAAAAAAAAAAAAAAAAAJgCAABkcnMv&#10;ZG93bnJldi54bWxQSwUGAAAAAAQABAD1AAAAigMAAAAA&#10;" path="m,l7543800,r,10680719l,10680719,,e" stroked="f" strokeweight="0">
                <v:stroke miterlimit="83231f" joinstyle="miter" endcap="square"/>
                <v:path arrowok="t" textboxrect="0,0,7543800,10680719"/>
              </v:shape>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07" w:rsidRDefault="00844C3B">
    <w:pPr>
      <w:spacing w:after="0" w:line="240" w:lineRule="auto"/>
      <w:ind w:left="0" w:right="0" w:firstLine="0"/>
    </w:pPr>
    <w:r>
      <w:t xml:space="preserve">the </w:t>
    </w:r>
  </w:p>
  <w:p w:rsidR="00A21507" w:rsidRDefault="00844C3B">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page">
                <wp:posOffset>0</wp:posOffset>
              </wp:positionH>
              <wp:positionV relativeFrom="page">
                <wp:posOffset>0</wp:posOffset>
              </wp:positionV>
              <wp:extent cx="7543800" cy="10680719"/>
              <wp:effectExtent l="0" t="0" r="0" b="0"/>
              <wp:wrapNone/>
              <wp:docPr id="159009" name="Group 159009"/>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60106" name="Shape 160106"/>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45FE35AC" id="Group 159009" o:spid="_x0000_s1026" style="position:absolute;margin-left:0;margin-top:0;width:594pt;height:841pt;z-index:-251651072;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">
              <v:shape id="Shape 160106"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gqkMUA&#10;AADfAAAADwAAAGRycy9kb3ducmV2LnhtbERPXWvCMBR9H+w/hDvYS9FEYZ2tRlFBGIwN5vT90lzb&#10;uuama2Kt/34ZDPZ4ON+L1WAb0VPna8caJmMFgrhwpuZSw+FzN5qB8AHZYOOYNNzIw2p5f7fA3Lgr&#10;f1C/D6WIIexz1FCF0OZS+qIii37sWuLInVxnMUTYldJ0eI3htpFTpVJpsebYUGFL24qKr/3FakjO&#10;/e35nO3WyWZ6/M6S1+z98vSm9ePDsJ6DCDSEf/Gf+8XE+amaqBR+/0QA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mCqQxQAAAN8AAAAPAAAAAAAAAAAAAAAAAJgCAABkcnMv&#10;ZG93bnJldi54bWxQSwUGAAAAAAQABAD1AAAAigMAAAAA&#10;" path="m,l7543800,r,10680719l,10680719,,e" stroked="f" strokeweight="0">
                <v:stroke miterlimit="83231f" joinstyle="miter" endcap="square"/>
                <v:path arrowok="t" textboxrect="0,0,7543800,10680719"/>
              </v:shape>
              <w10:wrap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07" w:rsidRDefault="00844C3B">
    <w:pPr>
      <w:spacing w:after="0" w:line="240" w:lineRule="auto"/>
      <w:ind w:left="0" w:right="0" w:firstLine="0"/>
    </w:pPr>
    <w:r>
      <w:t xml:space="preserve">the </w:t>
    </w:r>
  </w:p>
  <w:p w:rsidR="00A21507" w:rsidRDefault="00844C3B">
    <w:r>
      <w:rPr>
        <w:rFonts w:ascii="Calibri" w:eastAsia="Calibri" w:hAnsi="Calibri" w:cs="Calibri"/>
        <w:noProof/>
        <w:sz w:val="22"/>
      </w:rPr>
      <mc:AlternateContent>
        <mc:Choice Requires="wpg">
          <w:drawing>
            <wp:anchor distT="0" distB="0" distL="114300" distR="114300" simplePos="0" relativeHeight="251666432" behindDoc="1" locked="0" layoutInCell="1" allowOverlap="1">
              <wp:simplePos x="0" y="0"/>
              <wp:positionH relativeFrom="page">
                <wp:posOffset>0</wp:posOffset>
              </wp:positionH>
              <wp:positionV relativeFrom="page">
                <wp:posOffset>0</wp:posOffset>
              </wp:positionV>
              <wp:extent cx="7543800" cy="10680719"/>
              <wp:effectExtent l="0" t="0" r="0" b="0"/>
              <wp:wrapNone/>
              <wp:docPr id="158998" name="Group 158998"/>
              <wp:cNvGraphicFramePr/>
              <a:graphic xmlns:a="http://schemas.openxmlformats.org/drawingml/2006/main">
                <a:graphicData uri="http://schemas.microsoft.com/office/word/2010/wordprocessingGroup">
                  <wpg:wgp>
                    <wpg:cNvGrpSpPr/>
                    <wpg:grpSpPr>
                      <a:xfrm>
                        <a:off x="0" y="0"/>
                        <a:ext cx="7543800" cy="10680719"/>
                        <a:chOff x="0" y="0"/>
                        <a:chExt cx="7543800" cy="10680719"/>
                      </a:xfrm>
                    </wpg:grpSpPr>
                    <wps:wsp>
                      <wps:cNvPr id="160105" name="Shape 160105"/>
                      <wps:cNvSpPr/>
                      <wps:spPr>
                        <a:xfrm>
                          <a:off x="0" y="0"/>
                          <a:ext cx="7543800" cy="10680719"/>
                        </a:xfrm>
                        <a:custGeom>
                          <a:avLst/>
                          <a:gdLst/>
                          <a:ahLst/>
                          <a:cxnLst/>
                          <a:rect l="0" t="0" r="0" b="0"/>
                          <a:pathLst>
                            <a:path w="7543800" h="10680719">
                              <a:moveTo>
                                <a:pt x="0" y="0"/>
                              </a:moveTo>
                              <a:lnTo>
                                <a:pt x="7543800" y="0"/>
                              </a:lnTo>
                              <a:lnTo>
                                <a:pt x="7543800" y="10680719"/>
                              </a:lnTo>
                              <a:lnTo>
                                <a:pt x="0" y="10680719"/>
                              </a:lnTo>
                              <a:lnTo>
                                <a:pt x="0" y="0"/>
                              </a:lnTo>
                            </a:path>
                          </a:pathLst>
                        </a:custGeom>
                        <a:ln w="0" cap="sq">
                          <a:miter lim="127000"/>
                        </a:ln>
                      </wps:spPr>
                      <wps:style>
                        <a:lnRef idx="0">
                          <a:srgbClr val="000000"/>
                        </a:lnRef>
                        <a:fillRef idx="1">
                          <a:srgbClr val="FFFFFF"/>
                        </a:fillRef>
                        <a:effectRef idx="0">
                          <a:scrgbClr r="0" g="0" b="0"/>
                        </a:effectRef>
                        <a:fontRef idx="none"/>
                      </wps:style>
                      <wps:bodyPr/>
                    </wps:wsp>
                  </wpg:wgp>
                </a:graphicData>
              </a:graphic>
            </wp:anchor>
          </w:drawing>
        </mc:Choice>
        <mc:Fallback>
          <w:pict>
            <v:group w14:anchorId="55335DE3" id="Group 158998" o:spid="_x0000_s1026" style="position:absolute;margin-left:0;margin-top:0;width:594pt;height:841pt;z-index:-251650048;mso-position-horizontal-relative:page;mso-position-vertical-relative:page" coordsize="75438,10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">
              <v:shape id="Shape 160105" o:spid="_x0000_s1027" style="position:absolute;width:75438;height:106807;visibility:visible;mso-wrap-style:square;v-text-anchor:top" coordsize="7543800,10680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q058UA&#10;AADfAAAADwAAAGRycy9kb3ducmV2LnhtbERPW2vCMBR+H+w/hDPYS5mJgpd2RnEDYTAU1O390Bzb&#10;anPSNbHWf78MhD1+fPf5sre16Kj1lWMNw4ECQZw7U3Gh4euwfpmB8AHZYO2YNNzIw3Lx+DDHzLgr&#10;76jbh0LEEPYZaihDaDIpfV6SRT9wDXHkjq61GCJsC2lavMZwW8uRUhNpseLYUGJD7yXl5/3FakhO&#10;3W16Ster5G30/ZMmn+n2Mt5o/fzUr15BBOrDv/ju/jBx/kQN1Rj+/kQA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SrTnxQAAAN8AAAAPAAAAAAAAAAAAAAAAAJgCAABkcnMv&#10;ZG93bnJldi54bWxQSwUGAAAAAAQABAD1AAAAigMAAAAA&#10;" path="m,l7543800,r,10680719l,10680719,,e" stroked="f" strokeweight="0">
                <v:stroke miterlimit="83231f" joinstyle="miter" endcap="square"/>
                <v:path arrowok="t" textboxrect="0,0,7543800,10680719"/>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F3505"/>
    <w:multiLevelType w:val="hybridMultilevel"/>
    <w:tmpl w:val="57D4BEE0"/>
    <w:lvl w:ilvl="0" w:tplc="423E94FA">
      <w:start w:val="1"/>
      <w:numFmt w:val="decimal"/>
      <w:lvlText w:val="%1."/>
      <w:lvlJc w:val="left"/>
      <w:pPr>
        <w:ind w:left="30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430C952">
      <w:start w:val="1"/>
      <w:numFmt w:val="upperLetter"/>
      <w:lvlText w:val="%2"/>
      <w:lvlJc w:val="left"/>
      <w:pPr>
        <w:ind w:left="103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BA86A74">
      <w:start w:val="1"/>
      <w:numFmt w:val="lowerRoman"/>
      <w:lvlText w:val="%3"/>
      <w:lvlJc w:val="left"/>
      <w:pPr>
        <w:ind w:left="18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1189FE4">
      <w:start w:val="1"/>
      <w:numFmt w:val="decimal"/>
      <w:lvlText w:val="%4"/>
      <w:lvlJc w:val="left"/>
      <w:pPr>
        <w:ind w:left="25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88F0050C">
      <w:start w:val="1"/>
      <w:numFmt w:val="lowerLetter"/>
      <w:lvlText w:val="%5"/>
      <w:lvlJc w:val="left"/>
      <w:pPr>
        <w:ind w:left="32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09928E96">
      <w:start w:val="1"/>
      <w:numFmt w:val="lowerRoman"/>
      <w:lvlText w:val="%6"/>
      <w:lvlJc w:val="left"/>
      <w:pPr>
        <w:ind w:left="39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21EEF18">
      <w:start w:val="1"/>
      <w:numFmt w:val="decimal"/>
      <w:lvlText w:val="%7"/>
      <w:lvlJc w:val="left"/>
      <w:pPr>
        <w:ind w:left="46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62ED7C6">
      <w:start w:val="1"/>
      <w:numFmt w:val="lowerLetter"/>
      <w:lvlText w:val="%8"/>
      <w:lvlJc w:val="left"/>
      <w:pPr>
        <w:ind w:left="54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4428792">
      <w:start w:val="1"/>
      <w:numFmt w:val="lowerRoman"/>
      <w:lvlText w:val="%9"/>
      <w:lvlJc w:val="left"/>
      <w:pPr>
        <w:ind w:left="61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
    <w:nsid w:val="086D5C45"/>
    <w:multiLevelType w:val="hybridMultilevel"/>
    <w:tmpl w:val="D0D40E6C"/>
    <w:lvl w:ilvl="0" w:tplc="D2B2B316">
      <w:start w:val="2"/>
      <w:numFmt w:val="decimal"/>
      <w:lvlText w:val="%1."/>
      <w:lvlJc w:val="left"/>
      <w:pPr>
        <w:ind w:left="785" w:hanging="360"/>
      </w:pPr>
      <w:rPr>
        <w:rFonts w:hint="default"/>
      </w:rPr>
    </w:lvl>
    <w:lvl w:ilvl="1" w:tplc="40090019">
      <w:start w:val="1"/>
      <w:numFmt w:val="lowerLetter"/>
      <w:lvlText w:val="%2."/>
      <w:lvlJc w:val="left"/>
      <w:pPr>
        <w:ind w:left="1505" w:hanging="360"/>
      </w:pPr>
    </w:lvl>
    <w:lvl w:ilvl="2" w:tplc="4009001B" w:tentative="1">
      <w:start w:val="1"/>
      <w:numFmt w:val="lowerRoman"/>
      <w:lvlText w:val="%3."/>
      <w:lvlJc w:val="right"/>
      <w:pPr>
        <w:ind w:left="2225" w:hanging="180"/>
      </w:pPr>
    </w:lvl>
    <w:lvl w:ilvl="3" w:tplc="4009000F" w:tentative="1">
      <w:start w:val="1"/>
      <w:numFmt w:val="decimal"/>
      <w:lvlText w:val="%4."/>
      <w:lvlJc w:val="left"/>
      <w:pPr>
        <w:ind w:left="2945" w:hanging="360"/>
      </w:pPr>
    </w:lvl>
    <w:lvl w:ilvl="4" w:tplc="40090019" w:tentative="1">
      <w:start w:val="1"/>
      <w:numFmt w:val="lowerLetter"/>
      <w:lvlText w:val="%5."/>
      <w:lvlJc w:val="left"/>
      <w:pPr>
        <w:ind w:left="3665" w:hanging="360"/>
      </w:pPr>
    </w:lvl>
    <w:lvl w:ilvl="5" w:tplc="4009001B" w:tentative="1">
      <w:start w:val="1"/>
      <w:numFmt w:val="lowerRoman"/>
      <w:lvlText w:val="%6."/>
      <w:lvlJc w:val="right"/>
      <w:pPr>
        <w:ind w:left="4385" w:hanging="180"/>
      </w:pPr>
    </w:lvl>
    <w:lvl w:ilvl="6" w:tplc="4009000F" w:tentative="1">
      <w:start w:val="1"/>
      <w:numFmt w:val="decimal"/>
      <w:lvlText w:val="%7."/>
      <w:lvlJc w:val="left"/>
      <w:pPr>
        <w:ind w:left="5105" w:hanging="360"/>
      </w:pPr>
    </w:lvl>
    <w:lvl w:ilvl="7" w:tplc="40090019" w:tentative="1">
      <w:start w:val="1"/>
      <w:numFmt w:val="lowerLetter"/>
      <w:lvlText w:val="%8."/>
      <w:lvlJc w:val="left"/>
      <w:pPr>
        <w:ind w:left="5825" w:hanging="360"/>
      </w:pPr>
    </w:lvl>
    <w:lvl w:ilvl="8" w:tplc="4009001B" w:tentative="1">
      <w:start w:val="1"/>
      <w:numFmt w:val="lowerRoman"/>
      <w:lvlText w:val="%9."/>
      <w:lvlJc w:val="right"/>
      <w:pPr>
        <w:ind w:left="6545" w:hanging="180"/>
      </w:pPr>
    </w:lvl>
  </w:abstractNum>
  <w:abstractNum w:abstractNumId="2">
    <w:nsid w:val="0CF078F0"/>
    <w:multiLevelType w:val="hybridMultilevel"/>
    <w:tmpl w:val="DF1A7454"/>
    <w:lvl w:ilvl="0" w:tplc="338E2594">
      <w:start w:val="1"/>
      <w:numFmt w:val="decimal"/>
      <w:lvlText w:val="%1"/>
      <w:lvlJc w:val="left"/>
      <w:pPr>
        <w:ind w:left="360"/>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1" w:tplc="11DC8ED8">
      <w:start w:val="2"/>
      <w:numFmt w:val="upperLetter"/>
      <w:lvlText w:val="%2."/>
      <w:lvlJc w:val="left"/>
      <w:pPr>
        <w:ind w:left="1037"/>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2" w:tplc="58BA4144">
      <w:start w:val="1"/>
      <w:numFmt w:val="lowerRoman"/>
      <w:lvlText w:val="%3"/>
      <w:lvlJc w:val="left"/>
      <w:pPr>
        <w:ind w:left="18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3" w:tplc="5232B7E6">
      <w:start w:val="1"/>
      <w:numFmt w:val="decimal"/>
      <w:lvlText w:val="%4"/>
      <w:lvlJc w:val="left"/>
      <w:pPr>
        <w:ind w:left="25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4" w:tplc="8320E824">
      <w:start w:val="1"/>
      <w:numFmt w:val="lowerLetter"/>
      <w:lvlText w:val="%5"/>
      <w:lvlJc w:val="left"/>
      <w:pPr>
        <w:ind w:left="324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5" w:tplc="33C6B08E">
      <w:start w:val="1"/>
      <w:numFmt w:val="lowerRoman"/>
      <w:lvlText w:val="%6"/>
      <w:lvlJc w:val="left"/>
      <w:pPr>
        <w:ind w:left="396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6" w:tplc="EB3883AA">
      <w:start w:val="1"/>
      <w:numFmt w:val="decimal"/>
      <w:lvlText w:val="%7"/>
      <w:lvlJc w:val="left"/>
      <w:pPr>
        <w:ind w:left="468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7" w:tplc="AD54056E">
      <w:start w:val="1"/>
      <w:numFmt w:val="lowerLetter"/>
      <w:lvlText w:val="%8"/>
      <w:lvlJc w:val="left"/>
      <w:pPr>
        <w:ind w:left="54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8" w:tplc="871E22F6">
      <w:start w:val="1"/>
      <w:numFmt w:val="lowerRoman"/>
      <w:lvlText w:val="%9"/>
      <w:lvlJc w:val="left"/>
      <w:pPr>
        <w:ind w:left="61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abstractNum>
  <w:abstractNum w:abstractNumId="3">
    <w:nsid w:val="0DD60A78"/>
    <w:multiLevelType w:val="hybridMultilevel"/>
    <w:tmpl w:val="91A4CE22"/>
    <w:lvl w:ilvl="0" w:tplc="74EAD572">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E8CFD3C">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E522196">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4FEB452">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CE45DE4">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AF6FC0C">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458F946">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47C6E5C">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5AEE1E0">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
    <w:nsid w:val="0EFF00BF"/>
    <w:multiLevelType w:val="hybridMultilevel"/>
    <w:tmpl w:val="7EDEAA76"/>
    <w:lvl w:ilvl="0" w:tplc="1EC83CA2">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3EE097E">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036C4F0">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4CC47FA">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A40E7CE">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0B0B6A8">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248F3D0">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9AC69B6">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FCFE5F40">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
    <w:nsid w:val="14A532A6"/>
    <w:multiLevelType w:val="hybridMultilevel"/>
    <w:tmpl w:val="94C24E8A"/>
    <w:lvl w:ilvl="0" w:tplc="88827B06">
      <w:start w:val="1"/>
      <w:numFmt w:val="decimal"/>
      <w:lvlText w:val="%1"/>
      <w:lvlJc w:val="left"/>
      <w:pPr>
        <w:ind w:left="360"/>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1" w:tplc="2E7A5F60">
      <w:start w:val="2"/>
      <w:numFmt w:val="upperLetter"/>
      <w:lvlText w:val="%2."/>
      <w:lvlJc w:val="left"/>
      <w:pPr>
        <w:ind w:left="1037"/>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2" w:tplc="6D386DFA">
      <w:start w:val="1"/>
      <w:numFmt w:val="lowerRoman"/>
      <w:lvlText w:val="%3"/>
      <w:lvlJc w:val="left"/>
      <w:pPr>
        <w:ind w:left="18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3" w:tplc="82F8006E">
      <w:start w:val="1"/>
      <w:numFmt w:val="decimal"/>
      <w:lvlText w:val="%4"/>
      <w:lvlJc w:val="left"/>
      <w:pPr>
        <w:ind w:left="25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4" w:tplc="C60E79AA">
      <w:start w:val="1"/>
      <w:numFmt w:val="lowerLetter"/>
      <w:lvlText w:val="%5"/>
      <w:lvlJc w:val="left"/>
      <w:pPr>
        <w:ind w:left="324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5" w:tplc="F5D0E2A2">
      <w:start w:val="1"/>
      <w:numFmt w:val="lowerRoman"/>
      <w:lvlText w:val="%6"/>
      <w:lvlJc w:val="left"/>
      <w:pPr>
        <w:ind w:left="396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6" w:tplc="FE2CAC94">
      <w:start w:val="1"/>
      <w:numFmt w:val="decimal"/>
      <w:lvlText w:val="%7"/>
      <w:lvlJc w:val="left"/>
      <w:pPr>
        <w:ind w:left="468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7" w:tplc="4618920A">
      <w:start w:val="1"/>
      <w:numFmt w:val="lowerLetter"/>
      <w:lvlText w:val="%8"/>
      <w:lvlJc w:val="left"/>
      <w:pPr>
        <w:ind w:left="54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8" w:tplc="101080EC">
      <w:start w:val="1"/>
      <w:numFmt w:val="lowerRoman"/>
      <w:lvlText w:val="%9"/>
      <w:lvlJc w:val="left"/>
      <w:pPr>
        <w:ind w:left="61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abstractNum>
  <w:abstractNum w:abstractNumId="6">
    <w:nsid w:val="183F6119"/>
    <w:multiLevelType w:val="hybridMultilevel"/>
    <w:tmpl w:val="98428F54"/>
    <w:lvl w:ilvl="0" w:tplc="052A5B92">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53CE9CC2">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3468F63A">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A6E07970">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6264F3E8">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D5C0AF00">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29FABF6A">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01AC6CDC">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D18EC140">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7">
    <w:nsid w:val="259E62FF"/>
    <w:multiLevelType w:val="hybridMultilevel"/>
    <w:tmpl w:val="54884A64"/>
    <w:lvl w:ilvl="0" w:tplc="736A2E7C">
      <w:start w:val="1"/>
      <w:numFmt w:val="bullet"/>
      <w:lvlText w:val="•"/>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2A6B724">
      <w:start w:val="1"/>
      <w:numFmt w:val="bullet"/>
      <w:lvlText w:val="•"/>
      <w:lvlJc w:val="left"/>
      <w:pPr>
        <w:ind w:left="8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98DCD330">
      <w:start w:val="1"/>
      <w:numFmt w:val="bullet"/>
      <w:lvlText w:val="▪"/>
      <w:lvlJc w:val="left"/>
      <w:pPr>
        <w:ind w:left="18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9467B1C">
      <w:start w:val="1"/>
      <w:numFmt w:val="bullet"/>
      <w:lvlText w:val="•"/>
      <w:lvlJc w:val="left"/>
      <w:pPr>
        <w:ind w:left="25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80C48066">
      <w:start w:val="1"/>
      <w:numFmt w:val="bullet"/>
      <w:lvlText w:val="o"/>
      <w:lvlJc w:val="left"/>
      <w:pPr>
        <w:ind w:left="32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91AEDB0">
      <w:start w:val="1"/>
      <w:numFmt w:val="bullet"/>
      <w:lvlText w:val="▪"/>
      <w:lvlJc w:val="left"/>
      <w:pPr>
        <w:ind w:left="39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8707572">
      <w:start w:val="1"/>
      <w:numFmt w:val="bullet"/>
      <w:lvlText w:val="•"/>
      <w:lvlJc w:val="left"/>
      <w:pPr>
        <w:ind w:left="46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364361C">
      <w:start w:val="1"/>
      <w:numFmt w:val="bullet"/>
      <w:lvlText w:val="o"/>
      <w:lvlJc w:val="left"/>
      <w:pPr>
        <w:ind w:left="54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52C3986">
      <w:start w:val="1"/>
      <w:numFmt w:val="bullet"/>
      <w:lvlText w:val="▪"/>
      <w:lvlJc w:val="left"/>
      <w:pPr>
        <w:ind w:left="61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
    <w:nsid w:val="25FD121B"/>
    <w:multiLevelType w:val="hybridMultilevel"/>
    <w:tmpl w:val="9C887C8C"/>
    <w:lvl w:ilvl="0" w:tplc="82ECF7D0">
      <w:start w:val="1"/>
      <w:numFmt w:val="decimal"/>
      <w:lvlText w:val="%1"/>
      <w:lvlJc w:val="left"/>
      <w:pPr>
        <w:ind w:left="360"/>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1" w:tplc="69CC2ECA">
      <w:start w:val="2"/>
      <w:numFmt w:val="upperLetter"/>
      <w:lvlText w:val="%2."/>
      <w:lvlJc w:val="left"/>
      <w:pPr>
        <w:ind w:left="1037"/>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2" w:tplc="6BDAFD4A">
      <w:start w:val="1"/>
      <w:numFmt w:val="lowerRoman"/>
      <w:lvlText w:val="%3"/>
      <w:lvlJc w:val="left"/>
      <w:pPr>
        <w:ind w:left="18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3" w:tplc="A594C878">
      <w:start w:val="1"/>
      <w:numFmt w:val="decimal"/>
      <w:lvlText w:val="%4"/>
      <w:lvlJc w:val="left"/>
      <w:pPr>
        <w:ind w:left="25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4" w:tplc="617EA1FE">
      <w:start w:val="1"/>
      <w:numFmt w:val="lowerLetter"/>
      <w:lvlText w:val="%5"/>
      <w:lvlJc w:val="left"/>
      <w:pPr>
        <w:ind w:left="324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5" w:tplc="2374946A">
      <w:start w:val="1"/>
      <w:numFmt w:val="lowerRoman"/>
      <w:lvlText w:val="%6"/>
      <w:lvlJc w:val="left"/>
      <w:pPr>
        <w:ind w:left="396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6" w:tplc="342ABFEE">
      <w:start w:val="1"/>
      <w:numFmt w:val="decimal"/>
      <w:lvlText w:val="%7"/>
      <w:lvlJc w:val="left"/>
      <w:pPr>
        <w:ind w:left="468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7" w:tplc="B4662532">
      <w:start w:val="1"/>
      <w:numFmt w:val="lowerLetter"/>
      <w:lvlText w:val="%8"/>
      <w:lvlJc w:val="left"/>
      <w:pPr>
        <w:ind w:left="540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lvl w:ilvl="8" w:tplc="47EEF7DC">
      <w:start w:val="1"/>
      <w:numFmt w:val="lowerRoman"/>
      <w:lvlText w:val="%9"/>
      <w:lvlJc w:val="left"/>
      <w:pPr>
        <w:ind w:left="6128"/>
      </w:pPr>
      <w:rPr>
        <w:rFonts w:ascii="Times New Roman" w:eastAsia="Times New Roman" w:hAnsi="Times New Roman" w:cs="Times New Roman"/>
        <w:b/>
        <w:i w:val="0"/>
        <w:strike w:val="0"/>
        <w:dstrike w:val="0"/>
        <w:color w:val="000000"/>
        <w:sz w:val="24"/>
        <w:u w:val="single" w:color="000000"/>
        <w:bdr w:val="none" w:sz="0" w:space="0" w:color="auto"/>
        <w:shd w:val="clear" w:color="auto" w:fill="auto"/>
        <w:vertAlign w:val="baseline"/>
      </w:rPr>
    </w:lvl>
  </w:abstractNum>
  <w:abstractNum w:abstractNumId="9">
    <w:nsid w:val="2821460C"/>
    <w:multiLevelType w:val="hybridMultilevel"/>
    <w:tmpl w:val="FEC08F86"/>
    <w:lvl w:ilvl="0" w:tplc="9D820632">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1E88900A">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5B82ED60">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26BA1558">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34D2EEDC">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02502F3A">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442496B6">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431864F2">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F7E24292">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10">
    <w:nsid w:val="2E9A76C5"/>
    <w:multiLevelType w:val="hybridMultilevel"/>
    <w:tmpl w:val="610CA62A"/>
    <w:lvl w:ilvl="0" w:tplc="11703A84">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31AAD1AC">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2AA66B20">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3EEAE0FE">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14ECFBBA">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BF34BAFA">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A06E2D28">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DD7ED0F2">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7102FAB8">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11">
    <w:nsid w:val="314566F5"/>
    <w:multiLevelType w:val="hybridMultilevel"/>
    <w:tmpl w:val="4760BBB6"/>
    <w:lvl w:ilvl="0" w:tplc="D52ECC7E">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6D25668">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61A0B7B6">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01E0FB2">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8CE133A">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C0624EA">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D02B938">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E429D1E">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F70C1132">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2">
    <w:nsid w:val="320104AC"/>
    <w:multiLevelType w:val="hybridMultilevel"/>
    <w:tmpl w:val="CE7E59AE"/>
    <w:lvl w:ilvl="0" w:tplc="C694B754">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B626402">
      <w:start w:val="3"/>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4368E3A">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08655C2">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F8A4E5A">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9A03DC2">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37A32F4">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5A889FC">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0B4EFF2">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3">
    <w:nsid w:val="383165DF"/>
    <w:multiLevelType w:val="hybridMultilevel"/>
    <w:tmpl w:val="F4E204AC"/>
    <w:lvl w:ilvl="0" w:tplc="93103652">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4EEAF74C">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BB621AC4">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116CC4E8">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763448D2">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FF367F8E">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FCACF5A2">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CDCCC762">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9DD8E3B0">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14">
    <w:nsid w:val="404849E1"/>
    <w:multiLevelType w:val="hybridMultilevel"/>
    <w:tmpl w:val="FFC01E9A"/>
    <w:lvl w:ilvl="0" w:tplc="65C00758">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31281BE8">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D75C5FA8">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0CA68890">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7BDE5C98">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88DABC70">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B69C2F02">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C7D267E6">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3DB267E2">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15">
    <w:nsid w:val="46A97CBB"/>
    <w:multiLevelType w:val="hybridMultilevel"/>
    <w:tmpl w:val="BFE2FB10"/>
    <w:lvl w:ilvl="0" w:tplc="374A60FC">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354731A">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22C3528">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0C2498E">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DBED3E4">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0AAE146">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146F65E">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19CFD24">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9A623E2">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6">
    <w:nsid w:val="46EE536C"/>
    <w:multiLevelType w:val="hybridMultilevel"/>
    <w:tmpl w:val="15AA853A"/>
    <w:lvl w:ilvl="0" w:tplc="A5845CDE">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8E2E202">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8F0D5C2">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9DC39EA">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3A2CBE4">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DA688A0">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D8AE1CE">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3B887BC">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12E5742">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7">
    <w:nsid w:val="4D8F1E95"/>
    <w:multiLevelType w:val="hybridMultilevel"/>
    <w:tmpl w:val="ED50BF26"/>
    <w:lvl w:ilvl="0" w:tplc="B41AE316">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394909A">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D70EE5E">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0CE87EC4">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BEEE554">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B343F82">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BA4CB08">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AA4A8630">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436411C">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8">
    <w:nsid w:val="60BC6AAD"/>
    <w:multiLevelType w:val="hybridMultilevel"/>
    <w:tmpl w:val="8B3E3312"/>
    <w:lvl w:ilvl="0" w:tplc="89947D44">
      <w:start w:val="1"/>
      <w:numFmt w:val="bullet"/>
      <w:lvlText w:val="•"/>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C021E96">
      <w:start w:val="1"/>
      <w:numFmt w:val="bullet"/>
      <w:lvlText w:val="•"/>
      <w:lvlJc w:val="left"/>
      <w:pPr>
        <w:ind w:left="73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2B4F90C">
      <w:start w:val="1"/>
      <w:numFmt w:val="bullet"/>
      <w:lvlText w:val="▪"/>
      <w:lvlJc w:val="left"/>
      <w:pPr>
        <w:ind w:left="18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025A794A">
      <w:start w:val="1"/>
      <w:numFmt w:val="bullet"/>
      <w:lvlText w:val="•"/>
      <w:lvlJc w:val="left"/>
      <w:pPr>
        <w:ind w:left="25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F029E54">
      <w:start w:val="1"/>
      <w:numFmt w:val="bullet"/>
      <w:lvlText w:val="o"/>
      <w:lvlJc w:val="left"/>
      <w:pPr>
        <w:ind w:left="32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B5EFF78">
      <w:start w:val="1"/>
      <w:numFmt w:val="bullet"/>
      <w:lvlText w:val="▪"/>
      <w:lvlJc w:val="left"/>
      <w:pPr>
        <w:ind w:left="39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4F025F2">
      <w:start w:val="1"/>
      <w:numFmt w:val="bullet"/>
      <w:lvlText w:val="•"/>
      <w:lvlJc w:val="left"/>
      <w:pPr>
        <w:ind w:left="46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040AFF8">
      <w:start w:val="1"/>
      <w:numFmt w:val="bullet"/>
      <w:lvlText w:val="o"/>
      <w:lvlJc w:val="left"/>
      <w:pPr>
        <w:ind w:left="54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7781CDE">
      <w:start w:val="1"/>
      <w:numFmt w:val="bullet"/>
      <w:lvlText w:val="▪"/>
      <w:lvlJc w:val="left"/>
      <w:pPr>
        <w:ind w:left="61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9">
    <w:nsid w:val="6664585C"/>
    <w:multiLevelType w:val="hybridMultilevel"/>
    <w:tmpl w:val="FD60D704"/>
    <w:lvl w:ilvl="0" w:tplc="50BA5422">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2705F36">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BA2581E">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7F04B08">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FDCA322">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AFC4E9C">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36885AAA">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41EDAB0">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4FE14E8">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0">
    <w:nsid w:val="67DF2B9F"/>
    <w:multiLevelType w:val="hybridMultilevel"/>
    <w:tmpl w:val="7FCC21F4"/>
    <w:lvl w:ilvl="0" w:tplc="13DE75CA">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213C72BA">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C6A2A6CA">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FD5C726E">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7E002D40">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4754F83A">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86700F82">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71C4FDE6">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EBF01C26">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21">
    <w:nsid w:val="6BBB4067"/>
    <w:multiLevelType w:val="hybridMultilevel"/>
    <w:tmpl w:val="D0C25584"/>
    <w:lvl w:ilvl="0" w:tplc="33EAF188">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56E6CF4">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EE62CFC">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690BD64">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24425B3C">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24EF72E">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4827F3E">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BE24336">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E46E5AC">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2">
    <w:nsid w:val="6D7B5D29"/>
    <w:multiLevelType w:val="hybridMultilevel"/>
    <w:tmpl w:val="6A3C059E"/>
    <w:lvl w:ilvl="0" w:tplc="C8C85B1E">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9D02790">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9881470">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5EECFCA">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FC093D0">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34659A8">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35C245A">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8C43A48">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75AD0F6">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3">
    <w:nsid w:val="73427DC2"/>
    <w:multiLevelType w:val="hybridMultilevel"/>
    <w:tmpl w:val="7D189104"/>
    <w:lvl w:ilvl="0" w:tplc="B8BED93A">
      <w:start w:val="1"/>
      <w:numFmt w:val="decimal"/>
      <w:lvlText w:val="%1"/>
      <w:lvlJc w:val="left"/>
      <w:pPr>
        <w:ind w:left="360"/>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1" w:tplc="48045614">
      <w:start w:val="2"/>
      <w:numFmt w:val="upperLetter"/>
      <w:lvlText w:val="%2."/>
      <w:lvlJc w:val="left"/>
      <w:pPr>
        <w:ind w:left="1037"/>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2" w:tplc="C38EA0C2">
      <w:start w:val="1"/>
      <w:numFmt w:val="lowerRoman"/>
      <w:lvlText w:val="%3"/>
      <w:lvlJc w:val="left"/>
      <w:pPr>
        <w:ind w:left="18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3" w:tplc="AE70703C">
      <w:start w:val="1"/>
      <w:numFmt w:val="decimal"/>
      <w:lvlText w:val="%4"/>
      <w:lvlJc w:val="left"/>
      <w:pPr>
        <w:ind w:left="25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4" w:tplc="214E1402">
      <w:start w:val="1"/>
      <w:numFmt w:val="lowerLetter"/>
      <w:lvlText w:val="%5"/>
      <w:lvlJc w:val="left"/>
      <w:pPr>
        <w:ind w:left="324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5" w:tplc="DF86D76E">
      <w:start w:val="1"/>
      <w:numFmt w:val="lowerRoman"/>
      <w:lvlText w:val="%6"/>
      <w:lvlJc w:val="left"/>
      <w:pPr>
        <w:ind w:left="396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6" w:tplc="41AE1A58">
      <w:start w:val="1"/>
      <w:numFmt w:val="decimal"/>
      <w:lvlText w:val="%7"/>
      <w:lvlJc w:val="left"/>
      <w:pPr>
        <w:ind w:left="468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7" w:tplc="2598A718">
      <w:start w:val="1"/>
      <w:numFmt w:val="lowerLetter"/>
      <w:lvlText w:val="%8"/>
      <w:lvlJc w:val="left"/>
      <w:pPr>
        <w:ind w:left="540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lvl w:ilvl="8" w:tplc="BF90790C">
      <w:start w:val="1"/>
      <w:numFmt w:val="lowerRoman"/>
      <w:lvlText w:val="%9"/>
      <w:lvlJc w:val="left"/>
      <w:pPr>
        <w:ind w:left="6128"/>
      </w:pPr>
      <w:rPr>
        <w:rFonts w:ascii="Times New Roman" w:eastAsia="Times New Roman" w:hAnsi="Times New Roman" w:cs="Times New Roman"/>
        <w:b w:val="0"/>
        <w:i w:val="0"/>
        <w:strike w:val="0"/>
        <w:dstrike w:val="0"/>
        <w:color w:val="808080"/>
        <w:sz w:val="24"/>
        <w:u w:val="none" w:color="000000"/>
        <w:bdr w:val="none" w:sz="0" w:space="0" w:color="auto"/>
        <w:shd w:val="clear" w:color="auto" w:fill="auto"/>
        <w:vertAlign w:val="baseline"/>
      </w:rPr>
    </w:lvl>
  </w:abstractNum>
  <w:abstractNum w:abstractNumId="24">
    <w:nsid w:val="76B01A24"/>
    <w:multiLevelType w:val="hybridMultilevel"/>
    <w:tmpl w:val="17F0B45E"/>
    <w:lvl w:ilvl="0" w:tplc="2FC4E5F4">
      <w:start w:val="1"/>
      <w:numFmt w:val="decimal"/>
      <w:lvlText w:val="%1."/>
      <w:lvlJc w:val="left"/>
      <w:pPr>
        <w:ind w:left="4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0547996">
      <w:start w:val="1"/>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440E584">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96E2E18">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CA20BDE">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43C1400">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55094F6">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1E81F1E">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3025EE4">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5">
    <w:nsid w:val="77BA5C02"/>
    <w:multiLevelType w:val="hybridMultilevel"/>
    <w:tmpl w:val="042442EA"/>
    <w:lvl w:ilvl="0" w:tplc="752A2AB4">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3C6D226">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9D9C13B8">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DF0A404">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542874C">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D6CCD16">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E623104">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7226F96">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6C42CBA">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6">
    <w:nsid w:val="79DB071E"/>
    <w:multiLevelType w:val="hybridMultilevel"/>
    <w:tmpl w:val="5B58B56C"/>
    <w:lvl w:ilvl="0" w:tplc="9AC28E9C">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8161A46">
      <w:start w:val="2"/>
      <w:numFmt w:val="upperLetter"/>
      <w:lvlText w:val="%2."/>
      <w:lvlJc w:val="left"/>
      <w:pPr>
        <w:ind w:left="7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996FC92">
      <w:start w:val="1"/>
      <w:numFmt w:val="lowerRoman"/>
      <w:lvlText w:val="%3"/>
      <w:lvlJc w:val="left"/>
      <w:pPr>
        <w:ind w:left="15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046D250">
      <w:start w:val="1"/>
      <w:numFmt w:val="decimal"/>
      <w:lvlText w:val="%4"/>
      <w:lvlJc w:val="left"/>
      <w:pPr>
        <w:ind w:left="22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326136C">
      <w:start w:val="1"/>
      <w:numFmt w:val="lowerLetter"/>
      <w:lvlText w:val="%5"/>
      <w:lvlJc w:val="left"/>
      <w:pPr>
        <w:ind w:left="29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8F1EF806">
      <w:start w:val="1"/>
      <w:numFmt w:val="lowerRoman"/>
      <w:lvlText w:val="%6"/>
      <w:lvlJc w:val="left"/>
      <w:pPr>
        <w:ind w:left="36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E1E837A">
      <w:start w:val="1"/>
      <w:numFmt w:val="decimal"/>
      <w:lvlText w:val="%7"/>
      <w:lvlJc w:val="left"/>
      <w:pPr>
        <w:ind w:left="43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B6C410E">
      <w:start w:val="1"/>
      <w:numFmt w:val="lowerLetter"/>
      <w:lvlText w:val="%8"/>
      <w:lvlJc w:val="left"/>
      <w:pPr>
        <w:ind w:left="51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1D0E0B4E">
      <w:start w:val="1"/>
      <w:numFmt w:val="lowerRoman"/>
      <w:lvlText w:val="%9"/>
      <w:lvlJc w:val="left"/>
      <w:pPr>
        <w:ind w:left="58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num w:numId="1">
    <w:abstractNumId w:val="24"/>
  </w:num>
  <w:num w:numId="2">
    <w:abstractNumId w:val="21"/>
  </w:num>
  <w:num w:numId="3">
    <w:abstractNumId w:val="17"/>
  </w:num>
  <w:num w:numId="4">
    <w:abstractNumId w:val="11"/>
  </w:num>
  <w:num w:numId="5">
    <w:abstractNumId w:val="3"/>
  </w:num>
  <w:num w:numId="6">
    <w:abstractNumId w:val="25"/>
  </w:num>
  <w:num w:numId="7">
    <w:abstractNumId w:val="12"/>
  </w:num>
  <w:num w:numId="8">
    <w:abstractNumId w:val="19"/>
  </w:num>
  <w:num w:numId="9">
    <w:abstractNumId w:val="15"/>
  </w:num>
  <w:num w:numId="10">
    <w:abstractNumId w:val="22"/>
  </w:num>
  <w:num w:numId="11">
    <w:abstractNumId w:val="26"/>
  </w:num>
  <w:num w:numId="12">
    <w:abstractNumId w:val="4"/>
  </w:num>
  <w:num w:numId="13">
    <w:abstractNumId w:val="16"/>
  </w:num>
  <w:num w:numId="14">
    <w:abstractNumId w:val="0"/>
  </w:num>
  <w:num w:numId="15">
    <w:abstractNumId w:val="8"/>
  </w:num>
  <w:num w:numId="16">
    <w:abstractNumId w:val="7"/>
  </w:num>
  <w:num w:numId="17">
    <w:abstractNumId w:val="2"/>
  </w:num>
  <w:num w:numId="18">
    <w:abstractNumId w:val="18"/>
  </w:num>
  <w:num w:numId="19">
    <w:abstractNumId w:val="20"/>
  </w:num>
  <w:num w:numId="20">
    <w:abstractNumId w:val="9"/>
  </w:num>
  <w:num w:numId="21">
    <w:abstractNumId w:val="6"/>
  </w:num>
  <w:num w:numId="22">
    <w:abstractNumId w:val="5"/>
  </w:num>
  <w:num w:numId="23">
    <w:abstractNumId w:val="13"/>
  </w:num>
  <w:num w:numId="24">
    <w:abstractNumId w:val="14"/>
  </w:num>
  <w:num w:numId="25">
    <w:abstractNumId w:val="23"/>
  </w:num>
  <w:num w:numId="26">
    <w:abstractNumId w:val="10"/>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1507"/>
    <w:rsid w:val="00844C3B"/>
    <w:rsid w:val="00906BC4"/>
    <w:rsid w:val="00A2150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B0DF64-986A-4479-8741-F27D45A5B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0" w:line="233" w:lineRule="auto"/>
      <w:ind w:left="738" w:right="6"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906B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7.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header" Target="header9.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7275</Words>
  <Characters>41473</Characters>
  <Application>Microsoft Office Word</Application>
  <DocSecurity>0</DocSecurity>
  <Lines>345</Lines>
  <Paragraphs>97</Paragraphs>
  <ScaleCrop>false</ScaleCrop>
  <Company/>
  <LinksUpToDate>false</LinksUpToDate>
  <CharactersWithSpaces>48651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2021-03-01T07:03:00Z</dcterms:created>
  <dcterms:modified xsi:type="dcterms:W3CDTF">2021-03-01T07:03:00Z</dcterms:modified>
</cp:coreProperties>
</file>