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059B" w:rsidRPr="00E93FA2" w:rsidRDefault="008548CF" w:rsidP="00E93FA2">
      <w:pPr>
        <w:rPr>
          <w:rFonts w:cs="Segoe UI"/>
          <w:color w:val="000000"/>
        </w:rPr>
      </w:pPr>
      <w:r w:rsidRPr="00E93FA2">
        <w:rPr>
          <w:rFonts w:cs="Segoe UI"/>
          <w:color w:val="000000"/>
        </w:rPr>
        <w:t xml:space="preserve">MMGT </w:t>
      </w:r>
      <w:r w:rsidR="00E93FA2">
        <w:rPr>
          <w:rFonts w:cs="Segoe UI"/>
          <w:color w:val="000000"/>
        </w:rPr>
        <w:t xml:space="preserve">125 </w:t>
      </w:r>
      <w:r w:rsidRPr="00E93FA2">
        <w:rPr>
          <w:rFonts w:cs="Segoe UI"/>
          <w:color w:val="000000"/>
        </w:rPr>
        <w:t xml:space="preserve">ASSIGNMENT 5.1 </w:t>
      </w:r>
    </w:p>
    <w:p w:rsidR="0095059B" w:rsidRPr="00E93FA2" w:rsidRDefault="0095059B" w:rsidP="00E93FA2">
      <w:pPr>
        <w:rPr>
          <w:rFonts w:cs="Segoe UI"/>
          <w:color w:val="000000"/>
        </w:rPr>
      </w:pPr>
    </w:p>
    <w:p w:rsidR="0095059B" w:rsidRPr="00E93FA2" w:rsidRDefault="008548CF" w:rsidP="00E93FA2">
      <w:pPr>
        <w:numPr>
          <w:ilvl w:val="0"/>
          <w:numId w:val="13"/>
        </w:numPr>
        <w:ind w:left="375"/>
        <w:rPr>
          <w:rFonts w:eastAsia="Times New Roman" w:cs="Times New Roman"/>
          <w:b/>
          <w:lang w:val="en"/>
        </w:rPr>
      </w:pPr>
      <w:r w:rsidRPr="00E93FA2">
        <w:rPr>
          <w:rFonts w:eastAsia="Times New Roman" w:cs="Times New Roman"/>
          <w:b/>
          <w:color w:val="000000"/>
          <w:lang w:val="en"/>
        </w:rPr>
        <w:t>Arianna Huffington drew on some of her celebrity contacts early on to popularize the website. Do you think a person without her connections could have been equally successful? What strategy changes would a non-celebrity have to make to succeed?</w:t>
      </w:r>
    </w:p>
    <w:p w:rsidR="00E93FA2" w:rsidRPr="00E93FA2" w:rsidRDefault="0037695F" w:rsidP="00E93FA2">
      <w:pPr>
        <w:rPr>
          <w:rFonts w:cs="Times New Roman"/>
        </w:rPr>
      </w:pPr>
      <w:r>
        <w:rPr>
          <w:rFonts w:cs="Times New Roman"/>
        </w:rPr>
        <w:t xml:space="preserve">ANS:  </w:t>
      </w:r>
      <w:r w:rsidR="008548CF" w:rsidRPr="00E93FA2">
        <w:rPr>
          <w:rFonts w:cs="Times New Roman"/>
        </w:rPr>
        <w:t>I think a person without the celebrity status that Arianna Huffington enjoyed would have a more difficult time creating the sizeable audience and readership that made the Huffington Post successful. This is because Arianna Huffington was well known to the Public as a cable talk pundit, author, and celebrity who had networked with many other celebrities. It was because she was able to round up many of the celebrity friends and journalists that the company was able to produce results. For example, many of the early contributions came from high powered friends and A-list celebrities from her "Rolodex."  The strategy that non-celebrities would have to use to succeed would be to set up a popular blog with content that drives individuals to that content and creates high viewership. This would be limited as not many individuals have millions of dollar to pour into a site. They should use catchy titles and update the blog frequently with topics that are focused and interesting that engage the audience.</w:t>
      </w:r>
    </w:p>
    <w:p w:rsidR="00E93FA2" w:rsidRPr="00E93FA2" w:rsidRDefault="00E93FA2" w:rsidP="00E93FA2">
      <w:pPr>
        <w:ind w:left="375"/>
        <w:rPr>
          <w:rFonts w:eastAsia="Times New Roman" w:cs="Times New Roman"/>
          <w:lang w:val="en"/>
        </w:rPr>
      </w:pPr>
    </w:p>
    <w:p w:rsidR="0095059B" w:rsidRPr="00E93FA2" w:rsidRDefault="008548CF" w:rsidP="00E93FA2">
      <w:pPr>
        <w:numPr>
          <w:ilvl w:val="0"/>
          <w:numId w:val="13"/>
        </w:numPr>
        <w:ind w:left="375"/>
        <w:rPr>
          <w:rFonts w:eastAsia="Times New Roman" w:cs="Times New Roman"/>
          <w:b/>
          <w:lang w:val="en"/>
        </w:rPr>
      </w:pPr>
      <w:r w:rsidRPr="00E93FA2">
        <w:rPr>
          <w:rFonts w:eastAsia="Times New Roman" w:cs="Times New Roman"/>
          <w:b/>
          <w:color w:val="000000"/>
          <w:lang w:val="en"/>
        </w:rPr>
        <w:t>Do you expect that AOL’s purchase of the Huffington Post will have a largely positive or negative effect on its viewership? Name some pros and cons, and compare them.</w:t>
      </w:r>
    </w:p>
    <w:p w:rsidR="00E93FA2" w:rsidRPr="00E93FA2" w:rsidRDefault="0037695F" w:rsidP="00E93FA2">
      <w:pPr>
        <w:rPr>
          <w:rFonts w:cs="Times New Roman"/>
        </w:rPr>
      </w:pPr>
      <w:r>
        <w:rPr>
          <w:rFonts w:cs="Times New Roman"/>
        </w:rPr>
        <w:t xml:space="preserve">ANS:  </w:t>
      </w:r>
      <w:r w:rsidR="008548CF" w:rsidRPr="00E93FA2">
        <w:rPr>
          <w:rFonts w:cs="Times New Roman"/>
        </w:rPr>
        <w:t>I am not sure that the purchase of the Huffington Post by AOL will have a negative or positive effect on viewership. While some may think that Huffington Post might get branded as a declining AOL partner, I do not think along that line. Since Arianna Huffington remains in charge of being the editor and the content, I don't see a reason why ownership would impact viewership. What I do feel would affect viewership is whether the content that brought readers to the site changes. If for example, AOL has a different philosophy or running operations and or strategic moves, this could be detrimental to the company and its readers. On the other hand, Armstrong CEO of AOL is known to have significantly impacted Google's ad content and revenue and could bring that same success to the Huffington Post, making a positive impact on the company.</w:t>
      </w:r>
    </w:p>
    <w:p w:rsidR="00E93FA2" w:rsidRPr="00E93FA2" w:rsidRDefault="00E93FA2" w:rsidP="00E93FA2">
      <w:pPr>
        <w:ind w:left="375"/>
        <w:rPr>
          <w:rFonts w:eastAsia="Times New Roman" w:cs="Times New Roman"/>
          <w:lang w:val="en"/>
        </w:rPr>
      </w:pPr>
    </w:p>
    <w:p w:rsidR="0095059B" w:rsidRPr="00E93FA2" w:rsidRDefault="008548CF" w:rsidP="00E93FA2">
      <w:pPr>
        <w:numPr>
          <w:ilvl w:val="0"/>
          <w:numId w:val="13"/>
        </w:numPr>
        <w:ind w:left="375"/>
        <w:rPr>
          <w:rFonts w:eastAsia="Times New Roman" w:cs="Times New Roman"/>
          <w:b/>
          <w:lang w:val="en"/>
        </w:rPr>
      </w:pPr>
      <w:r w:rsidRPr="00E93FA2">
        <w:rPr>
          <w:rFonts w:eastAsia="Times New Roman" w:cs="Times New Roman"/>
          <w:b/>
          <w:color w:val="000000"/>
          <w:lang w:val="en"/>
        </w:rPr>
        <w:t>Beyond Arianna Huffington using her celebrity contacts, what other strategies did the staff implement to make this the number one blog in the blogosphere? Can these same strategies be applied to other blogs? Explain why or why not?</w:t>
      </w:r>
    </w:p>
    <w:p w:rsidR="00E93FA2" w:rsidRPr="00E93FA2" w:rsidRDefault="0037695F" w:rsidP="00E93FA2">
      <w:pPr>
        <w:rPr>
          <w:rFonts w:cs="Times New Roman"/>
        </w:rPr>
      </w:pPr>
      <w:r>
        <w:rPr>
          <w:rFonts w:cs="Times New Roman"/>
        </w:rPr>
        <w:t xml:space="preserve">ANS:  </w:t>
      </w:r>
      <w:r w:rsidR="008548CF" w:rsidRPr="00E93FA2">
        <w:rPr>
          <w:rFonts w:cs="Times New Roman"/>
        </w:rPr>
        <w:t xml:space="preserve">Beyond the contacts of Arianna Huffington, other strategies that were effective in making the blog successful were using catchy titles, having content that matched its readership, material which was "juicy" and summarized content from other websites that were distilled. Additionally, she used every appearance as an opportunity to promote the Huffington Post. I do believe these are strategies that can be applied successfully to other blogs because interesting topics/titles can attract readership and repeat readers that don't want to float too many sites to get all those topics. Individuals who try to promote their blogs should take a look at other blogs to attempt to be unique. </w:t>
      </w:r>
    </w:p>
    <w:p w:rsidR="00E93FA2" w:rsidRPr="00E93FA2" w:rsidRDefault="00E93FA2" w:rsidP="00E93FA2">
      <w:pPr>
        <w:rPr>
          <w:rFonts w:eastAsia="Times New Roman" w:cs="Times New Roman"/>
          <w:lang w:val="en"/>
        </w:rPr>
      </w:pPr>
    </w:p>
    <w:p w:rsidR="0095059B" w:rsidRPr="00E93FA2" w:rsidRDefault="008548CF" w:rsidP="00E93FA2">
      <w:pPr>
        <w:numPr>
          <w:ilvl w:val="0"/>
          <w:numId w:val="13"/>
        </w:numPr>
        <w:ind w:left="375"/>
        <w:rPr>
          <w:rFonts w:eastAsia="Times New Roman" w:cs="Times New Roman"/>
          <w:b/>
          <w:lang w:val="en"/>
        </w:rPr>
      </w:pPr>
      <w:r w:rsidRPr="00E93FA2">
        <w:rPr>
          <w:rFonts w:eastAsia="Times New Roman" w:cs="Times New Roman"/>
          <w:b/>
          <w:color w:val="000000"/>
          <w:lang w:val="en"/>
        </w:rPr>
        <w:t>What are the possible strategic marketing benefits and drawbacks of the acquisition of the Huffington Post by AOL? Explain.</w:t>
      </w:r>
    </w:p>
    <w:p w:rsidR="00E93FA2" w:rsidRPr="00E93FA2" w:rsidRDefault="0037695F" w:rsidP="00E93FA2">
      <w:pPr>
        <w:rPr>
          <w:rFonts w:cs="Times New Roman"/>
        </w:rPr>
      </w:pPr>
      <w:r>
        <w:rPr>
          <w:rFonts w:cs="Times New Roman"/>
        </w:rPr>
        <w:t xml:space="preserve">ANS:  </w:t>
      </w:r>
      <w:bookmarkStart w:id="0" w:name="_GoBack"/>
      <w:bookmarkEnd w:id="0"/>
      <w:r w:rsidR="008548CF" w:rsidRPr="00E93FA2">
        <w:rPr>
          <w:rFonts w:cs="Times New Roman"/>
        </w:rPr>
        <w:t>The first strategic benefit for AOL is diversification. AOL is in a declining market of the dial-up internet that will probably be phased out in a few years. While it is in their best interest to acquire diverse markets and prevent their inevitable decline in market share, they also have to be wise in their purchases. I say wisely because AOL as an internet service provider has little knowledge into the news industry and may make hasty acquisitions that may lose profitability quickly due to the lack of knowing how to manage the company. For example, if AOL makes hasty decisions regarding cuts, this may drastically destroy readership as a result of being uninformed about what exactly needs cutting.</w:t>
      </w:r>
    </w:p>
    <w:p w:rsidR="00937AF4" w:rsidRPr="00E93FA2" w:rsidRDefault="00937AF4" w:rsidP="00E93FA2">
      <w:pPr>
        <w:outlineLvl w:val="3"/>
        <w:rPr>
          <w:rFonts w:eastAsia="Times New Roman" w:cs="Times New Roman"/>
          <w:bCs/>
          <w:u w:val="single"/>
        </w:rPr>
      </w:pPr>
    </w:p>
    <w:sectPr w:rsidR="00937AF4" w:rsidRPr="00E93FA2" w:rsidSect="00E93FA2">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281F72"/>
    <w:multiLevelType w:val="multilevel"/>
    <w:tmpl w:val="31EEC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1F200B6"/>
    <w:multiLevelType w:val="multilevel"/>
    <w:tmpl w:val="058C4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F55D2D"/>
    <w:multiLevelType w:val="multilevel"/>
    <w:tmpl w:val="93247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45018B7"/>
    <w:multiLevelType w:val="multilevel"/>
    <w:tmpl w:val="B8566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49B5C88"/>
    <w:multiLevelType w:val="multilevel"/>
    <w:tmpl w:val="420C4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D14291"/>
    <w:multiLevelType w:val="multilevel"/>
    <w:tmpl w:val="F7366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69B79E6"/>
    <w:multiLevelType w:val="multilevel"/>
    <w:tmpl w:val="78BE9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D4A66A7"/>
    <w:multiLevelType w:val="multilevel"/>
    <w:tmpl w:val="D7A2D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F9D7431"/>
    <w:multiLevelType w:val="multilevel"/>
    <w:tmpl w:val="A41C6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2664897"/>
    <w:multiLevelType w:val="multilevel"/>
    <w:tmpl w:val="2012B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8FB6C52"/>
    <w:multiLevelType w:val="multilevel"/>
    <w:tmpl w:val="92346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3963670"/>
    <w:multiLevelType w:val="multilevel"/>
    <w:tmpl w:val="6C742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4084478"/>
    <w:multiLevelType w:val="multilevel"/>
    <w:tmpl w:val="CD304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10"/>
  </w:num>
  <w:num w:numId="4">
    <w:abstractNumId w:val="9"/>
  </w:num>
  <w:num w:numId="5">
    <w:abstractNumId w:val="3"/>
  </w:num>
  <w:num w:numId="6">
    <w:abstractNumId w:val="5"/>
  </w:num>
  <w:num w:numId="7">
    <w:abstractNumId w:val="8"/>
  </w:num>
  <w:num w:numId="8">
    <w:abstractNumId w:val="11"/>
  </w:num>
  <w:num w:numId="9">
    <w:abstractNumId w:val="1"/>
  </w:num>
  <w:num w:numId="10">
    <w:abstractNumId w:val="12"/>
  </w:num>
  <w:num w:numId="11">
    <w:abstractNumId w:val="0"/>
  </w:num>
  <w:num w:numId="12">
    <w:abstractNumId w:val="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F45"/>
    <w:rsid w:val="00057096"/>
    <w:rsid w:val="00081A78"/>
    <w:rsid w:val="00094897"/>
    <w:rsid w:val="000A449F"/>
    <w:rsid w:val="00120B45"/>
    <w:rsid w:val="00141992"/>
    <w:rsid w:val="001443F0"/>
    <w:rsid w:val="001527C7"/>
    <w:rsid w:val="00191844"/>
    <w:rsid w:val="001B26F9"/>
    <w:rsid w:val="001C05CB"/>
    <w:rsid w:val="001F5A4D"/>
    <w:rsid w:val="002167C6"/>
    <w:rsid w:val="00235666"/>
    <w:rsid w:val="002444A3"/>
    <w:rsid w:val="00280E57"/>
    <w:rsid w:val="002D38C6"/>
    <w:rsid w:val="002D454B"/>
    <w:rsid w:val="00306B85"/>
    <w:rsid w:val="00327806"/>
    <w:rsid w:val="00343128"/>
    <w:rsid w:val="00366888"/>
    <w:rsid w:val="0037695F"/>
    <w:rsid w:val="00377624"/>
    <w:rsid w:val="003A53A9"/>
    <w:rsid w:val="003A726B"/>
    <w:rsid w:val="003C1404"/>
    <w:rsid w:val="003E2DD4"/>
    <w:rsid w:val="00422ECD"/>
    <w:rsid w:val="00423181"/>
    <w:rsid w:val="00424E2A"/>
    <w:rsid w:val="004251BB"/>
    <w:rsid w:val="00492972"/>
    <w:rsid w:val="004A500E"/>
    <w:rsid w:val="004F7C00"/>
    <w:rsid w:val="00521414"/>
    <w:rsid w:val="00527A30"/>
    <w:rsid w:val="0054068C"/>
    <w:rsid w:val="005409B9"/>
    <w:rsid w:val="005A0999"/>
    <w:rsid w:val="005F5DD7"/>
    <w:rsid w:val="005F60D4"/>
    <w:rsid w:val="00605711"/>
    <w:rsid w:val="00674E0D"/>
    <w:rsid w:val="006A1A7A"/>
    <w:rsid w:val="006A2D35"/>
    <w:rsid w:val="006B15DA"/>
    <w:rsid w:val="006B3A40"/>
    <w:rsid w:val="006F2055"/>
    <w:rsid w:val="00711262"/>
    <w:rsid w:val="00752E4B"/>
    <w:rsid w:val="007A221E"/>
    <w:rsid w:val="007C5F45"/>
    <w:rsid w:val="007F55EB"/>
    <w:rsid w:val="008230D9"/>
    <w:rsid w:val="00831CD9"/>
    <w:rsid w:val="008548CF"/>
    <w:rsid w:val="0089441D"/>
    <w:rsid w:val="008B52FB"/>
    <w:rsid w:val="00920025"/>
    <w:rsid w:val="00927C63"/>
    <w:rsid w:val="009341DA"/>
    <w:rsid w:val="00937AF4"/>
    <w:rsid w:val="0095059B"/>
    <w:rsid w:val="009E5472"/>
    <w:rsid w:val="009F6C4E"/>
    <w:rsid w:val="00A87A9C"/>
    <w:rsid w:val="00AA1C53"/>
    <w:rsid w:val="00AB00EC"/>
    <w:rsid w:val="00AB4C60"/>
    <w:rsid w:val="00AE1689"/>
    <w:rsid w:val="00B2214F"/>
    <w:rsid w:val="00B273A5"/>
    <w:rsid w:val="00BB4B25"/>
    <w:rsid w:val="00BE39E2"/>
    <w:rsid w:val="00BF33A1"/>
    <w:rsid w:val="00C0131D"/>
    <w:rsid w:val="00C0746A"/>
    <w:rsid w:val="00C12A98"/>
    <w:rsid w:val="00C316A9"/>
    <w:rsid w:val="00C6118F"/>
    <w:rsid w:val="00C64271"/>
    <w:rsid w:val="00CA4D1B"/>
    <w:rsid w:val="00CB7176"/>
    <w:rsid w:val="00CC7178"/>
    <w:rsid w:val="00CD3101"/>
    <w:rsid w:val="00CD4EBF"/>
    <w:rsid w:val="00CF47C0"/>
    <w:rsid w:val="00D26970"/>
    <w:rsid w:val="00D27BB0"/>
    <w:rsid w:val="00D343A2"/>
    <w:rsid w:val="00D450A2"/>
    <w:rsid w:val="00D7473E"/>
    <w:rsid w:val="00DA0E39"/>
    <w:rsid w:val="00DA1DF9"/>
    <w:rsid w:val="00E40A13"/>
    <w:rsid w:val="00E8009D"/>
    <w:rsid w:val="00E87714"/>
    <w:rsid w:val="00E93FA2"/>
    <w:rsid w:val="00F00132"/>
    <w:rsid w:val="00F0247F"/>
    <w:rsid w:val="00F069B0"/>
    <w:rsid w:val="00F429E6"/>
    <w:rsid w:val="00F50FAD"/>
    <w:rsid w:val="00F5593E"/>
    <w:rsid w:val="00F65B77"/>
    <w:rsid w:val="00FB45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7DD0B2-F473-483A-964A-DA49D229D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15DA"/>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77624"/>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B4526"/>
    <w:rPr>
      <w:rFonts w:ascii="Tahoma" w:hAnsi="Tahoma" w:cs="Tahoma"/>
      <w:sz w:val="16"/>
      <w:szCs w:val="16"/>
    </w:rPr>
  </w:style>
  <w:style w:type="character" w:customStyle="1" w:styleId="BalloonTextChar">
    <w:name w:val="Balloon Text Char"/>
    <w:basedOn w:val="DefaultParagraphFont"/>
    <w:link w:val="BalloonText"/>
    <w:uiPriority w:val="99"/>
    <w:semiHidden/>
    <w:rsid w:val="00FB4526"/>
    <w:rPr>
      <w:rFonts w:ascii="Tahoma" w:hAnsi="Tahoma" w:cs="Tahoma"/>
      <w:sz w:val="16"/>
      <w:szCs w:val="16"/>
    </w:rPr>
  </w:style>
  <w:style w:type="character" w:styleId="Hyperlink">
    <w:name w:val="Hyperlink"/>
    <w:basedOn w:val="DefaultParagraphFont"/>
    <w:uiPriority w:val="99"/>
    <w:unhideWhenUsed/>
    <w:rsid w:val="00E8009D"/>
    <w:rPr>
      <w:color w:val="0000FF" w:themeColor="hyperlink"/>
      <w:u w:val="single"/>
    </w:rPr>
  </w:style>
  <w:style w:type="paragraph" w:styleId="ListParagraph">
    <w:name w:val="List Paragraph"/>
    <w:basedOn w:val="Normal"/>
    <w:uiPriority w:val="34"/>
    <w:qFormat/>
    <w:rsid w:val="00F65B77"/>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5983F-1660-434D-AAE6-2C2DC7A38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607</Words>
  <Characters>3462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First Data USA</Company>
  <LinksUpToDate>false</LinksUpToDate>
  <CharactersWithSpaces>4061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First Data USA</dc:creator>
  <cp:lastModifiedBy>Sonal</cp:lastModifiedBy>
  <cp:revision>4</cp:revision>
  <cp:lastPrinted>2018-10-19T21:13:00Z</cp:lastPrinted>
  <dcterms:created xsi:type="dcterms:W3CDTF">2018-10-30T22:36:00Z</dcterms:created>
  <dcterms:modified xsi:type="dcterms:W3CDTF">2021-02-25T10:09:00Z</dcterms:modified>
</cp:coreProperties>
</file>