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DA6" w:rsidRDefault="00601DA6" w:rsidP="00601DA6">
      <w:pPr>
        <w:pStyle w:val="NormalText"/>
      </w:pPr>
      <w:bookmarkStart w:id="0" w:name="_GoBack"/>
      <w:bookmarkEnd w:id="0"/>
      <w:r>
        <w:t>Martin Company currently sells its products for $220 per unit. Management is contemplating a 20% increase in the selling price for the next year. Variable costs are currently 40% of sales revenue and are not expected to change next year. Fixed expenses are $120,000 per year.</w:t>
      </w:r>
    </w:p>
    <w:p w:rsidR="00601DA6" w:rsidRDefault="00601DA6" w:rsidP="00601DA6">
      <w:pPr>
        <w:pStyle w:val="NormalText"/>
      </w:pPr>
    </w:p>
    <w:p w:rsidR="00601DA6" w:rsidRDefault="00601DA6" w:rsidP="00601DA6">
      <w:pPr>
        <w:pStyle w:val="NormalText"/>
      </w:pPr>
      <w:r>
        <w:t>If fixed costs increase 10% next year, and the new selling price per unit goes into effect, how many units will need to be sold to breakeven?</w:t>
      </w:r>
    </w:p>
    <w:p w:rsidR="00601DA6" w:rsidRDefault="00601DA6" w:rsidP="00601DA6">
      <w:pPr>
        <w:pStyle w:val="NormalText"/>
      </w:pPr>
      <w:r>
        <w:t>A) 750 units</w:t>
      </w:r>
    </w:p>
    <w:p w:rsidR="00601DA6" w:rsidRDefault="00601DA6" w:rsidP="00601DA6">
      <w:pPr>
        <w:pStyle w:val="NormalText"/>
      </w:pPr>
      <w:r>
        <w:t>B) 1,000 units</w:t>
      </w:r>
    </w:p>
    <w:p w:rsidR="00601DA6" w:rsidRDefault="00601DA6" w:rsidP="00601DA6">
      <w:pPr>
        <w:pStyle w:val="NormalText"/>
      </w:pPr>
      <w:r>
        <w:t xml:space="preserve">C) 132,000 units </w:t>
      </w:r>
    </w:p>
    <w:p w:rsidR="00601DA6" w:rsidRDefault="00601DA6" w:rsidP="00601DA6">
      <w:pPr>
        <w:pStyle w:val="NormalText"/>
      </w:pPr>
      <w:r>
        <w:t>D) 375 units</w:t>
      </w:r>
    </w:p>
    <w:p w:rsidR="00601DA6" w:rsidRDefault="00601DA6" w:rsidP="00601DA6">
      <w:pPr>
        <w:pStyle w:val="NormalText"/>
      </w:pPr>
      <w:r>
        <w:t>Answer:  A</w:t>
      </w:r>
    </w:p>
    <w:p w:rsidR="00601DA6" w:rsidRDefault="00601DA6" w:rsidP="00601DA6">
      <w:pPr>
        <w:pStyle w:val="NormalText"/>
        <w:tabs>
          <w:tab w:val="right" w:pos="2880"/>
        </w:tabs>
      </w:pPr>
      <w:r>
        <w:t xml:space="preserve">Explanation:  A) </w:t>
      </w:r>
    </w:p>
    <w:p w:rsidR="00601DA6" w:rsidRDefault="00601DA6" w:rsidP="00601DA6">
      <w:pPr>
        <w:pStyle w:val="NormalText"/>
        <w:tabs>
          <w:tab w:val="right" w:pos="2880"/>
        </w:tabs>
      </w:pPr>
      <w:r>
        <w:t>Fixed Expense</w:t>
      </w:r>
      <w:r>
        <w:tab/>
        <w:t>$120,000</w:t>
      </w:r>
    </w:p>
    <w:p w:rsidR="00601DA6" w:rsidRDefault="00601DA6" w:rsidP="00601DA6">
      <w:pPr>
        <w:pStyle w:val="NormalText"/>
        <w:tabs>
          <w:tab w:val="right" w:pos="2880"/>
        </w:tabs>
      </w:pPr>
      <w:r>
        <w:t>× increase</w:t>
      </w:r>
      <w:r>
        <w:tab/>
        <w:t>× 1.10%</w:t>
      </w:r>
    </w:p>
    <w:p w:rsidR="00601DA6" w:rsidRDefault="00601DA6" w:rsidP="00601DA6">
      <w:pPr>
        <w:pStyle w:val="NormalText"/>
        <w:tabs>
          <w:tab w:val="right" w:pos="2880"/>
        </w:tabs>
      </w:pPr>
      <w:r>
        <w:t xml:space="preserve">Adj. Fixed </w:t>
      </w:r>
      <w:proofErr w:type="spellStart"/>
      <w:r>
        <w:t>exp</w:t>
      </w:r>
      <w:proofErr w:type="spellEnd"/>
      <w:r>
        <w:tab/>
        <w:t>$132,000</w:t>
      </w:r>
    </w:p>
    <w:p w:rsidR="00601DA6" w:rsidRDefault="00601DA6" w:rsidP="00601DA6">
      <w:pPr>
        <w:pStyle w:val="NormalText"/>
        <w:tabs>
          <w:tab w:val="right" w:pos="2880"/>
        </w:tabs>
      </w:pPr>
    </w:p>
    <w:p w:rsidR="00601DA6" w:rsidRDefault="00601DA6" w:rsidP="00601DA6">
      <w:pPr>
        <w:pStyle w:val="NormalText"/>
        <w:tabs>
          <w:tab w:val="right" w:pos="2880"/>
        </w:tabs>
      </w:pPr>
      <w:r>
        <w:t>Selling Price</w:t>
      </w:r>
      <w:r>
        <w:tab/>
        <w:t>$220</w:t>
      </w:r>
    </w:p>
    <w:p w:rsidR="00601DA6" w:rsidRDefault="00601DA6" w:rsidP="00601DA6">
      <w:pPr>
        <w:pStyle w:val="NormalText"/>
        <w:tabs>
          <w:tab w:val="right" w:pos="2880"/>
        </w:tabs>
      </w:pPr>
      <w:r>
        <w:t>× increase</w:t>
      </w:r>
      <w:r>
        <w:tab/>
        <w:t>× 1.20 %</w:t>
      </w:r>
    </w:p>
    <w:p w:rsidR="00601DA6" w:rsidRDefault="00601DA6" w:rsidP="00601DA6">
      <w:pPr>
        <w:pStyle w:val="NormalText"/>
        <w:tabs>
          <w:tab w:val="right" w:pos="2880"/>
        </w:tabs>
      </w:pPr>
      <w:r>
        <w:t>Adj. Selling Price</w:t>
      </w:r>
      <w:r>
        <w:tab/>
        <w:t>$264</w:t>
      </w:r>
    </w:p>
    <w:p w:rsidR="00601DA6" w:rsidRDefault="00601DA6" w:rsidP="00601DA6">
      <w:pPr>
        <w:pStyle w:val="NormalText"/>
        <w:tabs>
          <w:tab w:val="right" w:pos="2880"/>
        </w:tabs>
      </w:pPr>
    </w:p>
    <w:p w:rsidR="00601DA6" w:rsidRDefault="00601DA6" w:rsidP="00601DA6">
      <w:pPr>
        <w:pStyle w:val="NormalText"/>
        <w:tabs>
          <w:tab w:val="right" w:pos="2880"/>
        </w:tabs>
      </w:pPr>
      <w:r>
        <w:t>Selling Price</w:t>
      </w:r>
      <w:r>
        <w:tab/>
        <w:t>$220</w:t>
      </w:r>
    </w:p>
    <w:p w:rsidR="00601DA6" w:rsidRDefault="00601DA6" w:rsidP="00601DA6">
      <w:pPr>
        <w:pStyle w:val="NormalText"/>
        <w:tabs>
          <w:tab w:val="right" w:pos="2880"/>
        </w:tabs>
      </w:pPr>
      <w:r>
        <w:t>Variable %</w:t>
      </w:r>
      <w:r>
        <w:tab/>
        <w:t>× 40%</w:t>
      </w:r>
    </w:p>
    <w:p w:rsidR="00601DA6" w:rsidRDefault="00601DA6" w:rsidP="00601DA6">
      <w:pPr>
        <w:pStyle w:val="NormalText"/>
        <w:tabs>
          <w:tab w:val="right" w:pos="2880"/>
        </w:tabs>
      </w:pPr>
      <w:r>
        <w:t>Variable Cost</w:t>
      </w:r>
      <w:r>
        <w:tab/>
        <w:t>$88</w:t>
      </w:r>
    </w:p>
    <w:p w:rsidR="00601DA6" w:rsidRDefault="00601DA6" w:rsidP="00601DA6">
      <w:pPr>
        <w:pStyle w:val="NormalText"/>
        <w:tabs>
          <w:tab w:val="right" w:pos="2880"/>
        </w:tabs>
      </w:pPr>
    </w:p>
    <w:p w:rsidR="00601DA6" w:rsidRDefault="00601DA6" w:rsidP="00601DA6">
      <w:pPr>
        <w:pStyle w:val="NormalText"/>
        <w:tabs>
          <w:tab w:val="right" w:pos="2880"/>
        </w:tabs>
      </w:pPr>
      <w:r>
        <w:t>Selling Price</w:t>
      </w:r>
      <w:r>
        <w:tab/>
        <w:t>$264</w:t>
      </w:r>
    </w:p>
    <w:p w:rsidR="00601DA6" w:rsidRDefault="00601DA6" w:rsidP="00601DA6">
      <w:pPr>
        <w:pStyle w:val="NormalText"/>
        <w:tabs>
          <w:tab w:val="right" w:pos="2880"/>
        </w:tabs>
      </w:pPr>
      <w:r>
        <w:t>Less Variable cost</w:t>
      </w:r>
      <w:r>
        <w:tab/>
        <w:t>88</w:t>
      </w:r>
    </w:p>
    <w:p w:rsidR="00601DA6" w:rsidRDefault="00601DA6" w:rsidP="00601DA6">
      <w:pPr>
        <w:pStyle w:val="NormalText"/>
        <w:tabs>
          <w:tab w:val="right" w:pos="2880"/>
        </w:tabs>
      </w:pPr>
      <w:r>
        <w:t>Contribution Margin</w:t>
      </w:r>
      <w:r>
        <w:tab/>
        <w:t>$176</w:t>
      </w:r>
    </w:p>
    <w:p w:rsidR="00601DA6" w:rsidRDefault="00601DA6" w:rsidP="00601DA6">
      <w:pPr>
        <w:pStyle w:val="NormalText"/>
      </w:pPr>
    </w:p>
    <w:p w:rsidR="00601DA6" w:rsidRDefault="00601DA6" w:rsidP="00E667ED">
      <w:pPr>
        <w:pStyle w:val="NormalText"/>
        <w:tabs>
          <w:tab w:val="left" w:pos="1440"/>
        </w:tabs>
        <w:rPr>
          <w:sz w:val="18"/>
          <w:szCs w:val="18"/>
        </w:rPr>
      </w:pPr>
      <w:r>
        <w:t>Fixed Expense</w:t>
      </w:r>
      <w:r>
        <w:tab/>
        <w:t>$132,000/ $176 = 750 units</w:t>
      </w:r>
    </w:p>
    <w:p w:rsidR="00211DC6" w:rsidRDefault="00E667ED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DA6"/>
    <w:rsid w:val="003B0838"/>
    <w:rsid w:val="00601DA6"/>
    <w:rsid w:val="007C65F5"/>
    <w:rsid w:val="00E6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F551A4-7BBF-4D8D-B88B-0570F515F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601DA6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2021-02-23T05:13:00Z</dcterms:created>
  <dcterms:modified xsi:type="dcterms:W3CDTF">2021-02-23T06:16:00Z</dcterms:modified>
</cp:coreProperties>
</file>