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4735" w:rsidRDefault="00951E51" w:rsidP="00951E51">
      <w:bookmarkStart w:id="0" w:name="_GoBack"/>
      <w:proofErr w:type="gramStart"/>
      <w:r>
        <w:rPr>
          <w:b/>
          <w:bCs/>
        </w:rPr>
        <w:t>1)</w:t>
      </w:r>
      <w:r w:rsidR="00394735" w:rsidRPr="00FC34C5">
        <w:t>For</w:t>
      </w:r>
      <w:proofErr w:type="gramEnd"/>
      <w:r w:rsidR="00394735" w:rsidRPr="00FC34C5">
        <w:t xml:space="preserve"> a hospital to operate efficiently and effectively, the three important influences in its governance, medical staff, board of trustees, and administration, must work together in reasonable harmony. What factors </w:t>
      </w:r>
      <w:r w:rsidR="00394735">
        <w:t xml:space="preserve">might </w:t>
      </w:r>
      <w:r w:rsidR="00394735" w:rsidRPr="00FC34C5">
        <w:t>contribute to tension</w:t>
      </w:r>
      <w:r w:rsidR="00394735">
        <w:t>s among these groups</w:t>
      </w:r>
      <w:r w:rsidR="00394735" w:rsidRPr="00FC34C5">
        <w:t>?</w:t>
      </w:r>
      <w:r w:rsidR="007C1A24">
        <w:t xml:space="preserve"> (3pts)</w:t>
      </w:r>
    </w:p>
    <w:p w:rsidR="00DF6260" w:rsidRPr="00DF6260" w:rsidRDefault="00951E51" w:rsidP="00DF6260">
      <w:pPr>
        <w:ind w:left="720"/>
        <w:rPr>
          <w:b/>
        </w:rPr>
      </w:pPr>
      <w:r>
        <w:rPr>
          <w:b/>
        </w:rPr>
        <w:t xml:space="preserve">ANS: </w:t>
      </w:r>
      <w:r w:rsidR="00DF6260" w:rsidRPr="00DF6260">
        <w:rPr>
          <w:b/>
        </w:rPr>
        <w:t xml:space="preserve">A hospital is a very busy environment, especially if there is an emergency going on. So I think the busy environment, and different traits among these employees such as levels of training, trait anxiety, and </w:t>
      </w:r>
      <w:proofErr w:type="spellStart"/>
      <w:r w:rsidR="00DF6260" w:rsidRPr="00DF6260">
        <w:rPr>
          <w:b/>
        </w:rPr>
        <w:t>sociodemographic</w:t>
      </w:r>
      <w:proofErr w:type="spellEnd"/>
      <w:r w:rsidR="00DF6260" w:rsidRPr="00DF6260">
        <w:rPr>
          <w:b/>
        </w:rPr>
        <w:t xml:space="preserve"> characteristics can contribute tensions among these groups.</w:t>
      </w:r>
    </w:p>
    <w:p w:rsidR="00394735" w:rsidRPr="00FC34C5" w:rsidRDefault="00394735" w:rsidP="00394735"/>
    <w:p w:rsidR="00394735" w:rsidRDefault="00394735" w:rsidP="00951E51">
      <w:pPr>
        <w:pStyle w:val="ListParagraph"/>
        <w:numPr>
          <w:ilvl w:val="0"/>
          <w:numId w:val="14"/>
        </w:numPr>
      </w:pPr>
      <w:r w:rsidRPr="00FC34C5">
        <w:t>The traditional management structure of hospitals has been hierarchical and in the command-and-control style. What are three important challenges that have to be met by hospitals to accommodate managed care and how are they addressing them?</w:t>
      </w:r>
      <w:r w:rsidR="005401DE">
        <w:t>(3)</w:t>
      </w:r>
    </w:p>
    <w:p w:rsidR="00DF6260" w:rsidRPr="00DF6260" w:rsidRDefault="00951E51" w:rsidP="00DF6260">
      <w:pPr>
        <w:ind w:left="720"/>
        <w:rPr>
          <w:b/>
        </w:rPr>
      </w:pPr>
      <w:r>
        <w:rPr>
          <w:b/>
        </w:rPr>
        <w:t xml:space="preserve">ANS: </w:t>
      </w:r>
      <w:r w:rsidR="00DF6260" w:rsidRPr="00DF6260">
        <w:rPr>
          <w:b/>
        </w:rPr>
        <w:t>I think three important challenges to have to be met by hospitals to accommodate managed care is to find doctors that will accept the manage care, learn all the technological advances with the managed care, and organize all the financial difficulties that come with manage care.</w:t>
      </w:r>
    </w:p>
    <w:p w:rsidR="00394735" w:rsidRPr="00DF6260" w:rsidRDefault="00394735" w:rsidP="00394735">
      <w:pPr>
        <w:rPr>
          <w:b/>
        </w:rPr>
      </w:pPr>
    </w:p>
    <w:p w:rsidR="00394735" w:rsidRDefault="00394735" w:rsidP="00951E51">
      <w:pPr>
        <w:pStyle w:val="ListParagraph"/>
        <w:numPr>
          <w:ilvl w:val="0"/>
          <w:numId w:val="14"/>
        </w:numPr>
      </w:pPr>
      <w:r w:rsidRPr="00FC34C5">
        <w:t xml:space="preserve">The organization and practices of modern hospitals reflect the promotion of specialization and sub-specialization by academic medical centers. What were the advantages and disadvantages to patients of increasing the number of physicians who limit their activities to narrower fields of practice? </w:t>
      </w:r>
      <w:r w:rsidR="00186064">
        <w:t>(4</w:t>
      </w:r>
      <w:r w:rsidR="005401DE">
        <w:t>)</w:t>
      </w:r>
    </w:p>
    <w:p w:rsidR="00DF6260" w:rsidRPr="00FC34C5" w:rsidRDefault="00951E51" w:rsidP="00DF6260">
      <w:pPr>
        <w:ind w:left="720"/>
      </w:pPr>
      <w:r>
        <w:rPr>
          <w:b/>
        </w:rPr>
        <w:t xml:space="preserve">ANS: </w:t>
      </w:r>
      <w:r w:rsidR="00DF6260" w:rsidRPr="00DF6260">
        <w:rPr>
          <w:b/>
        </w:rPr>
        <w:t>I think an advantage for patients to go to a hospital or physician that specializes because they are often more educated and experienced in the matter than a regular physician. A disadvantage for the doctors converting to specializing is a lot of times to see a specialist it is more expensive and you may need a referral</w:t>
      </w:r>
      <w:r w:rsidR="00DF6260">
        <w:t>.</w:t>
      </w:r>
    </w:p>
    <w:p w:rsidR="00394735" w:rsidRPr="00FC34C5" w:rsidRDefault="00394735" w:rsidP="00394735"/>
    <w:p w:rsidR="00394735" w:rsidRDefault="00394735" w:rsidP="00951E51">
      <w:pPr>
        <w:numPr>
          <w:ilvl w:val="0"/>
          <w:numId w:val="14"/>
        </w:numPr>
      </w:pPr>
      <w:r w:rsidRPr="00FC34C5">
        <w:t xml:space="preserve">Organizations such as the </w:t>
      </w:r>
      <w:proofErr w:type="spellStart"/>
      <w:r w:rsidRPr="00FC34C5">
        <w:t>LeapFrog</w:t>
      </w:r>
      <w:proofErr w:type="spellEnd"/>
      <w:r w:rsidRPr="00FC34C5">
        <w:t xml:space="preserve"> Group represent a growing trend to survey and report on the quality of hospital care and to make the findings available to the public.  What are your opinions about the public’s readiness to deal with having this information available and using it to make choices about medical care?</w:t>
      </w:r>
      <w:r w:rsidR="005401DE">
        <w:t>(2)</w:t>
      </w:r>
    </w:p>
    <w:p w:rsidR="00394735" w:rsidRPr="00DF6260" w:rsidRDefault="00951E51" w:rsidP="00394735">
      <w:pPr>
        <w:rPr>
          <w:b/>
        </w:rPr>
      </w:pPr>
      <w:r>
        <w:rPr>
          <w:b/>
        </w:rPr>
        <w:t xml:space="preserve">ANS: </w:t>
      </w:r>
      <w:r w:rsidR="00DF6260" w:rsidRPr="00DF6260">
        <w:rPr>
          <w:b/>
        </w:rPr>
        <w:t>I think this information, like the information supplied by leapfrog, are a great idea. I personally myself as a future patient to a facility would like to see how other patients viewed the hospital facility before I make a decision as a future patient to check in.</w:t>
      </w:r>
    </w:p>
    <w:p w:rsidR="00DF6260" w:rsidRDefault="00DF6260" w:rsidP="00B8696C">
      <w:pPr>
        <w:rPr>
          <w:b/>
          <w:bCs/>
          <w:lang w:val="fr-FR"/>
        </w:rPr>
      </w:pPr>
    </w:p>
    <w:p w:rsidR="00B8696C" w:rsidRDefault="002146F9" w:rsidP="00B8696C">
      <w:pPr>
        <w:rPr>
          <w:b/>
          <w:lang w:val="fr-FR"/>
        </w:rPr>
      </w:pPr>
      <w:r w:rsidRPr="00C31BDA">
        <w:rPr>
          <w:b/>
          <w:bCs/>
          <w:lang w:val="fr-FR"/>
        </w:rPr>
        <w:t xml:space="preserve">Multiple </w:t>
      </w:r>
      <w:proofErr w:type="spellStart"/>
      <w:r w:rsidRPr="00C31BDA">
        <w:rPr>
          <w:b/>
          <w:bCs/>
          <w:lang w:val="fr-FR"/>
        </w:rPr>
        <w:t>Choice</w:t>
      </w:r>
      <w:proofErr w:type="spellEnd"/>
      <w:r w:rsidRPr="00C31BDA">
        <w:rPr>
          <w:b/>
          <w:bCs/>
          <w:lang w:val="fr-FR"/>
        </w:rPr>
        <w:t xml:space="preserve"> Questions</w:t>
      </w:r>
      <w:r w:rsidR="00B8696C">
        <w:rPr>
          <w:b/>
          <w:bCs/>
          <w:lang w:val="fr-FR"/>
        </w:rPr>
        <w:t xml:space="preserve"> : </w:t>
      </w:r>
      <w:r w:rsidR="00B8696C">
        <w:rPr>
          <w:b/>
          <w:lang w:val="fr-FR"/>
        </w:rPr>
        <w:t xml:space="preserve">Group </w:t>
      </w:r>
      <w:proofErr w:type="spellStart"/>
      <w:r w:rsidR="00B8696C">
        <w:rPr>
          <w:b/>
          <w:lang w:val="fr-FR"/>
        </w:rPr>
        <w:t>activity</w:t>
      </w:r>
      <w:proofErr w:type="spellEnd"/>
      <w:r w:rsidR="00B8696C">
        <w:rPr>
          <w:b/>
          <w:lang w:val="fr-FR"/>
        </w:rPr>
        <w:t xml:space="preserve"> :  </w:t>
      </w:r>
    </w:p>
    <w:p w:rsidR="002146F9" w:rsidRPr="00C31BDA" w:rsidRDefault="002146F9" w:rsidP="002146F9">
      <w:pPr>
        <w:rPr>
          <w:b/>
          <w:bCs/>
          <w:lang w:val="fr-FR"/>
        </w:rPr>
      </w:pPr>
    </w:p>
    <w:p w:rsidR="002146F9" w:rsidRPr="00FC34C5" w:rsidRDefault="002146F9" w:rsidP="002146F9">
      <w:pPr>
        <w:numPr>
          <w:ilvl w:val="0"/>
          <w:numId w:val="10"/>
        </w:numPr>
      </w:pPr>
      <w:r w:rsidRPr="00FC34C5">
        <w:t xml:space="preserve">The event that contributed most significantly to the decline of the charitable or social mission of voluntary hospitals was the: </w:t>
      </w:r>
    </w:p>
    <w:p w:rsidR="002146F9" w:rsidRPr="00FC34C5" w:rsidRDefault="002146F9" w:rsidP="002146F9"/>
    <w:p w:rsidR="002146F9" w:rsidRPr="00DF6260" w:rsidRDefault="002146F9" w:rsidP="002146F9">
      <w:pPr>
        <w:numPr>
          <w:ilvl w:val="0"/>
          <w:numId w:val="9"/>
        </w:numPr>
        <w:rPr>
          <w:b/>
        </w:rPr>
      </w:pPr>
      <w:r w:rsidRPr="00DF6260">
        <w:rPr>
          <w:b/>
        </w:rPr>
        <w:t xml:space="preserve">specialization of clinical practice </w:t>
      </w:r>
      <w:r w:rsidR="00DF6260" w:rsidRPr="00DF6260">
        <w:rPr>
          <w:b/>
        </w:rPr>
        <w:t xml:space="preserve">; page 69, </w:t>
      </w:r>
      <w:proofErr w:type="spellStart"/>
      <w:r w:rsidR="00DF6260" w:rsidRPr="00DF6260">
        <w:rPr>
          <w:b/>
        </w:rPr>
        <w:t>powerpoint</w:t>
      </w:r>
      <w:proofErr w:type="spellEnd"/>
      <w:r w:rsidR="00DF6260" w:rsidRPr="00DF6260">
        <w:rPr>
          <w:b/>
        </w:rPr>
        <w:t xml:space="preserve"> slide8</w:t>
      </w:r>
    </w:p>
    <w:p w:rsidR="002146F9" w:rsidRPr="00DF6260" w:rsidRDefault="002146F9" w:rsidP="002146F9">
      <w:pPr>
        <w:rPr>
          <w:b/>
        </w:rPr>
      </w:pPr>
    </w:p>
    <w:p w:rsidR="002146F9" w:rsidRPr="00FC34C5" w:rsidRDefault="002146F9" w:rsidP="002146F9">
      <w:pPr>
        <w:numPr>
          <w:ilvl w:val="0"/>
          <w:numId w:val="10"/>
        </w:numPr>
      </w:pPr>
      <w:r w:rsidRPr="00FC34C5">
        <w:t>The ultimate responsibility for everything that happens within a hospital, including the medical and nursing care provided, rests with:</w:t>
      </w:r>
    </w:p>
    <w:p w:rsidR="002146F9" w:rsidRPr="00FC34C5" w:rsidRDefault="002146F9" w:rsidP="002146F9"/>
    <w:p w:rsidR="002146F9" w:rsidRPr="00DF6260" w:rsidRDefault="002146F9" w:rsidP="00DF6260">
      <w:pPr>
        <w:pStyle w:val="ListParagraph"/>
        <w:numPr>
          <w:ilvl w:val="0"/>
          <w:numId w:val="11"/>
        </w:numPr>
        <w:rPr>
          <w:b/>
        </w:rPr>
      </w:pPr>
      <w:r w:rsidRPr="00DF6260">
        <w:rPr>
          <w:b/>
        </w:rPr>
        <w:t>The chief executive officer</w:t>
      </w:r>
      <w:r w:rsidR="00DF6260" w:rsidRPr="00DF6260">
        <w:rPr>
          <w:b/>
        </w:rPr>
        <w:t xml:space="preserve"> page 83; slide 22</w:t>
      </w:r>
    </w:p>
    <w:p w:rsidR="002146F9" w:rsidRDefault="002146F9" w:rsidP="002146F9"/>
    <w:p w:rsidR="002146F9" w:rsidRPr="00FC34C5" w:rsidRDefault="00DF6260" w:rsidP="00DF6260">
      <w:r>
        <w:t>3.</w:t>
      </w:r>
      <w:proofErr w:type="gramStart"/>
      <w:r>
        <w:t>)</w:t>
      </w:r>
      <w:r w:rsidR="002146F9" w:rsidRPr="00FC34C5">
        <w:t>A</w:t>
      </w:r>
      <w:proofErr w:type="gramEnd"/>
      <w:r w:rsidR="002146F9" w:rsidRPr="00FC34C5">
        <w:t xml:space="preserve"> major obligation of doctors when obtaining informed consent for a medical procedure is to:</w:t>
      </w:r>
    </w:p>
    <w:p w:rsidR="002146F9" w:rsidRPr="00FC34C5" w:rsidRDefault="002146F9" w:rsidP="002146F9"/>
    <w:p w:rsidR="002146F9" w:rsidRPr="00DF6260" w:rsidRDefault="002146F9" w:rsidP="00DF6260">
      <w:pPr>
        <w:pStyle w:val="ListParagraph"/>
        <w:numPr>
          <w:ilvl w:val="0"/>
          <w:numId w:val="12"/>
        </w:numPr>
        <w:rPr>
          <w:b/>
        </w:rPr>
      </w:pPr>
      <w:r w:rsidRPr="00DF6260">
        <w:rPr>
          <w:b/>
        </w:rPr>
        <w:t>Ensure that the patient understands the risks and benefits of the procedure</w:t>
      </w:r>
      <w:r w:rsidR="00DF6260" w:rsidRPr="00DF6260">
        <w:rPr>
          <w:b/>
        </w:rPr>
        <w:t xml:space="preserve"> page 90; slide 29</w:t>
      </w:r>
    </w:p>
    <w:p w:rsidR="002146F9" w:rsidRDefault="002146F9" w:rsidP="00DF6260">
      <w:pPr>
        <w:ind w:left="1080"/>
      </w:pPr>
    </w:p>
    <w:p w:rsidR="002146F9" w:rsidRDefault="002146F9" w:rsidP="002146F9"/>
    <w:p w:rsidR="002146F9" w:rsidRPr="00FC34C5" w:rsidRDefault="00DF6260" w:rsidP="00DF6260">
      <w:pPr>
        <w:ind w:left="1656"/>
      </w:pPr>
      <w:r>
        <w:t>4.</w:t>
      </w:r>
      <w:proofErr w:type="gramStart"/>
      <w:r>
        <w:t>)</w:t>
      </w:r>
      <w:r w:rsidR="002146F9" w:rsidRPr="00FC34C5">
        <w:t>Until</w:t>
      </w:r>
      <w:proofErr w:type="gramEnd"/>
      <w:r w:rsidR="002146F9" w:rsidRPr="00FC34C5">
        <w:t xml:space="preserve"> the mid-1980s, hospitals were reimbursed for their expenses for the prior year on a “retrospective” basis. Now they are paid a certain amount for each patient’s care on a “prospective” basis. The amount they are paid is based on:</w:t>
      </w:r>
    </w:p>
    <w:p w:rsidR="002146F9" w:rsidRPr="00FC34C5" w:rsidRDefault="002146F9" w:rsidP="002146F9"/>
    <w:p w:rsidR="002146F9" w:rsidRPr="00DF6260" w:rsidRDefault="002146F9" w:rsidP="00DF6260">
      <w:pPr>
        <w:pStyle w:val="ListParagraph"/>
        <w:numPr>
          <w:ilvl w:val="0"/>
          <w:numId w:val="9"/>
        </w:numPr>
        <w:rPr>
          <w:b/>
        </w:rPr>
      </w:pPr>
      <w:r w:rsidRPr="00DF6260">
        <w:rPr>
          <w:b/>
        </w:rPr>
        <w:t>diagnosis related groups (DRGs)</w:t>
      </w:r>
      <w:r w:rsidR="00DF6260" w:rsidRPr="00DF6260">
        <w:rPr>
          <w:b/>
        </w:rPr>
        <w:t xml:space="preserve"> page 92; slide 31</w:t>
      </w:r>
    </w:p>
    <w:p w:rsidR="002146F9" w:rsidRPr="00DF6260" w:rsidRDefault="002146F9" w:rsidP="00DF6260">
      <w:pPr>
        <w:ind w:left="1080"/>
        <w:rPr>
          <w:b/>
        </w:rPr>
      </w:pPr>
    </w:p>
    <w:p w:rsidR="002146F9" w:rsidRDefault="002146F9" w:rsidP="002146F9"/>
    <w:p w:rsidR="002146F9" w:rsidRPr="00FC34C5" w:rsidRDefault="00DF6260" w:rsidP="00DF6260">
      <w:pPr>
        <w:ind w:left="2016"/>
      </w:pPr>
      <w:r>
        <w:t>5.</w:t>
      </w:r>
      <w:proofErr w:type="gramStart"/>
      <w:r>
        <w:t>)</w:t>
      </w:r>
      <w:r w:rsidR="002146F9" w:rsidRPr="00FC34C5">
        <w:t>Hospitals</w:t>
      </w:r>
      <w:proofErr w:type="gramEnd"/>
      <w:r w:rsidR="002146F9" w:rsidRPr="00FC34C5">
        <w:t>, striving to find new sources of income since the advent of prospective payment, have enthusiastically adopted:</w:t>
      </w:r>
    </w:p>
    <w:p w:rsidR="002146F9" w:rsidRPr="00FC34C5" w:rsidRDefault="002146F9" w:rsidP="002146F9"/>
    <w:p w:rsidR="002146F9" w:rsidRPr="00DF6260" w:rsidRDefault="002146F9" w:rsidP="00DF6260">
      <w:pPr>
        <w:pStyle w:val="ListParagraph"/>
        <w:numPr>
          <w:ilvl w:val="0"/>
          <w:numId w:val="12"/>
        </w:numPr>
        <w:rPr>
          <w:b/>
        </w:rPr>
      </w:pPr>
      <w:r w:rsidRPr="00DF6260">
        <w:rPr>
          <w:b/>
        </w:rPr>
        <w:t>sub-acute care</w:t>
      </w:r>
      <w:r w:rsidR="00DF6260" w:rsidRPr="00DF6260">
        <w:rPr>
          <w:b/>
        </w:rPr>
        <w:t xml:space="preserve">  page </w:t>
      </w:r>
      <w:proofErr w:type="spellStart"/>
      <w:r w:rsidR="00DF6260" w:rsidRPr="00DF6260">
        <w:rPr>
          <w:b/>
        </w:rPr>
        <w:t>page</w:t>
      </w:r>
      <w:proofErr w:type="spellEnd"/>
      <w:r w:rsidR="00DF6260" w:rsidRPr="00DF6260">
        <w:rPr>
          <w:b/>
        </w:rPr>
        <w:t xml:space="preserve"> 94-95 slide 33</w:t>
      </w:r>
    </w:p>
    <w:p w:rsidR="002146F9" w:rsidRDefault="002146F9" w:rsidP="002146F9"/>
    <w:p w:rsidR="002146F9" w:rsidRPr="00FC34C5" w:rsidRDefault="00DF6260" w:rsidP="00DF6260">
      <w:pPr>
        <w:ind w:left="1656"/>
      </w:pPr>
      <w:r>
        <w:t>6.</w:t>
      </w:r>
      <w:proofErr w:type="gramStart"/>
      <w:r>
        <w:t>)</w:t>
      </w:r>
      <w:r w:rsidR="002146F9" w:rsidRPr="00FC34C5">
        <w:t>The</w:t>
      </w:r>
      <w:proofErr w:type="gramEnd"/>
      <w:r w:rsidR="002146F9" w:rsidRPr="00FC34C5">
        <w:t xml:space="preserve"> future health care system will emphasize “vertical integration.” This means that:</w:t>
      </w:r>
    </w:p>
    <w:p w:rsidR="002146F9" w:rsidRPr="00FC34C5" w:rsidRDefault="002146F9" w:rsidP="002146F9"/>
    <w:p w:rsidR="002146F9" w:rsidRPr="00DF6260" w:rsidRDefault="002146F9" w:rsidP="00DF6260">
      <w:pPr>
        <w:pStyle w:val="ListParagraph"/>
        <w:numPr>
          <w:ilvl w:val="0"/>
          <w:numId w:val="9"/>
        </w:numPr>
        <w:rPr>
          <w:b/>
        </w:rPr>
      </w:pPr>
      <w:r w:rsidRPr="00DF6260">
        <w:rPr>
          <w:b/>
        </w:rPr>
        <w:t>Payers will contract with one party for a broad continuum of care (ambulatory, hospital, rehab, etc.)</w:t>
      </w:r>
      <w:r w:rsidR="00DF6260" w:rsidRPr="00DF6260">
        <w:rPr>
          <w:b/>
        </w:rPr>
        <w:t xml:space="preserve">  page </w:t>
      </w:r>
      <w:proofErr w:type="spellStart"/>
      <w:r w:rsidR="00DF6260" w:rsidRPr="00DF6260">
        <w:rPr>
          <w:b/>
        </w:rPr>
        <w:t>pahe</w:t>
      </w:r>
      <w:proofErr w:type="spellEnd"/>
      <w:r w:rsidR="00DF6260" w:rsidRPr="00DF6260">
        <w:rPr>
          <w:b/>
        </w:rPr>
        <w:t xml:space="preserve"> 98-99 </w:t>
      </w:r>
      <w:proofErr w:type="spellStart"/>
      <w:r w:rsidR="00DF6260" w:rsidRPr="00DF6260">
        <w:rPr>
          <w:b/>
        </w:rPr>
        <w:t>pp</w:t>
      </w:r>
      <w:proofErr w:type="spellEnd"/>
      <w:r w:rsidR="00DF6260" w:rsidRPr="00DF6260">
        <w:rPr>
          <w:b/>
        </w:rPr>
        <w:t xml:space="preserve"> slide 48</w:t>
      </w:r>
    </w:p>
    <w:p w:rsidR="002146F9" w:rsidRDefault="002146F9" w:rsidP="002146F9"/>
    <w:p w:rsidR="002146F9" w:rsidRPr="00FC34C5" w:rsidRDefault="00DF6260" w:rsidP="00DF6260">
      <w:pPr>
        <w:ind w:left="2016"/>
      </w:pPr>
      <w:r>
        <w:t>7.)</w:t>
      </w:r>
      <w:r w:rsidR="002146F9">
        <w:t xml:space="preserve"> </w:t>
      </w:r>
      <w:r w:rsidR="002146F9" w:rsidRPr="00FC34C5">
        <w:t>Hospitals in the future health care system will:</w:t>
      </w:r>
    </w:p>
    <w:p w:rsidR="002146F9" w:rsidRPr="00FC34C5" w:rsidRDefault="002146F9" w:rsidP="002146F9"/>
    <w:p w:rsidR="002146F9" w:rsidRDefault="002146F9" w:rsidP="00DF6260">
      <w:pPr>
        <w:pStyle w:val="ListParagraph"/>
        <w:numPr>
          <w:ilvl w:val="0"/>
          <w:numId w:val="13"/>
        </w:numPr>
      </w:pPr>
      <w:r>
        <w:t xml:space="preserve">no longer be the axis of health care delivery but </w:t>
      </w:r>
      <w:r w:rsidR="00951E51">
        <w:t xml:space="preserve">will be essential components </w:t>
      </w:r>
    </w:p>
    <w:bookmarkEnd w:id="0"/>
    <w:p w:rsidR="007D0548" w:rsidRDefault="007D0548"/>
    <w:sectPr w:rsidR="007D0548" w:rsidSect="007D05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2434D"/>
    <w:multiLevelType w:val="hybridMultilevel"/>
    <w:tmpl w:val="37C6FBAA"/>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FC6606F"/>
    <w:multiLevelType w:val="hybridMultilevel"/>
    <w:tmpl w:val="9FFC25F6"/>
    <w:lvl w:ilvl="0" w:tplc="0409000F">
      <w:start w:val="1"/>
      <w:numFmt w:val="decimal"/>
      <w:lvlText w:val="%1."/>
      <w:lvlJc w:val="left"/>
      <w:pPr>
        <w:tabs>
          <w:tab w:val="num" w:pos="720"/>
        </w:tabs>
        <w:ind w:left="720" w:hanging="360"/>
      </w:pPr>
    </w:lvl>
    <w:lvl w:ilvl="1" w:tplc="C16E2B16">
      <w:start w:val="1"/>
      <w:numFmt w:val="lowerLetter"/>
      <w:lvlText w:val="%2."/>
      <w:lvlJc w:val="left"/>
      <w:pPr>
        <w:tabs>
          <w:tab w:val="num" w:pos="1650"/>
        </w:tabs>
        <w:ind w:left="1650" w:hanging="570"/>
      </w:pPr>
    </w:lvl>
    <w:lvl w:ilvl="2" w:tplc="0409000F">
      <w:start w:val="1"/>
      <w:numFmt w:val="decimal"/>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2004F41"/>
    <w:multiLevelType w:val="hybridMultilevel"/>
    <w:tmpl w:val="4F024F4A"/>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2B97746"/>
    <w:multiLevelType w:val="hybridMultilevel"/>
    <w:tmpl w:val="9198FFA0"/>
    <w:lvl w:ilvl="0" w:tplc="C2EC4B2E">
      <w:start w:val="1"/>
      <w:numFmt w:val="decimal"/>
      <w:lvlText w:val="%1."/>
      <w:lvlJc w:val="left"/>
      <w:pPr>
        <w:tabs>
          <w:tab w:val="num" w:pos="720"/>
        </w:tabs>
        <w:ind w:left="720" w:hanging="360"/>
      </w:pPr>
      <w:rPr>
        <w:rFonts w:hint="default"/>
      </w:rPr>
    </w:lvl>
    <w:lvl w:ilvl="1" w:tplc="5D0AE4CE">
      <w:start w:val="1"/>
      <w:numFmt w:val="lowerLetter"/>
      <w:lvlText w:val="%2."/>
      <w:lvlJc w:val="left"/>
      <w:pPr>
        <w:tabs>
          <w:tab w:val="num" w:pos="1830"/>
        </w:tabs>
        <w:ind w:left="1830" w:hanging="570"/>
      </w:pPr>
    </w:lvl>
    <w:lvl w:ilvl="2" w:tplc="04090019">
      <w:start w:val="1"/>
      <w:numFmt w:val="lowerLetter"/>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184E2CA6"/>
    <w:multiLevelType w:val="hybridMultilevel"/>
    <w:tmpl w:val="0FCA22AA"/>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33F577C7"/>
    <w:multiLevelType w:val="hybridMultilevel"/>
    <w:tmpl w:val="6CDC9B2C"/>
    <w:lvl w:ilvl="0" w:tplc="C6705DD6">
      <w:start w:val="2"/>
      <w:numFmt w:val="upperLetter"/>
      <w:lvlText w:val="%1."/>
      <w:lvlJc w:val="left"/>
      <w:pPr>
        <w:ind w:left="2016" w:hanging="360"/>
      </w:pPr>
      <w:rPr>
        <w:rFonts w:hint="default"/>
      </w:r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6">
    <w:nsid w:val="34351E67"/>
    <w:multiLevelType w:val="hybridMultilevel"/>
    <w:tmpl w:val="2B82A3EA"/>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99F4867"/>
    <w:multiLevelType w:val="hybridMultilevel"/>
    <w:tmpl w:val="B22A9544"/>
    <w:lvl w:ilvl="0" w:tplc="7E389698">
      <w:start w:val="4"/>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BA86A4E"/>
    <w:multiLevelType w:val="hybridMultilevel"/>
    <w:tmpl w:val="03DECB0A"/>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BDD59CA"/>
    <w:multiLevelType w:val="hybridMultilevel"/>
    <w:tmpl w:val="EA0A0678"/>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E0E6219"/>
    <w:multiLevelType w:val="hybridMultilevel"/>
    <w:tmpl w:val="E53CE22C"/>
    <w:lvl w:ilvl="0" w:tplc="9BACC026">
      <w:start w:val="3"/>
      <w:numFmt w:val="upperLetter"/>
      <w:lvlText w:val="%1."/>
      <w:lvlJc w:val="left"/>
      <w:pPr>
        <w:ind w:left="2016" w:hanging="360"/>
      </w:pPr>
      <w:rPr>
        <w:rFonts w:hint="default"/>
      </w:rPr>
    </w:lvl>
    <w:lvl w:ilvl="1" w:tplc="04090019" w:tentative="1">
      <w:start w:val="1"/>
      <w:numFmt w:val="lowerLetter"/>
      <w:lvlText w:val="%2."/>
      <w:lvlJc w:val="left"/>
      <w:pPr>
        <w:ind w:left="2736" w:hanging="360"/>
      </w:pPr>
    </w:lvl>
    <w:lvl w:ilvl="2" w:tplc="0409001B" w:tentative="1">
      <w:start w:val="1"/>
      <w:numFmt w:val="lowerRoman"/>
      <w:lvlText w:val="%3."/>
      <w:lvlJc w:val="right"/>
      <w:pPr>
        <w:ind w:left="3456" w:hanging="180"/>
      </w:pPr>
    </w:lvl>
    <w:lvl w:ilvl="3" w:tplc="0409000F" w:tentative="1">
      <w:start w:val="1"/>
      <w:numFmt w:val="decimal"/>
      <w:lvlText w:val="%4."/>
      <w:lvlJc w:val="left"/>
      <w:pPr>
        <w:ind w:left="4176" w:hanging="360"/>
      </w:pPr>
    </w:lvl>
    <w:lvl w:ilvl="4" w:tplc="04090019" w:tentative="1">
      <w:start w:val="1"/>
      <w:numFmt w:val="lowerLetter"/>
      <w:lvlText w:val="%5."/>
      <w:lvlJc w:val="left"/>
      <w:pPr>
        <w:ind w:left="4896" w:hanging="360"/>
      </w:pPr>
    </w:lvl>
    <w:lvl w:ilvl="5" w:tplc="0409001B" w:tentative="1">
      <w:start w:val="1"/>
      <w:numFmt w:val="lowerRoman"/>
      <w:lvlText w:val="%6."/>
      <w:lvlJc w:val="right"/>
      <w:pPr>
        <w:ind w:left="5616" w:hanging="180"/>
      </w:pPr>
    </w:lvl>
    <w:lvl w:ilvl="6" w:tplc="0409000F" w:tentative="1">
      <w:start w:val="1"/>
      <w:numFmt w:val="decimal"/>
      <w:lvlText w:val="%7."/>
      <w:lvlJc w:val="left"/>
      <w:pPr>
        <w:ind w:left="6336" w:hanging="360"/>
      </w:pPr>
    </w:lvl>
    <w:lvl w:ilvl="7" w:tplc="04090019" w:tentative="1">
      <w:start w:val="1"/>
      <w:numFmt w:val="lowerLetter"/>
      <w:lvlText w:val="%8."/>
      <w:lvlJc w:val="left"/>
      <w:pPr>
        <w:ind w:left="7056" w:hanging="360"/>
      </w:pPr>
    </w:lvl>
    <w:lvl w:ilvl="8" w:tplc="0409001B" w:tentative="1">
      <w:start w:val="1"/>
      <w:numFmt w:val="lowerRoman"/>
      <w:lvlText w:val="%9."/>
      <w:lvlJc w:val="right"/>
      <w:pPr>
        <w:ind w:left="7776" w:hanging="180"/>
      </w:pPr>
    </w:lvl>
  </w:abstractNum>
  <w:abstractNum w:abstractNumId="11">
    <w:nsid w:val="44F77A40"/>
    <w:multiLevelType w:val="hybridMultilevel"/>
    <w:tmpl w:val="954290C4"/>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5D3E4CF9"/>
    <w:multiLevelType w:val="hybridMultilevel"/>
    <w:tmpl w:val="840672DE"/>
    <w:lvl w:ilvl="0" w:tplc="043477FC">
      <w:start w:val="1"/>
      <w:numFmt w:val="upperLetter"/>
      <w:lvlText w:val="%1."/>
      <w:lvlJc w:val="left"/>
      <w:pPr>
        <w:tabs>
          <w:tab w:val="num" w:pos="1656"/>
        </w:tabs>
        <w:ind w:left="1656"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9593F09"/>
    <w:multiLevelType w:val="hybridMultilevel"/>
    <w:tmpl w:val="59D6E1C8"/>
    <w:lvl w:ilvl="0" w:tplc="CDE8C35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9"/>
  </w:num>
  <w:num w:numId="5">
    <w:abstractNumId w:val="11"/>
  </w:num>
  <w:num w:numId="6">
    <w:abstractNumId w:val="12"/>
  </w:num>
  <w:num w:numId="7">
    <w:abstractNumId w:val="6"/>
  </w:num>
  <w:num w:numId="8">
    <w:abstractNumId w:val="2"/>
  </w:num>
  <w:num w:numId="9">
    <w:abstractNumId w:val="4"/>
  </w:num>
  <w:num w:numId="10">
    <w:abstractNumId w:val="13"/>
  </w:num>
  <w:num w:numId="11">
    <w:abstractNumId w:val="7"/>
  </w:num>
  <w:num w:numId="12">
    <w:abstractNumId w:val="10"/>
  </w:num>
  <w:num w:numId="13">
    <w:abstractNumId w:val="5"/>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735"/>
    <w:rsid w:val="001771F8"/>
    <w:rsid w:val="00186064"/>
    <w:rsid w:val="002146F9"/>
    <w:rsid w:val="00282B7A"/>
    <w:rsid w:val="00394735"/>
    <w:rsid w:val="004146CC"/>
    <w:rsid w:val="005401DE"/>
    <w:rsid w:val="0055414B"/>
    <w:rsid w:val="0058494A"/>
    <w:rsid w:val="00636179"/>
    <w:rsid w:val="007C0766"/>
    <w:rsid w:val="007C1A24"/>
    <w:rsid w:val="007D0548"/>
    <w:rsid w:val="00936E6C"/>
    <w:rsid w:val="00951E51"/>
    <w:rsid w:val="00A35E45"/>
    <w:rsid w:val="00B8696C"/>
    <w:rsid w:val="00DF6260"/>
    <w:rsid w:val="00E16D1C"/>
    <w:rsid w:val="00E95367"/>
    <w:rsid w:val="00EC1CBB"/>
    <w:rsid w:val="00FA63F3"/>
    <w:rsid w:val="00FE4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A25BF8-B582-4398-A294-0A8EF7CB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73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62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560</Words>
  <Characters>3193</Characters>
  <Application>Microsoft Office Word</Application>
  <DocSecurity>0</DocSecurity>
  <Lines>26</Lines>
  <Paragraphs>7</Paragraphs>
  <ScaleCrop>false</ScaleCrop>
  <Company>NSU</Company>
  <LinksUpToDate>false</LinksUpToDate>
  <CharactersWithSpaces>3746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COLEMASL</dc:creator>
  <cp:lastModifiedBy>common11</cp:lastModifiedBy>
  <cp:revision>3</cp:revision>
  <dcterms:created xsi:type="dcterms:W3CDTF">2012-01-30T23:40:00Z</dcterms:created>
  <dcterms:modified xsi:type="dcterms:W3CDTF">2021-02-22T05:36:00Z</dcterms:modified>
</cp:coreProperties>
</file>