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A76" w:rsidRDefault="00D85A76" w:rsidP="00D85A76">
      <w:pPr>
        <w:spacing w:after="160" w:line="259" w:lineRule="auto"/>
      </w:pPr>
      <w:r>
        <w:rPr>
          <w:rFonts w:ascii="Times New Roman" w:eastAsia="Times New Roman" w:hAnsi="Times New Roman" w:cs="Times New Roman"/>
          <w:b/>
          <w:sz w:val="24"/>
          <w:szCs w:val="24"/>
        </w:rPr>
        <w:t>Case Study 13.1</w:t>
      </w:r>
    </w:p>
    <w:p w:rsidR="00D85A76" w:rsidRDefault="00D85A76" w:rsidP="00D85A76">
      <w:pPr>
        <w:numPr>
          <w:ilvl w:val="0"/>
          <w:numId w:val="1"/>
        </w:numPr>
        <w:spacing w:line="259" w:lineRule="auto"/>
        <w:ind w:hanging="360"/>
        <w:contextualSpacing/>
        <w:rPr>
          <w:b/>
          <w:sz w:val="24"/>
          <w:szCs w:val="24"/>
        </w:rPr>
      </w:pPr>
      <w:r>
        <w:rPr>
          <w:rFonts w:ascii="Times New Roman" w:eastAsia="Times New Roman" w:hAnsi="Times New Roman" w:cs="Times New Roman"/>
          <w:b/>
          <w:sz w:val="24"/>
          <w:szCs w:val="24"/>
        </w:rPr>
        <w:t>Who is the principal and who is the agent in this scenario?</w:t>
      </w:r>
    </w:p>
    <w:p w:rsidR="00D85A76" w:rsidRDefault="00D85A76" w:rsidP="00D85A76">
      <w:pPr>
        <w:spacing w:line="259" w:lineRule="auto"/>
        <w:ind w:left="720"/>
      </w:pPr>
      <w:r>
        <w:rPr>
          <w:rFonts w:ascii="Times New Roman" w:eastAsia="Times New Roman" w:hAnsi="Times New Roman" w:cs="Times New Roman"/>
          <w:sz w:val="24"/>
          <w:szCs w:val="24"/>
        </w:rPr>
        <w:t>The principal is the nursing home and the agent would bet the workers.</w:t>
      </w:r>
    </w:p>
    <w:p w:rsidR="00D85A76" w:rsidRDefault="00D85A76" w:rsidP="00D85A76">
      <w:pPr>
        <w:numPr>
          <w:ilvl w:val="0"/>
          <w:numId w:val="1"/>
        </w:numPr>
        <w:spacing w:line="259" w:lineRule="auto"/>
        <w:ind w:hanging="360"/>
        <w:contextualSpacing/>
        <w:rPr>
          <w:b/>
          <w:sz w:val="24"/>
          <w:szCs w:val="24"/>
        </w:rPr>
      </w:pPr>
      <w:r>
        <w:rPr>
          <w:rFonts w:ascii="Times New Roman" w:eastAsia="Times New Roman" w:hAnsi="Times New Roman" w:cs="Times New Roman"/>
          <w:b/>
          <w:sz w:val="24"/>
          <w:szCs w:val="24"/>
        </w:rPr>
        <w:t>How the agent is better informed than the principal?</w:t>
      </w:r>
    </w:p>
    <w:p w:rsidR="00D85A76" w:rsidRDefault="00D85A76" w:rsidP="00D85A76">
      <w:pPr>
        <w:spacing w:line="259" w:lineRule="auto"/>
        <w:ind w:left="720"/>
      </w:pPr>
      <w:r>
        <w:rPr>
          <w:rFonts w:ascii="Times New Roman" w:eastAsia="Times New Roman" w:hAnsi="Times New Roman" w:cs="Times New Roman"/>
          <w:sz w:val="24"/>
          <w:szCs w:val="24"/>
        </w:rPr>
        <w:t>The agent is better informed than the principal because they are the ones that will make the difference and know about what’s going on.</w:t>
      </w:r>
    </w:p>
    <w:p w:rsidR="00D85A76" w:rsidRDefault="00D85A76" w:rsidP="00D85A76">
      <w:pPr>
        <w:numPr>
          <w:ilvl w:val="0"/>
          <w:numId w:val="1"/>
        </w:numPr>
        <w:spacing w:line="259" w:lineRule="auto"/>
        <w:ind w:hanging="360"/>
        <w:contextualSpacing/>
        <w:rPr>
          <w:b/>
          <w:sz w:val="24"/>
          <w:szCs w:val="24"/>
        </w:rPr>
      </w:pPr>
      <w:r>
        <w:rPr>
          <w:rFonts w:ascii="Times New Roman" w:eastAsia="Times New Roman" w:hAnsi="Times New Roman" w:cs="Times New Roman"/>
          <w:b/>
          <w:sz w:val="24"/>
          <w:szCs w:val="24"/>
        </w:rPr>
        <w:t>How do poorly aligned incentives affect the system and individual administrators?</w:t>
      </w:r>
    </w:p>
    <w:p w:rsidR="00D85A76" w:rsidRDefault="00D85A76" w:rsidP="00D85A76">
      <w:pPr>
        <w:spacing w:line="259" w:lineRule="auto"/>
        <w:ind w:left="720"/>
      </w:pPr>
      <w:r>
        <w:rPr>
          <w:rFonts w:ascii="Times New Roman" w:eastAsia="Times New Roman" w:hAnsi="Times New Roman" w:cs="Times New Roman"/>
          <w:sz w:val="24"/>
          <w:szCs w:val="24"/>
        </w:rPr>
        <w:t>Poorly aligned incentives affect the system and individual administrators because it doesn’t push the individuals as they may have expected which in return will bring the system down because the individuals are not doing their jobs as they should.</w:t>
      </w:r>
    </w:p>
    <w:p w:rsidR="00D85A76" w:rsidRDefault="00D85A76" w:rsidP="00D85A76">
      <w:pPr>
        <w:numPr>
          <w:ilvl w:val="0"/>
          <w:numId w:val="1"/>
        </w:numPr>
        <w:spacing w:line="259" w:lineRule="auto"/>
        <w:ind w:hanging="360"/>
        <w:contextualSpacing/>
        <w:rPr>
          <w:b/>
          <w:sz w:val="24"/>
          <w:szCs w:val="24"/>
        </w:rPr>
      </w:pPr>
      <w:r>
        <w:rPr>
          <w:rFonts w:ascii="Times New Roman" w:eastAsia="Times New Roman" w:hAnsi="Times New Roman" w:cs="Times New Roman"/>
          <w:b/>
          <w:sz w:val="24"/>
          <w:szCs w:val="24"/>
        </w:rPr>
        <w:t>What could the system do to convince nursing home administrators to improve safety?</w:t>
      </w:r>
    </w:p>
    <w:p w:rsidR="00D85A76" w:rsidRDefault="00D85A76" w:rsidP="00D85A76">
      <w:pPr>
        <w:spacing w:line="259" w:lineRule="auto"/>
        <w:ind w:left="720"/>
      </w:pPr>
      <w:r>
        <w:rPr>
          <w:rFonts w:ascii="Times New Roman" w:eastAsia="Times New Roman" w:hAnsi="Times New Roman" w:cs="Times New Roman"/>
          <w:sz w:val="24"/>
          <w:szCs w:val="24"/>
        </w:rPr>
        <w:t xml:space="preserve">In order to convince nursing home administrators to improve safety the system they should have people come by unannounced to check and make sure they are following the safety rules and if not they should be fined. </w:t>
      </w:r>
    </w:p>
    <w:p w:rsidR="00D85A76" w:rsidRDefault="00D85A76" w:rsidP="00D85A76">
      <w:pPr>
        <w:numPr>
          <w:ilvl w:val="0"/>
          <w:numId w:val="1"/>
        </w:numPr>
        <w:spacing w:line="259" w:lineRule="auto"/>
        <w:ind w:hanging="360"/>
        <w:contextualSpacing/>
        <w:rPr>
          <w:b/>
          <w:sz w:val="24"/>
          <w:szCs w:val="24"/>
        </w:rPr>
      </w:pPr>
      <w:bookmarkStart w:id="0" w:name="h.gjdgxs" w:colFirst="0" w:colLast="0"/>
      <w:bookmarkEnd w:id="0"/>
      <w:r>
        <w:rPr>
          <w:rFonts w:ascii="Times New Roman" w:eastAsia="Times New Roman" w:hAnsi="Times New Roman" w:cs="Times New Roman"/>
          <w:b/>
          <w:sz w:val="24"/>
          <w:szCs w:val="24"/>
        </w:rPr>
        <w:t>Are financial incentives a part of the action plan? Why or why not?</w:t>
      </w:r>
    </w:p>
    <w:p w:rsidR="00D85A76" w:rsidRDefault="00D85A76" w:rsidP="00D85A76">
      <w:pPr>
        <w:spacing w:line="259" w:lineRule="auto"/>
        <w:ind w:left="720"/>
      </w:pPr>
      <w:r>
        <w:rPr>
          <w:rFonts w:ascii="Times New Roman" w:eastAsia="Times New Roman" w:hAnsi="Times New Roman" w:cs="Times New Roman"/>
          <w:sz w:val="24"/>
          <w:szCs w:val="24"/>
        </w:rPr>
        <w:t>Financial incentives could be a part of the action plan because money always seems to get the people moving.</w:t>
      </w:r>
    </w:p>
    <w:p w:rsidR="00D85A76" w:rsidRDefault="00D85A76" w:rsidP="00D85A76">
      <w:pPr>
        <w:numPr>
          <w:ilvl w:val="0"/>
          <w:numId w:val="1"/>
        </w:numPr>
        <w:spacing w:line="259" w:lineRule="auto"/>
        <w:ind w:hanging="360"/>
        <w:contextualSpacing/>
        <w:rPr>
          <w:b/>
          <w:sz w:val="24"/>
          <w:szCs w:val="24"/>
        </w:rPr>
      </w:pPr>
      <w:r>
        <w:rPr>
          <w:rFonts w:ascii="Times New Roman" w:eastAsia="Times New Roman" w:hAnsi="Times New Roman" w:cs="Times New Roman"/>
          <w:b/>
          <w:sz w:val="24"/>
          <w:szCs w:val="24"/>
        </w:rPr>
        <w:t>How could nursing home administrators signal to the company that they are improving safety?</w:t>
      </w:r>
    </w:p>
    <w:p w:rsidR="00D85A76" w:rsidRDefault="00D85A76" w:rsidP="00D85A76">
      <w:pPr>
        <w:spacing w:after="160" w:line="259" w:lineRule="auto"/>
        <w:ind w:left="720"/>
      </w:pPr>
      <w:r>
        <w:rPr>
          <w:rFonts w:ascii="Times New Roman" w:eastAsia="Times New Roman" w:hAnsi="Times New Roman" w:cs="Times New Roman"/>
          <w:sz w:val="24"/>
          <w:szCs w:val="24"/>
        </w:rPr>
        <w:t xml:space="preserve">Nursing home administrators, could signal to the company that they are improving safety by their safety reports and could get feedback from clients and visitors. </w:t>
      </w:r>
    </w:p>
    <w:p w:rsidR="00D85A76" w:rsidRDefault="00D85A76" w:rsidP="00D85A76">
      <w:pPr>
        <w:spacing w:after="160" w:line="259" w:lineRule="auto"/>
      </w:pPr>
      <w:r>
        <w:rPr>
          <w:rFonts w:ascii="Times New Roman" w:eastAsia="Times New Roman" w:hAnsi="Times New Roman" w:cs="Times New Roman"/>
          <w:b/>
          <w:sz w:val="24"/>
          <w:szCs w:val="24"/>
        </w:rPr>
        <w:t xml:space="preserve">Case Study 13.2  </w:t>
      </w:r>
    </w:p>
    <w:p w:rsidR="00D85A76" w:rsidRDefault="00D85A76" w:rsidP="00D85A76">
      <w:pPr>
        <w:numPr>
          <w:ilvl w:val="0"/>
          <w:numId w:val="1"/>
        </w:numPr>
        <w:spacing w:line="259" w:lineRule="auto"/>
        <w:ind w:hanging="360"/>
        <w:contextualSpacing/>
        <w:rPr>
          <w:b/>
          <w:sz w:val="24"/>
          <w:szCs w:val="24"/>
        </w:rPr>
      </w:pPr>
      <w:r>
        <w:rPr>
          <w:rFonts w:ascii="Times New Roman" w:eastAsia="Times New Roman" w:hAnsi="Times New Roman" w:cs="Times New Roman"/>
          <w:b/>
          <w:sz w:val="24"/>
          <w:szCs w:val="24"/>
        </w:rPr>
        <w:t>Why would standardization reduce costs? How could it improve quality?</w:t>
      </w:r>
    </w:p>
    <w:p w:rsidR="00D85A76" w:rsidRDefault="00D85A76" w:rsidP="00D85A76">
      <w:pPr>
        <w:spacing w:line="259" w:lineRule="auto"/>
        <w:ind w:left="720"/>
      </w:pPr>
      <w:r>
        <w:rPr>
          <w:rFonts w:ascii="Times New Roman" w:eastAsia="Times New Roman" w:hAnsi="Times New Roman" w:cs="Times New Roman"/>
          <w:sz w:val="24"/>
          <w:szCs w:val="24"/>
        </w:rPr>
        <w:t xml:space="preserve">Standardization would reduce cost developing those new standards will allow the prostheses to be better and they wouldn’t have to try multiple things which will cost more money. </w:t>
      </w:r>
    </w:p>
    <w:p w:rsidR="00D85A76" w:rsidRDefault="00D85A76" w:rsidP="00D85A76">
      <w:pPr>
        <w:numPr>
          <w:ilvl w:val="0"/>
          <w:numId w:val="1"/>
        </w:numPr>
        <w:spacing w:line="259" w:lineRule="auto"/>
        <w:ind w:hanging="360"/>
        <w:contextualSpacing/>
        <w:rPr>
          <w:b/>
          <w:sz w:val="24"/>
          <w:szCs w:val="24"/>
        </w:rPr>
      </w:pPr>
      <w:r>
        <w:rPr>
          <w:rFonts w:ascii="Times New Roman" w:eastAsia="Times New Roman" w:hAnsi="Times New Roman" w:cs="Times New Roman"/>
          <w:b/>
          <w:sz w:val="24"/>
          <w:szCs w:val="24"/>
        </w:rPr>
        <w:t>How could the hospital reward physicians for helping standardize prostheses?</w:t>
      </w:r>
    </w:p>
    <w:p w:rsidR="00D85A76" w:rsidRDefault="00D85A76" w:rsidP="00D85A76">
      <w:pPr>
        <w:spacing w:line="259" w:lineRule="auto"/>
        <w:ind w:left="720"/>
      </w:pPr>
      <w:r>
        <w:rPr>
          <w:rFonts w:ascii="Times New Roman" w:eastAsia="Times New Roman" w:hAnsi="Times New Roman" w:cs="Times New Roman"/>
          <w:sz w:val="24"/>
          <w:szCs w:val="24"/>
        </w:rPr>
        <w:t>The hospital could reward the physicians for helping standardize prostheses by offering them off days, vacations and also letting them partake in the surgeries.</w:t>
      </w:r>
    </w:p>
    <w:p w:rsidR="00D85A76" w:rsidRDefault="00D85A76" w:rsidP="00D85A76">
      <w:pPr>
        <w:numPr>
          <w:ilvl w:val="0"/>
          <w:numId w:val="1"/>
        </w:numPr>
        <w:spacing w:line="259" w:lineRule="auto"/>
        <w:ind w:hanging="360"/>
        <w:contextualSpacing/>
        <w:rPr>
          <w:b/>
          <w:sz w:val="24"/>
          <w:szCs w:val="24"/>
        </w:rPr>
      </w:pPr>
      <w:r>
        <w:rPr>
          <w:rFonts w:ascii="Times New Roman" w:eastAsia="Times New Roman" w:hAnsi="Times New Roman" w:cs="Times New Roman"/>
          <w:b/>
          <w:sz w:val="24"/>
          <w:szCs w:val="24"/>
        </w:rPr>
        <w:t>How would this reward system help align incentives?</w:t>
      </w:r>
    </w:p>
    <w:p w:rsidR="00D85A76" w:rsidRDefault="00D85A76" w:rsidP="00D85A76">
      <w:pPr>
        <w:spacing w:line="259" w:lineRule="auto"/>
        <w:ind w:left="720"/>
      </w:pPr>
      <w:r>
        <w:rPr>
          <w:rFonts w:ascii="Times New Roman" w:eastAsia="Times New Roman" w:hAnsi="Times New Roman" w:cs="Times New Roman"/>
          <w:sz w:val="24"/>
          <w:szCs w:val="24"/>
        </w:rPr>
        <w:t>These reward systems would help align incentives because this will be encouraging to them, everyone loves off days, vacations and being able to participate in something they like.</w:t>
      </w:r>
    </w:p>
    <w:p w:rsidR="00D85A76" w:rsidRDefault="00D85A76" w:rsidP="00D85A76">
      <w:pPr>
        <w:numPr>
          <w:ilvl w:val="0"/>
          <w:numId w:val="1"/>
        </w:numPr>
        <w:spacing w:line="259" w:lineRule="auto"/>
        <w:ind w:hanging="360"/>
        <w:contextualSpacing/>
        <w:rPr>
          <w:b/>
          <w:sz w:val="24"/>
          <w:szCs w:val="24"/>
        </w:rPr>
      </w:pPr>
      <w:r>
        <w:rPr>
          <w:rFonts w:ascii="Times New Roman" w:eastAsia="Times New Roman" w:hAnsi="Times New Roman" w:cs="Times New Roman"/>
          <w:b/>
          <w:sz w:val="24"/>
          <w:szCs w:val="24"/>
        </w:rPr>
        <w:t>Are any strategies less likely to cause problems with the Medicare Inspector General?</w:t>
      </w:r>
    </w:p>
    <w:p w:rsidR="00D85A76" w:rsidRDefault="00D85A76" w:rsidP="00D85A76">
      <w:pPr>
        <w:spacing w:line="259" w:lineRule="auto"/>
        <w:ind w:left="720"/>
      </w:pPr>
      <w:r>
        <w:rPr>
          <w:rFonts w:ascii="Times New Roman" w:eastAsia="Times New Roman" w:hAnsi="Times New Roman" w:cs="Times New Roman"/>
          <w:sz w:val="24"/>
          <w:szCs w:val="24"/>
        </w:rPr>
        <w:t>I think a strategy that would be less likely to cause problems with Medicare Inspector General is the billing process.</w:t>
      </w:r>
    </w:p>
    <w:p w:rsidR="00D85A76" w:rsidRDefault="00D85A76" w:rsidP="00D85A76"/>
    <w:p w:rsidR="00211DC6" w:rsidRDefault="00D85A76">
      <w:bookmarkStart w:id="1" w:name="_GoBack"/>
      <w:bookmarkEnd w:id="1"/>
    </w:p>
    <w:sectPr w:rsidR="00211DC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040844"/>
    <w:multiLevelType w:val="multilevel"/>
    <w:tmpl w:val="ACB412E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A76"/>
    <w:rsid w:val="003B0838"/>
    <w:rsid w:val="007C65F5"/>
    <w:rsid w:val="00D85A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32570A-20FE-4C59-B2AD-B7CFA6CE1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85A76"/>
    <w:pPr>
      <w:spacing w:after="0" w:line="276" w:lineRule="auto"/>
    </w:pPr>
    <w:rPr>
      <w:rFonts w:ascii="Arial" w:eastAsia="Arial" w:hAnsi="Arial" w:cs="Arial"/>
      <w:color w:val="00000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349</Words>
  <Characters>1992</Characters>
  <Application>Microsoft Office Word</Application>
  <DocSecurity>0</DocSecurity>
  <Lines>16</Lines>
  <Paragraphs>4</Paragraphs>
  <ScaleCrop>false</ScaleCrop>
  <Company/>
  <LinksUpToDate>false</LinksUpToDate>
  <CharactersWithSpaces>2337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1</cp:revision>
  <dcterms:created xsi:type="dcterms:W3CDTF">2021-02-16T07:32:00Z</dcterms:created>
  <dcterms:modified xsi:type="dcterms:W3CDTF">2021-02-16T07:32:00Z</dcterms:modified>
</cp:coreProperties>
</file>