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Metal can invest in a risk-free technology that requires an up-front investment of $1 million.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Rearden's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managers are hesitant to invest because of uncertainty over future interest rates. Suppose that all interest rates will be either 8% or 4% in one year and remain there forever. The risk-neutral probability that interest rates will drop to 4% is 40%. The one-year risk-free interest rate is 5% and today's rate on a risk-free perpetual bond is 6%. The rate on an equivalent perpetual bond that is repayable at any time (the callable annuity rate) is 7.65%.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1)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$55,000, the NPV of investing in the project today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-150,000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-83,000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+281,000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C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C) NPV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-83,333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2)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$55,000, the NPV of investing in the project next year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-83,000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+46,000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+143,000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E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Explanation:  E) NPV</w:t>
      </w:r>
      <w:r w:rsidRPr="003D5036">
        <w:rPr>
          <w:rFonts w:ascii="Times New Roman" w:hAnsi="Times New Roman" w:cs="Times New Roman"/>
          <w:position w:val="-4"/>
          <w:sz w:val="24"/>
          <w:szCs w:val="24"/>
        </w:rPr>
        <w:t>rates at 4%</w:t>
      </w:r>
      <w:r w:rsidRPr="003D5036">
        <w:rPr>
          <w:rFonts w:ascii="Times New Roman" w:hAnsi="Times New Roman" w:cs="Times New Roman"/>
          <w:sz w:val="24"/>
          <w:szCs w:val="24"/>
        </w:rPr>
        <w:t xml:space="preserve">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375,000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NPV</w:t>
      </w:r>
      <w:r w:rsidRPr="003D5036">
        <w:rPr>
          <w:rFonts w:ascii="Times New Roman" w:hAnsi="Times New Roman" w:cs="Times New Roman"/>
          <w:position w:val="-4"/>
          <w:sz w:val="24"/>
          <w:szCs w:val="24"/>
        </w:rPr>
        <w:t>rates at 8%</w:t>
      </w:r>
      <w:r w:rsidRPr="003D5036">
        <w:rPr>
          <w:rFonts w:ascii="Times New Roman" w:hAnsi="Times New Roman" w:cs="Times New Roman"/>
          <w:sz w:val="24"/>
          <w:szCs w:val="24"/>
        </w:rPr>
        <w:t xml:space="preserve">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=  -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>312,500  Therefore, won't invest if rates are 8%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NPV</w:t>
      </w:r>
      <w:r w:rsidRPr="003D5036">
        <w:rPr>
          <w:rFonts w:ascii="Times New Roman" w:hAnsi="Times New Roman" w:cs="Times New Roman"/>
          <w:position w:val="-4"/>
          <w:sz w:val="24"/>
          <w:szCs w:val="24"/>
        </w:rPr>
        <w:t>today</w:t>
      </w:r>
      <w:r w:rsidRPr="003D5036">
        <w:rPr>
          <w:rFonts w:ascii="Times New Roman" w:hAnsi="Times New Roman" w:cs="Times New Roman"/>
          <w:sz w:val="24"/>
          <w:szCs w:val="24"/>
        </w:rPr>
        <w:t xml:space="preserve">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447675" cy="3619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+ (.6)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257175" cy="36195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= $142,857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3D5036">
        <w:rPr>
          <w:rFonts w:ascii="Times New Roman" w:hAnsi="Times New Roman" w:cs="Times New Roman"/>
          <w:sz w:val="24"/>
          <w:szCs w:val="24"/>
        </w:rPr>
        <w:t xml:space="preserve">3)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$55,000, the NPV of investing in the project today using the hurdle rate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-150,000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-83,000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+281,000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A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A) NPV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-281,046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4)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$45,000,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should: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is positive.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using the hurdle rate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delay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investing since the NPV using the hurdle rate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delay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investing since the NPV using the hurdle rate is positive.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D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D) NPV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-281,046 (using hurdle rate) 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Since this is negative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should delay investment.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5)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$65,000, the NPV of investing in the project today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-83,000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+46,000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+143,000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D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D) NPV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83,333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3D5036">
        <w:rPr>
          <w:rFonts w:ascii="Times New Roman" w:hAnsi="Times New Roman" w:cs="Times New Roman"/>
          <w:sz w:val="24"/>
          <w:szCs w:val="24"/>
        </w:rPr>
        <w:t xml:space="preserve">6)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$65,000, the NPV of investing in the project next year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+46,000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+143,000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+238,000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E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Explanation:  E) NPV</w:t>
      </w:r>
      <w:r w:rsidRPr="003D5036">
        <w:rPr>
          <w:rFonts w:ascii="Times New Roman" w:hAnsi="Times New Roman" w:cs="Times New Roman"/>
          <w:position w:val="-4"/>
          <w:sz w:val="24"/>
          <w:szCs w:val="24"/>
        </w:rPr>
        <w:t>rates at 4%</w:t>
      </w:r>
      <w:r w:rsidRPr="003D5036">
        <w:rPr>
          <w:rFonts w:ascii="Times New Roman" w:hAnsi="Times New Roman" w:cs="Times New Roman"/>
          <w:sz w:val="24"/>
          <w:szCs w:val="24"/>
        </w:rPr>
        <w:t xml:space="preserve">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625,000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NPV</w:t>
      </w:r>
      <w:r w:rsidRPr="003D5036">
        <w:rPr>
          <w:rFonts w:ascii="Times New Roman" w:hAnsi="Times New Roman" w:cs="Times New Roman"/>
          <w:position w:val="-4"/>
          <w:sz w:val="24"/>
          <w:szCs w:val="24"/>
        </w:rPr>
        <w:t>rates at 8%</w:t>
      </w:r>
      <w:r w:rsidRPr="003D5036">
        <w:rPr>
          <w:rFonts w:ascii="Times New Roman" w:hAnsi="Times New Roman" w:cs="Times New Roman"/>
          <w:sz w:val="24"/>
          <w:szCs w:val="24"/>
        </w:rPr>
        <w:t xml:space="preserve"> = </w:t>
      </w:r>
      <w:r w:rsidRPr="003D5036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- 1,000,000 =</w:t>
      </w:r>
      <w:r w:rsidRPr="003D5036">
        <w:rPr>
          <w:rFonts w:ascii="Times New Roman" w:hAnsi="Times New Roman" w:cs="Times New Roman"/>
          <w:sz w:val="24"/>
          <w:szCs w:val="24"/>
        </w:rPr>
        <w:t xml:space="preserve"> -187,500   Therefore, won't invest if rates are 8%.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NPV</w:t>
      </w:r>
      <w:r w:rsidRPr="003D5036">
        <w:rPr>
          <w:rFonts w:ascii="Times New Roman" w:hAnsi="Times New Roman" w:cs="Times New Roman"/>
          <w:position w:val="-4"/>
          <w:sz w:val="24"/>
          <w:szCs w:val="24"/>
        </w:rPr>
        <w:t>today</w:t>
      </w:r>
      <w:r w:rsidRPr="003D5036">
        <w:rPr>
          <w:rFonts w:ascii="Times New Roman" w:hAnsi="Times New Roman" w:cs="Times New Roman"/>
          <w:sz w:val="24"/>
          <w:szCs w:val="24"/>
        </w:rPr>
        <w:t xml:space="preserve"> = (.4) </w:t>
      </w:r>
      <w:r w:rsidRPr="00E603E0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447675" cy="3619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+ (.6)</w:t>
      </w:r>
      <w:r w:rsidRPr="00E603E0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257175" cy="3619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= $238,095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7)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$65,000, the NPV of investing in the project today using the hurdle rate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-150,000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-83,000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+281,000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B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B) NPV = </w:t>
      </w:r>
      <w:r w:rsidRPr="00E603E0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-150,327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8)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$65,000,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should: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is positive.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using the hurdle rate is positive.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delay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investing since the NPV using the hurdle rate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delay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investing since the NPV using the hurdle rate is positive.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D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D) NPV = </w:t>
      </w:r>
      <w:r w:rsidRPr="00E603E0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-150,327 (using hurdle rate) 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Since this is negative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should delay investment.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9)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$80,000, the NPV of investing in the project today using the hurdle rate is closest to: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A) -281,000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B) +46,000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C) +83,000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D) +143,000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E) +238,000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B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B) NPV = </w:t>
      </w:r>
      <w:r w:rsidRPr="00E603E0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45,751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10) Assuming that this project will provide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with perpetual annual cash flows of $80,000,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should: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is positive.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invest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today since the NPV using the hurdle rate is positive.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delay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investing since the NPV using the hurdle rate is negative.</w:t>
      </w:r>
    </w:p>
    <w:p w:rsidR="00E44BAC" w:rsidRPr="003D5036" w:rsidRDefault="00E44BAC" w:rsidP="00E44BAC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Pr="003D5036">
        <w:rPr>
          <w:rFonts w:ascii="Times New Roman" w:hAnsi="Times New Roman" w:cs="Times New Roman"/>
          <w:sz w:val="24"/>
          <w:szCs w:val="24"/>
        </w:rPr>
        <w:t>delay</w:t>
      </w:r>
      <w:proofErr w:type="gramEnd"/>
      <w:r w:rsidRPr="003D5036">
        <w:rPr>
          <w:rFonts w:ascii="Times New Roman" w:hAnsi="Times New Roman" w:cs="Times New Roman"/>
          <w:sz w:val="24"/>
          <w:szCs w:val="24"/>
        </w:rPr>
        <w:t xml:space="preserve"> investing since the NPV using the hurdle rate is positive.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>Answer:  C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Explanation:  C) NPV = </w:t>
      </w:r>
      <w:r w:rsidRPr="00E603E0">
        <w:rPr>
          <w:rFonts w:ascii="Times New Roman" w:hAnsi="Times New Roman" w:cs="Times New Roman"/>
          <w:noProof/>
          <w:position w:val="-24"/>
          <w:sz w:val="24"/>
          <w:szCs w:val="24"/>
          <w:lang w:val="en-IN" w:eastAsia="en-IN"/>
        </w:rPr>
        <w:drawing>
          <wp:inline distT="0" distB="0" distL="0" distR="0">
            <wp:extent cx="381000" cy="361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036">
        <w:rPr>
          <w:rFonts w:ascii="Times New Roman" w:hAnsi="Times New Roman" w:cs="Times New Roman"/>
          <w:sz w:val="24"/>
          <w:szCs w:val="24"/>
        </w:rPr>
        <w:t xml:space="preserve"> - 1,000,000 = 45,751 (using hurdle rate) </w:t>
      </w:r>
    </w:p>
    <w:p w:rsidR="00E44BAC" w:rsidRPr="003D5036" w:rsidRDefault="00E44BAC" w:rsidP="00E44BAC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036">
        <w:rPr>
          <w:rFonts w:ascii="Times New Roman" w:hAnsi="Times New Roman" w:cs="Times New Roman"/>
          <w:sz w:val="24"/>
          <w:szCs w:val="24"/>
        </w:rPr>
        <w:t xml:space="preserve">Since this is positive, </w:t>
      </w:r>
      <w:proofErr w:type="spellStart"/>
      <w:r w:rsidRPr="003D5036">
        <w:rPr>
          <w:rFonts w:ascii="Times New Roman" w:hAnsi="Times New Roman" w:cs="Times New Roman"/>
          <w:sz w:val="24"/>
          <w:szCs w:val="24"/>
        </w:rPr>
        <w:t>Rearden</w:t>
      </w:r>
      <w:proofErr w:type="spellEnd"/>
      <w:r w:rsidRPr="003D5036">
        <w:rPr>
          <w:rFonts w:ascii="Times New Roman" w:hAnsi="Times New Roman" w:cs="Times New Roman"/>
          <w:sz w:val="24"/>
          <w:szCs w:val="24"/>
        </w:rPr>
        <w:t xml:space="preserve"> should invest immediately.</w:t>
      </w:r>
    </w:p>
    <w:p w:rsidR="00211DC6" w:rsidRDefault="00BD1217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BAC"/>
    <w:rsid w:val="00082F37"/>
    <w:rsid w:val="003B0838"/>
    <w:rsid w:val="007C65F5"/>
    <w:rsid w:val="00BD1217"/>
    <w:rsid w:val="00E4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D0DFD1-BAD6-4CA6-A73C-1E18F7FB4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E44BAC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656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4</cp:revision>
  <dcterms:created xsi:type="dcterms:W3CDTF">2021-02-16T05:36:00Z</dcterms:created>
  <dcterms:modified xsi:type="dcterms:W3CDTF">2021-02-16T05:43:00Z</dcterms:modified>
</cp:coreProperties>
</file>