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4D7" w:rsidRDefault="005214D7" w:rsidP="0036209A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214D7">
        <w:rPr>
          <w:rFonts w:ascii="Times New Roman" w:hAnsi="Times New Roman" w:cs="Times New Roman"/>
          <w:sz w:val="24"/>
          <w:szCs w:val="24"/>
        </w:rPr>
        <w:t>Enumerate and describe three ideas Augustine came to reject after his conversion to Christianity.</w:t>
      </w:r>
    </w:p>
    <w:p w:rsidR="005214D7" w:rsidRDefault="005214D7" w:rsidP="005214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6209A" w:rsidRDefault="0036209A" w:rsidP="005214D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</w:t>
      </w:r>
    </w:p>
    <w:p w:rsidR="005214D7" w:rsidRDefault="005214D7" w:rsidP="005214D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Augustine converted back to Christianity after being a Manich</w:t>
      </w:r>
      <w:r w:rsidR="001643D3">
        <w:rPr>
          <w:rFonts w:ascii="Times New Roman" w:hAnsi="Times New Roman" w:cs="Times New Roman"/>
          <w:sz w:val="24"/>
          <w:szCs w:val="24"/>
        </w:rPr>
        <w:t xml:space="preserve">ean. He rejected three ideas </w:t>
      </w:r>
      <w:r w:rsidR="00797C33">
        <w:rPr>
          <w:rFonts w:ascii="Times New Roman" w:hAnsi="Times New Roman" w:cs="Times New Roman"/>
          <w:sz w:val="24"/>
          <w:szCs w:val="24"/>
        </w:rPr>
        <w:t xml:space="preserve">after his </w:t>
      </w:r>
      <w:r w:rsidR="00E10571">
        <w:rPr>
          <w:rFonts w:ascii="Times New Roman" w:hAnsi="Times New Roman" w:cs="Times New Roman"/>
          <w:sz w:val="24"/>
          <w:szCs w:val="24"/>
        </w:rPr>
        <w:t>conversion, which were rejection of sense experience,</w:t>
      </w:r>
      <w:r w:rsidR="00797C33">
        <w:rPr>
          <w:rFonts w:ascii="Times New Roman" w:hAnsi="Times New Roman" w:cs="Times New Roman"/>
          <w:sz w:val="24"/>
          <w:szCs w:val="24"/>
        </w:rPr>
        <w:t xml:space="preserve"> rejection of preexistence of th</w:t>
      </w:r>
      <w:r w:rsidR="00E10571">
        <w:rPr>
          <w:rFonts w:ascii="Times New Roman" w:hAnsi="Times New Roman" w:cs="Times New Roman"/>
          <w:sz w:val="24"/>
          <w:szCs w:val="24"/>
        </w:rPr>
        <w:t xml:space="preserve">e soul and </w:t>
      </w:r>
      <w:r w:rsidR="00797C33">
        <w:rPr>
          <w:rFonts w:ascii="Times New Roman" w:hAnsi="Times New Roman" w:cs="Times New Roman"/>
          <w:sz w:val="24"/>
          <w:szCs w:val="24"/>
        </w:rPr>
        <w:t>rejection of teaching.</w:t>
      </w:r>
    </w:p>
    <w:p w:rsidR="004C196D" w:rsidRDefault="004C196D" w:rsidP="005214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10571" w:rsidRDefault="00E10571" w:rsidP="00E105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Rejection of Sense Experience- For rejection of sense experience, Augustine </w:t>
      </w:r>
      <w:r w:rsidR="0046035B">
        <w:rPr>
          <w:rFonts w:ascii="Times New Roman" w:hAnsi="Times New Roman" w:cs="Times New Roman"/>
          <w:sz w:val="24"/>
          <w:szCs w:val="24"/>
        </w:rPr>
        <w:t>rejected that unity with se</w:t>
      </w:r>
      <w:r w:rsidR="003A0B85">
        <w:rPr>
          <w:rFonts w:ascii="Times New Roman" w:hAnsi="Times New Roman" w:cs="Times New Roman"/>
          <w:sz w:val="24"/>
          <w:szCs w:val="24"/>
        </w:rPr>
        <w:t xml:space="preserve">nses was impossible. Based off the idea that every individual sense can pick up multiple distinctions on any object. </w:t>
      </w:r>
      <w:r w:rsidR="0092318F">
        <w:rPr>
          <w:rFonts w:ascii="Times New Roman" w:hAnsi="Times New Roman" w:cs="Times New Roman"/>
          <w:sz w:val="24"/>
          <w:szCs w:val="24"/>
        </w:rPr>
        <w:t xml:space="preserve">Therefore, true unity is not </w:t>
      </w:r>
      <w:r w:rsidR="00C57552">
        <w:rPr>
          <w:rFonts w:ascii="Times New Roman" w:hAnsi="Times New Roman" w:cs="Times New Roman"/>
          <w:sz w:val="24"/>
          <w:szCs w:val="24"/>
        </w:rPr>
        <w:t>achievable</w:t>
      </w:r>
      <w:r w:rsidR="0092318F">
        <w:rPr>
          <w:rFonts w:ascii="Times New Roman" w:hAnsi="Times New Roman" w:cs="Times New Roman"/>
          <w:sz w:val="24"/>
          <w:szCs w:val="24"/>
        </w:rPr>
        <w:t xml:space="preserve"> based </w:t>
      </w:r>
      <w:r w:rsidR="00C57552">
        <w:rPr>
          <w:rFonts w:ascii="Times New Roman" w:hAnsi="Times New Roman" w:cs="Times New Roman"/>
          <w:sz w:val="24"/>
          <w:szCs w:val="24"/>
        </w:rPr>
        <w:t>off</w:t>
      </w:r>
      <w:r w:rsidR="0092318F">
        <w:rPr>
          <w:rFonts w:ascii="Times New Roman" w:hAnsi="Times New Roman" w:cs="Times New Roman"/>
          <w:sz w:val="24"/>
          <w:szCs w:val="24"/>
        </w:rPr>
        <w:t xml:space="preserve"> sense experience.</w:t>
      </w:r>
    </w:p>
    <w:p w:rsidR="004503AA" w:rsidRDefault="00B179D7" w:rsidP="004503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Rejection of Preexistence of the Soul- </w:t>
      </w:r>
      <w:r w:rsidR="0085547B">
        <w:rPr>
          <w:rFonts w:ascii="Times New Roman" w:hAnsi="Times New Roman" w:cs="Times New Roman"/>
          <w:sz w:val="24"/>
          <w:szCs w:val="24"/>
        </w:rPr>
        <w:t xml:space="preserve">Augustine believed that instead </w:t>
      </w:r>
      <w:r w:rsidR="00745CD4">
        <w:rPr>
          <w:rFonts w:ascii="Times New Roman" w:hAnsi="Times New Roman" w:cs="Times New Roman"/>
          <w:sz w:val="24"/>
          <w:szCs w:val="24"/>
        </w:rPr>
        <w:t xml:space="preserve">of having </w:t>
      </w:r>
      <w:r w:rsidR="008402C9">
        <w:rPr>
          <w:rFonts w:ascii="Times New Roman" w:hAnsi="Times New Roman" w:cs="Times New Roman"/>
          <w:sz w:val="24"/>
          <w:szCs w:val="24"/>
        </w:rPr>
        <w:t>knowledge from a previo</w:t>
      </w:r>
      <w:r w:rsidR="00372069">
        <w:rPr>
          <w:rFonts w:ascii="Times New Roman" w:hAnsi="Times New Roman" w:cs="Times New Roman"/>
          <w:sz w:val="24"/>
          <w:szCs w:val="24"/>
        </w:rPr>
        <w:t xml:space="preserve">us experience, we have a soul that grows and develops with us individually. In other words, when we are born with this soul that has a generic understanding of what is right and wrong, but it grows and develops with us as individuals. This can bring us, as humans, to create our own self-image. </w:t>
      </w:r>
    </w:p>
    <w:p w:rsidR="005F3F6C" w:rsidRPr="004503AA" w:rsidRDefault="009E2163" w:rsidP="004503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Rejection of Teaching via Higher Knowledge</w:t>
      </w:r>
      <w:r w:rsidR="005F3F6C">
        <w:rPr>
          <w:rFonts w:ascii="Times New Roman" w:hAnsi="Times New Roman" w:cs="Times New Roman"/>
          <w:sz w:val="24"/>
          <w:szCs w:val="24"/>
        </w:rPr>
        <w:t xml:space="preserve">- </w:t>
      </w:r>
      <w:r w:rsidR="00010982">
        <w:rPr>
          <w:rFonts w:ascii="Times New Roman" w:hAnsi="Times New Roman" w:cs="Times New Roman"/>
          <w:sz w:val="24"/>
          <w:szCs w:val="24"/>
        </w:rPr>
        <w:t xml:space="preserve">When it came to </w:t>
      </w:r>
      <w:r w:rsidR="00C57552">
        <w:rPr>
          <w:rFonts w:ascii="Times New Roman" w:hAnsi="Times New Roman" w:cs="Times New Roman"/>
          <w:sz w:val="24"/>
          <w:szCs w:val="24"/>
        </w:rPr>
        <w:t>teach</w:t>
      </w:r>
      <w:r w:rsidR="00AF157B">
        <w:rPr>
          <w:rFonts w:ascii="Times New Roman" w:hAnsi="Times New Roman" w:cs="Times New Roman"/>
          <w:sz w:val="24"/>
          <w:szCs w:val="24"/>
        </w:rPr>
        <w:t>ing</w:t>
      </w:r>
      <w:r w:rsidR="00010982">
        <w:rPr>
          <w:rFonts w:ascii="Times New Roman" w:hAnsi="Times New Roman" w:cs="Times New Roman"/>
          <w:sz w:val="24"/>
          <w:szCs w:val="24"/>
        </w:rPr>
        <w:t>, Augustine rejected that knowledge should not</w:t>
      </w:r>
      <w:r w:rsidR="00DC7060">
        <w:rPr>
          <w:rFonts w:ascii="Times New Roman" w:hAnsi="Times New Roman" w:cs="Times New Roman"/>
          <w:sz w:val="24"/>
          <w:szCs w:val="24"/>
        </w:rPr>
        <w:t xml:space="preserve"> be gained just through teaching</w:t>
      </w:r>
      <w:r w:rsidR="00010982">
        <w:rPr>
          <w:rFonts w:ascii="Times New Roman" w:hAnsi="Times New Roman" w:cs="Times New Roman"/>
          <w:sz w:val="24"/>
          <w:szCs w:val="24"/>
        </w:rPr>
        <w:t xml:space="preserve">. </w:t>
      </w:r>
      <w:r w:rsidR="000949FF">
        <w:rPr>
          <w:rFonts w:ascii="Times New Roman" w:hAnsi="Times New Roman" w:cs="Times New Roman"/>
          <w:sz w:val="24"/>
          <w:szCs w:val="24"/>
        </w:rPr>
        <w:t xml:space="preserve">He deemed that knowledge should be gained through the soul. He meant that God should be the one to help us gain the knowledge that is required of us. </w:t>
      </w:r>
      <w:r w:rsidR="00DC7060">
        <w:rPr>
          <w:rFonts w:ascii="Times New Roman" w:hAnsi="Times New Roman" w:cs="Times New Roman"/>
          <w:sz w:val="24"/>
          <w:szCs w:val="24"/>
        </w:rPr>
        <w:t>All in all, t</w:t>
      </w:r>
      <w:r w:rsidR="008A4D02">
        <w:rPr>
          <w:rFonts w:ascii="Times New Roman" w:hAnsi="Times New Roman" w:cs="Times New Roman"/>
          <w:sz w:val="24"/>
          <w:szCs w:val="24"/>
        </w:rPr>
        <w:t xml:space="preserve">he teacher is not necessarily the one that teaches but would guide the individual to find the knowledge from within. </w:t>
      </w:r>
    </w:p>
    <w:p w:rsidR="004C196D" w:rsidRPr="005214D7" w:rsidRDefault="004C196D" w:rsidP="005214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4C196D" w:rsidRPr="00521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00D1F"/>
    <w:multiLevelType w:val="hybridMultilevel"/>
    <w:tmpl w:val="D826C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C4190F"/>
    <w:multiLevelType w:val="hybridMultilevel"/>
    <w:tmpl w:val="B52AA226"/>
    <w:lvl w:ilvl="0" w:tplc="799A7A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D7"/>
    <w:rsid w:val="00010982"/>
    <w:rsid w:val="00021059"/>
    <w:rsid w:val="000949FF"/>
    <w:rsid w:val="001643D3"/>
    <w:rsid w:val="00246FE1"/>
    <w:rsid w:val="0036209A"/>
    <w:rsid w:val="00372069"/>
    <w:rsid w:val="003A0B85"/>
    <w:rsid w:val="004503AA"/>
    <w:rsid w:val="0046035B"/>
    <w:rsid w:val="004C196D"/>
    <w:rsid w:val="004C63EA"/>
    <w:rsid w:val="005214D7"/>
    <w:rsid w:val="005F3F6C"/>
    <w:rsid w:val="00745CD4"/>
    <w:rsid w:val="00797C33"/>
    <w:rsid w:val="007C142C"/>
    <w:rsid w:val="0080366B"/>
    <w:rsid w:val="008402C9"/>
    <w:rsid w:val="0085547B"/>
    <w:rsid w:val="008A4D02"/>
    <w:rsid w:val="0092318F"/>
    <w:rsid w:val="0092780B"/>
    <w:rsid w:val="009E2163"/>
    <w:rsid w:val="00AF157B"/>
    <w:rsid w:val="00AF3E14"/>
    <w:rsid w:val="00B179D7"/>
    <w:rsid w:val="00C57552"/>
    <w:rsid w:val="00DC7060"/>
    <w:rsid w:val="00E10571"/>
    <w:rsid w:val="00F6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B6E231-A180-4358-A46C-30BF3DA6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4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N. Rodriguez</dc:creator>
  <cp:keywords/>
  <dc:description/>
  <cp:lastModifiedBy>Sonal</cp:lastModifiedBy>
  <cp:revision>18</cp:revision>
  <dcterms:created xsi:type="dcterms:W3CDTF">2018-03-25T02:24:00Z</dcterms:created>
  <dcterms:modified xsi:type="dcterms:W3CDTF">2021-02-08T09:13:00Z</dcterms:modified>
</cp:coreProperties>
</file>