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activeX/activeX33.xml" ContentType="application/vnd.ms-office.activeX+xml"/>
  <Override PartName="/word/activeX/activeX34.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7A8B" w:rsidRPr="009D33DF" w:rsidRDefault="00F57A8B" w:rsidP="009D33DF">
      <w:bookmarkStart w:id="0" w:name="_GoBack"/>
    </w:p>
    <w:p w:rsidR="00F57A8B" w:rsidRPr="009D33DF" w:rsidRDefault="00F57A8B" w:rsidP="009D33DF">
      <w:pPr>
        <w:rPr>
          <w:b/>
        </w:rPr>
      </w:pPr>
      <w:r w:rsidRPr="009D33DF">
        <w:rPr>
          <w:b/>
        </w:rPr>
        <w:t>QUIZ 2</w:t>
      </w:r>
    </w:p>
    <w:p w:rsidR="00F57A8B" w:rsidRPr="009D33DF" w:rsidRDefault="009D33DF" w:rsidP="009D33DF">
      <w:proofErr w:type="gramStart"/>
      <w:r>
        <w:t>1)</w:t>
      </w:r>
      <w:r w:rsidR="00F57A8B" w:rsidRPr="009D33DF">
        <w:t>You</w:t>
      </w:r>
      <w:proofErr w:type="gramEnd"/>
      <w:r w:rsidR="00F57A8B" w:rsidRPr="009D33DF">
        <w:t xml:space="preserve"> can safely assume that an idea of yours, which you have labelled with spoken words, has been understood in the same way by the listener who has received the words you have spoken.</w:t>
      </w:r>
    </w:p>
    <w:p w:rsidR="00F57A8B" w:rsidRPr="009D33DF" w:rsidRDefault="00F57A8B" w:rsidP="009D33DF">
      <w:r w:rsidRPr="009D33DF">
        <w:t>FALSE</w:t>
      </w:r>
    </w:p>
    <w:p w:rsidR="00F57A8B" w:rsidRPr="009D33DF" w:rsidRDefault="00F57A8B" w:rsidP="009D33DF"/>
    <w:p w:rsidR="00F57A8B" w:rsidRPr="009D33DF" w:rsidRDefault="00F57A8B" w:rsidP="009D33DF"/>
    <w:p w:rsidR="00F57A8B" w:rsidRPr="009D33DF" w:rsidRDefault="009D33DF" w:rsidP="009D33DF">
      <w:r>
        <w:t xml:space="preserve">2. </w:t>
      </w:r>
      <w:r w:rsidR="00F57A8B" w:rsidRPr="009D33DF">
        <w:t xml:space="preserve">Consider the figure </w:t>
      </w:r>
      <w:proofErr w:type="gramStart"/>
      <w:r w:rsidR="00F57A8B" w:rsidRPr="009D33DF">
        <w:t>where  Y</w:t>
      </w:r>
      <w:proofErr w:type="gramEnd"/>
      <w:r w:rsidR="00F57A8B" w:rsidRPr="009D33DF">
        <w:t>=You, F=a Friend. In which of the scenarios, (a), (b) or (c) are you and your friend most likely to be able to communicate most successfully?</w:t>
      </w:r>
    </w:p>
    <w:p w:rsidR="00F57A8B" w:rsidRPr="009D33DF" w:rsidRDefault="00F57A8B" w:rsidP="009D33DF">
      <w:r w:rsidRPr="009D33DF">
        <w:drawing>
          <wp:inline distT="0" distB="0" distL="0" distR="0" wp14:anchorId="249BB934" wp14:editId="051CC787">
            <wp:extent cx="5591175" cy="1933575"/>
            <wp:effectExtent l="0" t="0" r="9525"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00153c91687.gif"/>
                    <pic:cNvPicPr/>
                  </pic:nvPicPr>
                  <pic:blipFill>
                    <a:blip r:embed="rId5">
                      <a:extLst>
                        <a:ext uri="{28A0092B-C50C-407E-A947-70E740481C1C}">
                          <a14:useLocalDpi xmlns:a14="http://schemas.microsoft.com/office/drawing/2010/main" val="0"/>
                        </a:ext>
                      </a:extLst>
                    </a:blip>
                    <a:stretch>
                      <a:fillRect/>
                    </a:stretch>
                  </pic:blipFill>
                  <pic:spPr>
                    <a:xfrm>
                      <a:off x="0" y="0"/>
                      <a:ext cx="5591175" cy="1933575"/>
                    </a:xfrm>
                    <a:prstGeom prst="rect">
                      <a:avLst/>
                    </a:prstGeom>
                  </pic:spPr>
                </pic:pic>
              </a:graphicData>
            </a:graphic>
          </wp:inline>
        </w:drawing>
      </w:r>
    </w:p>
    <w:p w:rsidR="00F57A8B" w:rsidRPr="009D33DF" w:rsidRDefault="009D33DF" w:rsidP="009D33DF">
      <w:r>
        <w:t xml:space="preserve">ANS: </w:t>
      </w:r>
      <w:r w:rsidR="00F57A8B" w:rsidRPr="009D33DF">
        <w:t>C</w:t>
      </w:r>
    </w:p>
    <w:p w:rsidR="00F57A8B" w:rsidRPr="009D33DF" w:rsidRDefault="00F57A8B" w:rsidP="009D33DF"/>
    <w:tbl>
      <w:tblPr>
        <w:tblW w:w="5000" w:type="pct"/>
        <w:tblCellSpacing w:w="0" w:type="dxa"/>
        <w:shd w:val="clear" w:color="auto" w:fill="FFFFFF"/>
        <w:tblCellMar>
          <w:top w:w="60" w:type="dxa"/>
          <w:left w:w="60" w:type="dxa"/>
          <w:bottom w:w="60" w:type="dxa"/>
          <w:right w:w="60" w:type="dxa"/>
        </w:tblCellMar>
        <w:tblLook w:val="04A0" w:firstRow="1" w:lastRow="0" w:firstColumn="1" w:lastColumn="0" w:noHBand="0" w:noVBand="1"/>
      </w:tblPr>
      <w:tblGrid>
        <w:gridCol w:w="150"/>
        <w:gridCol w:w="9210"/>
      </w:tblGrid>
      <w:tr w:rsidR="00F57A8B" w:rsidRPr="009D33DF" w:rsidTr="00804C7A">
        <w:trPr>
          <w:tblCellSpacing w:w="0" w:type="dxa"/>
        </w:trPr>
        <w:tc>
          <w:tcPr>
            <w:tcW w:w="150" w:type="dxa"/>
            <w:shd w:val="clear" w:color="auto" w:fill="FFFFFF"/>
            <w:hideMark/>
          </w:tcPr>
          <w:p w:rsidR="00F57A8B" w:rsidRPr="009D33DF" w:rsidRDefault="009D33DF" w:rsidP="009D33DF">
            <w:r>
              <w:t>3.</w:t>
            </w:r>
          </w:p>
        </w:tc>
        <w:tc>
          <w:tcPr>
            <w:tcW w:w="9330" w:type="dxa"/>
            <w:shd w:val="clear" w:color="auto" w:fill="FFFFFF"/>
            <w:hideMark/>
          </w:tcPr>
          <w:p w:rsidR="00F57A8B" w:rsidRPr="009D33DF" w:rsidRDefault="00F57A8B" w:rsidP="009D33DF">
            <w:r w:rsidRPr="009D33DF">
              <w:t>An irrigation farmer will probably be convinced by ecologists’ arguments against diverting water to his crops, because the marshes and swamps that would lose the water are vital regions of biodiversity</w:t>
            </w:r>
          </w:p>
        </w:tc>
      </w:tr>
    </w:tbl>
    <w:p w:rsidR="00F57A8B" w:rsidRPr="009D33DF" w:rsidRDefault="00F57A8B" w:rsidP="009D33DF">
      <w:r w:rsidRPr="009D33DF">
        <w:t>FALSE</w:t>
      </w:r>
    </w:p>
    <w:p w:rsidR="00F57A8B" w:rsidRPr="009D33DF" w:rsidRDefault="00F57A8B" w:rsidP="009D33DF"/>
    <w:p w:rsidR="00F57A8B" w:rsidRPr="009D33DF" w:rsidRDefault="009D33DF" w:rsidP="009D33DF">
      <w:r>
        <w:t xml:space="preserve">4. </w:t>
      </w:r>
      <w:r w:rsidR="00F57A8B" w:rsidRPr="009D33DF">
        <w:t>Flows change the levels of stocks but the levels of stocks control the rates of the flows</w:t>
      </w:r>
    </w:p>
    <w:p w:rsidR="00F57A8B" w:rsidRPr="009D33DF" w:rsidRDefault="00F57A8B" w:rsidP="009D33DF">
      <w:r w:rsidRPr="009D33DF">
        <w:t>TRUE</w:t>
      </w:r>
    </w:p>
    <w:p w:rsidR="00F57A8B" w:rsidRPr="009D33DF" w:rsidRDefault="00F57A8B" w:rsidP="009D33DF"/>
    <w:p w:rsidR="00F57A8B" w:rsidRPr="009D33DF" w:rsidRDefault="009D33DF" w:rsidP="009D33DF">
      <w:r>
        <w:t xml:space="preserve">5. </w:t>
      </w:r>
      <w:r w:rsidR="00F57A8B" w:rsidRPr="009D33DF">
        <w:t>The presence of stocks in a dynamic system will insure that there are never delays in the system’s response to changed conditions.</w:t>
      </w:r>
    </w:p>
    <w:p w:rsidR="00F57A8B" w:rsidRPr="009D33DF" w:rsidRDefault="00F57A8B" w:rsidP="009D33DF">
      <w:r w:rsidRPr="009D33DF">
        <w:t>FALSE</w:t>
      </w:r>
    </w:p>
    <w:p w:rsidR="00F57A8B" w:rsidRPr="009D33DF" w:rsidRDefault="00F57A8B" w:rsidP="009D33DF"/>
    <w:p w:rsidR="00F57A8B" w:rsidRPr="009D33DF" w:rsidRDefault="00F57A8B" w:rsidP="009D33DF"/>
    <w:p w:rsidR="00F57A8B" w:rsidRPr="009D33DF" w:rsidRDefault="009D33DF" w:rsidP="009D33DF">
      <w:r>
        <w:t xml:space="preserve">6. </w:t>
      </w:r>
      <w:r w:rsidR="00F57A8B" w:rsidRPr="009D33DF">
        <w:t>A change in the value of any one of the variables in a feedback system may eventually cause a change in the values of all of the other variables – even feeding back to influence the value of the original variable that was initially changed!</w:t>
      </w:r>
    </w:p>
    <w:p w:rsidR="00F57A8B" w:rsidRPr="009D33DF" w:rsidRDefault="00F57A8B" w:rsidP="009D33DF">
      <w:r w:rsidRPr="009D33DF">
        <w:t>TRUE</w:t>
      </w:r>
    </w:p>
    <w:p w:rsidR="00F57A8B" w:rsidRPr="009D33DF" w:rsidRDefault="00F57A8B" w:rsidP="009D33DF"/>
    <w:p w:rsidR="00F57A8B" w:rsidRPr="009D33DF" w:rsidRDefault="009D33DF" w:rsidP="009D33DF">
      <w:r>
        <w:t xml:space="preserve">7. </w:t>
      </w:r>
      <w:r w:rsidR="00F57A8B" w:rsidRPr="009D33DF">
        <w:t>Many conservation biologists suggest that efforts by well-meaning cultural preservationists and anthropologists to protect indigenous peoples’ rights and lands causes degradation of biological diversity and ecological integrity.</w:t>
      </w:r>
    </w:p>
    <w:p w:rsidR="00F57A8B" w:rsidRPr="009D33DF" w:rsidRDefault="00F57A8B" w:rsidP="009D33DF">
      <w:r w:rsidRPr="009D33DF">
        <w:t>TRUE</w:t>
      </w:r>
    </w:p>
    <w:p w:rsidR="00F57A8B" w:rsidRPr="009D33DF" w:rsidRDefault="00F57A8B" w:rsidP="009D33DF"/>
    <w:p w:rsidR="00F57A8B" w:rsidRPr="009D33DF" w:rsidRDefault="009D33DF" w:rsidP="009D33DF">
      <w:r>
        <w:t xml:space="preserve">8. </w:t>
      </w:r>
      <w:r w:rsidR="00F57A8B" w:rsidRPr="009D33DF">
        <w:t>Due to human caused climate change, millions of Bangladeshis will be displaced.</w:t>
      </w:r>
    </w:p>
    <w:p w:rsidR="00F57A8B" w:rsidRPr="009D33DF" w:rsidRDefault="00F57A8B" w:rsidP="009D33DF">
      <w:r w:rsidRPr="009D33DF">
        <w:t>TRUE</w:t>
      </w:r>
    </w:p>
    <w:p w:rsidR="00F57A8B" w:rsidRPr="009D33DF" w:rsidRDefault="00F57A8B" w:rsidP="009D33DF"/>
    <w:p w:rsidR="00F57A8B" w:rsidRPr="009D33DF" w:rsidRDefault="00F57A8B" w:rsidP="009D33DF"/>
    <w:p w:rsidR="00F57A8B" w:rsidRPr="00CB3569" w:rsidRDefault="00F57A8B" w:rsidP="009D33DF">
      <w:pPr>
        <w:rPr>
          <w:b/>
        </w:rPr>
      </w:pPr>
      <w:r w:rsidRPr="00CB3569">
        <w:rPr>
          <w:b/>
        </w:rPr>
        <w:t>Quiz 3</w:t>
      </w:r>
    </w:p>
    <w:tbl>
      <w:tblPr>
        <w:tblW w:w="5000" w:type="pct"/>
        <w:tblCellSpacing w:w="37" w:type="dxa"/>
        <w:tblCellMar>
          <w:left w:w="0" w:type="dxa"/>
          <w:right w:w="0" w:type="dxa"/>
        </w:tblCellMar>
        <w:tblLook w:val="04A0" w:firstRow="1" w:lastRow="0" w:firstColumn="1" w:lastColumn="0" w:noHBand="0" w:noVBand="1"/>
      </w:tblPr>
      <w:tblGrid>
        <w:gridCol w:w="9344"/>
      </w:tblGrid>
      <w:tr w:rsidR="00F57A8B" w:rsidRPr="009D33DF" w:rsidTr="00804C7A">
        <w:trPr>
          <w:tblCellSpacing w:w="37" w:type="dxa"/>
        </w:trPr>
        <w:tc>
          <w:tcPr>
            <w:tcW w:w="0" w:type="auto"/>
            <w:tcBorders>
              <w:top w:val="single" w:sz="6" w:space="0" w:color="CCCCCC"/>
              <w:left w:val="single" w:sz="6" w:space="0" w:color="CCCCCC"/>
              <w:bottom w:val="nil"/>
              <w:right w:val="single" w:sz="6" w:space="0" w:color="CCCCCC"/>
            </w:tcBorders>
            <w:shd w:val="clear" w:color="auto" w:fill="F5F5F5"/>
            <w:vAlign w:val="center"/>
            <w:hideMark/>
          </w:tcPr>
          <w:tbl>
            <w:tblPr>
              <w:tblW w:w="5000" w:type="pct"/>
              <w:tblCellSpacing w:w="0" w:type="dxa"/>
              <w:shd w:val="clear" w:color="auto" w:fill="FFFFFF"/>
              <w:tblCellMar>
                <w:top w:w="60" w:type="dxa"/>
                <w:left w:w="60" w:type="dxa"/>
                <w:bottom w:w="60" w:type="dxa"/>
                <w:right w:w="60" w:type="dxa"/>
              </w:tblCellMar>
              <w:tblLook w:val="04A0" w:firstRow="1" w:lastRow="0" w:firstColumn="1" w:lastColumn="0" w:noHBand="0" w:noVBand="1"/>
            </w:tblPr>
            <w:tblGrid>
              <w:gridCol w:w="19141"/>
            </w:tblGrid>
            <w:tr w:rsidR="00F57A8B" w:rsidRPr="009D33DF" w:rsidTr="00CB3569">
              <w:trPr>
                <w:tblCellSpacing w:w="0" w:type="dxa"/>
              </w:trPr>
              <w:tc>
                <w:tcPr>
                  <w:tcW w:w="0" w:type="auto"/>
                  <w:shd w:val="clear" w:color="auto" w:fill="FFFFFF"/>
                  <w:vAlign w:val="center"/>
                  <w:hideMark/>
                </w:tcPr>
                <w:tbl>
                  <w:tblPr>
                    <w:tblW w:w="5000" w:type="pct"/>
                    <w:tblCellSpacing w:w="0" w:type="dxa"/>
                    <w:shd w:val="clear" w:color="auto" w:fill="FFFFFF"/>
                    <w:tblCellMar>
                      <w:top w:w="60" w:type="dxa"/>
                      <w:left w:w="60" w:type="dxa"/>
                      <w:bottom w:w="60" w:type="dxa"/>
                      <w:right w:w="60" w:type="dxa"/>
                    </w:tblCellMar>
                    <w:tblLook w:val="04A0" w:firstRow="1" w:lastRow="0" w:firstColumn="1" w:lastColumn="0" w:noHBand="0" w:noVBand="1"/>
                  </w:tblPr>
                  <w:tblGrid>
                    <w:gridCol w:w="2714"/>
                    <w:gridCol w:w="6332"/>
                  </w:tblGrid>
                  <w:tr w:rsidR="00F57A8B" w:rsidRPr="009D33DF" w:rsidTr="00804C7A">
                    <w:trPr>
                      <w:tblCellSpacing w:w="0" w:type="dxa"/>
                    </w:trPr>
                    <w:tc>
                      <w:tcPr>
                        <w:tcW w:w="1875" w:type="dxa"/>
                        <w:shd w:val="clear" w:color="auto" w:fill="FFFFFF"/>
                        <w:hideMark/>
                      </w:tcPr>
                      <w:p w:rsidR="00F57A8B" w:rsidRPr="009D33DF" w:rsidRDefault="00F57A8B" w:rsidP="009D33DF">
                        <w:r w:rsidRPr="009D33DF">
                          <w:t>Question :</w:t>
                        </w:r>
                        <w:r w:rsidR="00CB3569">
                          <w:t>1</w:t>
                        </w:r>
                      </w:p>
                    </w:tc>
                    <w:tc>
                      <w:tcPr>
                        <w:tcW w:w="3500" w:type="pct"/>
                        <w:shd w:val="clear" w:color="auto" w:fill="FFFFFF"/>
                        <w:hideMark/>
                      </w:tcPr>
                      <w:p w:rsidR="00F57A8B" w:rsidRPr="009D33DF" w:rsidRDefault="00F57A8B" w:rsidP="009D33DF">
                        <w:r w:rsidRPr="009D33DF">
                          <w:t>Management actions taken in complex social-ecological systems sometimes result in outcomes intended by the policy makers but always include unintended outcomes that are often undesirable or even catastrophic.</w:t>
                        </w:r>
                      </w:p>
                    </w:tc>
                  </w:tr>
                </w:tbl>
                <w:p w:rsidR="00F57A8B" w:rsidRPr="009D33DF" w:rsidRDefault="00F57A8B" w:rsidP="009D33DF"/>
              </w:tc>
            </w:tr>
            <w:tr w:rsidR="00F57A8B" w:rsidRPr="009D33DF" w:rsidTr="00CB3569">
              <w:trPr>
                <w:tblCellSpacing w:w="0" w:type="dxa"/>
              </w:trPr>
              <w:tc>
                <w:tcPr>
                  <w:tcW w:w="0" w:type="auto"/>
                  <w:shd w:val="clear" w:color="auto" w:fill="FFFFFF"/>
                  <w:vAlign w:val="center"/>
                  <w:hideMark/>
                </w:tcPr>
                <w:tbl>
                  <w:tblPr>
                    <w:tblW w:w="5000" w:type="pct"/>
                    <w:tblCellSpacing w:w="0" w:type="dxa"/>
                    <w:shd w:val="clear" w:color="auto" w:fill="FFFFFF"/>
                    <w:tblCellMar>
                      <w:top w:w="60" w:type="dxa"/>
                      <w:left w:w="60" w:type="dxa"/>
                      <w:bottom w:w="60" w:type="dxa"/>
                      <w:right w:w="60" w:type="dxa"/>
                    </w:tblCellMar>
                    <w:tblLook w:val="04A0" w:firstRow="1" w:lastRow="0" w:firstColumn="1" w:lastColumn="0" w:noHBand="0" w:noVBand="1"/>
                  </w:tblPr>
                  <w:tblGrid>
                    <w:gridCol w:w="181"/>
                    <w:gridCol w:w="934"/>
                    <w:gridCol w:w="270"/>
                    <w:gridCol w:w="5060"/>
                    <w:gridCol w:w="180"/>
                    <w:gridCol w:w="126"/>
                    <w:gridCol w:w="126"/>
                    <w:gridCol w:w="2169"/>
                  </w:tblGrid>
                  <w:tr w:rsidR="00F57A8B" w:rsidRPr="009D33DF" w:rsidTr="00804C7A">
                    <w:trPr>
                      <w:tblCellSpacing w:w="0" w:type="dxa"/>
                    </w:trPr>
                    <w:tc>
                      <w:tcPr>
                        <w:tcW w:w="300" w:type="dxa"/>
                        <w:shd w:val="clear" w:color="auto" w:fill="FFFFFF"/>
                        <w:hideMark/>
                      </w:tcPr>
                      <w:p w:rsidR="00F57A8B" w:rsidRPr="009D33DF" w:rsidRDefault="00F57A8B" w:rsidP="009D33DF">
                        <w:r w:rsidRPr="009D33DF">
                          <w:t> </w:t>
                        </w:r>
                      </w:p>
                    </w:tc>
                    <w:tc>
                      <w:tcPr>
                        <w:tcW w:w="1875" w:type="dxa"/>
                        <w:shd w:val="clear" w:color="auto" w:fill="FFFFFF"/>
                        <w:hideMark/>
                      </w:tcPr>
                      <w:p w:rsidR="00F57A8B" w:rsidRPr="009D33DF" w:rsidRDefault="00F57A8B" w:rsidP="009D33DF">
                        <w:r w:rsidRPr="009D33DF">
                          <w:t xml:space="preserve"> Answer: </w:t>
                        </w:r>
                      </w:p>
                    </w:tc>
                    <w:tc>
                      <w:tcPr>
                        <w:tcW w:w="225" w:type="dxa"/>
                        <w:shd w:val="clear" w:color="auto" w:fill="FFFFFF"/>
                        <w:vAlign w:val="center"/>
                        <w:hideMark/>
                      </w:tcPr>
                      <w:p w:rsidR="00F57A8B" w:rsidRPr="009D33DF" w:rsidRDefault="00F57A8B" w:rsidP="009D33DF"/>
                    </w:tc>
                    <w:tc>
                      <w:tcPr>
                        <w:tcW w:w="3500" w:type="pct"/>
                        <w:shd w:val="clear" w:color="auto" w:fill="FFFFFF"/>
                        <w:hideMark/>
                      </w:tcPr>
                      <w:p w:rsidR="00F57A8B" w:rsidRPr="009D33DF" w:rsidRDefault="00F57A8B" w:rsidP="009D33DF">
                        <w:r w:rsidRPr="009D33DF">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54" type="#_x0000_t75" style="width:20.25pt;height:18pt" o:ole="">
                              <v:imagedata r:id="rId6" o:title=""/>
                            </v:shape>
                            <w:control r:id="rId7" w:name="DefaultOcxName" w:shapeid="_x0000_i1154"/>
                          </w:object>
                        </w:r>
                        <w:r w:rsidRPr="009D33DF">
                          <w:t xml:space="preserve">True </w:t>
                        </w:r>
                      </w:p>
                    </w:tc>
                    <w:tc>
                      <w:tcPr>
                        <w:tcW w:w="300" w:type="dxa"/>
                        <w:shd w:val="clear" w:color="auto" w:fill="FFFFFF"/>
                        <w:hideMark/>
                      </w:tcPr>
                      <w:p w:rsidR="00F57A8B" w:rsidRPr="009D33DF" w:rsidRDefault="00F57A8B" w:rsidP="009D33DF">
                        <w:r w:rsidRPr="009D33DF">
                          <w:t> </w:t>
                        </w:r>
                      </w:p>
                    </w:tc>
                    <w:tc>
                      <w:tcPr>
                        <w:tcW w:w="1875" w:type="dxa"/>
                        <w:shd w:val="clear" w:color="auto" w:fill="FFFFFF"/>
                        <w:hideMark/>
                      </w:tcPr>
                      <w:p w:rsidR="00F57A8B" w:rsidRPr="009D33DF" w:rsidRDefault="00F57A8B" w:rsidP="009D33DF"/>
                    </w:tc>
                    <w:tc>
                      <w:tcPr>
                        <w:tcW w:w="225" w:type="dxa"/>
                        <w:shd w:val="clear" w:color="auto" w:fill="FFFFFF"/>
                        <w:vAlign w:val="center"/>
                        <w:hideMark/>
                      </w:tcPr>
                      <w:p w:rsidR="00F57A8B" w:rsidRPr="009D33DF" w:rsidRDefault="00F57A8B" w:rsidP="009D33DF"/>
                    </w:tc>
                    <w:tc>
                      <w:tcPr>
                        <w:tcW w:w="3500" w:type="pct"/>
                        <w:shd w:val="clear" w:color="auto" w:fill="FFFFFF"/>
                        <w:hideMark/>
                      </w:tcPr>
                      <w:p w:rsidR="00F57A8B" w:rsidRPr="009D33DF" w:rsidRDefault="00F57A8B" w:rsidP="009D33DF">
                        <w:r w:rsidRPr="009D33DF">
                          <w:object w:dxaOrig="225" w:dyaOrig="225">
                            <v:shape id="_x0000_i1157" type="#_x0000_t75" style="width:20.25pt;height:18pt" o:ole="">
                              <v:imagedata r:id="rId8" o:title=""/>
                            </v:shape>
                            <w:control r:id="rId9" w:name="DefaultOcxName1" w:shapeid="_x0000_i1157"/>
                          </w:object>
                        </w:r>
                        <w:r w:rsidRPr="009D33DF">
                          <w:t xml:space="preserve">False </w:t>
                        </w:r>
                      </w:p>
                    </w:tc>
                  </w:tr>
                  <w:tr w:rsidR="00F57A8B" w:rsidRPr="009D33DF" w:rsidTr="00804C7A">
                    <w:trPr>
                      <w:tblCellSpacing w:w="0" w:type="dxa"/>
                    </w:trPr>
                    <w:tc>
                      <w:tcPr>
                        <w:tcW w:w="0" w:type="auto"/>
                        <w:gridSpan w:val="4"/>
                        <w:shd w:val="clear" w:color="auto" w:fill="FFFFFF"/>
                        <w:vAlign w:val="center"/>
                        <w:hideMark/>
                      </w:tcPr>
                      <w:p w:rsidR="00F57A8B" w:rsidRPr="009D33DF" w:rsidRDefault="00F57A8B" w:rsidP="009D33DF"/>
                    </w:tc>
                    <w:tc>
                      <w:tcPr>
                        <w:tcW w:w="0" w:type="auto"/>
                        <w:shd w:val="clear" w:color="auto" w:fill="FFFFFF"/>
                        <w:vAlign w:val="center"/>
                        <w:hideMark/>
                      </w:tcPr>
                      <w:p w:rsidR="00F57A8B" w:rsidRPr="009D33DF" w:rsidRDefault="00F57A8B" w:rsidP="009D33DF"/>
                    </w:tc>
                    <w:tc>
                      <w:tcPr>
                        <w:tcW w:w="0" w:type="auto"/>
                        <w:shd w:val="clear" w:color="auto" w:fill="FFFFFF"/>
                        <w:vAlign w:val="center"/>
                        <w:hideMark/>
                      </w:tcPr>
                      <w:p w:rsidR="00F57A8B" w:rsidRPr="009D33DF" w:rsidRDefault="00F57A8B" w:rsidP="009D33DF"/>
                    </w:tc>
                    <w:tc>
                      <w:tcPr>
                        <w:tcW w:w="0" w:type="auto"/>
                        <w:shd w:val="clear" w:color="auto" w:fill="FFFFFF"/>
                        <w:vAlign w:val="center"/>
                        <w:hideMark/>
                      </w:tcPr>
                      <w:p w:rsidR="00F57A8B" w:rsidRPr="009D33DF" w:rsidRDefault="00F57A8B" w:rsidP="009D33DF"/>
                    </w:tc>
                    <w:tc>
                      <w:tcPr>
                        <w:tcW w:w="0" w:type="auto"/>
                        <w:shd w:val="clear" w:color="auto" w:fill="FFFFFF"/>
                        <w:vAlign w:val="center"/>
                        <w:hideMark/>
                      </w:tcPr>
                      <w:p w:rsidR="00F57A8B" w:rsidRPr="009D33DF" w:rsidRDefault="00F57A8B" w:rsidP="009D33DF"/>
                    </w:tc>
                  </w:tr>
                </w:tbl>
                <w:p w:rsidR="00F57A8B" w:rsidRPr="009D33DF" w:rsidRDefault="00F57A8B" w:rsidP="009D33DF"/>
              </w:tc>
            </w:tr>
          </w:tbl>
          <w:p w:rsidR="00F57A8B" w:rsidRPr="009D33DF" w:rsidRDefault="00F57A8B" w:rsidP="009D33DF"/>
          <w:tbl>
            <w:tblPr>
              <w:tblW w:w="5000" w:type="pct"/>
              <w:tblCellSpacing w:w="0" w:type="dxa"/>
              <w:shd w:val="clear" w:color="auto" w:fill="FFFFFF"/>
              <w:tblCellMar>
                <w:top w:w="60" w:type="dxa"/>
                <w:left w:w="60" w:type="dxa"/>
                <w:bottom w:w="60" w:type="dxa"/>
                <w:right w:w="60" w:type="dxa"/>
              </w:tblCellMar>
              <w:tblLook w:val="04A0" w:firstRow="1" w:lastRow="0" w:firstColumn="1" w:lastColumn="0" w:noHBand="0" w:noVBand="1"/>
            </w:tblPr>
            <w:tblGrid>
              <w:gridCol w:w="19141"/>
            </w:tblGrid>
            <w:tr w:rsidR="00F57A8B" w:rsidRPr="009D33DF" w:rsidTr="009D33DF">
              <w:trPr>
                <w:tblCellSpacing w:w="0" w:type="dxa"/>
              </w:trPr>
              <w:tc>
                <w:tcPr>
                  <w:tcW w:w="0" w:type="auto"/>
                  <w:shd w:val="clear" w:color="auto" w:fill="FFFFFF"/>
                  <w:vAlign w:val="center"/>
                  <w:hideMark/>
                </w:tcPr>
                <w:tbl>
                  <w:tblPr>
                    <w:tblW w:w="4076" w:type="pct"/>
                    <w:tblCellSpacing w:w="0" w:type="dxa"/>
                    <w:shd w:val="clear" w:color="auto" w:fill="FFFFFF"/>
                    <w:tblCellMar>
                      <w:top w:w="60" w:type="dxa"/>
                      <w:left w:w="60" w:type="dxa"/>
                      <w:bottom w:w="60" w:type="dxa"/>
                      <w:right w:w="60" w:type="dxa"/>
                    </w:tblCellMar>
                    <w:tblLook w:val="04A0" w:firstRow="1" w:lastRow="0" w:firstColumn="1" w:lastColumn="0" w:noHBand="0" w:noVBand="1"/>
                  </w:tblPr>
                  <w:tblGrid>
                    <w:gridCol w:w="2192"/>
                    <w:gridCol w:w="13315"/>
                  </w:tblGrid>
                  <w:tr w:rsidR="009D33DF" w:rsidRPr="009D33DF" w:rsidTr="009D33DF">
                    <w:trPr>
                      <w:tblCellSpacing w:w="0" w:type="dxa"/>
                    </w:trPr>
                    <w:tc>
                      <w:tcPr>
                        <w:tcW w:w="2192" w:type="dxa"/>
                        <w:shd w:val="clear" w:color="auto" w:fill="FFFFFF"/>
                        <w:hideMark/>
                      </w:tcPr>
                      <w:p w:rsidR="009D33DF" w:rsidRPr="009D33DF" w:rsidRDefault="009D33DF" w:rsidP="009D33DF">
                        <w:r w:rsidRPr="009D33DF">
                          <w:t>Question 2.</w:t>
                        </w:r>
                      </w:p>
                    </w:tc>
                    <w:tc>
                      <w:tcPr>
                        <w:tcW w:w="13315" w:type="dxa"/>
                        <w:shd w:val="clear" w:color="auto" w:fill="FFFFFF"/>
                        <w:hideMark/>
                      </w:tcPr>
                      <w:p w:rsidR="009D33DF" w:rsidRPr="009D33DF" w:rsidRDefault="009D33DF" w:rsidP="009D33DF">
                        <w:r w:rsidRPr="009D33DF">
                          <w:t>From a system dynamics perspective, the study of feedbacks is unimportant in finding practical solutions to social-ecological problems.</w:t>
                        </w:r>
                      </w:p>
                    </w:tc>
                  </w:tr>
                </w:tbl>
                <w:p w:rsidR="00F57A8B" w:rsidRPr="009D33DF" w:rsidRDefault="00F57A8B" w:rsidP="009D33DF"/>
              </w:tc>
            </w:tr>
            <w:tr w:rsidR="00F57A8B" w:rsidRPr="009D33DF" w:rsidTr="009D33DF">
              <w:trPr>
                <w:tblCellSpacing w:w="0" w:type="dxa"/>
              </w:trPr>
              <w:tc>
                <w:tcPr>
                  <w:tcW w:w="0" w:type="auto"/>
                  <w:shd w:val="clear" w:color="auto" w:fill="FFFFFF"/>
                  <w:vAlign w:val="center"/>
                  <w:hideMark/>
                </w:tcPr>
                <w:tbl>
                  <w:tblPr>
                    <w:tblW w:w="5000" w:type="pct"/>
                    <w:tblCellSpacing w:w="0" w:type="dxa"/>
                    <w:shd w:val="clear" w:color="auto" w:fill="FFFFFF"/>
                    <w:tblCellMar>
                      <w:top w:w="60" w:type="dxa"/>
                      <w:left w:w="60" w:type="dxa"/>
                      <w:bottom w:w="60" w:type="dxa"/>
                      <w:right w:w="60" w:type="dxa"/>
                    </w:tblCellMar>
                    <w:tblLook w:val="04A0" w:firstRow="1" w:lastRow="0" w:firstColumn="1" w:lastColumn="0" w:noHBand="0" w:noVBand="1"/>
                  </w:tblPr>
                  <w:tblGrid>
                    <w:gridCol w:w="181"/>
                    <w:gridCol w:w="934"/>
                    <w:gridCol w:w="126"/>
                    <w:gridCol w:w="5060"/>
                    <w:gridCol w:w="180"/>
                    <w:gridCol w:w="126"/>
                    <w:gridCol w:w="270"/>
                    <w:gridCol w:w="2169"/>
                  </w:tblGrid>
                  <w:tr w:rsidR="00F57A8B" w:rsidRPr="009D33DF" w:rsidTr="00804C7A">
                    <w:trPr>
                      <w:tblCellSpacing w:w="0" w:type="dxa"/>
                    </w:trPr>
                    <w:tc>
                      <w:tcPr>
                        <w:tcW w:w="300" w:type="dxa"/>
                        <w:shd w:val="clear" w:color="auto" w:fill="FFFFFF"/>
                        <w:hideMark/>
                      </w:tcPr>
                      <w:p w:rsidR="00F57A8B" w:rsidRPr="009D33DF" w:rsidRDefault="00F57A8B" w:rsidP="009D33DF">
                        <w:r w:rsidRPr="009D33DF">
                          <w:t> </w:t>
                        </w:r>
                      </w:p>
                    </w:tc>
                    <w:tc>
                      <w:tcPr>
                        <w:tcW w:w="1875" w:type="dxa"/>
                        <w:shd w:val="clear" w:color="auto" w:fill="FFFFFF"/>
                        <w:hideMark/>
                      </w:tcPr>
                      <w:p w:rsidR="00F57A8B" w:rsidRPr="009D33DF" w:rsidRDefault="00F57A8B" w:rsidP="009D33DF">
                        <w:r w:rsidRPr="009D33DF">
                          <w:t xml:space="preserve"> Answer: </w:t>
                        </w:r>
                      </w:p>
                    </w:tc>
                    <w:tc>
                      <w:tcPr>
                        <w:tcW w:w="225" w:type="dxa"/>
                        <w:shd w:val="clear" w:color="auto" w:fill="FFFFFF"/>
                        <w:vAlign w:val="center"/>
                        <w:hideMark/>
                      </w:tcPr>
                      <w:p w:rsidR="00F57A8B" w:rsidRPr="009D33DF" w:rsidRDefault="00F57A8B" w:rsidP="009D33DF"/>
                    </w:tc>
                    <w:tc>
                      <w:tcPr>
                        <w:tcW w:w="3500" w:type="pct"/>
                        <w:shd w:val="clear" w:color="auto" w:fill="FFFFFF"/>
                        <w:hideMark/>
                      </w:tcPr>
                      <w:p w:rsidR="00F57A8B" w:rsidRPr="009D33DF" w:rsidRDefault="00F57A8B" w:rsidP="009D33DF">
                        <w:r w:rsidRPr="009D33DF">
                          <w:object w:dxaOrig="225" w:dyaOrig="225">
                            <v:shape id="_x0000_i1184" type="#_x0000_t75" style="width:20.25pt;height:18pt" o:ole="">
                              <v:imagedata r:id="rId8" o:title=""/>
                            </v:shape>
                            <w:control r:id="rId10" w:name="DefaultOcxName10" w:shapeid="_x0000_i1184"/>
                          </w:object>
                        </w:r>
                        <w:r w:rsidRPr="009D33DF">
                          <w:t xml:space="preserve">True </w:t>
                        </w:r>
                      </w:p>
                    </w:tc>
                    <w:tc>
                      <w:tcPr>
                        <w:tcW w:w="300" w:type="dxa"/>
                        <w:shd w:val="clear" w:color="auto" w:fill="FFFFFF"/>
                        <w:hideMark/>
                      </w:tcPr>
                      <w:p w:rsidR="00F57A8B" w:rsidRPr="009D33DF" w:rsidRDefault="00F57A8B" w:rsidP="009D33DF">
                        <w:r w:rsidRPr="009D33DF">
                          <w:t> </w:t>
                        </w:r>
                      </w:p>
                    </w:tc>
                    <w:tc>
                      <w:tcPr>
                        <w:tcW w:w="1875" w:type="dxa"/>
                        <w:shd w:val="clear" w:color="auto" w:fill="FFFFFF"/>
                        <w:hideMark/>
                      </w:tcPr>
                      <w:p w:rsidR="00F57A8B" w:rsidRPr="009D33DF" w:rsidRDefault="00F57A8B" w:rsidP="009D33DF"/>
                    </w:tc>
                    <w:tc>
                      <w:tcPr>
                        <w:tcW w:w="225" w:type="dxa"/>
                        <w:shd w:val="clear" w:color="auto" w:fill="FFFFFF"/>
                        <w:vAlign w:val="center"/>
                        <w:hideMark/>
                      </w:tcPr>
                      <w:p w:rsidR="00F57A8B" w:rsidRPr="009D33DF" w:rsidRDefault="00F57A8B" w:rsidP="009D33DF"/>
                    </w:tc>
                    <w:tc>
                      <w:tcPr>
                        <w:tcW w:w="3500" w:type="pct"/>
                        <w:shd w:val="clear" w:color="auto" w:fill="FFFFFF"/>
                        <w:hideMark/>
                      </w:tcPr>
                      <w:p w:rsidR="00F57A8B" w:rsidRPr="009D33DF" w:rsidRDefault="00F57A8B" w:rsidP="009D33DF">
                        <w:r w:rsidRPr="009D33DF">
                          <w:object w:dxaOrig="225" w:dyaOrig="225">
                            <v:shape id="_x0000_i1187" type="#_x0000_t75" style="width:20.25pt;height:18pt" o:ole="">
                              <v:imagedata r:id="rId6" o:title=""/>
                            </v:shape>
                            <w:control r:id="rId11" w:name="DefaultOcxName11" w:shapeid="_x0000_i1187"/>
                          </w:object>
                        </w:r>
                        <w:r w:rsidRPr="009D33DF">
                          <w:t xml:space="preserve">False </w:t>
                        </w:r>
                      </w:p>
                    </w:tc>
                  </w:tr>
                  <w:tr w:rsidR="00F57A8B" w:rsidRPr="009D33DF" w:rsidTr="00804C7A">
                    <w:trPr>
                      <w:tblCellSpacing w:w="0" w:type="dxa"/>
                    </w:trPr>
                    <w:tc>
                      <w:tcPr>
                        <w:tcW w:w="0" w:type="auto"/>
                        <w:gridSpan w:val="4"/>
                        <w:shd w:val="clear" w:color="auto" w:fill="FFFFFF"/>
                        <w:vAlign w:val="center"/>
                        <w:hideMark/>
                      </w:tcPr>
                      <w:p w:rsidR="00F57A8B" w:rsidRPr="009D33DF" w:rsidRDefault="00F57A8B" w:rsidP="009D33DF"/>
                    </w:tc>
                    <w:tc>
                      <w:tcPr>
                        <w:tcW w:w="0" w:type="auto"/>
                        <w:shd w:val="clear" w:color="auto" w:fill="FFFFFF"/>
                        <w:vAlign w:val="center"/>
                        <w:hideMark/>
                      </w:tcPr>
                      <w:p w:rsidR="00F57A8B" w:rsidRPr="009D33DF" w:rsidRDefault="00F57A8B" w:rsidP="009D33DF"/>
                    </w:tc>
                    <w:tc>
                      <w:tcPr>
                        <w:tcW w:w="0" w:type="auto"/>
                        <w:shd w:val="clear" w:color="auto" w:fill="FFFFFF"/>
                        <w:vAlign w:val="center"/>
                        <w:hideMark/>
                      </w:tcPr>
                      <w:p w:rsidR="00F57A8B" w:rsidRPr="009D33DF" w:rsidRDefault="00F57A8B" w:rsidP="009D33DF"/>
                    </w:tc>
                    <w:tc>
                      <w:tcPr>
                        <w:tcW w:w="0" w:type="auto"/>
                        <w:shd w:val="clear" w:color="auto" w:fill="FFFFFF"/>
                        <w:vAlign w:val="center"/>
                        <w:hideMark/>
                      </w:tcPr>
                      <w:p w:rsidR="00F57A8B" w:rsidRPr="009D33DF" w:rsidRDefault="00F57A8B" w:rsidP="009D33DF"/>
                    </w:tc>
                    <w:tc>
                      <w:tcPr>
                        <w:tcW w:w="0" w:type="auto"/>
                        <w:shd w:val="clear" w:color="auto" w:fill="FFFFFF"/>
                        <w:vAlign w:val="center"/>
                        <w:hideMark/>
                      </w:tcPr>
                      <w:p w:rsidR="00F57A8B" w:rsidRPr="009D33DF" w:rsidRDefault="00F57A8B" w:rsidP="009D33DF"/>
                    </w:tc>
                  </w:tr>
                </w:tbl>
                <w:p w:rsidR="00F57A8B" w:rsidRPr="009D33DF" w:rsidRDefault="00F57A8B" w:rsidP="009D33DF"/>
              </w:tc>
            </w:tr>
          </w:tbl>
          <w:p w:rsidR="00F57A8B" w:rsidRPr="009D33DF" w:rsidRDefault="00F57A8B" w:rsidP="009D33DF"/>
          <w:tbl>
            <w:tblPr>
              <w:tblW w:w="5000" w:type="pct"/>
              <w:tblCellSpacing w:w="0" w:type="dxa"/>
              <w:shd w:val="clear" w:color="auto" w:fill="FFFFFF"/>
              <w:tblCellMar>
                <w:top w:w="60" w:type="dxa"/>
                <w:left w:w="60" w:type="dxa"/>
                <w:bottom w:w="60" w:type="dxa"/>
                <w:right w:w="60" w:type="dxa"/>
              </w:tblCellMar>
              <w:tblLook w:val="04A0" w:firstRow="1" w:lastRow="0" w:firstColumn="1" w:lastColumn="0" w:noHBand="0" w:noVBand="1"/>
            </w:tblPr>
            <w:tblGrid>
              <w:gridCol w:w="19141"/>
            </w:tblGrid>
            <w:tr w:rsidR="00F57A8B" w:rsidRPr="009D33DF" w:rsidTr="009D33DF">
              <w:trPr>
                <w:tblCellSpacing w:w="0" w:type="dxa"/>
              </w:trPr>
              <w:tc>
                <w:tcPr>
                  <w:tcW w:w="0" w:type="auto"/>
                  <w:shd w:val="clear" w:color="auto" w:fill="FFFFFF"/>
                  <w:vAlign w:val="center"/>
                  <w:hideMark/>
                </w:tcPr>
                <w:tbl>
                  <w:tblPr>
                    <w:tblW w:w="4076" w:type="pct"/>
                    <w:tblCellSpacing w:w="0" w:type="dxa"/>
                    <w:shd w:val="clear" w:color="auto" w:fill="FFFFFF"/>
                    <w:tblCellMar>
                      <w:top w:w="60" w:type="dxa"/>
                      <w:left w:w="60" w:type="dxa"/>
                      <w:bottom w:w="60" w:type="dxa"/>
                      <w:right w:w="60" w:type="dxa"/>
                    </w:tblCellMar>
                    <w:tblLook w:val="04A0" w:firstRow="1" w:lastRow="0" w:firstColumn="1" w:lastColumn="0" w:noHBand="0" w:noVBand="1"/>
                  </w:tblPr>
                  <w:tblGrid>
                    <w:gridCol w:w="2192"/>
                    <w:gridCol w:w="13315"/>
                  </w:tblGrid>
                  <w:tr w:rsidR="009D33DF" w:rsidRPr="009D33DF" w:rsidTr="009D33DF">
                    <w:trPr>
                      <w:tblCellSpacing w:w="0" w:type="dxa"/>
                    </w:trPr>
                    <w:tc>
                      <w:tcPr>
                        <w:tcW w:w="2192" w:type="dxa"/>
                        <w:shd w:val="clear" w:color="auto" w:fill="FFFFFF"/>
                        <w:hideMark/>
                      </w:tcPr>
                      <w:p w:rsidR="009D33DF" w:rsidRPr="009D33DF" w:rsidRDefault="009D33DF" w:rsidP="009D33DF">
                        <w:r w:rsidRPr="009D33DF">
                          <w:t>Question 3.</w:t>
                        </w:r>
                      </w:p>
                    </w:tc>
                    <w:tc>
                      <w:tcPr>
                        <w:tcW w:w="13315" w:type="dxa"/>
                        <w:shd w:val="clear" w:color="auto" w:fill="FFFFFF"/>
                        <w:hideMark/>
                      </w:tcPr>
                      <w:p w:rsidR="009D33DF" w:rsidRPr="009D33DF" w:rsidRDefault="009D33DF" w:rsidP="009D33DF">
                        <w:r w:rsidRPr="009D33DF">
                          <w:t>System archetypes (“nature’s templates”) can be found in:</w:t>
                        </w:r>
                      </w:p>
                    </w:tc>
                  </w:tr>
                </w:tbl>
                <w:p w:rsidR="00F57A8B" w:rsidRPr="009D33DF" w:rsidRDefault="00F57A8B" w:rsidP="009D33DF"/>
              </w:tc>
            </w:tr>
            <w:tr w:rsidR="00F57A8B" w:rsidRPr="009D33DF" w:rsidTr="009D33DF">
              <w:trPr>
                <w:tblCellSpacing w:w="0" w:type="dxa"/>
              </w:trPr>
              <w:tc>
                <w:tcPr>
                  <w:tcW w:w="0" w:type="auto"/>
                  <w:shd w:val="clear" w:color="auto" w:fill="FFFFFF"/>
                  <w:vAlign w:val="center"/>
                  <w:hideMark/>
                </w:tcPr>
                <w:tbl>
                  <w:tblPr>
                    <w:tblW w:w="5000" w:type="pct"/>
                    <w:tblCellSpacing w:w="0" w:type="dxa"/>
                    <w:shd w:val="clear" w:color="auto" w:fill="FFFFFF"/>
                    <w:tblCellMar>
                      <w:top w:w="60" w:type="dxa"/>
                      <w:left w:w="60" w:type="dxa"/>
                      <w:bottom w:w="60" w:type="dxa"/>
                      <w:right w:w="60" w:type="dxa"/>
                    </w:tblCellMar>
                    <w:tblLook w:val="04A0" w:firstRow="1" w:lastRow="0" w:firstColumn="1" w:lastColumn="0" w:noHBand="0" w:noVBand="1"/>
                  </w:tblPr>
                  <w:tblGrid>
                    <w:gridCol w:w="333"/>
                    <w:gridCol w:w="2081"/>
                    <w:gridCol w:w="300"/>
                    <w:gridCol w:w="6332"/>
                  </w:tblGrid>
                  <w:tr w:rsidR="00F57A8B" w:rsidRPr="009D33DF" w:rsidTr="00804C7A">
                    <w:trPr>
                      <w:tblCellSpacing w:w="0" w:type="dxa"/>
                    </w:trPr>
                    <w:tc>
                      <w:tcPr>
                        <w:tcW w:w="300" w:type="dxa"/>
                        <w:shd w:val="clear" w:color="auto" w:fill="FFFFFF"/>
                        <w:hideMark/>
                      </w:tcPr>
                      <w:p w:rsidR="00F57A8B" w:rsidRPr="009D33DF" w:rsidRDefault="00F57A8B" w:rsidP="009D33DF">
                        <w:r w:rsidRPr="009D33DF">
                          <w:t> </w:t>
                        </w:r>
                      </w:p>
                    </w:tc>
                    <w:tc>
                      <w:tcPr>
                        <w:tcW w:w="1875" w:type="dxa"/>
                        <w:shd w:val="clear" w:color="auto" w:fill="FFFFFF"/>
                        <w:hideMark/>
                      </w:tcPr>
                      <w:p w:rsidR="00F57A8B" w:rsidRPr="009D33DF" w:rsidRDefault="00F57A8B" w:rsidP="009D33DF">
                        <w:r w:rsidRPr="009D33DF">
                          <w:t>Answer:</w:t>
                        </w:r>
                      </w:p>
                    </w:tc>
                    <w:tc>
                      <w:tcPr>
                        <w:tcW w:w="225" w:type="dxa"/>
                        <w:shd w:val="clear" w:color="auto" w:fill="FFFFFF"/>
                        <w:vAlign w:val="center"/>
                        <w:hideMark/>
                      </w:tcPr>
                      <w:p w:rsidR="00F57A8B" w:rsidRPr="009D33DF" w:rsidRDefault="00F57A8B" w:rsidP="009D33DF"/>
                    </w:tc>
                    <w:tc>
                      <w:tcPr>
                        <w:tcW w:w="3500" w:type="pct"/>
                        <w:shd w:val="clear" w:color="auto" w:fill="FFFFFF"/>
                        <w:hideMark/>
                      </w:tcPr>
                      <w:p w:rsidR="00F57A8B" w:rsidRPr="009D33DF" w:rsidRDefault="00F57A8B" w:rsidP="009D33DF">
                        <w:r w:rsidRPr="009D33DF">
                          <w:object w:dxaOrig="225" w:dyaOrig="225">
                            <v:shape id="_x0000_i1214" type="#_x0000_t75" style="width:20.25pt;height:18pt" o:ole="">
                              <v:imagedata r:id="rId8" o:title=""/>
                            </v:shape>
                            <w:control r:id="rId12" w:name="DefaultOcxName20" w:shapeid="_x0000_i1214"/>
                          </w:object>
                        </w:r>
                        <w:proofErr w:type="gramStart"/>
                        <w:r w:rsidRPr="009D33DF">
                          <w:t>biology</w:t>
                        </w:r>
                        <w:proofErr w:type="gramEnd"/>
                        <w:r w:rsidRPr="009D33DF">
                          <w:t xml:space="preserve"> and ecology. </w:t>
                        </w:r>
                      </w:p>
                    </w:tc>
                  </w:tr>
                  <w:tr w:rsidR="00F57A8B" w:rsidRPr="009D33DF" w:rsidTr="00804C7A">
                    <w:trPr>
                      <w:tblCellSpacing w:w="0" w:type="dxa"/>
                    </w:trPr>
                    <w:tc>
                      <w:tcPr>
                        <w:tcW w:w="300" w:type="dxa"/>
                        <w:shd w:val="clear" w:color="auto" w:fill="FFFFFF"/>
                        <w:hideMark/>
                      </w:tcPr>
                      <w:p w:rsidR="00F57A8B" w:rsidRPr="009D33DF" w:rsidRDefault="00F57A8B" w:rsidP="009D33DF">
                        <w:r w:rsidRPr="009D33DF">
                          <w:t> </w:t>
                        </w:r>
                      </w:p>
                    </w:tc>
                    <w:tc>
                      <w:tcPr>
                        <w:tcW w:w="1875" w:type="dxa"/>
                        <w:shd w:val="clear" w:color="auto" w:fill="FFFFFF"/>
                        <w:hideMark/>
                      </w:tcPr>
                      <w:p w:rsidR="00F57A8B" w:rsidRPr="009D33DF" w:rsidRDefault="00F57A8B" w:rsidP="009D33DF"/>
                    </w:tc>
                    <w:tc>
                      <w:tcPr>
                        <w:tcW w:w="225" w:type="dxa"/>
                        <w:shd w:val="clear" w:color="auto" w:fill="FFFFFF"/>
                        <w:vAlign w:val="center"/>
                        <w:hideMark/>
                      </w:tcPr>
                      <w:p w:rsidR="00F57A8B" w:rsidRPr="009D33DF" w:rsidRDefault="00F57A8B" w:rsidP="009D33DF"/>
                    </w:tc>
                    <w:tc>
                      <w:tcPr>
                        <w:tcW w:w="3500" w:type="pct"/>
                        <w:shd w:val="clear" w:color="auto" w:fill="FFFFFF"/>
                        <w:hideMark/>
                      </w:tcPr>
                      <w:p w:rsidR="00F57A8B" w:rsidRPr="009D33DF" w:rsidRDefault="00F57A8B" w:rsidP="009D33DF">
                        <w:r w:rsidRPr="009D33DF">
                          <w:object w:dxaOrig="225" w:dyaOrig="225">
                            <v:shape id="_x0000_i1217" type="#_x0000_t75" style="width:20.25pt;height:18pt" o:ole="">
                              <v:imagedata r:id="rId8" o:title=""/>
                            </v:shape>
                            <w:control r:id="rId13" w:name="DefaultOcxName21" w:shapeid="_x0000_i1217"/>
                          </w:object>
                        </w:r>
                        <w:proofErr w:type="gramStart"/>
                        <w:r w:rsidRPr="009D33DF">
                          <w:t>economics</w:t>
                        </w:r>
                        <w:proofErr w:type="gramEnd"/>
                        <w:r w:rsidRPr="009D33DF">
                          <w:t xml:space="preserve"> and management. </w:t>
                        </w:r>
                      </w:p>
                    </w:tc>
                  </w:tr>
                  <w:tr w:rsidR="00F57A8B" w:rsidRPr="009D33DF" w:rsidTr="00804C7A">
                    <w:trPr>
                      <w:tblCellSpacing w:w="0" w:type="dxa"/>
                    </w:trPr>
                    <w:tc>
                      <w:tcPr>
                        <w:tcW w:w="300" w:type="dxa"/>
                        <w:shd w:val="clear" w:color="auto" w:fill="FFFFFF"/>
                        <w:hideMark/>
                      </w:tcPr>
                      <w:p w:rsidR="00F57A8B" w:rsidRPr="009D33DF" w:rsidRDefault="00F57A8B" w:rsidP="009D33DF">
                        <w:r w:rsidRPr="009D33DF">
                          <w:t> </w:t>
                        </w:r>
                      </w:p>
                    </w:tc>
                    <w:tc>
                      <w:tcPr>
                        <w:tcW w:w="1875" w:type="dxa"/>
                        <w:shd w:val="clear" w:color="auto" w:fill="FFFFFF"/>
                        <w:hideMark/>
                      </w:tcPr>
                      <w:p w:rsidR="00F57A8B" w:rsidRPr="009D33DF" w:rsidRDefault="00F57A8B" w:rsidP="009D33DF"/>
                    </w:tc>
                    <w:tc>
                      <w:tcPr>
                        <w:tcW w:w="225" w:type="dxa"/>
                        <w:shd w:val="clear" w:color="auto" w:fill="FFFFFF"/>
                        <w:vAlign w:val="center"/>
                        <w:hideMark/>
                      </w:tcPr>
                      <w:p w:rsidR="00F57A8B" w:rsidRPr="009D33DF" w:rsidRDefault="00F57A8B" w:rsidP="009D33DF"/>
                    </w:tc>
                    <w:tc>
                      <w:tcPr>
                        <w:tcW w:w="3500" w:type="pct"/>
                        <w:shd w:val="clear" w:color="auto" w:fill="FFFFFF"/>
                        <w:hideMark/>
                      </w:tcPr>
                      <w:p w:rsidR="00F57A8B" w:rsidRPr="009D33DF" w:rsidRDefault="00F57A8B" w:rsidP="009D33DF">
                        <w:r w:rsidRPr="009D33DF">
                          <w:object w:dxaOrig="225" w:dyaOrig="225">
                            <v:shape id="_x0000_i1220" type="#_x0000_t75" style="width:20.25pt;height:18pt" o:ole="">
                              <v:imagedata r:id="rId8" o:title=""/>
                            </v:shape>
                            <w:control r:id="rId14" w:name="DefaultOcxName22" w:shapeid="_x0000_i1220"/>
                          </w:object>
                        </w:r>
                        <w:proofErr w:type="gramStart"/>
                        <w:r w:rsidRPr="009D33DF">
                          <w:t>psychology</w:t>
                        </w:r>
                        <w:proofErr w:type="gramEnd"/>
                        <w:r w:rsidRPr="009D33DF">
                          <w:t xml:space="preserve"> and family therapy. </w:t>
                        </w:r>
                      </w:p>
                    </w:tc>
                  </w:tr>
                  <w:tr w:rsidR="00F57A8B" w:rsidRPr="009D33DF" w:rsidTr="00804C7A">
                    <w:trPr>
                      <w:tblCellSpacing w:w="0" w:type="dxa"/>
                    </w:trPr>
                    <w:tc>
                      <w:tcPr>
                        <w:tcW w:w="300" w:type="dxa"/>
                        <w:shd w:val="clear" w:color="auto" w:fill="FFFFFF"/>
                        <w:hideMark/>
                      </w:tcPr>
                      <w:p w:rsidR="00F57A8B" w:rsidRPr="009D33DF" w:rsidRDefault="00F57A8B" w:rsidP="009D33DF">
                        <w:r w:rsidRPr="009D33DF">
                          <w:t> </w:t>
                        </w:r>
                      </w:p>
                    </w:tc>
                    <w:tc>
                      <w:tcPr>
                        <w:tcW w:w="1875" w:type="dxa"/>
                        <w:shd w:val="clear" w:color="auto" w:fill="FFFFFF"/>
                        <w:hideMark/>
                      </w:tcPr>
                      <w:p w:rsidR="00F57A8B" w:rsidRPr="009D33DF" w:rsidRDefault="00F57A8B" w:rsidP="009D33DF"/>
                    </w:tc>
                    <w:tc>
                      <w:tcPr>
                        <w:tcW w:w="225" w:type="dxa"/>
                        <w:shd w:val="clear" w:color="auto" w:fill="FFFFFF"/>
                        <w:vAlign w:val="center"/>
                        <w:hideMark/>
                      </w:tcPr>
                      <w:p w:rsidR="00F57A8B" w:rsidRPr="009D33DF" w:rsidRDefault="00F57A8B" w:rsidP="009D33DF"/>
                    </w:tc>
                    <w:tc>
                      <w:tcPr>
                        <w:tcW w:w="3500" w:type="pct"/>
                        <w:shd w:val="clear" w:color="auto" w:fill="FFFFFF"/>
                        <w:hideMark/>
                      </w:tcPr>
                      <w:p w:rsidR="00F57A8B" w:rsidRPr="009D33DF" w:rsidRDefault="00F57A8B" w:rsidP="009D33DF">
                        <w:r w:rsidRPr="009D33DF">
                          <w:object w:dxaOrig="225" w:dyaOrig="225">
                            <v:shape id="_x0000_i1223" type="#_x0000_t75" style="width:20.25pt;height:18pt" o:ole="">
                              <v:imagedata r:id="rId8" o:title=""/>
                            </v:shape>
                            <w:control r:id="rId15" w:name="DefaultOcxName23" w:shapeid="_x0000_i1223"/>
                          </w:object>
                        </w:r>
                        <w:proofErr w:type="gramStart"/>
                        <w:r w:rsidRPr="009D33DF">
                          <w:t>political</w:t>
                        </w:r>
                        <w:proofErr w:type="gramEnd"/>
                        <w:r w:rsidRPr="009D33DF">
                          <w:t xml:space="preserve"> science. </w:t>
                        </w:r>
                      </w:p>
                    </w:tc>
                  </w:tr>
                  <w:tr w:rsidR="00F57A8B" w:rsidRPr="009D33DF" w:rsidTr="00804C7A">
                    <w:trPr>
                      <w:tblCellSpacing w:w="0" w:type="dxa"/>
                    </w:trPr>
                    <w:tc>
                      <w:tcPr>
                        <w:tcW w:w="300" w:type="dxa"/>
                        <w:shd w:val="clear" w:color="auto" w:fill="FFFFFF"/>
                        <w:hideMark/>
                      </w:tcPr>
                      <w:p w:rsidR="00F57A8B" w:rsidRPr="009D33DF" w:rsidRDefault="00F57A8B" w:rsidP="009D33DF">
                        <w:r w:rsidRPr="009D33DF">
                          <w:t> </w:t>
                        </w:r>
                      </w:p>
                    </w:tc>
                    <w:tc>
                      <w:tcPr>
                        <w:tcW w:w="1875" w:type="dxa"/>
                        <w:shd w:val="clear" w:color="auto" w:fill="FFFFFF"/>
                        <w:hideMark/>
                      </w:tcPr>
                      <w:p w:rsidR="00F57A8B" w:rsidRPr="009D33DF" w:rsidRDefault="00F57A8B" w:rsidP="009D33DF"/>
                    </w:tc>
                    <w:tc>
                      <w:tcPr>
                        <w:tcW w:w="225" w:type="dxa"/>
                        <w:shd w:val="clear" w:color="auto" w:fill="FFFFFF"/>
                        <w:vAlign w:val="center"/>
                        <w:hideMark/>
                      </w:tcPr>
                      <w:p w:rsidR="00F57A8B" w:rsidRPr="009D33DF" w:rsidRDefault="00F57A8B" w:rsidP="009D33DF"/>
                    </w:tc>
                    <w:tc>
                      <w:tcPr>
                        <w:tcW w:w="3500" w:type="pct"/>
                        <w:shd w:val="clear" w:color="auto" w:fill="FFFFFF"/>
                        <w:hideMark/>
                      </w:tcPr>
                      <w:p w:rsidR="00F57A8B" w:rsidRPr="009D33DF" w:rsidRDefault="00F57A8B" w:rsidP="009D33DF">
                        <w:r w:rsidRPr="009D33DF">
                          <w:object w:dxaOrig="225" w:dyaOrig="225">
                            <v:shape id="_x0000_i1226" type="#_x0000_t75" style="width:20.25pt;height:18pt" o:ole="">
                              <v:imagedata r:id="rId6" o:title=""/>
                            </v:shape>
                            <w:control r:id="rId16" w:name="DefaultOcxName24" w:shapeid="_x0000_i1226"/>
                          </w:object>
                        </w:r>
                        <w:proofErr w:type="gramStart"/>
                        <w:r w:rsidRPr="009D33DF">
                          <w:t>all</w:t>
                        </w:r>
                        <w:proofErr w:type="gramEnd"/>
                        <w:r w:rsidRPr="009D33DF">
                          <w:t xml:space="preserve"> of the above. </w:t>
                        </w:r>
                      </w:p>
                    </w:tc>
                  </w:tr>
                  <w:tr w:rsidR="00F57A8B" w:rsidRPr="009D33DF" w:rsidTr="00804C7A">
                    <w:trPr>
                      <w:tblCellSpacing w:w="0" w:type="dxa"/>
                    </w:trPr>
                    <w:tc>
                      <w:tcPr>
                        <w:tcW w:w="300" w:type="dxa"/>
                        <w:shd w:val="clear" w:color="auto" w:fill="FFFFFF"/>
                        <w:hideMark/>
                      </w:tcPr>
                      <w:p w:rsidR="00F57A8B" w:rsidRPr="009D33DF" w:rsidRDefault="00F57A8B" w:rsidP="009D33DF">
                        <w:r w:rsidRPr="009D33DF">
                          <w:t> </w:t>
                        </w:r>
                      </w:p>
                    </w:tc>
                    <w:tc>
                      <w:tcPr>
                        <w:tcW w:w="1875" w:type="dxa"/>
                        <w:shd w:val="clear" w:color="auto" w:fill="FFFFFF"/>
                        <w:hideMark/>
                      </w:tcPr>
                      <w:p w:rsidR="00F57A8B" w:rsidRPr="009D33DF" w:rsidRDefault="00F57A8B" w:rsidP="009D33DF"/>
                    </w:tc>
                    <w:tc>
                      <w:tcPr>
                        <w:tcW w:w="225" w:type="dxa"/>
                        <w:shd w:val="clear" w:color="auto" w:fill="FFFFFF"/>
                        <w:vAlign w:val="center"/>
                        <w:hideMark/>
                      </w:tcPr>
                      <w:p w:rsidR="00F57A8B" w:rsidRPr="009D33DF" w:rsidRDefault="00F57A8B" w:rsidP="009D33DF"/>
                    </w:tc>
                    <w:tc>
                      <w:tcPr>
                        <w:tcW w:w="3500" w:type="pct"/>
                        <w:shd w:val="clear" w:color="auto" w:fill="FFFFFF"/>
                        <w:hideMark/>
                      </w:tcPr>
                      <w:p w:rsidR="00F57A8B" w:rsidRPr="009D33DF" w:rsidRDefault="00F57A8B" w:rsidP="009D33DF">
                        <w:r w:rsidRPr="009D33DF">
                          <w:object w:dxaOrig="225" w:dyaOrig="225">
                            <v:shape id="_x0000_i1229" type="#_x0000_t75" style="width:20.25pt;height:18pt" o:ole="">
                              <v:imagedata r:id="rId8" o:title=""/>
                            </v:shape>
                            <w:control r:id="rId17" w:name="DefaultOcxName25" w:shapeid="_x0000_i1229"/>
                          </w:object>
                        </w:r>
                        <w:proofErr w:type="gramStart"/>
                        <w:r w:rsidRPr="009D33DF">
                          <w:t>only</w:t>
                        </w:r>
                        <w:proofErr w:type="gramEnd"/>
                        <w:r w:rsidRPr="009D33DF">
                          <w:t xml:space="preserve"> “a” and “c” above. </w:t>
                        </w:r>
                      </w:p>
                    </w:tc>
                  </w:tr>
                  <w:tr w:rsidR="00F57A8B" w:rsidRPr="009D33DF" w:rsidTr="00804C7A">
                    <w:trPr>
                      <w:tblCellSpacing w:w="0" w:type="dxa"/>
                    </w:trPr>
                    <w:tc>
                      <w:tcPr>
                        <w:tcW w:w="0" w:type="auto"/>
                        <w:gridSpan w:val="4"/>
                        <w:shd w:val="clear" w:color="auto" w:fill="FFFFFF"/>
                        <w:vAlign w:val="center"/>
                        <w:hideMark/>
                      </w:tcPr>
                      <w:p w:rsidR="00F57A8B" w:rsidRPr="009D33DF" w:rsidRDefault="00F57A8B" w:rsidP="009D33DF"/>
                    </w:tc>
                  </w:tr>
                </w:tbl>
                <w:p w:rsidR="00F57A8B" w:rsidRPr="009D33DF" w:rsidRDefault="00F57A8B" w:rsidP="009D33DF"/>
              </w:tc>
            </w:tr>
          </w:tbl>
          <w:p w:rsidR="00F57A8B" w:rsidRPr="009D33DF" w:rsidRDefault="00F57A8B" w:rsidP="009D33DF"/>
          <w:tbl>
            <w:tblPr>
              <w:tblW w:w="5000" w:type="pct"/>
              <w:tblCellSpacing w:w="0" w:type="dxa"/>
              <w:shd w:val="clear" w:color="auto" w:fill="FFFFFF"/>
              <w:tblCellMar>
                <w:top w:w="60" w:type="dxa"/>
                <w:left w:w="60" w:type="dxa"/>
                <w:bottom w:w="60" w:type="dxa"/>
                <w:right w:w="60" w:type="dxa"/>
              </w:tblCellMar>
              <w:tblLook w:val="04A0" w:firstRow="1" w:lastRow="0" w:firstColumn="1" w:lastColumn="0" w:noHBand="0" w:noVBand="1"/>
            </w:tblPr>
            <w:tblGrid>
              <w:gridCol w:w="19141"/>
            </w:tblGrid>
            <w:tr w:rsidR="00F57A8B" w:rsidRPr="009D33DF" w:rsidTr="009D33DF">
              <w:trPr>
                <w:tblCellSpacing w:w="0" w:type="dxa"/>
              </w:trPr>
              <w:tc>
                <w:tcPr>
                  <w:tcW w:w="0" w:type="auto"/>
                  <w:shd w:val="clear" w:color="auto" w:fill="FFFFFF"/>
                  <w:vAlign w:val="center"/>
                  <w:hideMark/>
                </w:tcPr>
                <w:tbl>
                  <w:tblPr>
                    <w:tblW w:w="4076" w:type="pct"/>
                    <w:tblCellSpacing w:w="0" w:type="dxa"/>
                    <w:shd w:val="clear" w:color="auto" w:fill="FFFFFF"/>
                    <w:tblCellMar>
                      <w:top w:w="60" w:type="dxa"/>
                      <w:left w:w="60" w:type="dxa"/>
                      <w:bottom w:w="60" w:type="dxa"/>
                      <w:right w:w="60" w:type="dxa"/>
                    </w:tblCellMar>
                    <w:tblLook w:val="04A0" w:firstRow="1" w:lastRow="0" w:firstColumn="1" w:lastColumn="0" w:noHBand="0" w:noVBand="1"/>
                  </w:tblPr>
                  <w:tblGrid>
                    <w:gridCol w:w="2192"/>
                    <w:gridCol w:w="13315"/>
                  </w:tblGrid>
                  <w:tr w:rsidR="009D33DF" w:rsidRPr="009D33DF" w:rsidTr="009D33DF">
                    <w:trPr>
                      <w:tblCellSpacing w:w="0" w:type="dxa"/>
                    </w:trPr>
                    <w:tc>
                      <w:tcPr>
                        <w:tcW w:w="2192" w:type="dxa"/>
                        <w:shd w:val="clear" w:color="auto" w:fill="FFFFFF"/>
                        <w:hideMark/>
                      </w:tcPr>
                      <w:p w:rsidR="009D33DF" w:rsidRPr="009D33DF" w:rsidRDefault="009D33DF" w:rsidP="009D33DF">
                        <w:r w:rsidRPr="009D33DF">
                          <w:t>Question 4.</w:t>
                        </w:r>
                      </w:p>
                    </w:tc>
                    <w:tc>
                      <w:tcPr>
                        <w:tcW w:w="13315" w:type="dxa"/>
                        <w:shd w:val="clear" w:color="auto" w:fill="FFFFFF"/>
                        <w:hideMark/>
                      </w:tcPr>
                      <w:p w:rsidR="009D33DF" w:rsidRPr="009D33DF" w:rsidRDefault="009D33DF" w:rsidP="009D33DF">
                        <w:r w:rsidRPr="009D33DF">
                          <w:t xml:space="preserve">In </w:t>
                        </w:r>
                        <w:proofErr w:type="spellStart"/>
                        <w:r w:rsidRPr="009D33DF">
                          <w:t>Dyball</w:t>
                        </w:r>
                        <w:proofErr w:type="spellEnd"/>
                        <w:r w:rsidRPr="009D33DF">
                          <w:t xml:space="preserve"> &amp; Newell’s Figure 5.18, the variables E, D, J, P and G make up the only feedback loop. The exogenous variables include:</w:t>
                        </w:r>
                        <w:r w:rsidRPr="009D33DF">
                          <w:br/>
                        </w:r>
                        <w:r w:rsidRPr="009D33DF">
                          <mc:AlternateContent>
                            <mc:Choice Requires="wps">
                              <w:drawing>
                                <wp:inline distT="0" distB="0" distL="0" distR="0" wp14:anchorId="3F552089" wp14:editId="3FCE007C">
                                  <wp:extent cx="304800" cy="304800"/>
                                  <wp:effectExtent l="0" t="0" r="0" b="0"/>
                                  <wp:docPr id="12" name="Rectangle 12" descr="https://takeexam.next.ecollege.com/ec/courses/38751/CRS-STLEO-10098092/ContentItem_508481535/image00453c9180e.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D214E12" id="Rectangle 12" o:spid="_x0000_s1026" alt="https://takeexam.next.ecollege.com/ec/courses/38751/CRS-STLEO-10098092/ContentItem_508481535/image00453c9180e.gif"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" filled="f" stroked="f">
                                  <o:lock v:ext="edit" aspectratio="t"/>
                                  <w10:anchorlock/>
                                </v:rect>
                              </w:pict>
                            </mc:Fallback>
                          </mc:AlternateContent>
                        </w:r>
                      </w:p>
                    </w:tc>
                  </w:tr>
                </w:tbl>
                <w:p w:rsidR="00F57A8B" w:rsidRPr="009D33DF" w:rsidRDefault="00F57A8B" w:rsidP="009D33DF"/>
              </w:tc>
            </w:tr>
            <w:tr w:rsidR="00F57A8B" w:rsidRPr="009D33DF" w:rsidTr="009D33DF">
              <w:trPr>
                <w:tblCellSpacing w:w="0" w:type="dxa"/>
              </w:trPr>
              <w:tc>
                <w:tcPr>
                  <w:tcW w:w="0" w:type="auto"/>
                  <w:shd w:val="clear" w:color="auto" w:fill="FFFFFF"/>
                  <w:vAlign w:val="center"/>
                  <w:hideMark/>
                </w:tcPr>
                <w:tbl>
                  <w:tblPr>
                    <w:tblW w:w="5000" w:type="pct"/>
                    <w:tblCellSpacing w:w="0" w:type="dxa"/>
                    <w:shd w:val="clear" w:color="auto" w:fill="FFFFFF"/>
                    <w:tblCellMar>
                      <w:top w:w="60" w:type="dxa"/>
                      <w:left w:w="60" w:type="dxa"/>
                      <w:bottom w:w="60" w:type="dxa"/>
                      <w:right w:w="60" w:type="dxa"/>
                    </w:tblCellMar>
                    <w:tblLook w:val="04A0" w:firstRow="1" w:lastRow="0" w:firstColumn="1" w:lastColumn="0" w:noHBand="0" w:noVBand="1"/>
                  </w:tblPr>
                  <w:tblGrid>
                    <w:gridCol w:w="333"/>
                    <w:gridCol w:w="2081"/>
                    <w:gridCol w:w="300"/>
                    <w:gridCol w:w="6332"/>
                  </w:tblGrid>
                  <w:tr w:rsidR="00F57A8B" w:rsidRPr="009D33DF" w:rsidTr="00804C7A">
                    <w:trPr>
                      <w:tblCellSpacing w:w="0" w:type="dxa"/>
                    </w:trPr>
                    <w:tc>
                      <w:tcPr>
                        <w:tcW w:w="300" w:type="dxa"/>
                        <w:shd w:val="clear" w:color="auto" w:fill="FFFFFF"/>
                        <w:hideMark/>
                      </w:tcPr>
                      <w:p w:rsidR="00F57A8B" w:rsidRPr="009D33DF" w:rsidRDefault="00F57A8B" w:rsidP="009D33DF">
                        <w:r w:rsidRPr="009D33DF">
                          <w:t> </w:t>
                        </w:r>
                      </w:p>
                    </w:tc>
                    <w:tc>
                      <w:tcPr>
                        <w:tcW w:w="1875" w:type="dxa"/>
                        <w:shd w:val="clear" w:color="auto" w:fill="FFFFFF"/>
                        <w:hideMark/>
                      </w:tcPr>
                      <w:p w:rsidR="00F57A8B" w:rsidRPr="009D33DF" w:rsidRDefault="00F57A8B" w:rsidP="009D33DF">
                        <w:r w:rsidRPr="009D33DF">
                          <w:t>Answer:</w:t>
                        </w:r>
                      </w:p>
                    </w:tc>
                    <w:tc>
                      <w:tcPr>
                        <w:tcW w:w="225" w:type="dxa"/>
                        <w:shd w:val="clear" w:color="auto" w:fill="FFFFFF"/>
                        <w:vAlign w:val="center"/>
                        <w:hideMark/>
                      </w:tcPr>
                      <w:p w:rsidR="00F57A8B" w:rsidRPr="009D33DF" w:rsidRDefault="00F57A8B" w:rsidP="009D33DF"/>
                    </w:tc>
                    <w:tc>
                      <w:tcPr>
                        <w:tcW w:w="3500" w:type="pct"/>
                        <w:shd w:val="clear" w:color="auto" w:fill="FFFFFF"/>
                        <w:hideMark/>
                      </w:tcPr>
                      <w:p w:rsidR="00F57A8B" w:rsidRPr="009D33DF" w:rsidRDefault="00F57A8B" w:rsidP="009D33DF">
                        <w:r w:rsidRPr="009D33DF">
                          <w:object w:dxaOrig="225" w:dyaOrig="225">
                            <v:shape id="_x0000_i1256" type="#_x0000_t75" style="width:20.25pt;height:18pt" o:ole="">
                              <v:imagedata r:id="rId8" o:title=""/>
                            </v:shape>
                            <w:control r:id="rId18" w:name="DefaultOcxName34" w:shapeid="_x0000_i1256"/>
                          </w:object>
                        </w:r>
                        <w:r w:rsidRPr="009D33DF">
                          <w:t xml:space="preserve">A,B, D, E, C. </w:t>
                        </w:r>
                      </w:p>
                    </w:tc>
                  </w:tr>
                  <w:tr w:rsidR="00F57A8B" w:rsidRPr="009D33DF" w:rsidTr="00804C7A">
                    <w:trPr>
                      <w:tblCellSpacing w:w="0" w:type="dxa"/>
                    </w:trPr>
                    <w:tc>
                      <w:tcPr>
                        <w:tcW w:w="300" w:type="dxa"/>
                        <w:shd w:val="clear" w:color="auto" w:fill="FFFFFF"/>
                        <w:hideMark/>
                      </w:tcPr>
                      <w:p w:rsidR="00F57A8B" w:rsidRPr="009D33DF" w:rsidRDefault="00F57A8B" w:rsidP="009D33DF">
                        <w:r w:rsidRPr="009D33DF">
                          <w:t> </w:t>
                        </w:r>
                      </w:p>
                    </w:tc>
                    <w:tc>
                      <w:tcPr>
                        <w:tcW w:w="1875" w:type="dxa"/>
                        <w:shd w:val="clear" w:color="auto" w:fill="FFFFFF"/>
                        <w:hideMark/>
                      </w:tcPr>
                      <w:p w:rsidR="00F57A8B" w:rsidRPr="009D33DF" w:rsidRDefault="00F57A8B" w:rsidP="009D33DF"/>
                    </w:tc>
                    <w:tc>
                      <w:tcPr>
                        <w:tcW w:w="225" w:type="dxa"/>
                        <w:shd w:val="clear" w:color="auto" w:fill="FFFFFF"/>
                        <w:vAlign w:val="center"/>
                        <w:hideMark/>
                      </w:tcPr>
                      <w:p w:rsidR="00F57A8B" w:rsidRPr="009D33DF" w:rsidRDefault="00F57A8B" w:rsidP="009D33DF"/>
                    </w:tc>
                    <w:tc>
                      <w:tcPr>
                        <w:tcW w:w="3500" w:type="pct"/>
                        <w:shd w:val="clear" w:color="auto" w:fill="FFFFFF"/>
                        <w:hideMark/>
                      </w:tcPr>
                      <w:p w:rsidR="00F57A8B" w:rsidRPr="009D33DF" w:rsidRDefault="00F57A8B" w:rsidP="009D33DF">
                        <w:r w:rsidRPr="009D33DF">
                          <w:object w:dxaOrig="225" w:dyaOrig="225">
                            <v:shape id="_x0000_i1259" type="#_x0000_t75" style="width:20.25pt;height:18pt" o:ole="">
                              <v:imagedata r:id="rId8" o:title=""/>
                            </v:shape>
                            <w:control r:id="rId19" w:name="DefaultOcxName35" w:shapeid="_x0000_i1259"/>
                          </w:object>
                        </w:r>
                        <w:r w:rsidRPr="009D33DF">
                          <w:t xml:space="preserve">H, J, L. </w:t>
                        </w:r>
                      </w:p>
                    </w:tc>
                  </w:tr>
                  <w:tr w:rsidR="00F57A8B" w:rsidRPr="009D33DF" w:rsidTr="00804C7A">
                    <w:trPr>
                      <w:tblCellSpacing w:w="0" w:type="dxa"/>
                    </w:trPr>
                    <w:tc>
                      <w:tcPr>
                        <w:tcW w:w="300" w:type="dxa"/>
                        <w:shd w:val="clear" w:color="auto" w:fill="FFFFFF"/>
                        <w:hideMark/>
                      </w:tcPr>
                      <w:p w:rsidR="00F57A8B" w:rsidRPr="009D33DF" w:rsidRDefault="00F57A8B" w:rsidP="009D33DF">
                        <w:r w:rsidRPr="009D33DF">
                          <w:t> </w:t>
                        </w:r>
                      </w:p>
                    </w:tc>
                    <w:tc>
                      <w:tcPr>
                        <w:tcW w:w="1875" w:type="dxa"/>
                        <w:shd w:val="clear" w:color="auto" w:fill="FFFFFF"/>
                        <w:hideMark/>
                      </w:tcPr>
                      <w:p w:rsidR="00F57A8B" w:rsidRPr="009D33DF" w:rsidRDefault="00F57A8B" w:rsidP="009D33DF"/>
                    </w:tc>
                    <w:tc>
                      <w:tcPr>
                        <w:tcW w:w="225" w:type="dxa"/>
                        <w:shd w:val="clear" w:color="auto" w:fill="FFFFFF"/>
                        <w:vAlign w:val="center"/>
                        <w:hideMark/>
                      </w:tcPr>
                      <w:p w:rsidR="00F57A8B" w:rsidRPr="009D33DF" w:rsidRDefault="00F57A8B" w:rsidP="009D33DF"/>
                    </w:tc>
                    <w:tc>
                      <w:tcPr>
                        <w:tcW w:w="3500" w:type="pct"/>
                        <w:shd w:val="clear" w:color="auto" w:fill="FFFFFF"/>
                        <w:hideMark/>
                      </w:tcPr>
                      <w:p w:rsidR="00F57A8B" w:rsidRPr="009D33DF" w:rsidRDefault="00F57A8B" w:rsidP="009D33DF">
                        <w:r w:rsidRPr="009D33DF">
                          <w:object w:dxaOrig="225" w:dyaOrig="225">
                            <v:shape id="_x0000_i1262" type="#_x0000_t75" style="width:20.25pt;height:18pt" o:ole="">
                              <v:imagedata r:id="rId6" o:title=""/>
                            </v:shape>
                            <w:control r:id="rId20" w:name="DefaultOcxName36" w:shapeid="_x0000_i1262"/>
                          </w:object>
                        </w:r>
                        <w:r w:rsidRPr="009D33DF">
                          <w:t xml:space="preserve">K, M, N, Q, R, S, F. </w:t>
                        </w:r>
                      </w:p>
                    </w:tc>
                  </w:tr>
                  <w:tr w:rsidR="00F57A8B" w:rsidRPr="009D33DF" w:rsidTr="00804C7A">
                    <w:trPr>
                      <w:tblCellSpacing w:w="0" w:type="dxa"/>
                    </w:trPr>
                    <w:tc>
                      <w:tcPr>
                        <w:tcW w:w="300" w:type="dxa"/>
                        <w:shd w:val="clear" w:color="auto" w:fill="FFFFFF"/>
                        <w:hideMark/>
                      </w:tcPr>
                      <w:p w:rsidR="00F57A8B" w:rsidRPr="009D33DF" w:rsidRDefault="00F57A8B" w:rsidP="009D33DF">
                        <w:r w:rsidRPr="009D33DF">
                          <w:t> </w:t>
                        </w:r>
                      </w:p>
                    </w:tc>
                    <w:tc>
                      <w:tcPr>
                        <w:tcW w:w="1875" w:type="dxa"/>
                        <w:shd w:val="clear" w:color="auto" w:fill="FFFFFF"/>
                        <w:hideMark/>
                      </w:tcPr>
                      <w:p w:rsidR="00F57A8B" w:rsidRPr="009D33DF" w:rsidRDefault="00F57A8B" w:rsidP="009D33DF"/>
                    </w:tc>
                    <w:tc>
                      <w:tcPr>
                        <w:tcW w:w="225" w:type="dxa"/>
                        <w:shd w:val="clear" w:color="auto" w:fill="FFFFFF"/>
                        <w:vAlign w:val="center"/>
                        <w:hideMark/>
                      </w:tcPr>
                      <w:p w:rsidR="00F57A8B" w:rsidRPr="009D33DF" w:rsidRDefault="00F57A8B" w:rsidP="009D33DF"/>
                    </w:tc>
                    <w:tc>
                      <w:tcPr>
                        <w:tcW w:w="3500" w:type="pct"/>
                        <w:shd w:val="clear" w:color="auto" w:fill="FFFFFF"/>
                        <w:hideMark/>
                      </w:tcPr>
                      <w:p w:rsidR="00F57A8B" w:rsidRPr="009D33DF" w:rsidRDefault="00F57A8B" w:rsidP="009D33DF">
                        <w:r w:rsidRPr="009D33DF">
                          <w:object w:dxaOrig="225" w:dyaOrig="225">
                            <v:shape id="_x0000_i1265" type="#_x0000_t75" style="width:20.25pt;height:18pt" o:ole="">
                              <v:imagedata r:id="rId8" o:title=""/>
                            </v:shape>
                            <w:control r:id="rId21" w:name="DefaultOcxName37" w:shapeid="_x0000_i1265"/>
                          </w:object>
                        </w:r>
                        <w:r w:rsidRPr="009D33DF">
                          <w:t xml:space="preserve">G, P, Q, R,S, F. </w:t>
                        </w:r>
                      </w:p>
                    </w:tc>
                  </w:tr>
                  <w:tr w:rsidR="00F57A8B" w:rsidRPr="009D33DF" w:rsidTr="00804C7A">
                    <w:trPr>
                      <w:tblCellSpacing w:w="0" w:type="dxa"/>
                    </w:trPr>
                    <w:tc>
                      <w:tcPr>
                        <w:tcW w:w="0" w:type="auto"/>
                        <w:gridSpan w:val="4"/>
                        <w:shd w:val="clear" w:color="auto" w:fill="FFFFFF"/>
                        <w:vAlign w:val="center"/>
                        <w:hideMark/>
                      </w:tcPr>
                      <w:p w:rsidR="00F57A8B" w:rsidRPr="009D33DF" w:rsidRDefault="00F57A8B" w:rsidP="009D33DF"/>
                    </w:tc>
                  </w:tr>
                </w:tbl>
                <w:p w:rsidR="00F57A8B" w:rsidRPr="009D33DF" w:rsidRDefault="00F57A8B" w:rsidP="009D33DF"/>
              </w:tc>
            </w:tr>
          </w:tbl>
          <w:p w:rsidR="00F57A8B" w:rsidRPr="009D33DF" w:rsidRDefault="00F57A8B" w:rsidP="009D33DF"/>
          <w:tbl>
            <w:tblPr>
              <w:tblW w:w="5000" w:type="pct"/>
              <w:tblCellSpacing w:w="0" w:type="dxa"/>
              <w:shd w:val="clear" w:color="auto" w:fill="FFFFFF"/>
              <w:tblCellMar>
                <w:top w:w="60" w:type="dxa"/>
                <w:left w:w="60" w:type="dxa"/>
                <w:bottom w:w="60" w:type="dxa"/>
                <w:right w:w="60" w:type="dxa"/>
              </w:tblCellMar>
              <w:tblLook w:val="04A0" w:firstRow="1" w:lastRow="0" w:firstColumn="1" w:lastColumn="0" w:noHBand="0" w:noVBand="1"/>
            </w:tblPr>
            <w:tblGrid>
              <w:gridCol w:w="19141"/>
            </w:tblGrid>
            <w:tr w:rsidR="00F57A8B" w:rsidRPr="009D33DF" w:rsidTr="009D33DF">
              <w:trPr>
                <w:tblCellSpacing w:w="0" w:type="dxa"/>
              </w:trPr>
              <w:tc>
                <w:tcPr>
                  <w:tcW w:w="0" w:type="auto"/>
                  <w:shd w:val="clear" w:color="auto" w:fill="FFFFFF"/>
                  <w:vAlign w:val="center"/>
                  <w:hideMark/>
                </w:tcPr>
                <w:tbl>
                  <w:tblPr>
                    <w:tblW w:w="4076" w:type="pct"/>
                    <w:tblCellSpacing w:w="0" w:type="dxa"/>
                    <w:shd w:val="clear" w:color="auto" w:fill="FFFFFF"/>
                    <w:tblCellMar>
                      <w:top w:w="60" w:type="dxa"/>
                      <w:left w:w="60" w:type="dxa"/>
                      <w:bottom w:w="60" w:type="dxa"/>
                      <w:right w:w="60" w:type="dxa"/>
                    </w:tblCellMar>
                    <w:tblLook w:val="04A0" w:firstRow="1" w:lastRow="0" w:firstColumn="1" w:lastColumn="0" w:noHBand="0" w:noVBand="1"/>
                  </w:tblPr>
                  <w:tblGrid>
                    <w:gridCol w:w="2192"/>
                    <w:gridCol w:w="13315"/>
                  </w:tblGrid>
                  <w:tr w:rsidR="009D33DF" w:rsidRPr="009D33DF" w:rsidTr="009D33DF">
                    <w:trPr>
                      <w:tblCellSpacing w:w="0" w:type="dxa"/>
                    </w:trPr>
                    <w:tc>
                      <w:tcPr>
                        <w:tcW w:w="2192" w:type="dxa"/>
                        <w:shd w:val="clear" w:color="auto" w:fill="FFFFFF"/>
                        <w:hideMark/>
                      </w:tcPr>
                      <w:p w:rsidR="009D33DF" w:rsidRPr="009D33DF" w:rsidRDefault="009D33DF" w:rsidP="009D33DF">
                        <w:r w:rsidRPr="009D33DF">
                          <w:t>Question 5.</w:t>
                        </w:r>
                      </w:p>
                    </w:tc>
                    <w:tc>
                      <w:tcPr>
                        <w:tcW w:w="13315" w:type="dxa"/>
                        <w:shd w:val="clear" w:color="auto" w:fill="FFFFFF"/>
                        <w:hideMark/>
                      </w:tcPr>
                      <w:p w:rsidR="009D33DF" w:rsidRPr="009D33DF" w:rsidRDefault="009D33DF" w:rsidP="009D33DF">
                        <w:r w:rsidRPr="009D33DF">
                          <w:t>Significant changes in the levels of social or biophysical stocks are always signals of potential problems in human-ecological systems.</w:t>
                        </w:r>
                      </w:p>
                    </w:tc>
                  </w:tr>
                </w:tbl>
                <w:p w:rsidR="00F57A8B" w:rsidRPr="009D33DF" w:rsidRDefault="00F57A8B" w:rsidP="009D33DF"/>
              </w:tc>
            </w:tr>
            <w:tr w:rsidR="00F57A8B" w:rsidRPr="009D33DF" w:rsidTr="009D33DF">
              <w:trPr>
                <w:tblCellSpacing w:w="0" w:type="dxa"/>
              </w:trPr>
              <w:tc>
                <w:tcPr>
                  <w:tcW w:w="0" w:type="auto"/>
                  <w:shd w:val="clear" w:color="auto" w:fill="FFFFFF"/>
                  <w:vAlign w:val="center"/>
                  <w:hideMark/>
                </w:tcPr>
                <w:tbl>
                  <w:tblPr>
                    <w:tblW w:w="5000" w:type="pct"/>
                    <w:tblCellSpacing w:w="0" w:type="dxa"/>
                    <w:shd w:val="clear" w:color="auto" w:fill="FFFFFF"/>
                    <w:tblCellMar>
                      <w:top w:w="60" w:type="dxa"/>
                      <w:left w:w="60" w:type="dxa"/>
                      <w:bottom w:w="60" w:type="dxa"/>
                      <w:right w:w="60" w:type="dxa"/>
                    </w:tblCellMar>
                    <w:tblLook w:val="04A0" w:firstRow="1" w:lastRow="0" w:firstColumn="1" w:lastColumn="0" w:noHBand="0" w:noVBand="1"/>
                  </w:tblPr>
                  <w:tblGrid>
                    <w:gridCol w:w="181"/>
                    <w:gridCol w:w="934"/>
                    <w:gridCol w:w="270"/>
                    <w:gridCol w:w="5060"/>
                    <w:gridCol w:w="180"/>
                    <w:gridCol w:w="126"/>
                    <w:gridCol w:w="126"/>
                    <w:gridCol w:w="2169"/>
                  </w:tblGrid>
                  <w:tr w:rsidR="00F57A8B" w:rsidRPr="009D33DF" w:rsidTr="00804C7A">
                    <w:trPr>
                      <w:tblCellSpacing w:w="0" w:type="dxa"/>
                    </w:trPr>
                    <w:tc>
                      <w:tcPr>
                        <w:tcW w:w="300" w:type="dxa"/>
                        <w:shd w:val="clear" w:color="auto" w:fill="FFFFFF"/>
                        <w:hideMark/>
                      </w:tcPr>
                      <w:p w:rsidR="00F57A8B" w:rsidRPr="009D33DF" w:rsidRDefault="00F57A8B" w:rsidP="009D33DF">
                        <w:r w:rsidRPr="009D33DF">
                          <w:t> </w:t>
                        </w:r>
                      </w:p>
                    </w:tc>
                    <w:tc>
                      <w:tcPr>
                        <w:tcW w:w="1875" w:type="dxa"/>
                        <w:shd w:val="clear" w:color="auto" w:fill="FFFFFF"/>
                        <w:hideMark/>
                      </w:tcPr>
                      <w:p w:rsidR="00F57A8B" w:rsidRPr="009D33DF" w:rsidRDefault="00F57A8B" w:rsidP="009D33DF">
                        <w:r w:rsidRPr="009D33DF">
                          <w:t xml:space="preserve"> Answer: </w:t>
                        </w:r>
                      </w:p>
                    </w:tc>
                    <w:tc>
                      <w:tcPr>
                        <w:tcW w:w="225" w:type="dxa"/>
                        <w:shd w:val="clear" w:color="auto" w:fill="FFFFFF"/>
                        <w:vAlign w:val="center"/>
                        <w:hideMark/>
                      </w:tcPr>
                      <w:p w:rsidR="00F57A8B" w:rsidRPr="009D33DF" w:rsidRDefault="00F57A8B" w:rsidP="009D33DF"/>
                    </w:tc>
                    <w:tc>
                      <w:tcPr>
                        <w:tcW w:w="3500" w:type="pct"/>
                        <w:shd w:val="clear" w:color="auto" w:fill="FFFFFF"/>
                        <w:hideMark/>
                      </w:tcPr>
                      <w:p w:rsidR="00F57A8B" w:rsidRPr="009D33DF" w:rsidRDefault="00F57A8B" w:rsidP="009D33DF">
                        <w:r w:rsidRPr="009D33DF">
                          <w:object w:dxaOrig="225" w:dyaOrig="225">
                            <v:shape id="_x0000_i1292" type="#_x0000_t75" style="width:20.25pt;height:18pt" o:ole="">
                              <v:imagedata r:id="rId6" o:title=""/>
                            </v:shape>
                            <w:control r:id="rId22" w:name="DefaultOcxName46" w:shapeid="_x0000_i1292"/>
                          </w:object>
                        </w:r>
                        <w:r w:rsidRPr="009D33DF">
                          <w:t xml:space="preserve">True </w:t>
                        </w:r>
                      </w:p>
                    </w:tc>
                    <w:tc>
                      <w:tcPr>
                        <w:tcW w:w="300" w:type="dxa"/>
                        <w:shd w:val="clear" w:color="auto" w:fill="FFFFFF"/>
                        <w:hideMark/>
                      </w:tcPr>
                      <w:p w:rsidR="00F57A8B" w:rsidRPr="009D33DF" w:rsidRDefault="00F57A8B" w:rsidP="009D33DF">
                        <w:r w:rsidRPr="009D33DF">
                          <w:t> </w:t>
                        </w:r>
                      </w:p>
                    </w:tc>
                    <w:tc>
                      <w:tcPr>
                        <w:tcW w:w="1875" w:type="dxa"/>
                        <w:shd w:val="clear" w:color="auto" w:fill="FFFFFF"/>
                        <w:hideMark/>
                      </w:tcPr>
                      <w:p w:rsidR="00F57A8B" w:rsidRPr="009D33DF" w:rsidRDefault="00F57A8B" w:rsidP="009D33DF"/>
                    </w:tc>
                    <w:tc>
                      <w:tcPr>
                        <w:tcW w:w="225" w:type="dxa"/>
                        <w:shd w:val="clear" w:color="auto" w:fill="FFFFFF"/>
                        <w:vAlign w:val="center"/>
                        <w:hideMark/>
                      </w:tcPr>
                      <w:p w:rsidR="00F57A8B" w:rsidRPr="009D33DF" w:rsidRDefault="00F57A8B" w:rsidP="009D33DF"/>
                    </w:tc>
                    <w:tc>
                      <w:tcPr>
                        <w:tcW w:w="3500" w:type="pct"/>
                        <w:shd w:val="clear" w:color="auto" w:fill="FFFFFF"/>
                        <w:hideMark/>
                      </w:tcPr>
                      <w:p w:rsidR="00F57A8B" w:rsidRPr="009D33DF" w:rsidRDefault="00F57A8B" w:rsidP="009D33DF">
                        <w:r w:rsidRPr="009D33DF">
                          <w:object w:dxaOrig="225" w:dyaOrig="225">
                            <v:shape id="_x0000_i1295" type="#_x0000_t75" style="width:20.25pt;height:18pt" o:ole="">
                              <v:imagedata r:id="rId8" o:title=""/>
                            </v:shape>
                            <w:control r:id="rId23" w:name="DefaultOcxName47" w:shapeid="_x0000_i1295"/>
                          </w:object>
                        </w:r>
                        <w:r w:rsidRPr="009D33DF">
                          <w:t xml:space="preserve">False </w:t>
                        </w:r>
                      </w:p>
                    </w:tc>
                  </w:tr>
                  <w:tr w:rsidR="00F57A8B" w:rsidRPr="009D33DF" w:rsidTr="00804C7A">
                    <w:trPr>
                      <w:tblCellSpacing w:w="0" w:type="dxa"/>
                    </w:trPr>
                    <w:tc>
                      <w:tcPr>
                        <w:tcW w:w="0" w:type="auto"/>
                        <w:gridSpan w:val="4"/>
                        <w:shd w:val="clear" w:color="auto" w:fill="FFFFFF"/>
                        <w:vAlign w:val="center"/>
                        <w:hideMark/>
                      </w:tcPr>
                      <w:p w:rsidR="00F57A8B" w:rsidRPr="009D33DF" w:rsidRDefault="00F57A8B" w:rsidP="009D33DF"/>
                    </w:tc>
                    <w:tc>
                      <w:tcPr>
                        <w:tcW w:w="0" w:type="auto"/>
                        <w:shd w:val="clear" w:color="auto" w:fill="FFFFFF"/>
                        <w:vAlign w:val="center"/>
                        <w:hideMark/>
                      </w:tcPr>
                      <w:p w:rsidR="00F57A8B" w:rsidRPr="009D33DF" w:rsidRDefault="00F57A8B" w:rsidP="009D33DF"/>
                    </w:tc>
                    <w:tc>
                      <w:tcPr>
                        <w:tcW w:w="0" w:type="auto"/>
                        <w:shd w:val="clear" w:color="auto" w:fill="FFFFFF"/>
                        <w:vAlign w:val="center"/>
                        <w:hideMark/>
                      </w:tcPr>
                      <w:p w:rsidR="00F57A8B" w:rsidRPr="009D33DF" w:rsidRDefault="00F57A8B" w:rsidP="009D33DF"/>
                    </w:tc>
                    <w:tc>
                      <w:tcPr>
                        <w:tcW w:w="0" w:type="auto"/>
                        <w:shd w:val="clear" w:color="auto" w:fill="FFFFFF"/>
                        <w:vAlign w:val="center"/>
                        <w:hideMark/>
                      </w:tcPr>
                      <w:p w:rsidR="00F57A8B" w:rsidRPr="009D33DF" w:rsidRDefault="00F57A8B" w:rsidP="009D33DF"/>
                    </w:tc>
                    <w:tc>
                      <w:tcPr>
                        <w:tcW w:w="0" w:type="auto"/>
                        <w:shd w:val="clear" w:color="auto" w:fill="FFFFFF"/>
                        <w:vAlign w:val="center"/>
                        <w:hideMark/>
                      </w:tcPr>
                      <w:p w:rsidR="00F57A8B" w:rsidRPr="009D33DF" w:rsidRDefault="00F57A8B" w:rsidP="009D33DF"/>
                    </w:tc>
                  </w:tr>
                </w:tbl>
                <w:p w:rsidR="00F57A8B" w:rsidRPr="009D33DF" w:rsidRDefault="00F57A8B" w:rsidP="009D33DF"/>
              </w:tc>
            </w:tr>
          </w:tbl>
          <w:p w:rsidR="00F57A8B" w:rsidRPr="009D33DF" w:rsidRDefault="00F57A8B" w:rsidP="009D33DF"/>
          <w:tbl>
            <w:tblPr>
              <w:tblW w:w="5000" w:type="pct"/>
              <w:tblCellSpacing w:w="0" w:type="dxa"/>
              <w:shd w:val="clear" w:color="auto" w:fill="FFFFFF"/>
              <w:tblCellMar>
                <w:top w:w="60" w:type="dxa"/>
                <w:left w:w="60" w:type="dxa"/>
                <w:bottom w:w="60" w:type="dxa"/>
                <w:right w:w="60" w:type="dxa"/>
              </w:tblCellMar>
              <w:tblLook w:val="04A0" w:firstRow="1" w:lastRow="0" w:firstColumn="1" w:lastColumn="0" w:noHBand="0" w:noVBand="1"/>
            </w:tblPr>
            <w:tblGrid>
              <w:gridCol w:w="19141"/>
            </w:tblGrid>
            <w:tr w:rsidR="00F57A8B" w:rsidRPr="009D33DF" w:rsidTr="009D33DF">
              <w:trPr>
                <w:tblCellSpacing w:w="0" w:type="dxa"/>
              </w:trPr>
              <w:tc>
                <w:tcPr>
                  <w:tcW w:w="0" w:type="auto"/>
                  <w:shd w:val="clear" w:color="auto" w:fill="FFFFFF"/>
                  <w:vAlign w:val="center"/>
                  <w:hideMark/>
                </w:tcPr>
                <w:tbl>
                  <w:tblPr>
                    <w:tblW w:w="4076" w:type="pct"/>
                    <w:tblCellSpacing w:w="0" w:type="dxa"/>
                    <w:shd w:val="clear" w:color="auto" w:fill="FFFFFF"/>
                    <w:tblCellMar>
                      <w:top w:w="60" w:type="dxa"/>
                      <w:left w:w="60" w:type="dxa"/>
                      <w:bottom w:w="60" w:type="dxa"/>
                      <w:right w:w="60" w:type="dxa"/>
                    </w:tblCellMar>
                    <w:tblLook w:val="04A0" w:firstRow="1" w:lastRow="0" w:firstColumn="1" w:lastColumn="0" w:noHBand="0" w:noVBand="1"/>
                  </w:tblPr>
                  <w:tblGrid>
                    <w:gridCol w:w="2192"/>
                    <w:gridCol w:w="13315"/>
                  </w:tblGrid>
                  <w:tr w:rsidR="009D33DF" w:rsidRPr="009D33DF" w:rsidTr="009D33DF">
                    <w:trPr>
                      <w:tblCellSpacing w:w="0" w:type="dxa"/>
                    </w:trPr>
                    <w:tc>
                      <w:tcPr>
                        <w:tcW w:w="2192" w:type="dxa"/>
                        <w:shd w:val="clear" w:color="auto" w:fill="FFFFFF"/>
                        <w:hideMark/>
                      </w:tcPr>
                      <w:p w:rsidR="009D33DF" w:rsidRPr="009D33DF" w:rsidRDefault="009D33DF" w:rsidP="009D33DF">
                        <w:r w:rsidRPr="009D33DF">
                          <w:t>Question 6.</w:t>
                        </w:r>
                      </w:p>
                    </w:tc>
                    <w:tc>
                      <w:tcPr>
                        <w:tcW w:w="13315" w:type="dxa"/>
                        <w:shd w:val="clear" w:color="auto" w:fill="FFFFFF"/>
                        <w:hideMark/>
                      </w:tcPr>
                      <w:p w:rsidR="009D33DF" w:rsidRPr="009D33DF" w:rsidRDefault="009D33DF" w:rsidP="009D33DF">
                        <w:r w:rsidRPr="009D33DF">
                          <w:t xml:space="preserve">Considering </w:t>
                        </w:r>
                        <w:proofErr w:type="spellStart"/>
                        <w:r w:rsidRPr="009D33DF">
                          <w:t>Dyball</w:t>
                        </w:r>
                        <w:proofErr w:type="spellEnd"/>
                        <w:r w:rsidRPr="009D33DF">
                          <w:t xml:space="preserve"> &amp; Newell’s Figure 6.1b stock and flow diagram, how long will it be before the non-renewable resource will be depleted?</w:t>
                        </w:r>
                        <w:r w:rsidRPr="009D33DF">
                          <w:br/>
                          <w:t> </w:t>
                        </w:r>
                        <w:r w:rsidRPr="009D33DF">
                          <w:br/>
                        </w:r>
                        <w:r w:rsidRPr="009D33DF">
                          <mc:AlternateContent>
                            <mc:Choice Requires="wps">
                              <w:drawing>
                                <wp:inline distT="0" distB="0" distL="0" distR="0" wp14:anchorId="2BC68332" wp14:editId="79A3EACE">
                                  <wp:extent cx="304800" cy="304800"/>
                                  <wp:effectExtent l="0" t="0" r="0" b="0"/>
                                  <wp:docPr id="9" name="Rectangle 9" descr="https://takeexam.next.ecollege.com/ec/courses/38751/CRS-STLEO-10098092/ContentItem_508481535/image00553c9180e.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8458ABB" id="Rectangle 9" o:spid="_x0000_s1026" alt="https://takeexam.next.ecollege.com/ec/courses/38751/CRS-STLEO-10098092/ContentItem_508481535/image00553c9180e.jp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" filled="f" stroked="f">
                                  <o:lock v:ext="edit" aspectratio="t"/>
                                  <w10:anchorlock/>
                                </v:rect>
                              </w:pict>
                            </mc:Fallback>
                          </mc:AlternateContent>
                        </w:r>
                      </w:p>
                    </w:tc>
                  </w:tr>
                </w:tbl>
                <w:p w:rsidR="00F57A8B" w:rsidRPr="009D33DF" w:rsidRDefault="00F57A8B" w:rsidP="009D33DF"/>
              </w:tc>
            </w:tr>
            <w:tr w:rsidR="00F57A8B" w:rsidRPr="009D33DF" w:rsidTr="009D33DF">
              <w:trPr>
                <w:tblCellSpacing w:w="0" w:type="dxa"/>
              </w:trPr>
              <w:tc>
                <w:tcPr>
                  <w:tcW w:w="0" w:type="auto"/>
                  <w:shd w:val="clear" w:color="auto" w:fill="FFFFFF"/>
                  <w:vAlign w:val="center"/>
                  <w:hideMark/>
                </w:tcPr>
                <w:tbl>
                  <w:tblPr>
                    <w:tblW w:w="5000" w:type="pct"/>
                    <w:tblCellSpacing w:w="0" w:type="dxa"/>
                    <w:shd w:val="clear" w:color="auto" w:fill="FFFFFF"/>
                    <w:tblCellMar>
                      <w:top w:w="60" w:type="dxa"/>
                      <w:left w:w="60" w:type="dxa"/>
                      <w:bottom w:w="60" w:type="dxa"/>
                      <w:right w:w="60" w:type="dxa"/>
                    </w:tblCellMar>
                    <w:tblLook w:val="04A0" w:firstRow="1" w:lastRow="0" w:firstColumn="1" w:lastColumn="0" w:noHBand="0" w:noVBand="1"/>
                  </w:tblPr>
                  <w:tblGrid>
                    <w:gridCol w:w="333"/>
                    <w:gridCol w:w="2081"/>
                    <w:gridCol w:w="300"/>
                    <w:gridCol w:w="6332"/>
                  </w:tblGrid>
                  <w:tr w:rsidR="00F57A8B" w:rsidRPr="009D33DF" w:rsidTr="00804C7A">
                    <w:trPr>
                      <w:tblCellSpacing w:w="0" w:type="dxa"/>
                    </w:trPr>
                    <w:tc>
                      <w:tcPr>
                        <w:tcW w:w="300" w:type="dxa"/>
                        <w:shd w:val="clear" w:color="auto" w:fill="FFFFFF"/>
                        <w:hideMark/>
                      </w:tcPr>
                      <w:p w:rsidR="00F57A8B" w:rsidRPr="009D33DF" w:rsidRDefault="00F57A8B" w:rsidP="009D33DF">
                        <w:r w:rsidRPr="009D33DF">
                          <w:t> </w:t>
                        </w:r>
                      </w:p>
                    </w:tc>
                    <w:tc>
                      <w:tcPr>
                        <w:tcW w:w="1875" w:type="dxa"/>
                        <w:shd w:val="clear" w:color="auto" w:fill="FFFFFF"/>
                        <w:hideMark/>
                      </w:tcPr>
                      <w:p w:rsidR="00F57A8B" w:rsidRPr="009D33DF" w:rsidRDefault="00F57A8B" w:rsidP="009D33DF">
                        <w:r w:rsidRPr="009D33DF">
                          <w:t xml:space="preserve"> Answer:</w:t>
                        </w:r>
                      </w:p>
                    </w:tc>
                    <w:tc>
                      <w:tcPr>
                        <w:tcW w:w="225" w:type="dxa"/>
                        <w:shd w:val="clear" w:color="auto" w:fill="FFFFFF"/>
                        <w:vAlign w:val="center"/>
                        <w:hideMark/>
                      </w:tcPr>
                      <w:p w:rsidR="00F57A8B" w:rsidRPr="009D33DF" w:rsidRDefault="00F57A8B" w:rsidP="009D33DF"/>
                    </w:tc>
                    <w:tc>
                      <w:tcPr>
                        <w:tcW w:w="3500" w:type="pct"/>
                        <w:shd w:val="clear" w:color="auto" w:fill="FFFFFF"/>
                        <w:hideMark/>
                      </w:tcPr>
                      <w:p w:rsidR="00F57A8B" w:rsidRPr="009D33DF" w:rsidRDefault="00F57A8B" w:rsidP="009D33DF">
                        <w:r w:rsidRPr="009D33DF">
                          <w:object w:dxaOrig="225" w:dyaOrig="225">
                            <v:shape id="_x0000_i1322" type="#_x0000_t75" style="width:20.25pt;height:18pt" o:ole="">
                              <v:imagedata r:id="rId8" o:title=""/>
                            </v:shape>
                            <w:control r:id="rId24" w:name="DefaultOcxName56" w:shapeid="_x0000_i1322"/>
                          </w:object>
                        </w:r>
                        <w:r w:rsidRPr="009D33DF">
                          <w:t xml:space="preserve">Never </w:t>
                        </w:r>
                      </w:p>
                    </w:tc>
                  </w:tr>
                  <w:tr w:rsidR="00F57A8B" w:rsidRPr="009D33DF" w:rsidTr="00804C7A">
                    <w:trPr>
                      <w:tblCellSpacing w:w="0" w:type="dxa"/>
                    </w:trPr>
                    <w:tc>
                      <w:tcPr>
                        <w:tcW w:w="300" w:type="dxa"/>
                        <w:shd w:val="clear" w:color="auto" w:fill="FFFFFF"/>
                        <w:hideMark/>
                      </w:tcPr>
                      <w:p w:rsidR="00F57A8B" w:rsidRPr="009D33DF" w:rsidRDefault="00F57A8B" w:rsidP="009D33DF">
                        <w:r w:rsidRPr="009D33DF">
                          <w:t> </w:t>
                        </w:r>
                      </w:p>
                    </w:tc>
                    <w:tc>
                      <w:tcPr>
                        <w:tcW w:w="1875" w:type="dxa"/>
                        <w:shd w:val="clear" w:color="auto" w:fill="FFFFFF"/>
                        <w:hideMark/>
                      </w:tcPr>
                      <w:p w:rsidR="00F57A8B" w:rsidRPr="009D33DF" w:rsidRDefault="00F57A8B" w:rsidP="009D33DF"/>
                    </w:tc>
                    <w:tc>
                      <w:tcPr>
                        <w:tcW w:w="225" w:type="dxa"/>
                        <w:shd w:val="clear" w:color="auto" w:fill="FFFFFF"/>
                        <w:vAlign w:val="center"/>
                        <w:hideMark/>
                      </w:tcPr>
                      <w:p w:rsidR="00F57A8B" w:rsidRPr="009D33DF" w:rsidRDefault="00F57A8B" w:rsidP="009D33DF"/>
                    </w:tc>
                    <w:tc>
                      <w:tcPr>
                        <w:tcW w:w="3500" w:type="pct"/>
                        <w:shd w:val="clear" w:color="auto" w:fill="FFFFFF"/>
                        <w:hideMark/>
                      </w:tcPr>
                      <w:p w:rsidR="00F57A8B" w:rsidRPr="009D33DF" w:rsidRDefault="00F57A8B" w:rsidP="009D33DF">
                        <w:r w:rsidRPr="009D33DF">
                          <w:object w:dxaOrig="225" w:dyaOrig="225">
                            <v:shape id="_x0000_i1325" type="#_x0000_t75" style="width:20.25pt;height:18pt" o:ole="">
                              <v:imagedata r:id="rId6" o:title=""/>
                            </v:shape>
                            <w:control r:id="rId25" w:name="DefaultOcxName57" w:shapeid="_x0000_i1325"/>
                          </w:object>
                        </w:r>
                        <w:r w:rsidRPr="009D33DF">
                          <w:t>Amount of Stock/</w:t>
                        </w:r>
                        <w:proofErr w:type="spellStart"/>
                        <w:r w:rsidRPr="009D33DF">
                          <w:t>Rc</w:t>
                        </w:r>
                        <w:proofErr w:type="spellEnd"/>
                        <w:r w:rsidRPr="009D33DF">
                          <w:t xml:space="preserve"> </w:t>
                        </w:r>
                      </w:p>
                    </w:tc>
                  </w:tr>
                  <w:tr w:rsidR="00F57A8B" w:rsidRPr="009D33DF" w:rsidTr="00804C7A">
                    <w:trPr>
                      <w:tblCellSpacing w:w="0" w:type="dxa"/>
                    </w:trPr>
                    <w:tc>
                      <w:tcPr>
                        <w:tcW w:w="300" w:type="dxa"/>
                        <w:shd w:val="clear" w:color="auto" w:fill="FFFFFF"/>
                        <w:hideMark/>
                      </w:tcPr>
                      <w:p w:rsidR="00F57A8B" w:rsidRPr="009D33DF" w:rsidRDefault="00F57A8B" w:rsidP="009D33DF">
                        <w:r w:rsidRPr="009D33DF">
                          <w:t> </w:t>
                        </w:r>
                      </w:p>
                    </w:tc>
                    <w:tc>
                      <w:tcPr>
                        <w:tcW w:w="1875" w:type="dxa"/>
                        <w:shd w:val="clear" w:color="auto" w:fill="FFFFFF"/>
                        <w:hideMark/>
                      </w:tcPr>
                      <w:p w:rsidR="00F57A8B" w:rsidRPr="009D33DF" w:rsidRDefault="00F57A8B" w:rsidP="009D33DF"/>
                    </w:tc>
                    <w:tc>
                      <w:tcPr>
                        <w:tcW w:w="225" w:type="dxa"/>
                        <w:shd w:val="clear" w:color="auto" w:fill="FFFFFF"/>
                        <w:vAlign w:val="center"/>
                        <w:hideMark/>
                      </w:tcPr>
                      <w:p w:rsidR="00F57A8B" w:rsidRPr="009D33DF" w:rsidRDefault="00F57A8B" w:rsidP="009D33DF"/>
                    </w:tc>
                    <w:tc>
                      <w:tcPr>
                        <w:tcW w:w="3500" w:type="pct"/>
                        <w:shd w:val="clear" w:color="auto" w:fill="FFFFFF"/>
                        <w:hideMark/>
                      </w:tcPr>
                      <w:p w:rsidR="00F57A8B" w:rsidRPr="009D33DF" w:rsidRDefault="00F57A8B" w:rsidP="009D33DF">
                        <w:r w:rsidRPr="009D33DF">
                          <w:object w:dxaOrig="225" w:dyaOrig="225">
                            <v:shape id="_x0000_i1328" type="#_x0000_t75" style="width:20.25pt;height:18pt" o:ole="">
                              <v:imagedata r:id="rId8" o:title=""/>
                            </v:shape>
                            <w:control r:id="rId26" w:name="DefaultOcxName58" w:shapeid="_x0000_i1328"/>
                          </w:object>
                        </w:r>
                        <w:r w:rsidRPr="009D33DF">
                          <w:t xml:space="preserve">Amount of Stock x </w:t>
                        </w:r>
                        <w:proofErr w:type="spellStart"/>
                        <w:r w:rsidRPr="009D33DF">
                          <w:t>Rc</w:t>
                        </w:r>
                        <w:proofErr w:type="spellEnd"/>
                        <w:r w:rsidRPr="009D33DF">
                          <w:t xml:space="preserve"> </w:t>
                        </w:r>
                      </w:p>
                    </w:tc>
                  </w:tr>
                  <w:tr w:rsidR="00F57A8B" w:rsidRPr="009D33DF" w:rsidTr="00804C7A">
                    <w:trPr>
                      <w:tblCellSpacing w:w="0" w:type="dxa"/>
                    </w:trPr>
                    <w:tc>
                      <w:tcPr>
                        <w:tcW w:w="300" w:type="dxa"/>
                        <w:shd w:val="clear" w:color="auto" w:fill="FFFFFF"/>
                        <w:hideMark/>
                      </w:tcPr>
                      <w:p w:rsidR="00F57A8B" w:rsidRPr="009D33DF" w:rsidRDefault="00F57A8B" w:rsidP="009D33DF">
                        <w:r w:rsidRPr="009D33DF">
                          <w:t> </w:t>
                        </w:r>
                      </w:p>
                    </w:tc>
                    <w:tc>
                      <w:tcPr>
                        <w:tcW w:w="1875" w:type="dxa"/>
                        <w:shd w:val="clear" w:color="auto" w:fill="FFFFFF"/>
                        <w:hideMark/>
                      </w:tcPr>
                      <w:p w:rsidR="00F57A8B" w:rsidRPr="009D33DF" w:rsidRDefault="00F57A8B" w:rsidP="009D33DF"/>
                    </w:tc>
                    <w:tc>
                      <w:tcPr>
                        <w:tcW w:w="225" w:type="dxa"/>
                        <w:shd w:val="clear" w:color="auto" w:fill="FFFFFF"/>
                        <w:vAlign w:val="center"/>
                        <w:hideMark/>
                      </w:tcPr>
                      <w:p w:rsidR="00F57A8B" w:rsidRPr="009D33DF" w:rsidRDefault="00F57A8B" w:rsidP="009D33DF"/>
                    </w:tc>
                    <w:tc>
                      <w:tcPr>
                        <w:tcW w:w="3500" w:type="pct"/>
                        <w:shd w:val="clear" w:color="auto" w:fill="FFFFFF"/>
                        <w:hideMark/>
                      </w:tcPr>
                      <w:p w:rsidR="00F57A8B" w:rsidRPr="009D33DF" w:rsidRDefault="00F57A8B" w:rsidP="009D33DF">
                        <w:r w:rsidRPr="009D33DF">
                          <w:object w:dxaOrig="225" w:dyaOrig="225">
                            <v:shape id="_x0000_i1331" type="#_x0000_t75" style="width:20.25pt;height:18pt" o:ole="">
                              <v:imagedata r:id="rId8" o:title=""/>
                            </v:shape>
                            <w:control r:id="rId27" w:name="DefaultOcxName59" w:shapeid="_x0000_i1331"/>
                          </w:object>
                        </w:r>
                        <w:r w:rsidRPr="009D33DF">
                          <w:t xml:space="preserve">Amount of Stock - </w:t>
                        </w:r>
                        <w:proofErr w:type="spellStart"/>
                        <w:r w:rsidRPr="009D33DF">
                          <w:t>Rc</w:t>
                        </w:r>
                        <w:proofErr w:type="spellEnd"/>
                        <w:r w:rsidRPr="009D33DF">
                          <w:t xml:space="preserve"> </w:t>
                        </w:r>
                      </w:p>
                    </w:tc>
                  </w:tr>
                  <w:tr w:rsidR="00F57A8B" w:rsidRPr="009D33DF" w:rsidTr="00804C7A">
                    <w:trPr>
                      <w:tblCellSpacing w:w="0" w:type="dxa"/>
                    </w:trPr>
                    <w:tc>
                      <w:tcPr>
                        <w:tcW w:w="0" w:type="auto"/>
                        <w:gridSpan w:val="4"/>
                        <w:shd w:val="clear" w:color="auto" w:fill="FFFFFF"/>
                        <w:vAlign w:val="center"/>
                        <w:hideMark/>
                      </w:tcPr>
                      <w:p w:rsidR="00F57A8B" w:rsidRPr="009D33DF" w:rsidRDefault="00F57A8B" w:rsidP="009D33DF"/>
                    </w:tc>
                  </w:tr>
                </w:tbl>
                <w:p w:rsidR="00F57A8B" w:rsidRPr="009D33DF" w:rsidRDefault="00F57A8B" w:rsidP="009D33DF"/>
              </w:tc>
            </w:tr>
          </w:tbl>
          <w:p w:rsidR="00F57A8B" w:rsidRPr="009D33DF" w:rsidRDefault="00F57A8B" w:rsidP="009D33DF"/>
          <w:tbl>
            <w:tblPr>
              <w:tblW w:w="5000" w:type="pct"/>
              <w:tblCellSpacing w:w="0" w:type="dxa"/>
              <w:shd w:val="clear" w:color="auto" w:fill="FFFFFF"/>
              <w:tblCellMar>
                <w:top w:w="60" w:type="dxa"/>
                <w:left w:w="60" w:type="dxa"/>
                <w:bottom w:w="60" w:type="dxa"/>
                <w:right w:w="60" w:type="dxa"/>
              </w:tblCellMar>
              <w:tblLook w:val="04A0" w:firstRow="1" w:lastRow="0" w:firstColumn="1" w:lastColumn="0" w:noHBand="0" w:noVBand="1"/>
            </w:tblPr>
            <w:tblGrid>
              <w:gridCol w:w="19141"/>
            </w:tblGrid>
            <w:tr w:rsidR="00F57A8B" w:rsidRPr="009D33DF" w:rsidTr="009D33DF">
              <w:trPr>
                <w:tblCellSpacing w:w="0" w:type="dxa"/>
              </w:trPr>
              <w:tc>
                <w:tcPr>
                  <w:tcW w:w="0" w:type="auto"/>
                  <w:shd w:val="clear" w:color="auto" w:fill="FFFFFF"/>
                  <w:vAlign w:val="center"/>
                  <w:hideMark/>
                </w:tcPr>
                <w:tbl>
                  <w:tblPr>
                    <w:tblW w:w="4076" w:type="pct"/>
                    <w:tblCellSpacing w:w="0" w:type="dxa"/>
                    <w:shd w:val="clear" w:color="auto" w:fill="FFFFFF"/>
                    <w:tblCellMar>
                      <w:top w:w="60" w:type="dxa"/>
                      <w:left w:w="60" w:type="dxa"/>
                      <w:bottom w:w="60" w:type="dxa"/>
                      <w:right w:w="60" w:type="dxa"/>
                    </w:tblCellMar>
                    <w:tblLook w:val="04A0" w:firstRow="1" w:lastRow="0" w:firstColumn="1" w:lastColumn="0" w:noHBand="0" w:noVBand="1"/>
                  </w:tblPr>
                  <w:tblGrid>
                    <w:gridCol w:w="2192"/>
                    <w:gridCol w:w="13315"/>
                  </w:tblGrid>
                  <w:tr w:rsidR="009D33DF" w:rsidRPr="009D33DF" w:rsidTr="009D33DF">
                    <w:trPr>
                      <w:tblCellSpacing w:w="0" w:type="dxa"/>
                    </w:trPr>
                    <w:tc>
                      <w:tcPr>
                        <w:tcW w:w="2192" w:type="dxa"/>
                        <w:shd w:val="clear" w:color="auto" w:fill="FFFFFF"/>
                        <w:hideMark/>
                      </w:tcPr>
                      <w:p w:rsidR="009D33DF" w:rsidRPr="009D33DF" w:rsidRDefault="009D33DF" w:rsidP="009D33DF">
                        <w:r w:rsidRPr="009D33DF">
                          <w:t>Question 7.</w:t>
                        </w:r>
                      </w:p>
                    </w:tc>
                    <w:tc>
                      <w:tcPr>
                        <w:tcW w:w="13315" w:type="dxa"/>
                        <w:shd w:val="clear" w:color="auto" w:fill="FFFFFF"/>
                        <w:hideMark/>
                      </w:tcPr>
                      <w:p w:rsidR="009D33DF" w:rsidRPr="009D33DF" w:rsidRDefault="009D33DF" w:rsidP="009D33DF">
                        <w:r w:rsidRPr="009D33DF">
                          <w:t xml:space="preserve">Considering </w:t>
                        </w:r>
                        <w:proofErr w:type="spellStart"/>
                        <w:r w:rsidRPr="009D33DF">
                          <w:t>Dyball</w:t>
                        </w:r>
                        <w:proofErr w:type="spellEnd"/>
                        <w:r w:rsidRPr="009D33DF">
                          <w:t xml:space="preserve"> &amp; Newell’s Figure 6.1b stock and flow diagram, in which condition would the resource be sustainable?</w:t>
                        </w:r>
                        <w:r w:rsidRPr="009D33DF">
                          <w:br/>
                        </w:r>
                        <w:r w:rsidRPr="009D33DF">
                          <mc:AlternateContent>
                            <mc:Choice Requires="wps">
                              <w:drawing>
                                <wp:inline distT="0" distB="0" distL="0" distR="0" wp14:anchorId="5215C0C0" wp14:editId="2790552D">
                                  <wp:extent cx="304800" cy="304800"/>
                                  <wp:effectExtent l="0" t="0" r="0" b="0"/>
                                  <wp:docPr id="7" name="Rectangle 7" descr="https://takeexam.next.ecollege.com/ec/courses/38751/CRS-STLEO-10098092/ContentItem_508481535/image00653c9180e.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DB80A66" id="Rectangle 7" o:spid="_x0000_s1026" alt="https://takeexam.next.ecollege.com/ec/courses/38751/CRS-STLEO-10098092/ContentItem_508481535/image00653c9180e.jp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" filled="f" stroked="f">
                                  <o:lock v:ext="edit" aspectratio="t"/>
                                  <w10:anchorlock/>
                                </v:rect>
                              </w:pict>
                            </mc:Fallback>
                          </mc:AlternateContent>
                        </w:r>
                      </w:p>
                    </w:tc>
                  </w:tr>
                </w:tbl>
                <w:p w:rsidR="00F57A8B" w:rsidRPr="009D33DF" w:rsidRDefault="00F57A8B" w:rsidP="009D33DF"/>
              </w:tc>
            </w:tr>
            <w:tr w:rsidR="00F57A8B" w:rsidRPr="009D33DF" w:rsidTr="009D33DF">
              <w:trPr>
                <w:tblCellSpacing w:w="0" w:type="dxa"/>
              </w:trPr>
              <w:tc>
                <w:tcPr>
                  <w:tcW w:w="0" w:type="auto"/>
                  <w:shd w:val="clear" w:color="auto" w:fill="FFFFFF"/>
                  <w:vAlign w:val="center"/>
                  <w:hideMark/>
                </w:tcPr>
                <w:tbl>
                  <w:tblPr>
                    <w:tblW w:w="5000" w:type="pct"/>
                    <w:tblCellSpacing w:w="0" w:type="dxa"/>
                    <w:shd w:val="clear" w:color="auto" w:fill="FFFFFF"/>
                    <w:tblCellMar>
                      <w:top w:w="60" w:type="dxa"/>
                      <w:left w:w="60" w:type="dxa"/>
                      <w:bottom w:w="60" w:type="dxa"/>
                      <w:right w:w="60" w:type="dxa"/>
                    </w:tblCellMar>
                    <w:tblLook w:val="04A0" w:firstRow="1" w:lastRow="0" w:firstColumn="1" w:lastColumn="0" w:noHBand="0" w:noVBand="1"/>
                  </w:tblPr>
                  <w:tblGrid>
                    <w:gridCol w:w="333"/>
                    <w:gridCol w:w="2081"/>
                    <w:gridCol w:w="300"/>
                    <w:gridCol w:w="6332"/>
                  </w:tblGrid>
                  <w:tr w:rsidR="00F57A8B" w:rsidRPr="009D33DF" w:rsidTr="00804C7A">
                    <w:trPr>
                      <w:tblCellSpacing w:w="0" w:type="dxa"/>
                    </w:trPr>
                    <w:tc>
                      <w:tcPr>
                        <w:tcW w:w="300" w:type="dxa"/>
                        <w:shd w:val="clear" w:color="auto" w:fill="FFFFFF"/>
                        <w:hideMark/>
                      </w:tcPr>
                      <w:p w:rsidR="00F57A8B" w:rsidRPr="009D33DF" w:rsidRDefault="00F57A8B" w:rsidP="009D33DF">
                        <w:r w:rsidRPr="009D33DF">
                          <w:t> </w:t>
                        </w:r>
                      </w:p>
                    </w:tc>
                    <w:tc>
                      <w:tcPr>
                        <w:tcW w:w="1875" w:type="dxa"/>
                        <w:shd w:val="clear" w:color="auto" w:fill="FFFFFF"/>
                        <w:hideMark/>
                      </w:tcPr>
                      <w:p w:rsidR="00F57A8B" w:rsidRPr="009D33DF" w:rsidRDefault="00F57A8B" w:rsidP="009D33DF">
                        <w:r w:rsidRPr="009D33DF">
                          <w:t>Answer:</w:t>
                        </w:r>
                      </w:p>
                    </w:tc>
                    <w:tc>
                      <w:tcPr>
                        <w:tcW w:w="225" w:type="dxa"/>
                        <w:shd w:val="clear" w:color="auto" w:fill="FFFFFF"/>
                        <w:vAlign w:val="center"/>
                        <w:hideMark/>
                      </w:tcPr>
                      <w:p w:rsidR="00F57A8B" w:rsidRPr="009D33DF" w:rsidRDefault="00F57A8B" w:rsidP="009D33DF"/>
                    </w:tc>
                    <w:tc>
                      <w:tcPr>
                        <w:tcW w:w="3500" w:type="pct"/>
                        <w:shd w:val="clear" w:color="auto" w:fill="FFFFFF"/>
                        <w:hideMark/>
                      </w:tcPr>
                      <w:p w:rsidR="00F57A8B" w:rsidRPr="009D33DF" w:rsidRDefault="00F57A8B" w:rsidP="009D33DF">
                        <w:r w:rsidRPr="009D33DF">
                          <w:object w:dxaOrig="225" w:dyaOrig="225">
                            <v:shape id="_x0000_i1358" type="#_x0000_t75" style="width:20.25pt;height:18pt" o:ole="">
                              <v:imagedata r:id="rId8" o:title=""/>
                            </v:shape>
                            <w:control r:id="rId28" w:name="DefaultOcxName68" w:shapeid="_x0000_i1358"/>
                          </w:object>
                        </w:r>
                        <w:proofErr w:type="spellStart"/>
                        <w:r w:rsidRPr="009D33DF">
                          <w:t>Rc</w:t>
                        </w:r>
                        <w:proofErr w:type="spellEnd"/>
                        <w:r w:rsidRPr="009D33DF">
                          <w:br/>
                          <w:t xml:space="preserve">+ Rr = .65Rc </w:t>
                        </w:r>
                      </w:p>
                    </w:tc>
                  </w:tr>
                  <w:tr w:rsidR="00F57A8B" w:rsidRPr="009D33DF" w:rsidTr="00804C7A">
                    <w:trPr>
                      <w:tblCellSpacing w:w="0" w:type="dxa"/>
                    </w:trPr>
                    <w:tc>
                      <w:tcPr>
                        <w:tcW w:w="300" w:type="dxa"/>
                        <w:shd w:val="clear" w:color="auto" w:fill="FFFFFF"/>
                        <w:hideMark/>
                      </w:tcPr>
                      <w:p w:rsidR="00F57A8B" w:rsidRPr="009D33DF" w:rsidRDefault="00F57A8B" w:rsidP="009D33DF">
                        <w:r w:rsidRPr="009D33DF">
                          <w:t> </w:t>
                        </w:r>
                      </w:p>
                    </w:tc>
                    <w:tc>
                      <w:tcPr>
                        <w:tcW w:w="1875" w:type="dxa"/>
                        <w:shd w:val="clear" w:color="auto" w:fill="FFFFFF"/>
                        <w:hideMark/>
                      </w:tcPr>
                      <w:p w:rsidR="00F57A8B" w:rsidRPr="009D33DF" w:rsidRDefault="00F57A8B" w:rsidP="009D33DF"/>
                    </w:tc>
                    <w:tc>
                      <w:tcPr>
                        <w:tcW w:w="225" w:type="dxa"/>
                        <w:shd w:val="clear" w:color="auto" w:fill="FFFFFF"/>
                        <w:vAlign w:val="center"/>
                        <w:hideMark/>
                      </w:tcPr>
                      <w:p w:rsidR="00F57A8B" w:rsidRPr="009D33DF" w:rsidRDefault="00F57A8B" w:rsidP="009D33DF"/>
                    </w:tc>
                    <w:tc>
                      <w:tcPr>
                        <w:tcW w:w="3500" w:type="pct"/>
                        <w:shd w:val="clear" w:color="auto" w:fill="FFFFFF"/>
                        <w:hideMark/>
                      </w:tcPr>
                      <w:p w:rsidR="00F57A8B" w:rsidRPr="009D33DF" w:rsidRDefault="00F57A8B" w:rsidP="009D33DF">
                        <w:r w:rsidRPr="009D33DF">
                          <w:object w:dxaOrig="225" w:dyaOrig="225">
                            <v:shape id="_x0000_i1361" type="#_x0000_t75" style="width:20.25pt;height:18pt" o:ole="">
                              <v:imagedata r:id="rId8" o:title=""/>
                            </v:shape>
                            <w:control r:id="rId29" w:name="DefaultOcxName69" w:shapeid="_x0000_i1361"/>
                          </w:object>
                        </w:r>
                        <w:proofErr w:type="spellStart"/>
                        <w:r w:rsidRPr="009D33DF">
                          <w:t>Rc</w:t>
                        </w:r>
                        <w:proofErr w:type="spellEnd"/>
                        <w:r w:rsidRPr="009D33DF">
                          <w:br/>
                          <w:t xml:space="preserve">&gt; Rr </w:t>
                        </w:r>
                      </w:p>
                    </w:tc>
                  </w:tr>
                  <w:tr w:rsidR="00F57A8B" w:rsidRPr="009D33DF" w:rsidTr="00804C7A">
                    <w:trPr>
                      <w:tblCellSpacing w:w="0" w:type="dxa"/>
                    </w:trPr>
                    <w:tc>
                      <w:tcPr>
                        <w:tcW w:w="300" w:type="dxa"/>
                        <w:shd w:val="clear" w:color="auto" w:fill="FFFFFF"/>
                        <w:hideMark/>
                      </w:tcPr>
                      <w:p w:rsidR="00F57A8B" w:rsidRPr="009D33DF" w:rsidRDefault="00F57A8B" w:rsidP="009D33DF">
                        <w:r w:rsidRPr="009D33DF">
                          <w:t> </w:t>
                        </w:r>
                      </w:p>
                    </w:tc>
                    <w:tc>
                      <w:tcPr>
                        <w:tcW w:w="1875" w:type="dxa"/>
                        <w:shd w:val="clear" w:color="auto" w:fill="FFFFFF"/>
                        <w:hideMark/>
                      </w:tcPr>
                      <w:p w:rsidR="00F57A8B" w:rsidRPr="009D33DF" w:rsidRDefault="00F57A8B" w:rsidP="009D33DF"/>
                    </w:tc>
                    <w:tc>
                      <w:tcPr>
                        <w:tcW w:w="225" w:type="dxa"/>
                        <w:shd w:val="clear" w:color="auto" w:fill="FFFFFF"/>
                        <w:vAlign w:val="center"/>
                        <w:hideMark/>
                      </w:tcPr>
                      <w:p w:rsidR="00F57A8B" w:rsidRPr="009D33DF" w:rsidRDefault="00F57A8B" w:rsidP="009D33DF"/>
                    </w:tc>
                    <w:tc>
                      <w:tcPr>
                        <w:tcW w:w="3500" w:type="pct"/>
                        <w:shd w:val="clear" w:color="auto" w:fill="FFFFFF"/>
                        <w:hideMark/>
                      </w:tcPr>
                      <w:p w:rsidR="00F57A8B" w:rsidRPr="009D33DF" w:rsidRDefault="00F57A8B" w:rsidP="009D33DF">
                        <w:r w:rsidRPr="009D33DF">
                          <w:object w:dxaOrig="225" w:dyaOrig="225">
                            <v:shape id="_x0000_i1364" type="#_x0000_t75" style="width:20.25pt;height:18pt" o:ole="">
                              <v:imagedata r:id="rId6" o:title=""/>
                            </v:shape>
                            <w:control r:id="rId30" w:name="DefaultOcxName70" w:shapeid="_x0000_i1364"/>
                          </w:object>
                        </w:r>
                        <w:proofErr w:type="spellStart"/>
                        <w:r w:rsidRPr="009D33DF">
                          <w:t>Rc</w:t>
                        </w:r>
                        <w:proofErr w:type="spellEnd"/>
                        <w:r w:rsidRPr="009D33DF">
                          <w:br/>
                          <w:t>&lt; Rr</w:t>
                        </w:r>
                        <w:r w:rsidRPr="009D33DF">
                          <w:br/>
                          <w:t>c. None are sustainable</w:t>
                        </w:r>
                        <w:r w:rsidRPr="009D33DF">
                          <w:br w:type="page"/>
                        </w:r>
                      </w:p>
                    </w:tc>
                  </w:tr>
                  <w:tr w:rsidR="00F57A8B" w:rsidRPr="009D33DF" w:rsidTr="00804C7A">
                    <w:trPr>
                      <w:tblCellSpacing w:w="0" w:type="dxa"/>
                    </w:trPr>
                    <w:tc>
                      <w:tcPr>
                        <w:tcW w:w="0" w:type="auto"/>
                        <w:gridSpan w:val="4"/>
                        <w:shd w:val="clear" w:color="auto" w:fill="FFFFFF"/>
                        <w:vAlign w:val="center"/>
                        <w:hideMark/>
                      </w:tcPr>
                      <w:p w:rsidR="00F57A8B" w:rsidRPr="009D33DF" w:rsidRDefault="00F57A8B" w:rsidP="009D33DF"/>
                    </w:tc>
                  </w:tr>
                </w:tbl>
                <w:p w:rsidR="00F57A8B" w:rsidRPr="009D33DF" w:rsidRDefault="00F57A8B" w:rsidP="009D33DF"/>
              </w:tc>
            </w:tr>
          </w:tbl>
          <w:p w:rsidR="00F57A8B" w:rsidRPr="009D33DF" w:rsidRDefault="00F57A8B" w:rsidP="009D33DF"/>
          <w:tbl>
            <w:tblPr>
              <w:tblW w:w="5000" w:type="pct"/>
              <w:tblCellSpacing w:w="0" w:type="dxa"/>
              <w:shd w:val="clear" w:color="auto" w:fill="FFFFFF"/>
              <w:tblCellMar>
                <w:top w:w="60" w:type="dxa"/>
                <w:left w:w="60" w:type="dxa"/>
                <w:bottom w:w="60" w:type="dxa"/>
                <w:right w:w="60" w:type="dxa"/>
              </w:tblCellMar>
              <w:tblLook w:val="04A0" w:firstRow="1" w:lastRow="0" w:firstColumn="1" w:lastColumn="0" w:noHBand="0" w:noVBand="1"/>
            </w:tblPr>
            <w:tblGrid>
              <w:gridCol w:w="19141"/>
            </w:tblGrid>
            <w:tr w:rsidR="00F57A8B" w:rsidRPr="009D33DF" w:rsidTr="009D33DF">
              <w:trPr>
                <w:tblCellSpacing w:w="0" w:type="dxa"/>
              </w:trPr>
              <w:tc>
                <w:tcPr>
                  <w:tcW w:w="0" w:type="auto"/>
                  <w:shd w:val="clear" w:color="auto" w:fill="FFFFFF"/>
                  <w:vAlign w:val="center"/>
                  <w:hideMark/>
                </w:tcPr>
                <w:tbl>
                  <w:tblPr>
                    <w:tblW w:w="4076" w:type="pct"/>
                    <w:tblCellSpacing w:w="0" w:type="dxa"/>
                    <w:shd w:val="clear" w:color="auto" w:fill="FFFFFF"/>
                    <w:tblCellMar>
                      <w:top w:w="60" w:type="dxa"/>
                      <w:left w:w="60" w:type="dxa"/>
                      <w:bottom w:w="60" w:type="dxa"/>
                      <w:right w:w="60" w:type="dxa"/>
                    </w:tblCellMar>
                    <w:tblLook w:val="04A0" w:firstRow="1" w:lastRow="0" w:firstColumn="1" w:lastColumn="0" w:noHBand="0" w:noVBand="1"/>
                  </w:tblPr>
                  <w:tblGrid>
                    <w:gridCol w:w="2192"/>
                    <w:gridCol w:w="13315"/>
                  </w:tblGrid>
                  <w:tr w:rsidR="009D33DF" w:rsidRPr="009D33DF" w:rsidTr="009D33DF">
                    <w:trPr>
                      <w:tblCellSpacing w:w="0" w:type="dxa"/>
                    </w:trPr>
                    <w:tc>
                      <w:tcPr>
                        <w:tcW w:w="2192" w:type="dxa"/>
                        <w:shd w:val="clear" w:color="auto" w:fill="FFFFFF"/>
                        <w:hideMark/>
                      </w:tcPr>
                      <w:p w:rsidR="009D33DF" w:rsidRPr="009D33DF" w:rsidRDefault="009D33DF" w:rsidP="009D33DF">
                        <w:r w:rsidRPr="009D33DF">
                          <w:t>Question 8.</w:t>
                        </w:r>
                      </w:p>
                    </w:tc>
                    <w:tc>
                      <w:tcPr>
                        <w:tcW w:w="13315" w:type="dxa"/>
                        <w:shd w:val="clear" w:color="auto" w:fill="FFFFFF"/>
                        <w:hideMark/>
                      </w:tcPr>
                      <w:p w:rsidR="009D33DF" w:rsidRPr="009D33DF" w:rsidRDefault="009D33DF" w:rsidP="009D33DF">
                        <w:r w:rsidRPr="009D33DF">
                          <w:t xml:space="preserve">In the </w:t>
                        </w:r>
                        <w:proofErr w:type="spellStart"/>
                        <w:r w:rsidRPr="009D33DF">
                          <w:t>Dyball</w:t>
                        </w:r>
                        <w:proofErr w:type="spellEnd"/>
                        <w:r w:rsidRPr="009D33DF">
                          <w:t xml:space="preserve"> &amp; Newell Figure 6.2 diagram below, flow rate Rr represents the reproductive (replenishment) rate of tuna, and R2 the catch rate of tuna fishermen. </w:t>
                        </w:r>
                        <w:proofErr w:type="gramStart"/>
                        <w:r w:rsidRPr="009D33DF">
                          <w:t>S(</w:t>
                        </w:r>
                        <w:proofErr w:type="gramEnd"/>
                        <w:r w:rsidRPr="009D33DF">
                          <w:t>t) is the population level (stock) of the tuna over time period, t. Which would be the best factor to monitor in order to assure that the tuna fishery is sustainably harvested?</w:t>
                        </w:r>
                        <w:r w:rsidRPr="009D33DF">
                          <w:br/>
                        </w:r>
                        <w:r w:rsidRPr="009D33DF">
                          <mc:AlternateContent>
                            <mc:Choice Requires="wps">
                              <w:drawing>
                                <wp:inline distT="0" distB="0" distL="0" distR="0" wp14:anchorId="07822C26" wp14:editId="27E46567">
                                  <wp:extent cx="304800" cy="304800"/>
                                  <wp:effectExtent l="0" t="0" r="0" b="0"/>
                                  <wp:docPr id="5" name="Rectangle 5" descr="https://takeexam.next.ecollege.com/ec/courses/38751/CRS-STLEO-10098092/ContentItem_508481535/image00853c9180e.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C543BE2" id="Rectangle 5" o:spid="_x0000_s1026" alt="https://takeexam.next.ecollege.com/ec/courses/38751/CRS-STLEO-10098092/ContentItem_508481535/image00853c9180e.gif"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" filled="f" stroked="f">
                                  <o:lock v:ext="edit" aspectratio="t"/>
                                  <w10:anchorlock/>
                                </v:rect>
                              </w:pict>
                            </mc:Fallback>
                          </mc:AlternateContent>
                        </w:r>
                      </w:p>
                    </w:tc>
                  </w:tr>
                </w:tbl>
                <w:p w:rsidR="00F57A8B" w:rsidRPr="009D33DF" w:rsidRDefault="00F57A8B" w:rsidP="009D33DF"/>
              </w:tc>
            </w:tr>
            <w:tr w:rsidR="00F57A8B" w:rsidRPr="009D33DF" w:rsidTr="009D33DF">
              <w:trPr>
                <w:tblCellSpacing w:w="0" w:type="dxa"/>
              </w:trPr>
              <w:tc>
                <w:tcPr>
                  <w:tcW w:w="0" w:type="auto"/>
                  <w:shd w:val="clear" w:color="auto" w:fill="FFFFFF"/>
                  <w:vAlign w:val="center"/>
                  <w:hideMark/>
                </w:tcPr>
                <w:tbl>
                  <w:tblPr>
                    <w:tblW w:w="5000" w:type="pct"/>
                    <w:tblCellSpacing w:w="0" w:type="dxa"/>
                    <w:shd w:val="clear" w:color="auto" w:fill="FFFFFF"/>
                    <w:tblCellMar>
                      <w:top w:w="60" w:type="dxa"/>
                      <w:left w:w="60" w:type="dxa"/>
                      <w:bottom w:w="60" w:type="dxa"/>
                      <w:right w:w="60" w:type="dxa"/>
                    </w:tblCellMar>
                    <w:tblLook w:val="04A0" w:firstRow="1" w:lastRow="0" w:firstColumn="1" w:lastColumn="0" w:noHBand="0" w:noVBand="1"/>
                  </w:tblPr>
                  <w:tblGrid>
                    <w:gridCol w:w="333"/>
                    <w:gridCol w:w="2081"/>
                    <w:gridCol w:w="300"/>
                    <w:gridCol w:w="6332"/>
                  </w:tblGrid>
                  <w:tr w:rsidR="00F57A8B" w:rsidRPr="009D33DF" w:rsidTr="00804C7A">
                    <w:trPr>
                      <w:tblCellSpacing w:w="0" w:type="dxa"/>
                    </w:trPr>
                    <w:tc>
                      <w:tcPr>
                        <w:tcW w:w="300" w:type="dxa"/>
                        <w:shd w:val="clear" w:color="auto" w:fill="FFFFFF"/>
                        <w:hideMark/>
                      </w:tcPr>
                      <w:p w:rsidR="00F57A8B" w:rsidRPr="009D33DF" w:rsidRDefault="00F57A8B" w:rsidP="009D33DF">
                        <w:r w:rsidRPr="009D33DF">
                          <w:t> </w:t>
                        </w:r>
                      </w:p>
                    </w:tc>
                    <w:tc>
                      <w:tcPr>
                        <w:tcW w:w="1875" w:type="dxa"/>
                        <w:shd w:val="clear" w:color="auto" w:fill="FFFFFF"/>
                        <w:hideMark/>
                      </w:tcPr>
                      <w:p w:rsidR="00F57A8B" w:rsidRPr="009D33DF" w:rsidRDefault="00F57A8B" w:rsidP="009D33DF">
                        <w:r w:rsidRPr="009D33DF">
                          <w:t xml:space="preserve"> Answer:</w:t>
                        </w:r>
                      </w:p>
                    </w:tc>
                    <w:tc>
                      <w:tcPr>
                        <w:tcW w:w="225" w:type="dxa"/>
                        <w:shd w:val="clear" w:color="auto" w:fill="FFFFFF"/>
                        <w:vAlign w:val="center"/>
                        <w:hideMark/>
                      </w:tcPr>
                      <w:p w:rsidR="00F57A8B" w:rsidRPr="009D33DF" w:rsidRDefault="00F57A8B" w:rsidP="009D33DF"/>
                    </w:tc>
                    <w:tc>
                      <w:tcPr>
                        <w:tcW w:w="3500" w:type="pct"/>
                        <w:shd w:val="clear" w:color="auto" w:fill="FFFFFF"/>
                        <w:hideMark/>
                      </w:tcPr>
                      <w:p w:rsidR="00F57A8B" w:rsidRPr="009D33DF" w:rsidRDefault="00F57A8B" w:rsidP="009D33DF">
                        <w:r w:rsidRPr="009D33DF">
                          <w:object w:dxaOrig="225" w:dyaOrig="225">
                            <v:shape id="_x0000_i1391" type="#_x0000_t75" style="width:20.25pt;height:18pt" o:ole="">
                              <v:imagedata r:id="rId8" o:title=""/>
                            </v:shape>
                            <w:control r:id="rId31" w:name="DefaultOcxName79" w:shapeid="_x0000_i1391"/>
                          </w:object>
                        </w:r>
                        <w:r w:rsidRPr="009D33DF">
                          <w:t xml:space="preserve">S(t) </w:t>
                        </w:r>
                      </w:p>
                    </w:tc>
                  </w:tr>
                  <w:tr w:rsidR="00F57A8B" w:rsidRPr="009D33DF" w:rsidTr="00804C7A">
                    <w:trPr>
                      <w:tblCellSpacing w:w="0" w:type="dxa"/>
                    </w:trPr>
                    <w:tc>
                      <w:tcPr>
                        <w:tcW w:w="300" w:type="dxa"/>
                        <w:shd w:val="clear" w:color="auto" w:fill="FFFFFF"/>
                        <w:hideMark/>
                      </w:tcPr>
                      <w:p w:rsidR="00F57A8B" w:rsidRPr="009D33DF" w:rsidRDefault="00F57A8B" w:rsidP="009D33DF">
                        <w:r w:rsidRPr="009D33DF">
                          <w:t> </w:t>
                        </w:r>
                      </w:p>
                    </w:tc>
                    <w:tc>
                      <w:tcPr>
                        <w:tcW w:w="1875" w:type="dxa"/>
                        <w:shd w:val="clear" w:color="auto" w:fill="FFFFFF"/>
                        <w:hideMark/>
                      </w:tcPr>
                      <w:p w:rsidR="00F57A8B" w:rsidRPr="009D33DF" w:rsidRDefault="00F57A8B" w:rsidP="009D33DF"/>
                    </w:tc>
                    <w:tc>
                      <w:tcPr>
                        <w:tcW w:w="225" w:type="dxa"/>
                        <w:shd w:val="clear" w:color="auto" w:fill="FFFFFF"/>
                        <w:vAlign w:val="center"/>
                        <w:hideMark/>
                      </w:tcPr>
                      <w:p w:rsidR="00F57A8B" w:rsidRPr="009D33DF" w:rsidRDefault="00F57A8B" w:rsidP="009D33DF"/>
                    </w:tc>
                    <w:tc>
                      <w:tcPr>
                        <w:tcW w:w="3500" w:type="pct"/>
                        <w:shd w:val="clear" w:color="auto" w:fill="FFFFFF"/>
                        <w:hideMark/>
                      </w:tcPr>
                      <w:p w:rsidR="00F57A8B" w:rsidRPr="009D33DF" w:rsidRDefault="00F57A8B" w:rsidP="009D33DF">
                        <w:r w:rsidRPr="009D33DF">
                          <w:object w:dxaOrig="225" w:dyaOrig="225">
                            <v:shape id="_x0000_i1394" type="#_x0000_t75" style="width:20.25pt;height:18pt" o:ole="">
                              <v:imagedata r:id="rId8" o:title=""/>
                            </v:shape>
                            <w:control r:id="rId32" w:name="DefaultOcxName80" w:shapeid="_x0000_i1394"/>
                          </w:object>
                        </w:r>
                        <w:r w:rsidRPr="009D33DF">
                          <w:t xml:space="preserve">R2 </w:t>
                        </w:r>
                      </w:p>
                    </w:tc>
                  </w:tr>
                  <w:tr w:rsidR="00F57A8B" w:rsidRPr="009D33DF" w:rsidTr="00804C7A">
                    <w:trPr>
                      <w:tblCellSpacing w:w="0" w:type="dxa"/>
                    </w:trPr>
                    <w:tc>
                      <w:tcPr>
                        <w:tcW w:w="300" w:type="dxa"/>
                        <w:shd w:val="clear" w:color="auto" w:fill="FFFFFF"/>
                        <w:hideMark/>
                      </w:tcPr>
                      <w:p w:rsidR="00F57A8B" w:rsidRPr="009D33DF" w:rsidRDefault="00F57A8B" w:rsidP="009D33DF">
                        <w:r w:rsidRPr="009D33DF">
                          <w:t> </w:t>
                        </w:r>
                      </w:p>
                    </w:tc>
                    <w:tc>
                      <w:tcPr>
                        <w:tcW w:w="1875" w:type="dxa"/>
                        <w:shd w:val="clear" w:color="auto" w:fill="FFFFFF"/>
                        <w:hideMark/>
                      </w:tcPr>
                      <w:p w:rsidR="00F57A8B" w:rsidRPr="009D33DF" w:rsidRDefault="00F57A8B" w:rsidP="009D33DF"/>
                    </w:tc>
                    <w:tc>
                      <w:tcPr>
                        <w:tcW w:w="225" w:type="dxa"/>
                        <w:shd w:val="clear" w:color="auto" w:fill="FFFFFF"/>
                        <w:vAlign w:val="center"/>
                        <w:hideMark/>
                      </w:tcPr>
                      <w:p w:rsidR="00F57A8B" w:rsidRPr="009D33DF" w:rsidRDefault="00F57A8B" w:rsidP="009D33DF"/>
                    </w:tc>
                    <w:tc>
                      <w:tcPr>
                        <w:tcW w:w="3500" w:type="pct"/>
                        <w:shd w:val="clear" w:color="auto" w:fill="FFFFFF"/>
                        <w:hideMark/>
                      </w:tcPr>
                      <w:p w:rsidR="00F57A8B" w:rsidRPr="009D33DF" w:rsidRDefault="00F57A8B" w:rsidP="009D33DF">
                        <w:r w:rsidRPr="009D33DF">
                          <w:object w:dxaOrig="225" w:dyaOrig="225">
                            <v:shape id="_x0000_i1397" type="#_x0000_t75" style="width:20.25pt;height:18pt" o:ole="">
                              <v:imagedata r:id="rId6" o:title=""/>
                            </v:shape>
                            <w:control r:id="rId33" w:name="DefaultOcxName81" w:shapeid="_x0000_i1397"/>
                          </w:object>
                        </w:r>
                        <w:proofErr w:type="spellStart"/>
                        <w:r w:rsidRPr="009D33DF">
                          <w:t>Fnet</w:t>
                        </w:r>
                        <w:proofErr w:type="spellEnd"/>
                        <w:r w:rsidRPr="009D33DF">
                          <w:t xml:space="preserve"> </w:t>
                        </w:r>
                      </w:p>
                    </w:tc>
                  </w:tr>
                  <w:tr w:rsidR="00F57A8B" w:rsidRPr="009D33DF" w:rsidTr="00804C7A">
                    <w:trPr>
                      <w:tblCellSpacing w:w="0" w:type="dxa"/>
                    </w:trPr>
                    <w:tc>
                      <w:tcPr>
                        <w:tcW w:w="300" w:type="dxa"/>
                        <w:shd w:val="clear" w:color="auto" w:fill="FFFFFF"/>
                        <w:hideMark/>
                      </w:tcPr>
                      <w:p w:rsidR="00F57A8B" w:rsidRPr="009D33DF" w:rsidRDefault="00F57A8B" w:rsidP="009D33DF">
                        <w:r w:rsidRPr="009D33DF">
                          <w:t> </w:t>
                        </w:r>
                      </w:p>
                    </w:tc>
                    <w:tc>
                      <w:tcPr>
                        <w:tcW w:w="1875" w:type="dxa"/>
                        <w:shd w:val="clear" w:color="auto" w:fill="FFFFFF"/>
                        <w:hideMark/>
                      </w:tcPr>
                      <w:p w:rsidR="00F57A8B" w:rsidRPr="009D33DF" w:rsidRDefault="00F57A8B" w:rsidP="009D33DF"/>
                    </w:tc>
                    <w:tc>
                      <w:tcPr>
                        <w:tcW w:w="225" w:type="dxa"/>
                        <w:shd w:val="clear" w:color="auto" w:fill="FFFFFF"/>
                        <w:vAlign w:val="center"/>
                        <w:hideMark/>
                      </w:tcPr>
                      <w:p w:rsidR="00F57A8B" w:rsidRPr="009D33DF" w:rsidRDefault="00F57A8B" w:rsidP="009D33DF"/>
                    </w:tc>
                    <w:tc>
                      <w:tcPr>
                        <w:tcW w:w="3500" w:type="pct"/>
                        <w:shd w:val="clear" w:color="auto" w:fill="FFFFFF"/>
                        <w:hideMark/>
                      </w:tcPr>
                      <w:p w:rsidR="00F57A8B" w:rsidRPr="009D33DF" w:rsidRDefault="00F57A8B" w:rsidP="009D33DF">
                        <w:r w:rsidRPr="009D33DF">
                          <w:object w:dxaOrig="225" w:dyaOrig="225">
                            <v:shape id="_x0000_i1400" type="#_x0000_t75" style="width:20.25pt;height:18pt" o:ole="">
                              <v:imagedata r:id="rId8" o:title=""/>
                            </v:shape>
                            <w:control r:id="rId34" w:name="DefaultOcxName82" w:shapeid="_x0000_i1400"/>
                          </w:object>
                        </w:r>
                        <w:r w:rsidRPr="009D33DF">
                          <w:t xml:space="preserve">Rr </w:t>
                        </w:r>
                      </w:p>
                    </w:tc>
                  </w:tr>
                  <w:tr w:rsidR="00F57A8B" w:rsidRPr="009D33DF" w:rsidTr="00804C7A">
                    <w:trPr>
                      <w:tblCellSpacing w:w="0" w:type="dxa"/>
                    </w:trPr>
                    <w:tc>
                      <w:tcPr>
                        <w:tcW w:w="0" w:type="auto"/>
                        <w:gridSpan w:val="4"/>
                        <w:shd w:val="clear" w:color="auto" w:fill="FFFFFF"/>
                        <w:vAlign w:val="center"/>
                        <w:hideMark/>
                      </w:tcPr>
                      <w:p w:rsidR="00F57A8B" w:rsidRPr="009D33DF" w:rsidRDefault="00F57A8B" w:rsidP="009D33DF"/>
                    </w:tc>
                  </w:tr>
                </w:tbl>
                <w:p w:rsidR="00F57A8B" w:rsidRPr="009D33DF" w:rsidRDefault="00F57A8B" w:rsidP="009D33DF"/>
              </w:tc>
            </w:tr>
          </w:tbl>
          <w:p w:rsidR="00F57A8B" w:rsidRPr="009D33DF" w:rsidRDefault="00F57A8B" w:rsidP="009D33DF"/>
          <w:tbl>
            <w:tblPr>
              <w:tblW w:w="5000" w:type="pct"/>
              <w:tblCellSpacing w:w="0" w:type="dxa"/>
              <w:shd w:val="clear" w:color="auto" w:fill="FFFFFF"/>
              <w:tblCellMar>
                <w:top w:w="60" w:type="dxa"/>
                <w:left w:w="60" w:type="dxa"/>
                <w:bottom w:w="60" w:type="dxa"/>
                <w:right w:w="60" w:type="dxa"/>
              </w:tblCellMar>
              <w:tblLook w:val="04A0" w:firstRow="1" w:lastRow="0" w:firstColumn="1" w:lastColumn="0" w:noHBand="0" w:noVBand="1"/>
            </w:tblPr>
            <w:tblGrid>
              <w:gridCol w:w="19141"/>
            </w:tblGrid>
            <w:tr w:rsidR="00F57A8B" w:rsidRPr="009D33DF" w:rsidTr="009D33DF">
              <w:trPr>
                <w:tblCellSpacing w:w="0" w:type="dxa"/>
              </w:trPr>
              <w:tc>
                <w:tcPr>
                  <w:tcW w:w="0" w:type="auto"/>
                  <w:shd w:val="clear" w:color="auto" w:fill="FFFFFF"/>
                  <w:vAlign w:val="center"/>
                  <w:hideMark/>
                </w:tcPr>
                <w:tbl>
                  <w:tblPr>
                    <w:tblW w:w="4076" w:type="pct"/>
                    <w:tblCellSpacing w:w="0" w:type="dxa"/>
                    <w:shd w:val="clear" w:color="auto" w:fill="FFFFFF"/>
                    <w:tblCellMar>
                      <w:top w:w="60" w:type="dxa"/>
                      <w:left w:w="60" w:type="dxa"/>
                      <w:bottom w:w="60" w:type="dxa"/>
                      <w:right w:w="60" w:type="dxa"/>
                    </w:tblCellMar>
                    <w:tblLook w:val="04A0" w:firstRow="1" w:lastRow="0" w:firstColumn="1" w:lastColumn="0" w:noHBand="0" w:noVBand="1"/>
                  </w:tblPr>
                  <w:tblGrid>
                    <w:gridCol w:w="2192"/>
                    <w:gridCol w:w="13315"/>
                  </w:tblGrid>
                  <w:tr w:rsidR="009D33DF" w:rsidRPr="009D33DF" w:rsidTr="009D33DF">
                    <w:trPr>
                      <w:tblCellSpacing w:w="0" w:type="dxa"/>
                    </w:trPr>
                    <w:tc>
                      <w:tcPr>
                        <w:tcW w:w="2192" w:type="dxa"/>
                        <w:shd w:val="clear" w:color="auto" w:fill="FFFFFF"/>
                        <w:hideMark/>
                      </w:tcPr>
                      <w:p w:rsidR="009D33DF" w:rsidRPr="009D33DF" w:rsidRDefault="009D33DF" w:rsidP="009D33DF">
                        <w:r w:rsidRPr="009D33DF">
                          <w:t>Question 9.</w:t>
                        </w:r>
                      </w:p>
                    </w:tc>
                    <w:tc>
                      <w:tcPr>
                        <w:tcW w:w="13315" w:type="dxa"/>
                        <w:shd w:val="clear" w:color="auto" w:fill="FFFFFF"/>
                        <w:hideMark/>
                      </w:tcPr>
                      <w:p w:rsidR="009D33DF" w:rsidRPr="009D33DF" w:rsidRDefault="009D33DF" w:rsidP="009D33DF">
                        <w:r w:rsidRPr="009D33DF">
                          <w:t xml:space="preserve">According to Professor of History, Geography, and Environmental Studies, William </w:t>
                        </w:r>
                        <w:proofErr w:type="spellStart"/>
                        <w:r w:rsidRPr="009D33DF">
                          <w:t>Cronon</w:t>
                        </w:r>
                        <w:proofErr w:type="spellEnd"/>
                        <w:r w:rsidRPr="009D33DF">
                          <w:t>, in The Future of Nature, it is impossible to provide both a human historical experience and a wilderness experience in preserved parklands.</w:t>
                        </w:r>
                      </w:p>
                    </w:tc>
                  </w:tr>
                </w:tbl>
                <w:p w:rsidR="00F57A8B" w:rsidRPr="009D33DF" w:rsidRDefault="00F57A8B" w:rsidP="009D33DF"/>
              </w:tc>
            </w:tr>
            <w:tr w:rsidR="00F57A8B" w:rsidRPr="009D33DF" w:rsidTr="009D33DF">
              <w:trPr>
                <w:tblCellSpacing w:w="0" w:type="dxa"/>
              </w:trPr>
              <w:tc>
                <w:tcPr>
                  <w:tcW w:w="0" w:type="auto"/>
                  <w:shd w:val="clear" w:color="auto" w:fill="FFFFFF"/>
                  <w:vAlign w:val="center"/>
                  <w:hideMark/>
                </w:tcPr>
                <w:tbl>
                  <w:tblPr>
                    <w:tblW w:w="5000" w:type="pct"/>
                    <w:tblCellSpacing w:w="0" w:type="dxa"/>
                    <w:shd w:val="clear" w:color="auto" w:fill="FFFFFF"/>
                    <w:tblCellMar>
                      <w:top w:w="60" w:type="dxa"/>
                      <w:left w:w="60" w:type="dxa"/>
                      <w:bottom w:w="60" w:type="dxa"/>
                      <w:right w:w="60" w:type="dxa"/>
                    </w:tblCellMar>
                    <w:tblLook w:val="04A0" w:firstRow="1" w:lastRow="0" w:firstColumn="1" w:lastColumn="0" w:noHBand="0" w:noVBand="1"/>
                  </w:tblPr>
                  <w:tblGrid>
                    <w:gridCol w:w="181"/>
                    <w:gridCol w:w="934"/>
                    <w:gridCol w:w="126"/>
                    <w:gridCol w:w="5060"/>
                    <w:gridCol w:w="180"/>
                    <w:gridCol w:w="126"/>
                    <w:gridCol w:w="270"/>
                    <w:gridCol w:w="2169"/>
                  </w:tblGrid>
                  <w:tr w:rsidR="00F57A8B" w:rsidRPr="009D33DF" w:rsidTr="00804C7A">
                    <w:trPr>
                      <w:tblCellSpacing w:w="0" w:type="dxa"/>
                    </w:trPr>
                    <w:tc>
                      <w:tcPr>
                        <w:tcW w:w="300" w:type="dxa"/>
                        <w:shd w:val="clear" w:color="auto" w:fill="FFFFFF"/>
                        <w:hideMark/>
                      </w:tcPr>
                      <w:p w:rsidR="00F57A8B" w:rsidRPr="009D33DF" w:rsidRDefault="00F57A8B" w:rsidP="009D33DF">
                        <w:r w:rsidRPr="009D33DF">
                          <w:t> </w:t>
                        </w:r>
                      </w:p>
                    </w:tc>
                    <w:tc>
                      <w:tcPr>
                        <w:tcW w:w="1875" w:type="dxa"/>
                        <w:shd w:val="clear" w:color="auto" w:fill="FFFFFF"/>
                        <w:hideMark/>
                      </w:tcPr>
                      <w:p w:rsidR="00F57A8B" w:rsidRPr="009D33DF" w:rsidRDefault="00F57A8B" w:rsidP="009D33DF">
                        <w:r w:rsidRPr="009D33DF">
                          <w:t xml:space="preserve"> Answer: </w:t>
                        </w:r>
                      </w:p>
                    </w:tc>
                    <w:tc>
                      <w:tcPr>
                        <w:tcW w:w="225" w:type="dxa"/>
                        <w:shd w:val="clear" w:color="auto" w:fill="FFFFFF"/>
                        <w:vAlign w:val="center"/>
                        <w:hideMark/>
                      </w:tcPr>
                      <w:p w:rsidR="00F57A8B" w:rsidRPr="009D33DF" w:rsidRDefault="00F57A8B" w:rsidP="009D33DF"/>
                    </w:tc>
                    <w:tc>
                      <w:tcPr>
                        <w:tcW w:w="3500" w:type="pct"/>
                        <w:shd w:val="clear" w:color="auto" w:fill="FFFFFF"/>
                        <w:hideMark/>
                      </w:tcPr>
                      <w:p w:rsidR="00F57A8B" w:rsidRPr="009D33DF" w:rsidRDefault="00F57A8B" w:rsidP="009D33DF">
                        <w:r w:rsidRPr="009D33DF">
                          <w:object w:dxaOrig="225" w:dyaOrig="225">
                            <v:shape id="_x0000_i1427" type="#_x0000_t75" style="width:20.25pt;height:18pt" o:ole="">
                              <v:imagedata r:id="rId8" o:title=""/>
                            </v:shape>
                            <w:control r:id="rId35" w:name="DefaultOcxName91" w:shapeid="_x0000_i1427"/>
                          </w:object>
                        </w:r>
                        <w:r w:rsidRPr="009D33DF">
                          <w:t xml:space="preserve">True </w:t>
                        </w:r>
                      </w:p>
                    </w:tc>
                    <w:tc>
                      <w:tcPr>
                        <w:tcW w:w="300" w:type="dxa"/>
                        <w:shd w:val="clear" w:color="auto" w:fill="FFFFFF"/>
                        <w:hideMark/>
                      </w:tcPr>
                      <w:p w:rsidR="00F57A8B" w:rsidRPr="009D33DF" w:rsidRDefault="00F57A8B" w:rsidP="009D33DF">
                        <w:r w:rsidRPr="009D33DF">
                          <w:t> </w:t>
                        </w:r>
                      </w:p>
                    </w:tc>
                    <w:tc>
                      <w:tcPr>
                        <w:tcW w:w="1875" w:type="dxa"/>
                        <w:shd w:val="clear" w:color="auto" w:fill="FFFFFF"/>
                        <w:hideMark/>
                      </w:tcPr>
                      <w:p w:rsidR="00F57A8B" w:rsidRPr="009D33DF" w:rsidRDefault="00F57A8B" w:rsidP="009D33DF"/>
                    </w:tc>
                    <w:tc>
                      <w:tcPr>
                        <w:tcW w:w="225" w:type="dxa"/>
                        <w:shd w:val="clear" w:color="auto" w:fill="FFFFFF"/>
                        <w:vAlign w:val="center"/>
                        <w:hideMark/>
                      </w:tcPr>
                      <w:p w:rsidR="00F57A8B" w:rsidRPr="009D33DF" w:rsidRDefault="00F57A8B" w:rsidP="009D33DF"/>
                    </w:tc>
                    <w:tc>
                      <w:tcPr>
                        <w:tcW w:w="3500" w:type="pct"/>
                        <w:shd w:val="clear" w:color="auto" w:fill="FFFFFF"/>
                        <w:hideMark/>
                      </w:tcPr>
                      <w:p w:rsidR="00F57A8B" w:rsidRPr="009D33DF" w:rsidRDefault="00F57A8B" w:rsidP="009D33DF">
                        <w:r w:rsidRPr="009D33DF">
                          <w:object w:dxaOrig="225" w:dyaOrig="225">
                            <v:shape id="_x0000_i1430" type="#_x0000_t75" style="width:20.25pt;height:18pt" o:ole="">
                              <v:imagedata r:id="rId6" o:title=""/>
                            </v:shape>
                            <w:control r:id="rId36" w:name="DefaultOcxName92" w:shapeid="_x0000_i1430"/>
                          </w:object>
                        </w:r>
                        <w:r w:rsidRPr="009D33DF">
                          <w:t xml:space="preserve">False </w:t>
                        </w:r>
                      </w:p>
                    </w:tc>
                  </w:tr>
                  <w:tr w:rsidR="00F57A8B" w:rsidRPr="009D33DF" w:rsidTr="00804C7A">
                    <w:trPr>
                      <w:tblCellSpacing w:w="0" w:type="dxa"/>
                    </w:trPr>
                    <w:tc>
                      <w:tcPr>
                        <w:tcW w:w="0" w:type="auto"/>
                        <w:gridSpan w:val="4"/>
                        <w:shd w:val="clear" w:color="auto" w:fill="FFFFFF"/>
                        <w:vAlign w:val="center"/>
                        <w:hideMark/>
                      </w:tcPr>
                      <w:p w:rsidR="00F57A8B" w:rsidRPr="009D33DF" w:rsidRDefault="00F57A8B" w:rsidP="009D33DF"/>
                    </w:tc>
                    <w:tc>
                      <w:tcPr>
                        <w:tcW w:w="0" w:type="auto"/>
                        <w:shd w:val="clear" w:color="auto" w:fill="FFFFFF"/>
                        <w:vAlign w:val="center"/>
                        <w:hideMark/>
                      </w:tcPr>
                      <w:p w:rsidR="00F57A8B" w:rsidRPr="009D33DF" w:rsidRDefault="00F57A8B" w:rsidP="009D33DF"/>
                    </w:tc>
                    <w:tc>
                      <w:tcPr>
                        <w:tcW w:w="0" w:type="auto"/>
                        <w:shd w:val="clear" w:color="auto" w:fill="FFFFFF"/>
                        <w:vAlign w:val="center"/>
                        <w:hideMark/>
                      </w:tcPr>
                      <w:p w:rsidR="00F57A8B" w:rsidRPr="009D33DF" w:rsidRDefault="00F57A8B" w:rsidP="009D33DF"/>
                    </w:tc>
                    <w:tc>
                      <w:tcPr>
                        <w:tcW w:w="0" w:type="auto"/>
                        <w:shd w:val="clear" w:color="auto" w:fill="FFFFFF"/>
                        <w:vAlign w:val="center"/>
                        <w:hideMark/>
                      </w:tcPr>
                      <w:p w:rsidR="00F57A8B" w:rsidRPr="009D33DF" w:rsidRDefault="00F57A8B" w:rsidP="009D33DF"/>
                    </w:tc>
                    <w:tc>
                      <w:tcPr>
                        <w:tcW w:w="0" w:type="auto"/>
                        <w:shd w:val="clear" w:color="auto" w:fill="FFFFFF"/>
                        <w:vAlign w:val="center"/>
                        <w:hideMark/>
                      </w:tcPr>
                      <w:p w:rsidR="00F57A8B" w:rsidRPr="009D33DF" w:rsidRDefault="00F57A8B" w:rsidP="009D33DF"/>
                    </w:tc>
                  </w:tr>
                </w:tbl>
                <w:p w:rsidR="00F57A8B" w:rsidRPr="009D33DF" w:rsidRDefault="00F57A8B" w:rsidP="009D33DF"/>
              </w:tc>
            </w:tr>
          </w:tbl>
          <w:p w:rsidR="00F57A8B" w:rsidRPr="009D33DF" w:rsidRDefault="00F57A8B" w:rsidP="009D33DF"/>
          <w:tbl>
            <w:tblPr>
              <w:tblW w:w="5000" w:type="pct"/>
              <w:tblCellSpacing w:w="0" w:type="dxa"/>
              <w:shd w:val="clear" w:color="auto" w:fill="FFFFFF"/>
              <w:tblCellMar>
                <w:top w:w="60" w:type="dxa"/>
                <w:left w:w="60" w:type="dxa"/>
                <w:bottom w:w="60" w:type="dxa"/>
                <w:right w:w="60" w:type="dxa"/>
              </w:tblCellMar>
              <w:tblLook w:val="04A0" w:firstRow="1" w:lastRow="0" w:firstColumn="1" w:lastColumn="0" w:noHBand="0" w:noVBand="1"/>
            </w:tblPr>
            <w:tblGrid>
              <w:gridCol w:w="19141"/>
            </w:tblGrid>
            <w:tr w:rsidR="00F57A8B" w:rsidRPr="009D33DF" w:rsidTr="009D33DF">
              <w:trPr>
                <w:tblCellSpacing w:w="0" w:type="dxa"/>
              </w:trPr>
              <w:tc>
                <w:tcPr>
                  <w:tcW w:w="0" w:type="auto"/>
                  <w:shd w:val="clear" w:color="auto" w:fill="FFFFFF"/>
                  <w:vAlign w:val="center"/>
                  <w:hideMark/>
                </w:tcPr>
                <w:tbl>
                  <w:tblPr>
                    <w:tblW w:w="4107" w:type="pct"/>
                    <w:tblCellSpacing w:w="0" w:type="dxa"/>
                    <w:shd w:val="clear" w:color="auto" w:fill="FFFFFF"/>
                    <w:tblCellMar>
                      <w:top w:w="60" w:type="dxa"/>
                      <w:left w:w="60" w:type="dxa"/>
                      <w:bottom w:w="60" w:type="dxa"/>
                      <w:right w:w="60" w:type="dxa"/>
                    </w:tblCellMar>
                    <w:tblLook w:val="04A0" w:firstRow="1" w:lastRow="0" w:firstColumn="1" w:lastColumn="0" w:noHBand="0" w:noVBand="1"/>
                  </w:tblPr>
                  <w:tblGrid>
                    <w:gridCol w:w="2310"/>
                    <w:gridCol w:w="13315"/>
                  </w:tblGrid>
                  <w:tr w:rsidR="009D33DF" w:rsidRPr="009D33DF" w:rsidTr="009D33DF">
                    <w:trPr>
                      <w:tblCellSpacing w:w="0" w:type="dxa"/>
                    </w:trPr>
                    <w:tc>
                      <w:tcPr>
                        <w:tcW w:w="2310" w:type="dxa"/>
                        <w:shd w:val="clear" w:color="auto" w:fill="FFFFFF"/>
                        <w:hideMark/>
                      </w:tcPr>
                      <w:p w:rsidR="009D33DF" w:rsidRPr="009D33DF" w:rsidRDefault="009D33DF" w:rsidP="009D33DF">
                        <w:r w:rsidRPr="009D33DF">
                          <w:t>Question 10.</w:t>
                        </w:r>
                      </w:p>
                    </w:tc>
                    <w:tc>
                      <w:tcPr>
                        <w:tcW w:w="13315" w:type="dxa"/>
                        <w:shd w:val="clear" w:color="auto" w:fill="FFFFFF"/>
                        <w:hideMark/>
                      </w:tcPr>
                      <w:p w:rsidR="009D33DF" w:rsidRPr="009D33DF" w:rsidRDefault="009D33DF" w:rsidP="009D33DF">
                        <w:r w:rsidRPr="009D33DF">
                          <w:t>Which of the following is (are) true?</w:t>
                        </w:r>
                      </w:p>
                    </w:tc>
                  </w:tr>
                </w:tbl>
                <w:p w:rsidR="00F57A8B" w:rsidRPr="009D33DF" w:rsidRDefault="00F57A8B" w:rsidP="009D33DF"/>
              </w:tc>
            </w:tr>
            <w:tr w:rsidR="00F57A8B" w:rsidRPr="009D33DF" w:rsidTr="009D33DF">
              <w:trPr>
                <w:tblCellSpacing w:w="0" w:type="dxa"/>
              </w:trPr>
              <w:tc>
                <w:tcPr>
                  <w:tcW w:w="0" w:type="auto"/>
                  <w:shd w:val="clear" w:color="auto" w:fill="FFFFFF"/>
                  <w:vAlign w:val="center"/>
                  <w:hideMark/>
                </w:tcPr>
                <w:tbl>
                  <w:tblPr>
                    <w:tblW w:w="5000" w:type="pct"/>
                    <w:tblCellSpacing w:w="0" w:type="dxa"/>
                    <w:shd w:val="clear" w:color="auto" w:fill="FFFFFF"/>
                    <w:tblCellMar>
                      <w:top w:w="60" w:type="dxa"/>
                      <w:left w:w="60" w:type="dxa"/>
                      <w:bottom w:w="60" w:type="dxa"/>
                      <w:right w:w="60" w:type="dxa"/>
                    </w:tblCellMar>
                    <w:tblLook w:val="04A0" w:firstRow="1" w:lastRow="0" w:firstColumn="1" w:lastColumn="0" w:noHBand="0" w:noVBand="1"/>
                  </w:tblPr>
                  <w:tblGrid>
                    <w:gridCol w:w="333"/>
                    <w:gridCol w:w="2081"/>
                    <w:gridCol w:w="300"/>
                    <w:gridCol w:w="6332"/>
                  </w:tblGrid>
                  <w:tr w:rsidR="00F57A8B" w:rsidRPr="009D33DF" w:rsidTr="00804C7A">
                    <w:trPr>
                      <w:tblCellSpacing w:w="0" w:type="dxa"/>
                    </w:trPr>
                    <w:tc>
                      <w:tcPr>
                        <w:tcW w:w="300" w:type="dxa"/>
                        <w:shd w:val="clear" w:color="auto" w:fill="FFFFFF"/>
                        <w:hideMark/>
                      </w:tcPr>
                      <w:p w:rsidR="00F57A8B" w:rsidRPr="009D33DF" w:rsidRDefault="00F57A8B" w:rsidP="009D33DF">
                        <w:r w:rsidRPr="009D33DF">
                          <w:t> </w:t>
                        </w:r>
                      </w:p>
                    </w:tc>
                    <w:tc>
                      <w:tcPr>
                        <w:tcW w:w="1875" w:type="dxa"/>
                        <w:shd w:val="clear" w:color="auto" w:fill="FFFFFF"/>
                        <w:hideMark/>
                      </w:tcPr>
                      <w:p w:rsidR="00F57A8B" w:rsidRPr="009D33DF" w:rsidRDefault="00F57A8B" w:rsidP="009D33DF">
                        <w:r w:rsidRPr="009D33DF">
                          <w:t>Answer:</w:t>
                        </w:r>
                      </w:p>
                    </w:tc>
                    <w:tc>
                      <w:tcPr>
                        <w:tcW w:w="225" w:type="dxa"/>
                        <w:shd w:val="clear" w:color="auto" w:fill="FFFFFF"/>
                        <w:vAlign w:val="center"/>
                        <w:hideMark/>
                      </w:tcPr>
                      <w:p w:rsidR="00F57A8B" w:rsidRPr="009D33DF" w:rsidRDefault="00F57A8B" w:rsidP="009D33DF"/>
                    </w:tc>
                    <w:tc>
                      <w:tcPr>
                        <w:tcW w:w="3500" w:type="pct"/>
                        <w:shd w:val="clear" w:color="auto" w:fill="FFFFFF"/>
                        <w:hideMark/>
                      </w:tcPr>
                      <w:p w:rsidR="00F57A8B" w:rsidRPr="009D33DF" w:rsidRDefault="00F57A8B" w:rsidP="009D33DF">
                        <w:r w:rsidRPr="009D33DF">
                          <w:object w:dxaOrig="225" w:dyaOrig="225">
                            <v:shape id="_x0000_i1457" type="#_x0000_t75" style="width:20.25pt;height:18pt" o:ole="">
                              <v:imagedata r:id="rId6" o:title=""/>
                            </v:shape>
                            <w:control r:id="rId37" w:name="DefaultOcxName101" w:shapeid="_x0000_i1457"/>
                          </w:object>
                        </w:r>
                        <w:r w:rsidRPr="009D33DF">
                          <w:t xml:space="preserve">The Cultural Carrying Capacity differs from the Biological Carrying Capacity by taking into account the lifestyles and consumption patterns of a population of humans, not just their basic caloric minimum. </w:t>
                        </w:r>
                      </w:p>
                    </w:tc>
                  </w:tr>
                  <w:tr w:rsidR="00F57A8B" w:rsidRPr="009D33DF" w:rsidTr="00804C7A">
                    <w:trPr>
                      <w:tblCellSpacing w:w="0" w:type="dxa"/>
                    </w:trPr>
                    <w:tc>
                      <w:tcPr>
                        <w:tcW w:w="300" w:type="dxa"/>
                        <w:shd w:val="clear" w:color="auto" w:fill="FFFFFF"/>
                        <w:hideMark/>
                      </w:tcPr>
                      <w:p w:rsidR="00F57A8B" w:rsidRPr="009D33DF" w:rsidRDefault="00F57A8B" w:rsidP="009D33DF">
                        <w:r w:rsidRPr="009D33DF">
                          <w:t> </w:t>
                        </w:r>
                      </w:p>
                    </w:tc>
                    <w:tc>
                      <w:tcPr>
                        <w:tcW w:w="1875" w:type="dxa"/>
                        <w:shd w:val="clear" w:color="auto" w:fill="FFFFFF"/>
                        <w:hideMark/>
                      </w:tcPr>
                      <w:p w:rsidR="00F57A8B" w:rsidRPr="009D33DF" w:rsidRDefault="00F57A8B" w:rsidP="009D33DF"/>
                    </w:tc>
                    <w:tc>
                      <w:tcPr>
                        <w:tcW w:w="225" w:type="dxa"/>
                        <w:shd w:val="clear" w:color="auto" w:fill="FFFFFF"/>
                        <w:vAlign w:val="center"/>
                        <w:hideMark/>
                      </w:tcPr>
                      <w:p w:rsidR="00F57A8B" w:rsidRPr="009D33DF" w:rsidRDefault="00F57A8B" w:rsidP="009D33DF"/>
                    </w:tc>
                    <w:tc>
                      <w:tcPr>
                        <w:tcW w:w="3500" w:type="pct"/>
                        <w:shd w:val="clear" w:color="auto" w:fill="FFFFFF"/>
                        <w:hideMark/>
                      </w:tcPr>
                      <w:p w:rsidR="00F57A8B" w:rsidRPr="009D33DF" w:rsidRDefault="00F57A8B" w:rsidP="009D33DF">
                        <w:r w:rsidRPr="009D33DF">
                          <w:object w:dxaOrig="225" w:dyaOrig="225">
                            <v:shape id="_x0000_i1460" type="#_x0000_t75" style="width:20.25pt;height:18pt" o:ole="">
                              <v:imagedata r:id="rId8" o:title=""/>
                            </v:shape>
                            <w:control r:id="rId38" w:name="DefaultOcxName102" w:shapeid="_x0000_i1460"/>
                          </w:object>
                        </w:r>
                        <w:r w:rsidRPr="009D33DF">
                          <w:t xml:space="preserve">The cultural carrying capacity of Earth for Americans is much lower than that for Asian Indians. </w:t>
                        </w:r>
                      </w:p>
                    </w:tc>
                  </w:tr>
                  <w:tr w:rsidR="00F57A8B" w:rsidRPr="009D33DF" w:rsidTr="00804C7A">
                    <w:trPr>
                      <w:tblCellSpacing w:w="0" w:type="dxa"/>
                    </w:trPr>
                    <w:tc>
                      <w:tcPr>
                        <w:tcW w:w="300" w:type="dxa"/>
                        <w:shd w:val="clear" w:color="auto" w:fill="FFFFFF"/>
                        <w:hideMark/>
                      </w:tcPr>
                      <w:p w:rsidR="00F57A8B" w:rsidRPr="009D33DF" w:rsidRDefault="00F57A8B" w:rsidP="009D33DF">
                        <w:r w:rsidRPr="009D33DF">
                          <w:t> </w:t>
                        </w:r>
                      </w:p>
                    </w:tc>
                    <w:tc>
                      <w:tcPr>
                        <w:tcW w:w="1875" w:type="dxa"/>
                        <w:shd w:val="clear" w:color="auto" w:fill="FFFFFF"/>
                        <w:hideMark/>
                      </w:tcPr>
                      <w:p w:rsidR="00F57A8B" w:rsidRPr="009D33DF" w:rsidRDefault="00F57A8B" w:rsidP="009D33DF"/>
                    </w:tc>
                    <w:tc>
                      <w:tcPr>
                        <w:tcW w:w="225" w:type="dxa"/>
                        <w:shd w:val="clear" w:color="auto" w:fill="FFFFFF"/>
                        <w:vAlign w:val="center"/>
                        <w:hideMark/>
                      </w:tcPr>
                      <w:p w:rsidR="00F57A8B" w:rsidRPr="009D33DF" w:rsidRDefault="00F57A8B" w:rsidP="009D33DF"/>
                    </w:tc>
                    <w:tc>
                      <w:tcPr>
                        <w:tcW w:w="3500" w:type="pct"/>
                        <w:shd w:val="clear" w:color="auto" w:fill="FFFFFF"/>
                        <w:hideMark/>
                      </w:tcPr>
                      <w:p w:rsidR="00F57A8B" w:rsidRPr="009D33DF" w:rsidRDefault="00F57A8B" w:rsidP="009D33DF">
                        <w:r w:rsidRPr="009D33DF">
                          <w:object w:dxaOrig="225" w:dyaOrig="225">
                            <v:shape id="_x0000_i1463" type="#_x0000_t75" style="width:20.25pt;height:18pt" o:ole="">
                              <v:imagedata r:id="rId8" o:title=""/>
                            </v:shape>
                            <w:control r:id="rId39" w:name="DefaultOcxName103" w:shapeid="_x0000_i1463"/>
                          </w:object>
                        </w:r>
                        <w:r w:rsidRPr="009D33DF">
                          <w:t xml:space="preserve">If all 7 ½ billion people on Earth consumed like Americans, Europeans, and Australians, we’d need several Earths! </w:t>
                        </w:r>
                      </w:p>
                    </w:tc>
                  </w:tr>
                  <w:tr w:rsidR="00F57A8B" w:rsidRPr="009D33DF" w:rsidTr="00804C7A">
                    <w:trPr>
                      <w:tblCellSpacing w:w="0" w:type="dxa"/>
                    </w:trPr>
                    <w:tc>
                      <w:tcPr>
                        <w:tcW w:w="300" w:type="dxa"/>
                        <w:shd w:val="clear" w:color="auto" w:fill="FFFFFF"/>
                        <w:hideMark/>
                      </w:tcPr>
                      <w:p w:rsidR="00F57A8B" w:rsidRPr="009D33DF" w:rsidRDefault="00F57A8B" w:rsidP="009D33DF">
                        <w:r w:rsidRPr="009D33DF">
                          <w:t> </w:t>
                        </w:r>
                      </w:p>
                    </w:tc>
                    <w:tc>
                      <w:tcPr>
                        <w:tcW w:w="1875" w:type="dxa"/>
                        <w:shd w:val="clear" w:color="auto" w:fill="FFFFFF"/>
                        <w:hideMark/>
                      </w:tcPr>
                      <w:p w:rsidR="00F57A8B" w:rsidRPr="009D33DF" w:rsidRDefault="00F57A8B" w:rsidP="009D33DF"/>
                    </w:tc>
                    <w:tc>
                      <w:tcPr>
                        <w:tcW w:w="225" w:type="dxa"/>
                        <w:shd w:val="clear" w:color="auto" w:fill="FFFFFF"/>
                        <w:vAlign w:val="center"/>
                        <w:hideMark/>
                      </w:tcPr>
                      <w:p w:rsidR="00F57A8B" w:rsidRPr="009D33DF" w:rsidRDefault="00F57A8B" w:rsidP="009D33DF"/>
                    </w:tc>
                    <w:tc>
                      <w:tcPr>
                        <w:tcW w:w="3500" w:type="pct"/>
                        <w:shd w:val="clear" w:color="auto" w:fill="FFFFFF"/>
                        <w:hideMark/>
                      </w:tcPr>
                      <w:p w:rsidR="00F57A8B" w:rsidRPr="009D33DF" w:rsidRDefault="00F57A8B" w:rsidP="009D33DF">
                        <w:r w:rsidRPr="009D33DF">
                          <w:object w:dxaOrig="225" w:dyaOrig="225">
                            <v:shape id="_x0000_i1466" type="#_x0000_t75" style="width:20.25pt;height:18pt" o:ole="">
                              <v:imagedata r:id="rId8" o:title=""/>
                            </v:shape>
                            <w:control r:id="rId40" w:name="DefaultOcxName104" w:shapeid="_x0000_i1466"/>
                          </w:object>
                        </w:r>
                        <w:r w:rsidRPr="009D33DF">
                          <w:t xml:space="preserve">All of the above are true. </w:t>
                        </w:r>
                      </w:p>
                    </w:tc>
                  </w:tr>
                  <w:tr w:rsidR="00F57A8B" w:rsidRPr="009D33DF" w:rsidTr="00804C7A">
                    <w:trPr>
                      <w:tblCellSpacing w:w="0" w:type="dxa"/>
                    </w:trPr>
                    <w:tc>
                      <w:tcPr>
                        <w:tcW w:w="300" w:type="dxa"/>
                        <w:shd w:val="clear" w:color="auto" w:fill="FFFFFF"/>
                        <w:hideMark/>
                      </w:tcPr>
                      <w:p w:rsidR="00F57A8B" w:rsidRPr="009D33DF" w:rsidRDefault="00F57A8B" w:rsidP="009D33DF">
                        <w:r w:rsidRPr="009D33DF">
                          <w:t> </w:t>
                        </w:r>
                      </w:p>
                    </w:tc>
                    <w:tc>
                      <w:tcPr>
                        <w:tcW w:w="1875" w:type="dxa"/>
                        <w:shd w:val="clear" w:color="auto" w:fill="FFFFFF"/>
                        <w:hideMark/>
                      </w:tcPr>
                      <w:p w:rsidR="00F57A8B" w:rsidRPr="009D33DF" w:rsidRDefault="00F57A8B" w:rsidP="009D33DF"/>
                    </w:tc>
                    <w:tc>
                      <w:tcPr>
                        <w:tcW w:w="225" w:type="dxa"/>
                        <w:shd w:val="clear" w:color="auto" w:fill="FFFFFF"/>
                        <w:vAlign w:val="center"/>
                        <w:hideMark/>
                      </w:tcPr>
                      <w:p w:rsidR="00F57A8B" w:rsidRPr="009D33DF" w:rsidRDefault="00F57A8B" w:rsidP="009D33DF"/>
                    </w:tc>
                    <w:tc>
                      <w:tcPr>
                        <w:tcW w:w="3500" w:type="pct"/>
                        <w:shd w:val="clear" w:color="auto" w:fill="FFFFFF"/>
                        <w:hideMark/>
                      </w:tcPr>
                      <w:p w:rsidR="00F57A8B" w:rsidRPr="009D33DF" w:rsidRDefault="00F57A8B" w:rsidP="009D33DF">
                        <w:r w:rsidRPr="009D33DF">
                          <w:object w:dxaOrig="225" w:dyaOrig="225">
                            <v:shape id="_x0000_i1469" type="#_x0000_t75" style="width:20.25pt;height:18pt" o:ole="">
                              <v:imagedata r:id="rId8" o:title=""/>
                            </v:shape>
                            <w:control r:id="rId41" w:name="DefaultOcxName105" w:shapeid="_x0000_i1469"/>
                          </w:object>
                        </w:r>
                        <w:r w:rsidRPr="009D33DF">
                          <w:t xml:space="preserve">None of the above is true. </w:t>
                        </w:r>
                      </w:p>
                    </w:tc>
                  </w:tr>
                  <w:tr w:rsidR="00F57A8B" w:rsidRPr="009D33DF" w:rsidTr="00804C7A">
                    <w:trPr>
                      <w:tblCellSpacing w:w="0" w:type="dxa"/>
                    </w:trPr>
                    <w:tc>
                      <w:tcPr>
                        <w:tcW w:w="0" w:type="auto"/>
                        <w:gridSpan w:val="4"/>
                        <w:shd w:val="clear" w:color="auto" w:fill="FFFFFF"/>
                        <w:vAlign w:val="center"/>
                        <w:hideMark/>
                      </w:tcPr>
                      <w:p w:rsidR="00F57A8B" w:rsidRPr="009D33DF" w:rsidRDefault="00F57A8B" w:rsidP="009D33DF"/>
                    </w:tc>
                  </w:tr>
                </w:tbl>
                <w:p w:rsidR="00F57A8B" w:rsidRPr="009D33DF" w:rsidRDefault="00F57A8B" w:rsidP="009D33DF"/>
              </w:tc>
            </w:tr>
          </w:tbl>
          <w:p w:rsidR="00F57A8B" w:rsidRPr="009D33DF" w:rsidRDefault="00F57A8B" w:rsidP="009D33DF"/>
        </w:tc>
      </w:tr>
      <w:bookmarkEnd w:id="0"/>
    </w:tbl>
    <w:p w:rsidR="00F57A8B" w:rsidRPr="009D33DF" w:rsidRDefault="00F57A8B" w:rsidP="009D33DF"/>
    <w:sectPr w:rsidR="00F57A8B" w:rsidRPr="009D33D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Trebuchet MS">
    <w:panose1 w:val="020B0603020202020204"/>
    <w:charset w:val="00"/>
    <w:family w:val="swiss"/>
    <w:pitch w:val="variable"/>
    <w:sig w:usb0="000006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F390D5D"/>
    <w:multiLevelType w:val="hybridMultilevel"/>
    <w:tmpl w:val="19AC594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119E"/>
    <w:rsid w:val="001D5958"/>
    <w:rsid w:val="009D33DF"/>
    <w:rsid w:val="00BB119E"/>
    <w:rsid w:val="00CB3569"/>
    <w:rsid w:val="00F57A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40"/>
    <o:shapelayout v:ext="edit">
      <o:idmap v:ext="edit" data="1"/>
    </o:shapelayout>
  </w:shapeDefaults>
  <w:decimalSymbol w:val="."/>
  <w:listSeparator w:val=","/>
  <w15:chartTrackingRefBased/>
  <w15:docId w15:val="{C98E7204-55AE-49B6-927B-B3EFF335EC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BB119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BB119E"/>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BB119E"/>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BB119E"/>
    <w:pPr>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Heading5">
    <w:name w:val="heading 5"/>
    <w:basedOn w:val="Normal"/>
    <w:link w:val="Heading5Char"/>
    <w:uiPriority w:val="9"/>
    <w:qFormat/>
    <w:rsid w:val="00BB119E"/>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B119E"/>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BB119E"/>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BB119E"/>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BB119E"/>
    <w:rPr>
      <w:rFonts w:ascii="Times New Roman" w:eastAsia="Times New Roman" w:hAnsi="Times New Roman" w:cs="Times New Roman"/>
      <w:b/>
      <w:bCs/>
      <w:sz w:val="24"/>
      <w:szCs w:val="24"/>
    </w:rPr>
  </w:style>
  <w:style w:type="character" w:customStyle="1" w:styleId="Heading5Char">
    <w:name w:val="Heading 5 Char"/>
    <w:basedOn w:val="DefaultParagraphFont"/>
    <w:link w:val="Heading5"/>
    <w:uiPriority w:val="9"/>
    <w:rsid w:val="00BB119E"/>
    <w:rPr>
      <w:rFonts w:ascii="Times New Roman" w:eastAsia="Times New Roman" w:hAnsi="Times New Roman" w:cs="Times New Roman"/>
      <w:b/>
      <w:bCs/>
      <w:sz w:val="20"/>
      <w:szCs w:val="20"/>
    </w:rPr>
  </w:style>
  <w:style w:type="character" w:styleId="Hyperlink">
    <w:name w:val="Hyperlink"/>
    <w:basedOn w:val="DefaultParagraphFont"/>
    <w:uiPriority w:val="99"/>
    <w:semiHidden/>
    <w:unhideWhenUsed/>
    <w:rsid w:val="00BB119E"/>
    <w:rPr>
      <w:color w:val="0000FF"/>
      <w:u w:val="single"/>
    </w:rPr>
  </w:style>
  <w:style w:type="character" w:styleId="FollowedHyperlink">
    <w:name w:val="FollowedHyperlink"/>
    <w:basedOn w:val="DefaultParagraphFont"/>
    <w:uiPriority w:val="99"/>
    <w:semiHidden/>
    <w:unhideWhenUsed/>
    <w:rsid w:val="00BB119E"/>
    <w:rPr>
      <w:color w:val="800080"/>
      <w:u w:val="single"/>
    </w:rPr>
  </w:style>
  <w:style w:type="character" w:styleId="Strong">
    <w:name w:val="Strong"/>
    <w:basedOn w:val="DefaultParagraphFont"/>
    <w:uiPriority w:val="22"/>
    <w:qFormat/>
    <w:rsid w:val="00BB119E"/>
    <w:rPr>
      <w:b/>
      <w:bCs/>
    </w:rPr>
  </w:style>
  <w:style w:type="paragraph" w:customStyle="1" w:styleId="msonormal0">
    <w:name w:val="msonormal"/>
    <w:basedOn w:val="Normal"/>
    <w:rsid w:val="00BB119E"/>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BB11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quellahead">
    <w:name w:val="equellahead"/>
    <w:basedOn w:val="Normal"/>
    <w:rsid w:val="00BB119E"/>
    <w:pPr>
      <w:spacing w:before="15" w:after="0" w:line="240" w:lineRule="auto"/>
      <w:ind w:right="45"/>
    </w:pPr>
    <w:rPr>
      <w:rFonts w:ascii="Times New Roman" w:eastAsia="Times New Roman" w:hAnsi="Times New Roman" w:cs="Times New Roman"/>
      <w:color w:val="000000"/>
      <w:sz w:val="24"/>
      <w:szCs w:val="24"/>
    </w:rPr>
  </w:style>
  <w:style w:type="paragraph" w:customStyle="1" w:styleId="destinationcoursecontent">
    <w:name w:val="destinationcoursecontent"/>
    <w:basedOn w:val="Normal"/>
    <w:rsid w:val="00BB119E"/>
    <w:pPr>
      <w:spacing w:before="100" w:beforeAutospacing="1" w:after="100" w:afterAutospacing="1" w:line="285" w:lineRule="atLeast"/>
    </w:pPr>
    <w:rPr>
      <w:rFonts w:ascii="Times New Roman" w:eastAsia="Times New Roman" w:hAnsi="Times New Roman" w:cs="Times New Roman"/>
      <w:sz w:val="24"/>
      <w:szCs w:val="24"/>
    </w:rPr>
  </w:style>
  <w:style w:type="paragraph" w:customStyle="1" w:styleId="contentcopycolumn">
    <w:name w:val="contentcopycolumn"/>
    <w:basedOn w:val="Normal"/>
    <w:rsid w:val="00BB119E"/>
    <w:pPr>
      <w:spacing w:before="100" w:beforeAutospacing="1" w:after="100" w:afterAutospacing="1" w:line="240" w:lineRule="auto"/>
      <w:ind w:right="180"/>
    </w:pPr>
    <w:rPr>
      <w:rFonts w:ascii="Times New Roman" w:eastAsia="Times New Roman" w:hAnsi="Times New Roman" w:cs="Times New Roman"/>
      <w:sz w:val="24"/>
      <w:szCs w:val="24"/>
    </w:rPr>
  </w:style>
  <w:style w:type="paragraph" w:customStyle="1" w:styleId="contentcopycolumnheader">
    <w:name w:val="contentcopycolumnheader"/>
    <w:basedOn w:val="Normal"/>
    <w:rsid w:val="00BB119E"/>
    <w:pPr>
      <w:spacing w:before="100" w:beforeAutospacing="1" w:after="100" w:afterAutospacing="1" w:line="240" w:lineRule="auto"/>
    </w:pPr>
    <w:rPr>
      <w:rFonts w:ascii="Times New Roman" w:eastAsia="Times New Roman" w:hAnsi="Times New Roman" w:cs="Times New Roman"/>
      <w:b/>
      <w:bCs/>
      <w:sz w:val="26"/>
      <w:szCs w:val="26"/>
    </w:rPr>
  </w:style>
  <w:style w:type="paragraph" w:customStyle="1" w:styleId="buttontd">
    <w:name w:val="buttontd"/>
    <w:basedOn w:val="Normal"/>
    <w:rsid w:val="00BB119E"/>
    <w:pPr>
      <w:pBdr>
        <w:top w:val="single" w:sz="6" w:space="0" w:color="B3B3B3"/>
        <w:left w:val="single" w:sz="6" w:space="0" w:color="B3B3B3"/>
        <w:bottom w:val="single" w:sz="6" w:space="0" w:color="000000"/>
        <w:right w:val="single" w:sz="6" w:space="0" w:color="000000"/>
      </w:pBdr>
      <w:shd w:val="clear" w:color="auto" w:fill="F5F5E9"/>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utercontenttablepadding">
    <w:name w:val="outercontenttablepadding"/>
    <w:basedOn w:val="Normal"/>
    <w:rsid w:val="00BB11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tailslabel">
    <w:name w:val="detailslabel"/>
    <w:basedOn w:val="Normal"/>
    <w:rsid w:val="00BB119E"/>
    <w:pPr>
      <w:pBdr>
        <w:bottom w:val="single" w:sz="6" w:space="0" w:color="A9A9A9"/>
      </w:pBdr>
      <w:spacing w:before="100" w:beforeAutospacing="1" w:after="100" w:afterAutospacing="1" w:line="240" w:lineRule="auto"/>
    </w:pPr>
    <w:rPr>
      <w:rFonts w:ascii="Times New Roman" w:eastAsia="Times New Roman" w:hAnsi="Times New Roman" w:cs="Times New Roman"/>
      <w:b/>
      <w:bCs/>
      <w:color w:val="333333"/>
      <w:sz w:val="24"/>
      <w:szCs w:val="24"/>
    </w:rPr>
  </w:style>
  <w:style w:type="paragraph" w:customStyle="1" w:styleId="darkcontentbg">
    <w:name w:val="darkcontentbg"/>
    <w:basedOn w:val="Normal"/>
    <w:rsid w:val="00BB119E"/>
    <w:pPr>
      <w:pBdr>
        <w:left w:val="single" w:sz="6" w:space="4" w:color="CCCCCC"/>
        <w:bottom w:val="single" w:sz="6" w:space="4" w:color="CCCCCC"/>
        <w:right w:val="single" w:sz="6" w:space="4" w:color="CCCCCC"/>
      </w:pBdr>
      <w:shd w:val="clear" w:color="auto" w:fill="EAEAEA"/>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button">
    <w:name w:val="formbutton"/>
    <w:basedOn w:val="Normal"/>
    <w:rsid w:val="00BB11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pyitemlabel">
    <w:name w:val="copyitemlabel"/>
    <w:basedOn w:val="Normal"/>
    <w:rsid w:val="00BB119E"/>
    <w:pPr>
      <w:shd w:val="clear" w:color="auto" w:fill="DDFFEE"/>
      <w:spacing w:before="100" w:beforeAutospacing="1" w:after="100" w:afterAutospacing="1" w:line="240" w:lineRule="auto"/>
    </w:pPr>
    <w:rPr>
      <w:rFonts w:ascii="Times New Roman" w:eastAsia="Times New Roman" w:hAnsi="Times New Roman" w:cs="Times New Roman"/>
      <w:b/>
      <w:bCs/>
      <w:color w:val="333333"/>
      <w:sz w:val="24"/>
      <w:szCs w:val="24"/>
    </w:rPr>
  </w:style>
  <w:style w:type="paragraph" w:customStyle="1" w:styleId="innercontainer">
    <w:name w:val="innercontainer"/>
    <w:basedOn w:val="Normal"/>
    <w:rsid w:val="00BB11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nnercontainerborder">
    <w:name w:val="innercontainerborder"/>
    <w:basedOn w:val="Normal"/>
    <w:rsid w:val="00BB119E"/>
    <w:pPr>
      <w:pBdr>
        <w:top w:val="single" w:sz="6" w:space="5" w:color="CCCCCC"/>
        <w:left w:val="single" w:sz="6" w:space="5" w:color="CCCCCC"/>
        <w:bottom w:val="single" w:sz="6" w:space="5" w:color="CCCCCC"/>
        <w:right w:val="single" w:sz="6" w:space="5" w:color="CCCCCC"/>
      </w:pBdr>
      <w:shd w:val="clear" w:color="auto" w:fill="F5F5F5"/>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bleheading">
    <w:name w:val="tableheading"/>
    <w:basedOn w:val="Normal"/>
    <w:rsid w:val="00BB119E"/>
    <w:pPr>
      <w:pBdr>
        <w:bottom w:val="single" w:sz="6" w:space="3" w:color="4E4E4E"/>
      </w:pBdr>
      <w:shd w:val="clear" w:color="auto" w:fill="FFFFFF"/>
      <w:spacing w:before="100" w:beforeAutospacing="1" w:after="100" w:afterAutospacing="1" w:line="240" w:lineRule="auto"/>
    </w:pPr>
    <w:rPr>
      <w:rFonts w:ascii="Times New Roman" w:eastAsia="Times New Roman" w:hAnsi="Times New Roman" w:cs="Times New Roman"/>
      <w:color w:val="777777"/>
      <w:sz w:val="24"/>
      <w:szCs w:val="24"/>
    </w:rPr>
  </w:style>
  <w:style w:type="paragraph" w:customStyle="1" w:styleId="strongtext">
    <w:name w:val="strongtext"/>
    <w:basedOn w:val="Normal"/>
    <w:rsid w:val="00BB119E"/>
    <w:pP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strongredtext">
    <w:name w:val="strongredtext"/>
    <w:basedOn w:val="Normal"/>
    <w:rsid w:val="00BB119E"/>
    <w:pPr>
      <w:spacing w:before="100" w:beforeAutospacing="1" w:after="100" w:afterAutospacing="1" w:line="240" w:lineRule="auto"/>
    </w:pPr>
    <w:rPr>
      <w:rFonts w:ascii="Times New Roman" w:eastAsia="Times New Roman" w:hAnsi="Times New Roman" w:cs="Times New Roman"/>
      <w:b/>
      <w:bCs/>
      <w:color w:val="FF0000"/>
      <w:sz w:val="24"/>
      <w:szCs w:val="24"/>
    </w:rPr>
  </w:style>
  <w:style w:type="paragraph" w:customStyle="1" w:styleId="viewcopystatus">
    <w:name w:val="viewcopystatus"/>
    <w:basedOn w:val="Normal"/>
    <w:rsid w:val="00BB119E"/>
    <w:pPr>
      <w:pBdr>
        <w:top w:val="single" w:sz="6" w:space="2" w:color="CCCCCC"/>
        <w:left w:val="single" w:sz="6" w:space="8" w:color="CCCCCC"/>
        <w:right w:val="single" w:sz="6" w:space="8" w:color="CCCCCC"/>
      </w:pBdr>
      <w:shd w:val="clear" w:color="auto" w:fill="E6E6E6"/>
      <w:spacing w:after="100" w:afterAutospacing="1" w:line="240" w:lineRule="auto"/>
    </w:pPr>
    <w:rPr>
      <w:rFonts w:ascii="Times New Roman" w:eastAsia="Times New Roman" w:hAnsi="Times New Roman" w:cs="Times New Roman"/>
      <w:color w:val="29568F"/>
      <w:sz w:val="24"/>
      <w:szCs w:val="24"/>
      <w:u w:val="single"/>
    </w:rPr>
  </w:style>
  <w:style w:type="paragraph" w:customStyle="1" w:styleId="bttnalignright">
    <w:name w:val="bttnalignright"/>
    <w:basedOn w:val="Normal"/>
    <w:rsid w:val="00BB11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bleformat">
    <w:name w:val="tableformat"/>
    <w:basedOn w:val="Normal"/>
    <w:rsid w:val="00BB119E"/>
    <w:pPr>
      <w:spacing w:after="0" w:line="240" w:lineRule="auto"/>
    </w:pPr>
    <w:rPr>
      <w:rFonts w:ascii="Times New Roman" w:eastAsia="Times New Roman" w:hAnsi="Times New Roman" w:cs="Times New Roman"/>
      <w:sz w:val="24"/>
      <w:szCs w:val="24"/>
    </w:rPr>
  </w:style>
  <w:style w:type="paragraph" w:customStyle="1" w:styleId="steplettering">
    <w:name w:val="steplettering"/>
    <w:basedOn w:val="Normal"/>
    <w:rsid w:val="00BB119E"/>
    <w:pPr>
      <w:spacing w:before="100" w:beforeAutospacing="1" w:after="100" w:afterAutospacing="1" w:line="240" w:lineRule="auto"/>
    </w:pPr>
    <w:rPr>
      <w:rFonts w:ascii="Arial" w:eastAsia="Times New Roman" w:hAnsi="Arial" w:cs="Arial"/>
      <w:color w:val="CCCCCC"/>
      <w:sz w:val="54"/>
      <w:szCs w:val="54"/>
    </w:rPr>
  </w:style>
  <w:style w:type="paragraph" w:customStyle="1" w:styleId="wolheading">
    <w:name w:val="wolheading"/>
    <w:basedOn w:val="Normal"/>
    <w:rsid w:val="00BB119E"/>
    <w:pPr>
      <w:shd w:val="clear" w:color="auto" w:fill="999999"/>
      <w:spacing w:before="100" w:beforeAutospacing="1" w:after="100" w:afterAutospacing="1" w:line="240" w:lineRule="auto"/>
    </w:pPr>
    <w:rPr>
      <w:rFonts w:ascii="Times New Roman" w:eastAsia="Times New Roman" w:hAnsi="Times New Roman" w:cs="Times New Roman"/>
      <w:b/>
      <w:bCs/>
      <w:color w:val="FFFFFF"/>
      <w:sz w:val="24"/>
      <w:szCs w:val="24"/>
    </w:rPr>
  </w:style>
  <w:style w:type="paragraph" w:customStyle="1" w:styleId="wolonline">
    <w:name w:val="wolonline"/>
    <w:basedOn w:val="Normal"/>
    <w:rsid w:val="00BB119E"/>
    <w:pPr>
      <w:pBdr>
        <w:top w:val="single" w:sz="6" w:space="0" w:color="777777"/>
        <w:left w:val="single" w:sz="6" w:space="0" w:color="777777"/>
        <w:bottom w:val="single" w:sz="6" w:space="0" w:color="777777"/>
        <w:right w:val="single" w:sz="6" w:space="0" w:color="777777"/>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wolidle">
    <w:name w:val="wolidle"/>
    <w:basedOn w:val="Normal"/>
    <w:rsid w:val="00BB119E"/>
    <w:pPr>
      <w:pBdr>
        <w:top w:val="single" w:sz="6" w:space="0" w:color="777777"/>
        <w:left w:val="single" w:sz="6" w:space="0" w:color="777777"/>
        <w:bottom w:val="single" w:sz="6" w:space="0" w:color="777777"/>
        <w:right w:val="single" w:sz="6" w:space="0" w:color="777777"/>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wolbutton">
    <w:name w:val="wolbutton"/>
    <w:basedOn w:val="Normal"/>
    <w:rsid w:val="00BB119E"/>
    <w:pPr>
      <w:spacing w:after="0" w:line="240" w:lineRule="auto"/>
      <w:ind w:left="36"/>
    </w:pPr>
    <w:rPr>
      <w:rFonts w:ascii="Times New Roman" w:eastAsia="Times New Roman" w:hAnsi="Times New Roman" w:cs="Times New Roman"/>
      <w:sz w:val="24"/>
      <w:szCs w:val="24"/>
    </w:rPr>
  </w:style>
  <w:style w:type="paragraph" w:customStyle="1" w:styleId="wolbuttonc">
    <w:name w:val="wolbuttonc"/>
    <w:basedOn w:val="Normal"/>
    <w:rsid w:val="00BB119E"/>
    <w:pPr>
      <w:spacing w:after="0" w:line="240" w:lineRule="auto"/>
      <w:ind w:left="36"/>
    </w:pPr>
    <w:rPr>
      <w:rFonts w:ascii="Times New Roman" w:eastAsia="Times New Roman" w:hAnsi="Times New Roman" w:cs="Times New Roman"/>
      <w:sz w:val="2"/>
      <w:szCs w:val="2"/>
    </w:rPr>
  </w:style>
  <w:style w:type="paragraph" w:customStyle="1" w:styleId="wolbutton2">
    <w:name w:val="wolbutton2"/>
    <w:basedOn w:val="Normal"/>
    <w:rsid w:val="00BB119E"/>
    <w:pPr>
      <w:spacing w:after="0" w:line="240" w:lineRule="auto"/>
    </w:pPr>
    <w:rPr>
      <w:rFonts w:ascii="Times New Roman" w:eastAsia="Times New Roman" w:hAnsi="Times New Roman" w:cs="Times New Roman"/>
      <w:sz w:val="24"/>
      <w:szCs w:val="24"/>
    </w:rPr>
  </w:style>
  <w:style w:type="paragraph" w:customStyle="1" w:styleId="standardstreelinks">
    <w:name w:val="standardstreelinks"/>
    <w:basedOn w:val="Normal"/>
    <w:rsid w:val="00BB119E"/>
    <w:pPr>
      <w:spacing w:before="100" w:beforeAutospacing="1" w:after="100" w:afterAutospacing="1" w:line="240" w:lineRule="auto"/>
    </w:pPr>
    <w:rPr>
      <w:rFonts w:ascii="Times New Roman" w:eastAsia="Times New Roman" w:hAnsi="Times New Roman" w:cs="Times New Roman"/>
      <w:color w:val="0000FF"/>
      <w:sz w:val="24"/>
      <w:szCs w:val="24"/>
      <w:u w:val="single"/>
    </w:rPr>
  </w:style>
  <w:style w:type="paragraph" w:customStyle="1" w:styleId="fontface1">
    <w:name w:val="fontface1"/>
    <w:basedOn w:val="Normal"/>
    <w:rsid w:val="00BB119E"/>
    <w:pPr>
      <w:spacing w:before="100" w:beforeAutospacing="1" w:after="100" w:afterAutospacing="1" w:line="240" w:lineRule="auto"/>
    </w:pPr>
    <w:rPr>
      <w:rFonts w:ascii="Verdana" w:eastAsia="Times New Roman" w:hAnsi="Verdana" w:cs="Times New Roman"/>
      <w:sz w:val="24"/>
      <w:szCs w:val="24"/>
    </w:rPr>
  </w:style>
  <w:style w:type="paragraph" w:customStyle="1" w:styleId="fontface2">
    <w:name w:val="fontface2"/>
    <w:basedOn w:val="Normal"/>
    <w:rsid w:val="00BB119E"/>
    <w:pPr>
      <w:spacing w:before="100" w:beforeAutospacing="1" w:after="100" w:afterAutospacing="1" w:line="240" w:lineRule="auto"/>
    </w:pPr>
    <w:rPr>
      <w:rFonts w:ascii="Arial" w:eastAsia="Times New Roman" w:hAnsi="Arial" w:cs="Arial"/>
      <w:sz w:val="24"/>
      <w:szCs w:val="24"/>
    </w:rPr>
  </w:style>
  <w:style w:type="paragraph" w:customStyle="1" w:styleId="fontface3">
    <w:name w:val="fontface3"/>
    <w:basedOn w:val="Normal"/>
    <w:rsid w:val="00BB11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ntface4">
    <w:name w:val="fontface4"/>
    <w:basedOn w:val="Normal"/>
    <w:rsid w:val="00BB119E"/>
    <w:pPr>
      <w:spacing w:before="100" w:beforeAutospacing="1" w:after="100" w:afterAutospacing="1" w:line="240" w:lineRule="auto"/>
    </w:pPr>
    <w:rPr>
      <w:rFonts w:ascii="Trebuchet MS" w:eastAsia="Times New Roman" w:hAnsi="Trebuchet MS" w:cs="Times New Roman"/>
      <w:sz w:val="24"/>
      <w:szCs w:val="24"/>
    </w:rPr>
  </w:style>
  <w:style w:type="paragraph" w:customStyle="1" w:styleId="fontface5">
    <w:name w:val="fontface5"/>
    <w:basedOn w:val="Normal"/>
    <w:rsid w:val="00BB119E"/>
    <w:pPr>
      <w:spacing w:before="100" w:beforeAutospacing="1" w:after="100" w:afterAutospacing="1" w:line="240" w:lineRule="auto"/>
    </w:pPr>
    <w:rPr>
      <w:rFonts w:ascii="Courier New" w:eastAsia="Times New Roman" w:hAnsi="Courier New" w:cs="Courier New"/>
      <w:sz w:val="24"/>
      <w:szCs w:val="24"/>
    </w:rPr>
  </w:style>
  <w:style w:type="paragraph" w:customStyle="1" w:styleId="fontface6">
    <w:name w:val="fontface6"/>
    <w:basedOn w:val="Normal"/>
    <w:rsid w:val="00BB119E"/>
    <w:pPr>
      <w:spacing w:before="100" w:beforeAutospacing="1" w:after="100" w:afterAutospacing="1" w:line="240" w:lineRule="auto"/>
    </w:pPr>
    <w:rPr>
      <w:rFonts w:ascii="Georgia" w:eastAsia="Times New Roman" w:hAnsi="Georgia" w:cs="Times New Roman"/>
      <w:sz w:val="24"/>
      <w:szCs w:val="24"/>
    </w:rPr>
  </w:style>
  <w:style w:type="paragraph" w:customStyle="1" w:styleId="fontsize70">
    <w:name w:val="fontsize70"/>
    <w:basedOn w:val="Normal"/>
    <w:rsid w:val="00BB119E"/>
    <w:pPr>
      <w:spacing w:before="100" w:beforeAutospacing="1" w:after="100" w:afterAutospacing="1" w:line="240" w:lineRule="auto"/>
    </w:pPr>
    <w:rPr>
      <w:rFonts w:ascii="Times New Roman" w:eastAsia="Times New Roman" w:hAnsi="Times New Roman" w:cs="Times New Roman"/>
      <w:sz w:val="17"/>
      <w:szCs w:val="17"/>
    </w:rPr>
  </w:style>
  <w:style w:type="paragraph" w:customStyle="1" w:styleId="fontsize75">
    <w:name w:val="fontsize75"/>
    <w:basedOn w:val="Normal"/>
    <w:rsid w:val="00BB119E"/>
    <w:pP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fontsize80">
    <w:name w:val="fontsize80"/>
    <w:basedOn w:val="Normal"/>
    <w:rsid w:val="00BB119E"/>
    <w:pPr>
      <w:spacing w:before="100" w:beforeAutospacing="1" w:after="100" w:afterAutospacing="1" w:line="240" w:lineRule="auto"/>
    </w:pPr>
    <w:rPr>
      <w:rFonts w:ascii="Times New Roman" w:eastAsia="Times New Roman" w:hAnsi="Times New Roman" w:cs="Times New Roman"/>
      <w:sz w:val="21"/>
      <w:szCs w:val="21"/>
    </w:rPr>
  </w:style>
  <w:style w:type="paragraph" w:customStyle="1" w:styleId="previewpagemargins">
    <w:name w:val="previewpagemargins"/>
    <w:basedOn w:val="Normal"/>
    <w:rsid w:val="00BB119E"/>
    <w:pPr>
      <w:spacing w:after="100" w:afterAutospacing="1" w:line="240" w:lineRule="auto"/>
    </w:pPr>
    <w:rPr>
      <w:rFonts w:ascii="Times New Roman" w:eastAsia="Times New Roman" w:hAnsi="Times New Roman" w:cs="Times New Roman"/>
      <w:sz w:val="24"/>
      <w:szCs w:val="24"/>
    </w:rPr>
  </w:style>
  <w:style w:type="paragraph" w:customStyle="1" w:styleId="tr-content-gray">
    <w:name w:val="tr-content-gray"/>
    <w:basedOn w:val="Normal"/>
    <w:rsid w:val="00BB119E"/>
    <w:pPr>
      <w:shd w:val="clear" w:color="auto" w:fill="DDDDDD"/>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r-content-light">
    <w:name w:val="tr-content-light"/>
    <w:basedOn w:val="Normal"/>
    <w:rsid w:val="00BB119E"/>
    <w:pPr>
      <w:shd w:val="clear" w:color="auto" w:fill="FFFFFF"/>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d-content-right">
    <w:name w:val="td-content-right"/>
    <w:basedOn w:val="Normal"/>
    <w:rsid w:val="00BB119E"/>
    <w:pPr>
      <w:spacing w:before="100" w:beforeAutospacing="1" w:after="100" w:afterAutospacing="1" w:line="240" w:lineRule="auto"/>
      <w:jc w:val="right"/>
      <w:textAlignment w:val="top"/>
    </w:pPr>
    <w:rPr>
      <w:rFonts w:ascii="Times New Roman" w:eastAsia="Times New Roman" w:hAnsi="Times New Roman" w:cs="Times New Roman"/>
      <w:sz w:val="24"/>
      <w:szCs w:val="24"/>
    </w:rPr>
  </w:style>
  <w:style w:type="paragraph" w:customStyle="1" w:styleId="tr-content-dark">
    <w:name w:val="tr-content-dark"/>
    <w:basedOn w:val="Normal"/>
    <w:rsid w:val="00BB119E"/>
    <w:pPr>
      <w:shd w:val="clear" w:color="auto" w:fill="CCCCCC"/>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pinkborder">
    <w:name w:val="pinkborder"/>
    <w:basedOn w:val="Normal"/>
    <w:rsid w:val="00BB119E"/>
    <w:pPr>
      <w:shd w:val="clear" w:color="auto" w:fill="CCCCCC"/>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inkvertline">
    <w:name w:val="pinkvertline"/>
    <w:basedOn w:val="Normal"/>
    <w:rsid w:val="00BB119E"/>
    <w:pPr>
      <w:spacing w:before="100" w:beforeAutospacing="1" w:after="100" w:afterAutospacing="1" w:line="240" w:lineRule="auto"/>
    </w:pPr>
    <w:rPr>
      <w:rFonts w:ascii="Times New Roman" w:eastAsia="Times New Roman" w:hAnsi="Times New Roman" w:cs="Times New Roman"/>
      <w:color w:val="A4A4A4"/>
      <w:sz w:val="24"/>
      <w:szCs w:val="24"/>
    </w:rPr>
  </w:style>
  <w:style w:type="paragraph" w:customStyle="1" w:styleId="hiddenlabels">
    <w:name w:val="hiddenlabels"/>
    <w:basedOn w:val="Normal"/>
    <w:rsid w:val="00BB11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utercontenttable">
    <w:name w:val="outercontenttable"/>
    <w:basedOn w:val="Normal"/>
    <w:rsid w:val="00BB119E"/>
    <w:pPr>
      <w:pBdr>
        <w:top w:val="single" w:sz="2" w:space="0" w:color="CCCCCC"/>
        <w:left w:val="single" w:sz="6" w:space="0" w:color="CCCCCC"/>
        <w:bottom w:val="single" w:sz="6" w:space="0" w:color="CCCCCC"/>
        <w:right w:val="single" w:sz="6" w:space="0" w:color="CCCCCC"/>
      </w:pBdr>
      <w:shd w:val="clear" w:color="auto" w:fill="E6E6E6"/>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utercontenttablebordertop">
    <w:name w:val="outercontenttablebordertop"/>
    <w:basedOn w:val="Normal"/>
    <w:rsid w:val="00BB119E"/>
    <w:pPr>
      <w:pBdr>
        <w:top w:val="single" w:sz="6" w:space="0" w:color="CCCCCC"/>
        <w:left w:val="single" w:sz="6" w:space="0" w:color="CCCCCC"/>
        <w:bottom w:val="single" w:sz="6" w:space="0" w:color="CCCCCC"/>
        <w:right w:val="single" w:sz="6" w:space="0" w:color="CCCCCC"/>
      </w:pBdr>
      <w:shd w:val="clear" w:color="auto" w:fill="E6E6E6"/>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nnercontenttable">
    <w:name w:val="innercontenttable"/>
    <w:basedOn w:val="Normal"/>
    <w:rsid w:val="00BB119E"/>
    <w:pPr>
      <w:pBdr>
        <w:top w:val="single" w:sz="6" w:space="0" w:color="CCCCCC"/>
        <w:left w:val="single" w:sz="6" w:space="0" w:color="CCCCCC"/>
        <w:bottom w:val="single" w:sz="6" w:space="0" w:color="CCCCCC"/>
        <w:right w:val="single" w:sz="6" w:space="0" w:color="CCCCCC"/>
      </w:pBdr>
      <w:shd w:val="clear" w:color="auto" w:fill="F5F5F5"/>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nnercontentdiv">
    <w:name w:val="innercontentdiv"/>
    <w:basedOn w:val="Normal"/>
    <w:rsid w:val="00BB119E"/>
    <w:pPr>
      <w:shd w:val="clear" w:color="auto" w:fill="F5F5F5"/>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nnercontentdiv2">
    <w:name w:val="innercontentdiv2"/>
    <w:basedOn w:val="Normal"/>
    <w:rsid w:val="00BB11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bcontenttable">
    <w:name w:val="tabcontenttable"/>
    <w:basedOn w:val="Normal"/>
    <w:rsid w:val="00BB119E"/>
    <w:pPr>
      <w:pBdr>
        <w:top w:val="single" w:sz="2" w:space="0" w:color="CCCCCC"/>
        <w:left w:val="single" w:sz="6" w:space="0" w:color="CCCCCC"/>
        <w:bottom w:val="single" w:sz="6" w:space="0" w:color="CCCCCC"/>
        <w:right w:val="single" w:sz="6" w:space="0" w:color="CCCCCC"/>
      </w:pBdr>
      <w:shd w:val="clear" w:color="auto" w:fill="F5F5F5"/>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blesubheading3">
    <w:name w:val="tablesubheading3"/>
    <w:basedOn w:val="Normal"/>
    <w:rsid w:val="00BB119E"/>
    <w:pPr>
      <w:pBdr>
        <w:bottom w:val="single" w:sz="6" w:space="2" w:color="F5F5F5"/>
      </w:pBdr>
      <w:shd w:val="clear" w:color="auto" w:fill="CCCCCC"/>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tableitem">
    <w:name w:val="tableitem"/>
    <w:basedOn w:val="Normal"/>
    <w:rsid w:val="00BB119E"/>
    <w:pPr>
      <w:pBdr>
        <w:bottom w:val="single" w:sz="6" w:space="3" w:color="CCCCCC"/>
      </w:pBdr>
      <w:shd w:val="clear" w:color="auto" w:fill="F5F5F5"/>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bleitem1">
    <w:name w:val="tableitem1"/>
    <w:basedOn w:val="Normal"/>
    <w:rsid w:val="00BB119E"/>
    <w:pPr>
      <w:pBdr>
        <w:bottom w:val="single" w:sz="6" w:space="3" w:color="CCCCCC"/>
      </w:pBdr>
      <w:shd w:val="clear" w:color="auto" w:fill="FFFFFF"/>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bleitemnopadding">
    <w:name w:val="tableitemnopadding"/>
    <w:basedOn w:val="Normal"/>
    <w:rsid w:val="00BB119E"/>
    <w:pPr>
      <w:pBdr>
        <w:bottom w:val="single" w:sz="6" w:space="0" w:color="CCCCCC"/>
      </w:pBdr>
      <w:shd w:val="clear" w:color="auto" w:fill="F5F5F5"/>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blesubheading4">
    <w:name w:val="tablesubheading4"/>
    <w:basedOn w:val="Normal"/>
    <w:rsid w:val="00BB119E"/>
    <w:pPr>
      <w:shd w:val="clear" w:color="auto" w:fill="CCCCCC"/>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tablesubheadingnp">
    <w:name w:val="tablesubheadingnp"/>
    <w:basedOn w:val="Normal"/>
    <w:rsid w:val="00BB119E"/>
    <w:pPr>
      <w:shd w:val="clear" w:color="auto" w:fill="CCCCCC"/>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tableitembottom">
    <w:name w:val="tableitembottom"/>
    <w:basedOn w:val="Normal"/>
    <w:rsid w:val="00BB11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bleheadhidden">
    <w:name w:val="tableheadhidden"/>
    <w:basedOn w:val="Normal"/>
    <w:rsid w:val="00BB11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olboxtable">
    <w:name w:val="toolboxtable"/>
    <w:basedOn w:val="Normal"/>
    <w:rsid w:val="00BB119E"/>
    <w:pPr>
      <w:pBdr>
        <w:top w:val="single" w:sz="2" w:space="0" w:color="CCCCCC"/>
        <w:left w:val="single" w:sz="6" w:space="0" w:color="CCCCCC"/>
        <w:bottom w:val="single" w:sz="6" w:space="0" w:color="CCCCCC"/>
        <w:right w:val="single" w:sz="6" w:space="0" w:color="CCCCCC"/>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olboxitem">
    <w:name w:val="toolboxitem"/>
    <w:basedOn w:val="Normal"/>
    <w:rsid w:val="00BB119E"/>
    <w:pPr>
      <w:pBdr>
        <w:bottom w:val="single" w:sz="6" w:space="0" w:color="CCCCCC"/>
      </w:pBdr>
      <w:shd w:val="clear" w:color="auto" w:fill="F3F3F3"/>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areaessayanswer">
    <w:name w:val="textareaessayanswer"/>
    <w:basedOn w:val="Normal"/>
    <w:rsid w:val="00BB11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areashortanswer">
    <w:name w:val="textareashortanswer"/>
    <w:basedOn w:val="Normal"/>
    <w:rsid w:val="00BB11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areaprofessorcomments">
    <w:name w:val="textareaprofessorcomments"/>
    <w:basedOn w:val="Normal"/>
    <w:rsid w:val="00BB11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otselected">
    <w:name w:val="notselected"/>
    <w:basedOn w:val="Normal"/>
    <w:rsid w:val="00BB119E"/>
    <w:pPr>
      <w:pBdr>
        <w:bottom w:val="single" w:sz="6" w:space="0" w:color="CCCCCC"/>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elected">
    <w:name w:val="selected"/>
    <w:basedOn w:val="Normal"/>
    <w:rsid w:val="00BB119E"/>
    <w:pPr>
      <w:pBdr>
        <w:top w:val="single" w:sz="6" w:space="0" w:color="CCCCCC"/>
        <w:left w:val="single" w:sz="6" w:space="0" w:color="CCCCCC"/>
        <w:bottom w:val="single" w:sz="2" w:space="0" w:color="CCCCCC"/>
        <w:right w:val="single" w:sz="6" w:space="0" w:color="CCCCCC"/>
      </w:pBdr>
      <w:shd w:val="clear" w:color="auto" w:fill="FFFFFF"/>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otselectedg">
    <w:name w:val="notselectedg"/>
    <w:basedOn w:val="Normal"/>
    <w:rsid w:val="00BB119E"/>
    <w:pPr>
      <w:pBdr>
        <w:bottom w:val="single" w:sz="6" w:space="0" w:color="CCCCCC"/>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electedg">
    <w:name w:val="selectedg"/>
    <w:basedOn w:val="Normal"/>
    <w:rsid w:val="00BB119E"/>
    <w:pPr>
      <w:pBdr>
        <w:top w:val="single" w:sz="6" w:space="0" w:color="CCCCCC"/>
        <w:left w:val="single" w:sz="6" w:space="0" w:color="CCCCCC"/>
        <w:bottom w:val="single" w:sz="2" w:space="0" w:color="CCCCCC"/>
        <w:right w:val="single" w:sz="6" w:space="0" w:color="CCCCCC"/>
      </w:pBdr>
      <w:shd w:val="clear" w:color="auto" w:fill="F5F5F5"/>
      <w:spacing w:before="100" w:beforeAutospacing="1" w:after="100" w:afterAutospacing="1" w:line="240" w:lineRule="auto"/>
    </w:pPr>
    <w:rPr>
      <w:rFonts w:ascii="Times New Roman" w:eastAsia="Times New Roman" w:hAnsi="Times New Roman" w:cs="Times New Roman"/>
      <w:sz w:val="24"/>
      <w:szCs w:val="24"/>
    </w:rPr>
  </w:style>
  <w:style w:type="paragraph" w:customStyle="1" w:styleId="whatsnewdetailbottom">
    <w:name w:val="whatsnewdetailbottom"/>
    <w:basedOn w:val="Normal"/>
    <w:rsid w:val="00BB119E"/>
    <w:pPr>
      <w:pBdr>
        <w:bottom w:val="single" w:sz="6" w:space="3" w:color="CCCCCC"/>
      </w:pBdr>
      <w:shd w:val="clear" w:color="auto" w:fill="FFFFFF"/>
      <w:spacing w:before="100" w:beforeAutospacing="1" w:after="100" w:afterAutospacing="1" w:line="240" w:lineRule="auto"/>
    </w:pPr>
    <w:rPr>
      <w:rFonts w:ascii="Times New Roman" w:eastAsia="Times New Roman" w:hAnsi="Times New Roman" w:cs="Times New Roman"/>
      <w:sz w:val="24"/>
      <w:szCs w:val="24"/>
    </w:rPr>
  </w:style>
  <w:style w:type="paragraph" w:customStyle="1" w:styleId="whatsnewdetailbottomyellow">
    <w:name w:val="whatsnewdetailbottomyellow"/>
    <w:basedOn w:val="Normal"/>
    <w:rsid w:val="00BB119E"/>
    <w:pPr>
      <w:pBdr>
        <w:bottom w:val="single" w:sz="6" w:space="3" w:color="CCCCCC"/>
      </w:pBdr>
      <w:shd w:val="clear" w:color="auto" w:fill="FFFEEE"/>
      <w:spacing w:before="100" w:beforeAutospacing="1" w:after="100" w:afterAutospacing="1" w:line="240" w:lineRule="auto"/>
    </w:pPr>
    <w:rPr>
      <w:rFonts w:ascii="Times New Roman" w:eastAsia="Times New Roman" w:hAnsi="Times New Roman" w:cs="Times New Roman"/>
      <w:sz w:val="24"/>
      <w:szCs w:val="24"/>
    </w:rPr>
  </w:style>
  <w:style w:type="paragraph" w:customStyle="1" w:styleId="whatsnewdetail">
    <w:name w:val="whatsnewdetail"/>
    <w:basedOn w:val="Normal"/>
    <w:rsid w:val="00BB119E"/>
    <w:pPr>
      <w:shd w:val="clear" w:color="auto" w:fill="FFFFFF"/>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hreadborder">
    <w:name w:val="threadborder"/>
    <w:basedOn w:val="Normal"/>
    <w:rsid w:val="00BB119E"/>
    <w:pPr>
      <w:pBdr>
        <w:bottom w:val="single" w:sz="6" w:space="0" w:color="CCCCCC"/>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r">
    <w:name w:val="hr"/>
    <w:basedOn w:val="Normal"/>
    <w:rsid w:val="00BB119E"/>
    <w:pPr>
      <w:shd w:val="clear" w:color="auto" w:fill="CCCCCC"/>
      <w:spacing w:before="100" w:beforeAutospacing="1" w:after="100" w:afterAutospacing="1" w:line="15" w:lineRule="atLeast"/>
    </w:pPr>
    <w:rPr>
      <w:rFonts w:ascii="Times New Roman" w:eastAsia="Times New Roman" w:hAnsi="Times New Roman" w:cs="Times New Roman"/>
      <w:sz w:val="2"/>
      <w:szCs w:val="2"/>
    </w:rPr>
  </w:style>
  <w:style w:type="paragraph" w:customStyle="1" w:styleId="ltgrayborder">
    <w:name w:val="ltgrayborder"/>
    <w:basedOn w:val="Normal"/>
    <w:rsid w:val="00BB119E"/>
    <w:pPr>
      <w:pBdr>
        <w:bottom w:val="single" w:sz="6" w:space="0" w:color="E0E0E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hreadheading">
    <w:name w:val="threadheading"/>
    <w:basedOn w:val="Normal"/>
    <w:rsid w:val="00BB119E"/>
    <w:pPr>
      <w:shd w:val="clear" w:color="auto" w:fill="CCCCCC"/>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threadresponse">
    <w:name w:val="threadresponse"/>
    <w:basedOn w:val="Normal"/>
    <w:rsid w:val="00BB119E"/>
    <w:pPr>
      <w:pBdr>
        <w:bottom w:val="single" w:sz="6" w:space="6" w:color="CCCCCC"/>
      </w:pBdr>
      <w:shd w:val="clear" w:color="auto" w:fill="FFFFFF"/>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hreadresponsebottom">
    <w:name w:val="threadresponsebottom"/>
    <w:basedOn w:val="Normal"/>
    <w:rsid w:val="00BB119E"/>
    <w:pPr>
      <w:shd w:val="clear" w:color="auto" w:fill="FFFFFF"/>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hreadresponsedetail">
    <w:name w:val="threadresponsedetail"/>
    <w:basedOn w:val="Normal"/>
    <w:rsid w:val="00BB119E"/>
    <w:pPr>
      <w:shd w:val="clear" w:color="auto" w:fill="FFFFFF"/>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hreadresponsedetailbottom">
    <w:name w:val="threadresponsedetailbottom"/>
    <w:basedOn w:val="Normal"/>
    <w:rsid w:val="00BB119E"/>
    <w:pPr>
      <w:pBdr>
        <w:bottom w:val="single" w:sz="6" w:space="3" w:color="CCCCCC"/>
      </w:pBdr>
      <w:shd w:val="clear" w:color="auto" w:fill="FFFFFF"/>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hreadcontrol">
    <w:name w:val="threadcontrol"/>
    <w:basedOn w:val="Normal"/>
    <w:rsid w:val="00BB119E"/>
    <w:pPr>
      <w:pBdr>
        <w:bottom w:val="single" w:sz="6" w:space="3" w:color="CCCCCC"/>
      </w:pBdr>
      <w:shd w:val="clear" w:color="auto" w:fill="FFFFFF"/>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hreadcontrolbottom">
    <w:name w:val="threadcontrolbottom"/>
    <w:basedOn w:val="Normal"/>
    <w:rsid w:val="00BB119E"/>
    <w:pPr>
      <w:shd w:val="clear" w:color="auto" w:fill="FFFFFF"/>
      <w:spacing w:before="100" w:beforeAutospacing="1" w:after="100" w:afterAutospacing="1" w:line="240" w:lineRule="auto"/>
    </w:pPr>
    <w:rPr>
      <w:rFonts w:ascii="Times New Roman" w:eastAsia="Times New Roman" w:hAnsi="Times New Roman" w:cs="Times New Roman"/>
      <w:sz w:val="24"/>
      <w:szCs w:val="24"/>
    </w:rPr>
  </w:style>
  <w:style w:type="paragraph" w:customStyle="1" w:styleId="whiteline">
    <w:name w:val="whiteline"/>
    <w:basedOn w:val="Normal"/>
    <w:rsid w:val="00BB119E"/>
    <w:pPr>
      <w:shd w:val="clear" w:color="auto" w:fill="FFFFFF"/>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uttontdsave">
    <w:name w:val="buttontdsave"/>
    <w:basedOn w:val="Normal"/>
    <w:rsid w:val="00BB119E"/>
    <w:pPr>
      <w:pBdr>
        <w:top w:val="single" w:sz="6" w:space="0" w:color="B3B3B3"/>
        <w:left w:val="single" w:sz="6" w:space="0" w:color="B3B3B3"/>
        <w:bottom w:val="single" w:sz="6" w:space="0" w:color="000000"/>
        <w:right w:val="single" w:sz="6" w:space="0" w:color="000000"/>
      </w:pBdr>
      <w:shd w:val="clear" w:color="auto" w:fill="FFFACC"/>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buttontdmenu">
    <w:name w:val="buttontdmenu"/>
    <w:basedOn w:val="Normal"/>
    <w:rsid w:val="00BB119E"/>
    <w:pPr>
      <w:pBdr>
        <w:top w:val="single" w:sz="6" w:space="2" w:color="B3B3B3"/>
        <w:left w:val="single" w:sz="6" w:space="8" w:color="B3B3B3"/>
        <w:bottom w:val="single" w:sz="6" w:space="2" w:color="000000"/>
        <w:right w:val="single" w:sz="6" w:space="8" w:color="000000"/>
      </w:pBdr>
      <w:shd w:val="clear" w:color="auto" w:fill="F5F5E9"/>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buttontdmenu2">
    <w:name w:val="buttontdmenu2"/>
    <w:basedOn w:val="Normal"/>
    <w:rsid w:val="00BB119E"/>
    <w:pPr>
      <w:pBdr>
        <w:top w:val="single" w:sz="6" w:space="2" w:color="B3B3B3"/>
        <w:left w:val="single" w:sz="6" w:space="8" w:color="B3B3B3"/>
        <w:bottom w:val="single" w:sz="6" w:space="2" w:color="000000"/>
        <w:right w:val="single" w:sz="6" w:space="8" w:color="000000"/>
      </w:pBdr>
      <w:shd w:val="clear" w:color="auto" w:fill="F6F6EC"/>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buttontdmenutext">
    <w:name w:val="buttontdmenutext"/>
    <w:basedOn w:val="Normal"/>
    <w:rsid w:val="00BB119E"/>
    <w:pPr>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buttontdmenutext2">
    <w:name w:val="buttontdmenutext2"/>
    <w:basedOn w:val="Normal"/>
    <w:rsid w:val="00BB119E"/>
    <w:pPr>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buttontdmenutext3">
    <w:name w:val="buttontdmenutext3"/>
    <w:basedOn w:val="Normal"/>
    <w:rsid w:val="00BB119E"/>
    <w:pPr>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buttontdmenutext4">
    <w:name w:val="buttontdmenutext4"/>
    <w:basedOn w:val="Normal"/>
    <w:rsid w:val="00BB119E"/>
    <w:pPr>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ddmenu">
    <w:name w:val="ddmenu"/>
    <w:basedOn w:val="Normal"/>
    <w:rsid w:val="00BB119E"/>
    <w:pPr>
      <w:pBdr>
        <w:top w:val="single" w:sz="6" w:space="2" w:color="999999"/>
        <w:left w:val="single" w:sz="6" w:space="2" w:color="999999"/>
        <w:bottom w:val="single" w:sz="6" w:space="2" w:color="000000"/>
        <w:right w:val="single" w:sz="6" w:space="2" w:color="000000"/>
      </w:pBdr>
      <w:shd w:val="clear" w:color="auto" w:fill="F5F5F5"/>
      <w:spacing w:before="100" w:beforeAutospacing="1" w:after="100" w:afterAutospacing="1" w:line="270" w:lineRule="atLeast"/>
    </w:pPr>
    <w:rPr>
      <w:rFonts w:ascii="Times New Roman" w:eastAsia="Times New Roman" w:hAnsi="Times New Roman" w:cs="Times New Roman"/>
      <w:sz w:val="24"/>
      <w:szCs w:val="24"/>
    </w:rPr>
  </w:style>
  <w:style w:type="paragraph" w:customStyle="1" w:styleId="ddmenu2">
    <w:name w:val="ddmenu2"/>
    <w:basedOn w:val="Normal"/>
    <w:rsid w:val="00BB119E"/>
    <w:pPr>
      <w:pBdr>
        <w:top w:val="single" w:sz="6" w:space="2" w:color="999999"/>
        <w:left w:val="single" w:sz="6" w:space="2" w:color="999999"/>
        <w:bottom w:val="single" w:sz="6" w:space="2" w:color="000000"/>
        <w:right w:val="single" w:sz="6" w:space="2" w:color="000000"/>
      </w:pBdr>
      <w:shd w:val="clear" w:color="auto" w:fill="F5F5F5"/>
      <w:spacing w:before="100" w:beforeAutospacing="1" w:after="100" w:afterAutospacing="1" w:line="270" w:lineRule="atLeast"/>
    </w:pPr>
    <w:rPr>
      <w:rFonts w:ascii="Times New Roman" w:eastAsia="Times New Roman" w:hAnsi="Times New Roman" w:cs="Times New Roman"/>
      <w:sz w:val="24"/>
      <w:szCs w:val="24"/>
    </w:rPr>
  </w:style>
  <w:style w:type="paragraph" w:customStyle="1" w:styleId="ddmenu3">
    <w:name w:val="ddmenu3"/>
    <w:basedOn w:val="Normal"/>
    <w:rsid w:val="00BB119E"/>
    <w:pPr>
      <w:pBdr>
        <w:top w:val="single" w:sz="6" w:space="2" w:color="999999"/>
        <w:left w:val="single" w:sz="6" w:space="2" w:color="999999"/>
        <w:bottom w:val="single" w:sz="6" w:space="2" w:color="000000"/>
        <w:right w:val="single" w:sz="6" w:space="2" w:color="000000"/>
      </w:pBdr>
      <w:shd w:val="clear" w:color="auto" w:fill="F5F5E9"/>
      <w:spacing w:before="100" w:beforeAutospacing="1" w:after="100" w:afterAutospacing="1" w:line="270" w:lineRule="atLeast"/>
    </w:pPr>
    <w:rPr>
      <w:rFonts w:ascii="Times New Roman" w:eastAsia="Times New Roman" w:hAnsi="Times New Roman" w:cs="Times New Roman"/>
      <w:sz w:val="24"/>
      <w:szCs w:val="24"/>
    </w:rPr>
  </w:style>
  <w:style w:type="paragraph" w:customStyle="1" w:styleId="browsebutton">
    <w:name w:val="browsebutton"/>
    <w:basedOn w:val="Normal"/>
    <w:rsid w:val="00BB119E"/>
    <w:pPr>
      <w:pBdr>
        <w:top w:val="single" w:sz="6" w:space="0" w:color="999999"/>
        <w:left w:val="single" w:sz="6" w:space="0" w:color="999999"/>
        <w:bottom w:val="single" w:sz="6" w:space="0" w:color="000000"/>
        <w:right w:val="single" w:sz="6"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uttontddisabled">
    <w:name w:val="buttontddisabled"/>
    <w:basedOn w:val="Normal"/>
    <w:rsid w:val="00BB119E"/>
    <w:pPr>
      <w:pBdr>
        <w:top w:val="single" w:sz="6" w:space="0" w:color="CCCCCC"/>
        <w:left w:val="single" w:sz="6" w:space="0" w:color="CCCCCC"/>
        <w:bottom w:val="single" w:sz="6" w:space="0" w:color="CCCCCC"/>
        <w:right w:val="single" w:sz="6" w:space="0" w:color="CCCCCC"/>
      </w:pBdr>
      <w:shd w:val="clear" w:color="auto" w:fill="F6F6EC"/>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xpandlesson">
    <w:name w:val="expandlesson"/>
    <w:basedOn w:val="Normal"/>
    <w:rsid w:val="00BB119E"/>
    <w:pPr>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graytext">
    <w:name w:val="graytext"/>
    <w:basedOn w:val="Normal"/>
    <w:rsid w:val="00BB119E"/>
    <w:pPr>
      <w:spacing w:before="100" w:beforeAutospacing="1" w:after="100" w:afterAutospacing="1" w:line="240" w:lineRule="auto"/>
    </w:pPr>
    <w:rPr>
      <w:rFonts w:ascii="Times New Roman" w:eastAsia="Times New Roman" w:hAnsi="Times New Roman" w:cs="Times New Roman"/>
      <w:color w:val="777777"/>
      <w:sz w:val="24"/>
      <w:szCs w:val="24"/>
    </w:rPr>
  </w:style>
  <w:style w:type="paragraph" w:customStyle="1" w:styleId="dkgraytext">
    <w:name w:val="dkgraytext"/>
    <w:basedOn w:val="Normal"/>
    <w:rsid w:val="00BB119E"/>
    <w:pPr>
      <w:spacing w:before="100" w:beforeAutospacing="1" w:after="100" w:afterAutospacing="1" w:line="240" w:lineRule="auto"/>
    </w:pPr>
    <w:rPr>
      <w:rFonts w:ascii="Times New Roman" w:eastAsia="Times New Roman" w:hAnsi="Times New Roman" w:cs="Times New Roman"/>
      <w:color w:val="4E4E4E"/>
      <w:sz w:val="24"/>
      <w:szCs w:val="24"/>
    </w:rPr>
  </w:style>
  <w:style w:type="paragraph" w:customStyle="1" w:styleId="redtext">
    <w:name w:val="redtext"/>
    <w:basedOn w:val="Normal"/>
    <w:rsid w:val="00BB119E"/>
    <w:pPr>
      <w:spacing w:before="100" w:beforeAutospacing="1" w:after="100" w:afterAutospacing="1" w:line="240" w:lineRule="auto"/>
    </w:pPr>
    <w:rPr>
      <w:rFonts w:ascii="Times New Roman" w:eastAsia="Times New Roman" w:hAnsi="Times New Roman" w:cs="Times New Roman"/>
      <w:color w:val="990000"/>
      <w:sz w:val="24"/>
      <w:szCs w:val="24"/>
    </w:rPr>
  </w:style>
  <w:style w:type="paragraph" w:customStyle="1" w:styleId="greentext">
    <w:name w:val="greentext"/>
    <w:basedOn w:val="Normal"/>
    <w:rsid w:val="00BB119E"/>
    <w:pPr>
      <w:spacing w:before="100" w:beforeAutospacing="1" w:after="100" w:afterAutospacing="1" w:line="240" w:lineRule="auto"/>
    </w:pPr>
    <w:rPr>
      <w:rFonts w:ascii="Times New Roman" w:eastAsia="Times New Roman" w:hAnsi="Times New Roman" w:cs="Times New Roman"/>
      <w:color w:val="009900"/>
      <w:sz w:val="24"/>
      <w:szCs w:val="24"/>
    </w:rPr>
  </w:style>
  <w:style w:type="paragraph" w:customStyle="1" w:styleId="dkgraybackground">
    <w:name w:val="dkgraybackground"/>
    <w:basedOn w:val="Normal"/>
    <w:rsid w:val="00BB119E"/>
    <w:pPr>
      <w:shd w:val="clear" w:color="auto" w:fill="666666"/>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ubnavoff">
    <w:name w:val="subnavoff"/>
    <w:basedOn w:val="Normal"/>
    <w:rsid w:val="00BB119E"/>
    <w:pPr>
      <w:spacing w:before="100" w:beforeAutospacing="1" w:after="100" w:afterAutospacing="1" w:line="240" w:lineRule="auto"/>
    </w:pPr>
    <w:rPr>
      <w:rFonts w:ascii="Times New Roman" w:eastAsia="Times New Roman" w:hAnsi="Times New Roman" w:cs="Times New Roman"/>
      <w:color w:val="0000B3"/>
      <w:sz w:val="24"/>
      <w:szCs w:val="24"/>
    </w:rPr>
  </w:style>
  <w:style w:type="paragraph" w:customStyle="1" w:styleId="required">
    <w:name w:val="required"/>
    <w:basedOn w:val="Normal"/>
    <w:rsid w:val="00BB119E"/>
    <w:pPr>
      <w:pBdr>
        <w:top w:val="single" w:sz="6" w:space="0" w:color="A4B97F"/>
        <w:left w:val="single" w:sz="6" w:space="0" w:color="A4B97F"/>
        <w:bottom w:val="single" w:sz="6" w:space="0" w:color="A4B97F"/>
        <w:right w:val="single" w:sz="6" w:space="0" w:color="A4B97F"/>
      </w:pBdr>
      <w:shd w:val="clear" w:color="auto" w:fill="FFFACC"/>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nread">
    <w:name w:val="unread"/>
    <w:basedOn w:val="Normal"/>
    <w:rsid w:val="00BB119E"/>
    <w:pP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instructorunread">
    <w:name w:val="instructorunread"/>
    <w:basedOn w:val="Normal"/>
    <w:rsid w:val="00BB119E"/>
    <w:pPr>
      <w:shd w:val="clear" w:color="auto" w:fill="FBFA9A"/>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instructorread">
    <w:name w:val="instructorread"/>
    <w:basedOn w:val="Normal"/>
    <w:rsid w:val="00BB119E"/>
    <w:pPr>
      <w:shd w:val="clear" w:color="auto" w:fill="FBFA9A"/>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nlinemessage2">
    <w:name w:val="inlinemessage2"/>
    <w:basedOn w:val="Normal"/>
    <w:rsid w:val="00BB119E"/>
    <w:pPr>
      <w:pBdr>
        <w:top w:val="single" w:sz="6" w:space="3" w:color="CCCCCC"/>
        <w:left w:val="single" w:sz="6" w:space="3" w:color="CCCCCC"/>
        <w:bottom w:val="single" w:sz="6" w:space="3" w:color="CCCCCC"/>
        <w:right w:val="single" w:sz="6" w:space="3" w:color="CCCCCC"/>
      </w:pBdr>
      <w:shd w:val="clear" w:color="auto" w:fill="FFFEEE"/>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nlineerror">
    <w:name w:val="inlineerror"/>
    <w:basedOn w:val="Normal"/>
    <w:rsid w:val="00BB119E"/>
    <w:pPr>
      <w:pBdr>
        <w:top w:val="single" w:sz="6" w:space="3" w:color="CC0000"/>
        <w:left w:val="single" w:sz="6" w:space="3" w:color="CC0000"/>
        <w:bottom w:val="single" w:sz="6" w:space="3" w:color="CC0000"/>
        <w:right w:val="single" w:sz="6" w:space="3" w:color="CC0000"/>
      </w:pBdr>
      <w:shd w:val="clear" w:color="auto" w:fill="FFFEEE"/>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olspage">
    <w:name w:val="toolspage"/>
    <w:basedOn w:val="Normal"/>
    <w:rsid w:val="00BB119E"/>
    <w:pPr>
      <w:spacing w:before="100" w:beforeAutospacing="1" w:after="100" w:afterAutospacing="1" w:line="240" w:lineRule="auto"/>
      <w:ind w:left="225" w:right="225"/>
    </w:pPr>
    <w:rPr>
      <w:rFonts w:ascii="Times New Roman" w:eastAsia="Times New Roman" w:hAnsi="Times New Roman" w:cs="Times New Roman"/>
      <w:sz w:val="24"/>
      <w:szCs w:val="24"/>
    </w:rPr>
  </w:style>
  <w:style w:type="paragraph" w:customStyle="1" w:styleId="classroster">
    <w:name w:val="classroster"/>
    <w:basedOn w:val="Normal"/>
    <w:rsid w:val="00BB119E"/>
    <w:pPr>
      <w:pBdr>
        <w:top w:val="single" w:sz="6" w:space="2" w:color="A6A6A6"/>
        <w:left w:val="single" w:sz="6" w:space="2" w:color="A6A6A6"/>
        <w:bottom w:val="single" w:sz="6" w:space="2" w:color="A6A6A6"/>
        <w:right w:val="single" w:sz="6" w:space="2" w:color="A6A6A6"/>
      </w:pBdr>
      <w:shd w:val="clear" w:color="auto" w:fill="FFFFFF"/>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nnercontenttablegbdetails">
    <w:name w:val="innercontenttablegbdetails"/>
    <w:basedOn w:val="Normal"/>
    <w:rsid w:val="00BB119E"/>
    <w:pPr>
      <w:pBdr>
        <w:top w:val="single" w:sz="6" w:space="3" w:color="CCCCCC"/>
        <w:left w:val="single" w:sz="6" w:space="3" w:color="CCCCCC"/>
        <w:bottom w:val="single" w:sz="6" w:space="3" w:color="CCCCCC"/>
        <w:right w:val="single" w:sz="6" w:space="3" w:color="CCCCCC"/>
      </w:pBdr>
      <w:shd w:val="clear" w:color="auto" w:fill="FFFFFF"/>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bleheadinggbdetails">
    <w:name w:val="tableheadinggbdetails"/>
    <w:basedOn w:val="Normal"/>
    <w:rsid w:val="00BB119E"/>
    <w:pPr>
      <w:pBdr>
        <w:bottom w:val="single" w:sz="6" w:space="3" w:color="4E4E4E"/>
      </w:pBdr>
      <w:shd w:val="clear" w:color="auto" w:fill="CCCCCC"/>
      <w:spacing w:before="100" w:beforeAutospacing="1" w:after="100" w:afterAutospacing="1" w:line="240" w:lineRule="auto"/>
    </w:pPr>
    <w:rPr>
      <w:rFonts w:ascii="Times New Roman" w:eastAsia="Times New Roman" w:hAnsi="Times New Roman" w:cs="Times New Roman"/>
      <w:sz w:val="24"/>
      <w:szCs w:val="24"/>
    </w:rPr>
  </w:style>
  <w:style w:type="paragraph" w:customStyle="1" w:styleId="questiondetail">
    <w:name w:val="questiondetail"/>
    <w:basedOn w:val="Normal"/>
    <w:rsid w:val="00BB119E"/>
    <w:pPr>
      <w:shd w:val="clear" w:color="auto" w:fill="FFFFFF"/>
      <w:spacing w:before="100" w:beforeAutospacing="1" w:after="100" w:afterAutospacing="1" w:line="240" w:lineRule="auto"/>
    </w:pPr>
    <w:rPr>
      <w:rFonts w:ascii="Times New Roman" w:eastAsia="Times New Roman" w:hAnsi="Times New Roman" w:cs="Times New Roman"/>
      <w:sz w:val="24"/>
      <w:szCs w:val="24"/>
    </w:rPr>
  </w:style>
  <w:style w:type="paragraph" w:customStyle="1" w:styleId="questiondetailbottom">
    <w:name w:val="questiondetailbottom"/>
    <w:basedOn w:val="Normal"/>
    <w:rsid w:val="00BB119E"/>
    <w:pPr>
      <w:pBdr>
        <w:bottom w:val="single" w:sz="6" w:space="3" w:color="CCCCCC"/>
      </w:pBdr>
      <w:shd w:val="clear" w:color="auto" w:fill="FFFFFF"/>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nstructordropbox">
    <w:name w:val="instructordropbox"/>
    <w:basedOn w:val="Normal"/>
    <w:rsid w:val="00BB119E"/>
    <w:pPr>
      <w:spacing w:before="100" w:beforeAutospacing="1" w:after="100" w:afterAutospacing="1" w:line="240" w:lineRule="auto"/>
    </w:pPr>
    <w:rPr>
      <w:rFonts w:ascii="Times New Roman" w:eastAsia="Times New Roman" w:hAnsi="Times New Roman" w:cs="Times New Roman"/>
      <w:color w:val="006622"/>
      <w:sz w:val="24"/>
      <w:szCs w:val="24"/>
    </w:rPr>
  </w:style>
  <w:style w:type="paragraph" w:customStyle="1" w:styleId="analysisnotselected">
    <w:name w:val="analysis_notselected"/>
    <w:basedOn w:val="Normal"/>
    <w:rsid w:val="00BB119E"/>
    <w:pPr>
      <w:pBdr>
        <w:bottom w:val="single" w:sz="6" w:space="0" w:color="CCCCCC"/>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nalysisselected">
    <w:name w:val="analysis_selected"/>
    <w:basedOn w:val="Normal"/>
    <w:rsid w:val="00BB119E"/>
    <w:pPr>
      <w:pBdr>
        <w:top w:val="single" w:sz="6" w:space="0" w:color="CCCCCC"/>
        <w:left w:val="single" w:sz="6" w:space="0" w:color="CCCCCC"/>
        <w:bottom w:val="single" w:sz="2" w:space="0" w:color="CCCCCC"/>
        <w:right w:val="single" w:sz="6" w:space="0" w:color="CCCCCC"/>
      </w:pBdr>
      <w:shd w:val="clear" w:color="auto" w:fill="FFFFFF"/>
      <w:spacing w:before="100" w:beforeAutospacing="1" w:after="100" w:afterAutospacing="1" w:line="240" w:lineRule="auto"/>
    </w:pPr>
    <w:rPr>
      <w:rFonts w:ascii="Times New Roman" w:eastAsia="Times New Roman" w:hAnsi="Times New Roman" w:cs="Times New Roman"/>
      <w:sz w:val="24"/>
      <w:szCs w:val="24"/>
    </w:rPr>
  </w:style>
  <w:style w:type="paragraph" w:customStyle="1" w:styleId="gbitem">
    <w:name w:val="gbitem"/>
    <w:basedOn w:val="Normal"/>
    <w:rsid w:val="00BB119E"/>
    <w:pPr>
      <w:pBdr>
        <w:bottom w:val="single" w:sz="6" w:space="0" w:color="FFFFFF"/>
      </w:pBdr>
      <w:shd w:val="clear" w:color="auto" w:fill="EEEEEE"/>
      <w:spacing w:before="100" w:beforeAutospacing="1" w:after="100" w:afterAutospacing="1" w:line="240" w:lineRule="auto"/>
    </w:pPr>
    <w:rPr>
      <w:rFonts w:ascii="Times New Roman" w:eastAsia="Times New Roman" w:hAnsi="Times New Roman" w:cs="Times New Roman"/>
      <w:sz w:val="24"/>
      <w:szCs w:val="24"/>
    </w:rPr>
  </w:style>
  <w:style w:type="paragraph" w:customStyle="1" w:styleId="questionanalysis">
    <w:name w:val="questionanalysis"/>
    <w:basedOn w:val="Normal"/>
    <w:rsid w:val="00BB119E"/>
    <w:pPr>
      <w:shd w:val="clear" w:color="auto" w:fill="F5F5F5"/>
      <w:spacing w:before="100" w:beforeAutospacing="1" w:after="100" w:afterAutospacing="1" w:line="240" w:lineRule="auto"/>
    </w:pPr>
    <w:rPr>
      <w:rFonts w:ascii="Times New Roman" w:eastAsia="Times New Roman" w:hAnsi="Times New Roman" w:cs="Times New Roman"/>
      <w:sz w:val="24"/>
      <w:szCs w:val="24"/>
    </w:rPr>
  </w:style>
  <w:style w:type="paragraph" w:customStyle="1" w:styleId="questionanalysisbottom">
    <w:name w:val="questionanalysisbottom"/>
    <w:basedOn w:val="Normal"/>
    <w:rsid w:val="00BB119E"/>
    <w:pPr>
      <w:pBdr>
        <w:bottom w:val="single" w:sz="6" w:space="6" w:color="CCCCCC"/>
      </w:pBdr>
      <w:shd w:val="clear" w:color="auto" w:fill="F5F5F5"/>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oolanalysis">
    <w:name w:val="poolanalysis"/>
    <w:basedOn w:val="Normal"/>
    <w:rsid w:val="00BB119E"/>
    <w:pPr>
      <w:shd w:val="clear" w:color="auto" w:fill="E6EBF4"/>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blequestionpool">
    <w:name w:val="tablequestionpool"/>
    <w:basedOn w:val="Normal"/>
    <w:rsid w:val="00BB119E"/>
    <w:pPr>
      <w:pBdr>
        <w:bottom w:val="single" w:sz="6" w:space="3" w:color="CCCCCC"/>
      </w:pBdr>
      <w:shd w:val="clear" w:color="auto" w:fill="E6EBF4"/>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blequestionbuilderpool">
    <w:name w:val="tablequestionbuilderpool"/>
    <w:basedOn w:val="Normal"/>
    <w:rsid w:val="00BB119E"/>
    <w:pPr>
      <w:pBdr>
        <w:bottom w:val="single" w:sz="6" w:space="6" w:color="CCCCCC"/>
      </w:pBdr>
      <w:shd w:val="clear" w:color="auto" w:fill="E6EBF4"/>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bleitemquestion">
    <w:name w:val="tableitemquestion"/>
    <w:basedOn w:val="Normal"/>
    <w:rsid w:val="00BB119E"/>
    <w:pPr>
      <w:pBdr>
        <w:bottom w:val="single" w:sz="6" w:space="6" w:color="CCCCCC"/>
      </w:pBdr>
      <w:shd w:val="clear" w:color="auto" w:fill="F5F5F5"/>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udentresponses">
    <w:name w:val="studentresponses"/>
    <w:basedOn w:val="Normal"/>
    <w:rsid w:val="00BB119E"/>
    <w:pPr>
      <w:shd w:val="clear" w:color="auto" w:fill="FFFFFF"/>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udentresponsesbottom">
    <w:name w:val="studentresponsesbottom"/>
    <w:basedOn w:val="Normal"/>
    <w:rsid w:val="00BB119E"/>
    <w:pPr>
      <w:pBdr>
        <w:bottom w:val="single" w:sz="6" w:space="6" w:color="CCCCCC"/>
      </w:pBdr>
      <w:shd w:val="clear" w:color="auto" w:fill="FFFFFF"/>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oolsubheading">
    <w:name w:val="poolsubheading"/>
    <w:basedOn w:val="Normal"/>
    <w:rsid w:val="00BB119E"/>
    <w:pPr>
      <w:shd w:val="clear" w:color="auto" w:fill="B4CAF2"/>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hiddeniframe">
    <w:name w:val="hiddeniframe"/>
    <w:basedOn w:val="Normal"/>
    <w:rsid w:val="00BB11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g99-fg00">
    <w:name w:val="bg99-fg00"/>
    <w:basedOn w:val="Normal"/>
    <w:rsid w:val="00BB119E"/>
    <w:pPr>
      <w:shd w:val="clear" w:color="auto" w:fill="999999"/>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bgcc-fg00">
    <w:name w:val="bgcc-fg00"/>
    <w:basedOn w:val="Normal"/>
    <w:rsid w:val="00BB119E"/>
    <w:pPr>
      <w:shd w:val="clear" w:color="auto" w:fill="CCCCCC"/>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bgff-fg00">
    <w:name w:val="bgff-fg00"/>
    <w:basedOn w:val="Normal"/>
    <w:rsid w:val="00BB119E"/>
    <w:pPr>
      <w:shd w:val="clear" w:color="auto" w:fill="FFFFFF"/>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bg66-fgccright">
    <w:name w:val="bg66-fgcc_right"/>
    <w:basedOn w:val="Normal"/>
    <w:rsid w:val="00BB119E"/>
    <w:pPr>
      <w:shd w:val="clear" w:color="auto" w:fill="666666"/>
      <w:spacing w:before="100" w:beforeAutospacing="1" w:after="100" w:afterAutospacing="1" w:line="240" w:lineRule="auto"/>
      <w:jc w:val="right"/>
    </w:pPr>
    <w:rPr>
      <w:rFonts w:ascii="Times New Roman" w:eastAsia="Times New Roman" w:hAnsi="Times New Roman" w:cs="Times New Roman"/>
      <w:color w:val="CCCCCC"/>
      <w:sz w:val="20"/>
      <w:szCs w:val="20"/>
    </w:rPr>
  </w:style>
  <w:style w:type="paragraph" w:customStyle="1" w:styleId="bg66-fgcc">
    <w:name w:val="bg66-fgcc"/>
    <w:basedOn w:val="Normal"/>
    <w:rsid w:val="00BB119E"/>
    <w:pPr>
      <w:shd w:val="clear" w:color="auto" w:fill="666666"/>
      <w:spacing w:before="100" w:beforeAutospacing="1" w:after="100" w:afterAutospacing="1" w:line="240" w:lineRule="auto"/>
    </w:pPr>
    <w:rPr>
      <w:rFonts w:ascii="Times New Roman" w:eastAsia="Times New Roman" w:hAnsi="Times New Roman" w:cs="Times New Roman"/>
      <w:color w:val="CCCCCC"/>
      <w:sz w:val="20"/>
      <w:szCs w:val="20"/>
    </w:rPr>
  </w:style>
  <w:style w:type="paragraph" w:customStyle="1" w:styleId="white">
    <w:name w:val="white"/>
    <w:basedOn w:val="Normal"/>
    <w:rsid w:val="00BB119E"/>
    <w:pPr>
      <w:spacing w:before="100" w:beforeAutospacing="1" w:after="100" w:afterAutospacing="1" w:line="240" w:lineRule="auto"/>
    </w:pPr>
    <w:rPr>
      <w:rFonts w:ascii="Times New Roman" w:eastAsia="Times New Roman" w:hAnsi="Times New Roman" w:cs="Times New Roman"/>
      <w:color w:val="FFFFFF"/>
      <w:sz w:val="24"/>
      <w:szCs w:val="24"/>
    </w:rPr>
  </w:style>
  <w:style w:type="paragraph" w:customStyle="1" w:styleId="examstathelp">
    <w:name w:val="examstathelp"/>
    <w:basedOn w:val="Normal"/>
    <w:rsid w:val="00BB119E"/>
    <w:pPr>
      <w:pBdr>
        <w:top w:val="single" w:sz="2" w:space="2" w:color="000000"/>
        <w:left w:val="single" w:sz="2" w:space="2" w:color="000000"/>
        <w:bottom w:val="single" w:sz="2" w:space="2" w:color="000000"/>
        <w:right w:val="single" w:sz="2" w:space="0" w:color="000000"/>
      </w:pBdr>
      <w:spacing w:before="100" w:beforeAutospacing="1" w:after="100" w:afterAutospacing="1" w:line="240" w:lineRule="auto"/>
      <w:jc w:val="right"/>
    </w:pPr>
    <w:rPr>
      <w:rFonts w:ascii="Times New Roman" w:eastAsia="Times New Roman" w:hAnsi="Times New Roman" w:cs="Times New Roman"/>
      <w:b/>
      <w:bCs/>
      <w:sz w:val="27"/>
      <w:szCs w:val="27"/>
    </w:rPr>
  </w:style>
  <w:style w:type="paragraph" w:customStyle="1" w:styleId="exampage">
    <w:name w:val="exampage"/>
    <w:basedOn w:val="Normal"/>
    <w:rsid w:val="00BB119E"/>
    <w:pPr>
      <w:pBdr>
        <w:top w:val="single" w:sz="6" w:space="1" w:color="CCCCCC"/>
        <w:left w:val="single" w:sz="6" w:space="5" w:color="CCCCCC"/>
        <w:bottom w:val="single" w:sz="6" w:space="1" w:color="CCCCCC"/>
        <w:right w:val="single" w:sz="6" w:space="5" w:color="CCCCCC"/>
      </w:pBdr>
      <w:shd w:val="clear" w:color="auto" w:fill="E6E6E6"/>
      <w:spacing w:before="100" w:beforeAutospacing="1" w:after="100" w:afterAutospacing="1" w:line="240" w:lineRule="auto"/>
    </w:pPr>
    <w:rPr>
      <w:rFonts w:ascii="Times New Roman" w:eastAsia="Times New Roman" w:hAnsi="Times New Roman" w:cs="Times New Roman"/>
      <w:sz w:val="30"/>
      <w:szCs w:val="30"/>
    </w:rPr>
  </w:style>
  <w:style w:type="paragraph" w:customStyle="1" w:styleId="exampageon">
    <w:name w:val="exampageon"/>
    <w:basedOn w:val="Normal"/>
    <w:rsid w:val="00BB119E"/>
    <w:pPr>
      <w:pBdr>
        <w:top w:val="single" w:sz="6" w:space="1" w:color="CCCCCC"/>
        <w:left w:val="single" w:sz="6" w:space="5" w:color="CCCCCC"/>
        <w:bottom w:val="single" w:sz="6" w:space="1" w:color="CCCCCC"/>
        <w:right w:val="single" w:sz="6" w:space="5" w:color="CCCCCC"/>
      </w:pBdr>
      <w:shd w:val="clear" w:color="auto" w:fill="FFFEEE"/>
      <w:spacing w:before="100" w:beforeAutospacing="1" w:after="100" w:afterAutospacing="1" w:line="240" w:lineRule="auto"/>
    </w:pPr>
    <w:rPr>
      <w:rFonts w:ascii="Times New Roman" w:eastAsia="Times New Roman" w:hAnsi="Times New Roman" w:cs="Times New Roman"/>
      <w:sz w:val="30"/>
      <w:szCs w:val="30"/>
    </w:rPr>
  </w:style>
  <w:style w:type="paragraph" w:customStyle="1" w:styleId="exampages">
    <w:name w:val="exampages"/>
    <w:basedOn w:val="Normal"/>
    <w:rsid w:val="00BB119E"/>
    <w:pPr>
      <w:spacing w:before="100" w:beforeAutospacing="1" w:after="100" w:afterAutospacing="1" w:line="360" w:lineRule="atLeast"/>
    </w:pPr>
    <w:rPr>
      <w:rFonts w:ascii="Times New Roman" w:eastAsia="Times New Roman" w:hAnsi="Times New Roman" w:cs="Times New Roman"/>
      <w:sz w:val="24"/>
      <w:szCs w:val="24"/>
    </w:rPr>
  </w:style>
  <w:style w:type="paragraph" w:customStyle="1" w:styleId="tableitemnobottom">
    <w:name w:val="tableitemnobottom"/>
    <w:basedOn w:val="Normal"/>
    <w:rsid w:val="00BB119E"/>
    <w:pPr>
      <w:shd w:val="clear" w:color="auto" w:fill="FFFFFF"/>
      <w:spacing w:before="100" w:beforeAutospacing="1" w:after="100" w:afterAutospacing="1" w:line="240" w:lineRule="auto"/>
    </w:pPr>
    <w:rPr>
      <w:rFonts w:ascii="Times New Roman" w:eastAsia="Times New Roman" w:hAnsi="Times New Roman" w:cs="Times New Roman"/>
      <w:sz w:val="24"/>
      <w:szCs w:val="24"/>
    </w:rPr>
  </w:style>
  <w:style w:type="paragraph" w:customStyle="1" w:styleId="whatsnewdetailyellow">
    <w:name w:val="whatsnewdetailyellow"/>
    <w:basedOn w:val="Normal"/>
    <w:rsid w:val="00BB119E"/>
    <w:pPr>
      <w:shd w:val="clear" w:color="auto" w:fill="FFFEEE"/>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talrow">
    <w:name w:val="totalrow"/>
    <w:basedOn w:val="Normal"/>
    <w:rsid w:val="00BB119E"/>
    <w:pPr>
      <w:shd w:val="clear" w:color="auto" w:fill="E8E8E8"/>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talrowyellow">
    <w:name w:val="totalrowyellow"/>
    <w:basedOn w:val="Normal"/>
    <w:rsid w:val="00BB119E"/>
    <w:pPr>
      <w:shd w:val="clear" w:color="auto" w:fill="E8E7D9"/>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talrowtransaction">
    <w:name w:val="totalrowtransaction"/>
    <w:basedOn w:val="Normal"/>
    <w:rsid w:val="00BB119E"/>
    <w:pPr>
      <w:shd w:val="clear" w:color="auto" w:fill="CCCCCC"/>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ighlightedrow">
    <w:name w:val="highlightedrow"/>
    <w:basedOn w:val="Normal"/>
    <w:rsid w:val="00BB119E"/>
    <w:pPr>
      <w:pBdr>
        <w:bottom w:val="single" w:sz="6" w:space="3" w:color="CCCCCC"/>
      </w:pBdr>
      <w:shd w:val="clear" w:color="auto" w:fill="FFFEEE"/>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corerow">
    <w:name w:val="scorerow"/>
    <w:basedOn w:val="Normal"/>
    <w:rsid w:val="00BB119E"/>
    <w:pPr>
      <w:pBdr>
        <w:bottom w:val="single" w:sz="6" w:space="0" w:color="CCCCCC"/>
      </w:pBdr>
      <w:shd w:val="clear" w:color="auto" w:fill="CCCCCC"/>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prow">
    <w:name w:val="toprow"/>
    <w:basedOn w:val="Normal"/>
    <w:rsid w:val="00BB119E"/>
    <w:pPr>
      <w:pBdr>
        <w:bottom w:val="single" w:sz="6" w:space="3" w:color="808080"/>
      </w:pBdr>
      <w:shd w:val="clear" w:color="auto" w:fill="CCCCCC"/>
      <w:spacing w:before="100" w:beforeAutospacing="1" w:after="100" w:afterAutospacing="1" w:line="240" w:lineRule="auto"/>
    </w:pPr>
    <w:rPr>
      <w:rFonts w:ascii="Times New Roman" w:eastAsia="Times New Roman" w:hAnsi="Times New Roman" w:cs="Times New Roman"/>
      <w:b/>
      <w:bCs/>
      <w:color w:val="000000"/>
      <w:sz w:val="24"/>
      <w:szCs w:val="24"/>
    </w:rPr>
  </w:style>
  <w:style w:type="paragraph" w:customStyle="1" w:styleId="tableitemtop">
    <w:name w:val="tableitemtop"/>
    <w:basedOn w:val="Normal"/>
    <w:rsid w:val="00BB119E"/>
    <w:pPr>
      <w:pBdr>
        <w:bottom w:val="single" w:sz="6" w:space="5" w:color="808080"/>
      </w:pBdr>
      <w:shd w:val="clear" w:color="auto" w:fill="FFFFFF"/>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ubrictableitemwhite">
    <w:name w:val="rubrictableitemwhite"/>
    <w:basedOn w:val="Normal"/>
    <w:rsid w:val="00BB119E"/>
    <w:pPr>
      <w:pBdr>
        <w:bottom w:val="single" w:sz="6" w:space="5" w:color="CCCCCC"/>
      </w:pBdr>
      <w:shd w:val="clear" w:color="auto" w:fill="FFFFFF"/>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ubrictableitem">
    <w:name w:val="rubrictableitem"/>
    <w:basedOn w:val="Normal"/>
    <w:rsid w:val="00BB119E"/>
    <w:pPr>
      <w:pBdr>
        <w:bottom w:val="single" w:sz="6" w:space="5" w:color="CCCCCC"/>
      </w:pBdr>
      <w:shd w:val="clear" w:color="auto" w:fill="F5F5F5"/>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ubrichighlightrow">
    <w:name w:val="rubrichighlightrow"/>
    <w:basedOn w:val="Normal"/>
    <w:rsid w:val="00BB119E"/>
    <w:pPr>
      <w:pBdr>
        <w:bottom w:val="single" w:sz="6" w:space="5" w:color="CCCCCC"/>
      </w:pBdr>
      <w:shd w:val="clear" w:color="auto" w:fill="FFFEEE"/>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ubrichighlightrowoverall">
    <w:name w:val="rubrichighlightrowoverall"/>
    <w:basedOn w:val="Normal"/>
    <w:rsid w:val="00BB119E"/>
    <w:pPr>
      <w:pBdr>
        <w:bottom w:val="single" w:sz="6" w:space="5" w:color="808080"/>
      </w:pBdr>
      <w:shd w:val="clear" w:color="auto" w:fill="FFFEEE"/>
      <w:spacing w:before="100" w:beforeAutospacing="1" w:after="100" w:afterAutospacing="1" w:line="240" w:lineRule="auto"/>
    </w:pPr>
    <w:rPr>
      <w:rFonts w:ascii="Times New Roman" w:eastAsia="Times New Roman" w:hAnsi="Times New Roman" w:cs="Times New Roman"/>
      <w:sz w:val="24"/>
      <w:szCs w:val="24"/>
    </w:rPr>
  </w:style>
  <w:style w:type="paragraph" w:customStyle="1" w:styleId="keeptextactive">
    <w:name w:val="keeptextactive"/>
    <w:basedOn w:val="Normal"/>
    <w:rsid w:val="00BB119E"/>
    <w:pPr>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inputgradebookdetails">
    <w:name w:val="inputgradebookdetails"/>
    <w:basedOn w:val="Normal"/>
    <w:rsid w:val="00BB11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agetitle">
    <w:name w:val="pagetitle"/>
    <w:basedOn w:val="Normal"/>
    <w:rsid w:val="00BB119E"/>
    <w:pPr>
      <w:spacing w:after="0" w:line="240" w:lineRule="auto"/>
    </w:pPr>
    <w:rPr>
      <w:rFonts w:ascii="Times New Roman" w:eastAsia="Times New Roman" w:hAnsi="Times New Roman" w:cs="Times New Roman"/>
      <w:sz w:val="24"/>
      <w:szCs w:val="24"/>
    </w:rPr>
  </w:style>
  <w:style w:type="paragraph" w:customStyle="1" w:styleId="outercontent">
    <w:name w:val="outercontent"/>
    <w:basedOn w:val="Normal"/>
    <w:rsid w:val="00BB119E"/>
    <w:pPr>
      <w:pBdr>
        <w:top w:val="single" w:sz="2" w:space="8" w:color="CCCCCC"/>
        <w:left w:val="single" w:sz="6" w:space="8" w:color="CCCCCC"/>
        <w:bottom w:val="single" w:sz="6" w:space="8" w:color="CCCCCC"/>
        <w:right w:val="single" w:sz="6" w:space="8" w:color="CCCCCC"/>
      </w:pBdr>
      <w:shd w:val="clear" w:color="auto" w:fill="E6E6E6"/>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nnercontent">
    <w:name w:val="innercontent"/>
    <w:basedOn w:val="Normal"/>
    <w:rsid w:val="00BB119E"/>
    <w:pPr>
      <w:pBdr>
        <w:top w:val="single" w:sz="6" w:space="0" w:color="CCCCCC"/>
        <w:left w:val="single" w:sz="6" w:space="0" w:color="CCCCCC"/>
        <w:bottom w:val="single" w:sz="6" w:space="0" w:color="CCCCCC"/>
        <w:right w:val="single" w:sz="6" w:space="0" w:color="CCCCCC"/>
      </w:pBdr>
      <w:shd w:val="clear" w:color="auto" w:fill="F5F5F5"/>
      <w:spacing w:after="180" w:line="240" w:lineRule="auto"/>
    </w:pPr>
    <w:rPr>
      <w:rFonts w:ascii="Times New Roman" w:eastAsia="Times New Roman" w:hAnsi="Times New Roman" w:cs="Times New Roman"/>
      <w:sz w:val="24"/>
      <w:szCs w:val="24"/>
    </w:rPr>
  </w:style>
  <w:style w:type="paragraph" w:customStyle="1" w:styleId="formheading">
    <w:name w:val="formheading"/>
    <w:basedOn w:val="Normal"/>
    <w:rsid w:val="00BB119E"/>
    <w:pPr>
      <w:pBdr>
        <w:top w:val="single" w:sz="6" w:space="3" w:color="CCCCCC"/>
        <w:left w:val="single" w:sz="6" w:space="3" w:color="CCCCCC"/>
        <w:bottom w:val="single" w:sz="2" w:space="3" w:color="CCCCCC"/>
        <w:right w:val="single" w:sz="6" w:space="3" w:color="CCCCCC"/>
      </w:pBdr>
      <w:shd w:val="clear" w:color="auto" w:fill="CCCCCC"/>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useradvisoryicon">
    <w:name w:val="useradvisoryicon"/>
    <w:basedOn w:val="Normal"/>
    <w:rsid w:val="00BB11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seradvisorymessage">
    <w:name w:val="useradvisorymessage"/>
    <w:basedOn w:val="Normal"/>
    <w:rsid w:val="00BB119E"/>
    <w:pPr>
      <w:spacing w:after="0" w:line="240" w:lineRule="auto"/>
    </w:pPr>
    <w:rPr>
      <w:rFonts w:ascii="Times New Roman" w:eastAsia="Times New Roman" w:hAnsi="Times New Roman" w:cs="Times New Roman"/>
      <w:sz w:val="24"/>
      <w:szCs w:val="24"/>
    </w:rPr>
  </w:style>
  <w:style w:type="paragraph" w:customStyle="1" w:styleId="redexclam">
    <w:name w:val="redexclam"/>
    <w:basedOn w:val="Normal"/>
    <w:rsid w:val="00BB119E"/>
    <w:pPr>
      <w:spacing w:before="100" w:beforeAutospacing="1" w:after="100" w:afterAutospacing="1" w:line="240" w:lineRule="auto"/>
    </w:pPr>
    <w:rPr>
      <w:rFonts w:ascii="Times New Roman" w:eastAsia="Times New Roman" w:hAnsi="Times New Roman" w:cs="Times New Roman"/>
      <w:b/>
      <w:bCs/>
      <w:color w:val="FF0000"/>
      <w:sz w:val="30"/>
      <w:szCs w:val="30"/>
    </w:rPr>
  </w:style>
  <w:style w:type="paragraph" w:customStyle="1" w:styleId="gboutcomes">
    <w:name w:val="gboutcomes"/>
    <w:basedOn w:val="Normal"/>
    <w:rsid w:val="00BB119E"/>
    <w:pPr>
      <w:pBdr>
        <w:top w:val="single" w:sz="6" w:space="2" w:color="AAAAAA"/>
      </w:pBdr>
      <w:spacing w:before="30" w:after="0" w:line="240" w:lineRule="auto"/>
    </w:pPr>
    <w:rPr>
      <w:rFonts w:ascii="Times New Roman" w:eastAsia="Times New Roman" w:hAnsi="Times New Roman" w:cs="Times New Roman"/>
      <w:sz w:val="24"/>
      <w:szCs w:val="24"/>
    </w:rPr>
  </w:style>
  <w:style w:type="paragraph" w:customStyle="1" w:styleId="evenrow">
    <w:name w:val="evenrow"/>
    <w:basedOn w:val="Normal"/>
    <w:rsid w:val="00BB119E"/>
    <w:pPr>
      <w:shd w:val="clear" w:color="auto" w:fill="FFFFFF"/>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ddrow">
    <w:name w:val="oddrow"/>
    <w:basedOn w:val="Normal"/>
    <w:rsid w:val="00BB119E"/>
    <w:pPr>
      <w:shd w:val="clear" w:color="auto" w:fill="F3F7FB"/>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venoutcomeoutline">
    <w:name w:val="evenoutcomeoutline"/>
    <w:basedOn w:val="Normal"/>
    <w:rsid w:val="00BB119E"/>
    <w:pPr>
      <w:shd w:val="clear" w:color="auto" w:fill="F0DACE"/>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ddoutcomeoutline">
    <w:name w:val="oddoutcomeoutline"/>
    <w:basedOn w:val="Normal"/>
    <w:rsid w:val="00BB119E"/>
    <w:pPr>
      <w:shd w:val="clear" w:color="auto" w:fill="E5D3CB"/>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earchresults">
    <w:name w:val="searchresults"/>
    <w:basedOn w:val="Normal"/>
    <w:rsid w:val="00BB11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earchterm">
    <w:name w:val="searchterm"/>
    <w:basedOn w:val="Normal"/>
    <w:rsid w:val="00BB119E"/>
    <w:pP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searchpages">
    <w:name w:val="searchpages"/>
    <w:basedOn w:val="Normal"/>
    <w:rsid w:val="00BB11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earchnoresults">
    <w:name w:val="searchnoresults"/>
    <w:basedOn w:val="Normal"/>
    <w:rsid w:val="00BB119E"/>
    <w:pPr>
      <w:spacing w:before="300" w:after="300" w:line="240" w:lineRule="auto"/>
    </w:pPr>
    <w:rPr>
      <w:rFonts w:ascii="Times New Roman" w:eastAsia="Times New Roman" w:hAnsi="Times New Roman" w:cs="Times New Roman"/>
      <w:sz w:val="27"/>
      <w:szCs w:val="27"/>
    </w:rPr>
  </w:style>
  <w:style w:type="paragraph" w:customStyle="1" w:styleId="search">
    <w:name w:val="search"/>
    <w:basedOn w:val="Normal"/>
    <w:rsid w:val="00BB11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earchwrapper">
    <w:name w:val="searchwrapper"/>
    <w:basedOn w:val="Normal"/>
    <w:rsid w:val="00BB119E"/>
    <w:pPr>
      <w:spacing w:before="105" w:after="100" w:afterAutospacing="1" w:line="240" w:lineRule="auto"/>
      <w:ind w:right="105"/>
    </w:pPr>
    <w:rPr>
      <w:rFonts w:ascii="Times New Roman" w:eastAsia="Times New Roman" w:hAnsi="Times New Roman" w:cs="Times New Roman"/>
      <w:sz w:val="24"/>
      <w:szCs w:val="24"/>
    </w:rPr>
  </w:style>
  <w:style w:type="paragraph" w:customStyle="1" w:styleId="wrapperx">
    <w:name w:val="wrapperx"/>
    <w:basedOn w:val="Normal"/>
    <w:rsid w:val="00BB119E"/>
    <w:pPr>
      <w:spacing w:after="100" w:afterAutospacing="1" w:line="240" w:lineRule="auto"/>
    </w:pPr>
    <w:rPr>
      <w:rFonts w:ascii="Times New Roman" w:eastAsia="Times New Roman" w:hAnsi="Times New Roman" w:cs="Times New Roman"/>
      <w:sz w:val="24"/>
      <w:szCs w:val="24"/>
    </w:rPr>
  </w:style>
  <w:style w:type="paragraph" w:customStyle="1" w:styleId="attachmentlink">
    <w:name w:val="attachmentlink"/>
    <w:basedOn w:val="Normal"/>
    <w:rsid w:val="00BB119E"/>
    <w:pPr>
      <w:spacing w:before="100" w:beforeAutospacing="1" w:after="100" w:afterAutospacing="1" w:line="240" w:lineRule="auto"/>
    </w:pPr>
    <w:rPr>
      <w:rFonts w:ascii="Times New Roman" w:eastAsia="Times New Roman" w:hAnsi="Times New Roman" w:cs="Times New Roman"/>
      <w:color w:val="0000B3"/>
      <w:sz w:val="24"/>
      <w:szCs w:val="24"/>
    </w:rPr>
  </w:style>
  <w:style w:type="paragraph" w:customStyle="1" w:styleId="forwarddoubleangleimage">
    <w:name w:val="forward_double_angle_image"/>
    <w:basedOn w:val="Normal"/>
    <w:rsid w:val="00BB119E"/>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examquestiontext">
    <w:name w:val="examquestiontext"/>
    <w:basedOn w:val="Normal"/>
    <w:rsid w:val="00BB119E"/>
    <w:pPr>
      <w:spacing w:after="150" w:line="240" w:lineRule="auto"/>
    </w:pPr>
    <w:rPr>
      <w:rFonts w:ascii="Times New Roman" w:eastAsia="Times New Roman" w:hAnsi="Times New Roman" w:cs="Times New Roman"/>
      <w:sz w:val="24"/>
      <w:szCs w:val="24"/>
    </w:rPr>
  </w:style>
  <w:style w:type="paragraph" w:customStyle="1" w:styleId="examquestiontextspace">
    <w:name w:val="examquestiontextspace"/>
    <w:basedOn w:val="Normal"/>
    <w:rsid w:val="00BB119E"/>
    <w:pPr>
      <w:spacing w:after="150" w:line="240" w:lineRule="auto"/>
      <w:ind w:left="210"/>
    </w:pPr>
    <w:rPr>
      <w:rFonts w:ascii="Times New Roman" w:eastAsia="Times New Roman" w:hAnsi="Times New Roman" w:cs="Times New Roman"/>
      <w:sz w:val="24"/>
      <w:szCs w:val="24"/>
    </w:rPr>
  </w:style>
  <w:style w:type="paragraph" w:customStyle="1" w:styleId="spellcheckerbutton">
    <w:name w:val="spellcheckerbutton"/>
    <w:basedOn w:val="Normal"/>
    <w:rsid w:val="00BB119E"/>
    <w:pPr>
      <w:spacing w:before="150" w:after="75" w:line="240" w:lineRule="auto"/>
    </w:pPr>
    <w:rPr>
      <w:rFonts w:ascii="Times New Roman" w:eastAsia="Times New Roman" w:hAnsi="Times New Roman" w:cs="Times New Roman"/>
      <w:sz w:val="24"/>
      <w:szCs w:val="24"/>
    </w:rPr>
  </w:style>
  <w:style w:type="paragraph" w:customStyle="1" w:styleId="spellcheckerbuttonwithdiv">
    <w:name w:val="spellcheckerbuttonwithdiv"/>
    <w:basedOn w:val="Normal"/>
    <w:rsid w:val="00BB119E"/>
    <w:pPr>
      <w:spacing w:after="75" w:line="240" w:lineRule="auto"/>
    </w:pPr>
    <w:rPr>
      <w:rFonts w:ascii="Times New Roman" w:eastAsia="Times New Roman" w:hAnsi="Times New Roman" w:cs="Times New Roman"/>
      <w:sz w:val="24"/>
      <w:szCs w:val="24"/>
    </w:rPr>
  </w:style>
  <w:style w:type="paragraph" w:customStyle="1" w:styleId="displaynone">
    <w:name w:val="displaynone"/>
    <w:basedOn w:val="Normal"/>
    <w:rsid w:val="00BB119E"/>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displayinline">
    <w:name w:val="displayinline"/>
    <w:basedOn w:val="Normal"/>
    <w:rsid w:val="00BB11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pbottomlinesinheading">
    <w:name w:val="topbottomlinesinheading"/>
    <w:basedOn w:val="Normal"/>
    <w:rsid w:val="00BB119E"/>
    <w:pPr>
      <w:pBdr>
        <w:top w:val="single" w:sz="6" w:space="0" w:color="BBBBBB"/>
        <w:bottom w:val="single" w:sz="6" w:space="0" w:color="BBBBBB"/>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xamtoolbox">
    <w:name w:val="examtoolbox"/>
    <w:basedOn w:val="Normal"/>
    <w:rsid w:val="00BB119E"/>
    <w:pPr>
      <w:spacing w:before="100" w:beforeAutospacing="1" w:after="100" w:afterAutospacing="1" w:line="240" w:lineRule="auto"/>
      <w:ind w:left="300" w:right="300"/>
    </w:pPr>
    <w:rPr>
      <w:rFonts w:ascii="Times New Roman" w:eastAsia="Times New Roman" w:hAnsi="Times New Roman" w:cs="Times New Roman"/>
      <w:sz w:val="24"/>
      <w:szCs w:val="24"/>
    </w:rPr>
  </w:style>
  <w:style w:type="paragraph" w:customStyle="1" w:styleId="screenreadersonly">
    <w:name w:val="screen_readers_only"/>
    <w:basedOn w:val="Normal"/>
    <w:rsid w:val="00BB11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acklargedoubleangle">
    <w:name w:val="back_large_double_angle"/>
    <w:basedOn w:val="Normal"/>
    <w:rsid w:val="00BB119E"/>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backsmalldoubleangle">
    <w:name w:val="back_small_double_angle"/>
    <w:basedOn w:val="Normal"/>
    <w:rsid w:val="00BB119E"/>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forwardsmalldoubleangle">
    <w:name w:val="forward_small_double_angle"/>
    <w:basedOn w:val="Normal"/>
    <w:rsid w:val="00BB119E"/>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inlinenonbulletlist">
    <w:name w:val="inline_non_bullet_list"/>
    <w:basedOn w:val="Normal"/>
    <w:rsid w:val="00BB119E"/>
    <w:pPr>
      <w:spacing w:after="0" w:line="240" w:lineRule="auto"/>
    </w:pPr>
    <w:rPr>
      <w:rFonts w:ascii="Times New Roman" w:eastAsia="Times New Roman" w:hAnsi="Times New Roman" w:cs="Times New Roman"/>
      <w:sz w:val="24"/>
      <w:szCs w:val="24"/>
    </w:rPr>
  </w:style>
  <w:style w:type="paragraph" w:customStyle="1" w:styleId="tabover1">
    <w:name w:val="tabover1"/>
    <w:basedOn w:val="Normal"/>
    <w:rsid w:val="00BB11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bover2">
    <w:name w:val="tabover2"/>
    <w:basedOn w:val="Normal"/>
    <w:rsid w:val="00BB11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glancename">
    <w:name w:val="glance_name"/>
    <w:basedOn w:val="Normal"/>
    <w:rsid w:val="00BB11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magediv">
    <w:name w:val="imagediv"/>
    <w:basedOn w:val="Normal"/>
    <w:rsid w:val="00BB11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glanceonline">
    <w:name w:val="glance_online"/>
    <w:basedOn w:val="Normal"/>
    <w:rsid w:val="00BB11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glancenotonline">
    <w:name w:val="glance_notonline"/>
    <w:basedOn w:val="Normal"/>
    <w:rsid w:val="00BB11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glancenoshare">
    <w:name w:val="glance_noshare"/>
    <w:basedOn w:val="Normal"/>
    <w:rsid w:val="00BB11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glanceyou">
    <w:name w:val="glance_you"/>
    <w:basedOn w:val="Normal"/>
    <w:rsid w:val="00BB11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hatmessage">
    <w:name w:val="chatmessage"/>
    <w:basedOn w:val="Normal"/>
    <w:rsid w:val="00BB11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hatmessage2">
    <w:name w:val="chatmessage2"/>
    <w:basedOn w:val="Normal"/>
    <w:rsid w:val="00BB11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nline">
    <w:name w:val="online"/>
    <w:basedOn w:val="Normal"/>
    <w:rsid w:val="00BB11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ffline">
    <w:name w:val="offline"/>
    <w:basedOn w:val="Normal"/>
    <w:rsid w:val="00BB11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xpandframeimage">
    <w:name w:val="expandframeimage"/>
    <w:basedOn w:val="Normal"/>
    <w:rsid w:val="00BB119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ewcontent">
    <w:name w:val="newcontent"/>
    <w:basedOn w:val="DefaultParagraphFont"/>
    <w:rsid w:val="00BB119E"/>
    <w:rPr>
      <w:vanish w:val="0"/>
      <w:webHidden w:val="0"/>
      <w:color w:val="FFFFFF"/>
      <w:sz w:val="2"/>
      <w:szCs w:val="2"/>
      <w:bdr w:val="single" w:sz="2" w:space="31" w:color="000000" w:frame="1"/>
      <w:specVanish w:val="0"/>
    </w:rPr>
  </w:style>
  <w:style w:type="character" w:customStyle="1" w:styleId="score">
    <w:name w:val="score"/>
    <w:basedOn w:val="DefaultParagraphFont"/>
    <w:rsid w:val="00BB119E"/>
    <w:rPr>
      <w:vanish w:val="0"/>
      <w:webHidden w:val="0"/>
      <w:color w:val="000000"/>
      <w:sz w:val="36"/>
      <w:szCs w:val="36"/>
      <w:specVanish w:val="0"/>
    </w:rPr>
  </w:style>
  <w:style w:type="character" w:customStyle="1" w:styleId="percentage">
    <w:name w:val="percentage"/>
    <w:basedOn w:val="DefaultParagraphFont"/>
    <w:rsid w:val="00BB119E"/>
    <w:rPr>
      <w:vanish w:val="0"/>
      <w:webHidden w:val="0"/>
      <w:sz w:val="36"/>
      <w:szCs w:val="36"/>
      <w:bdr w:val="single" w:sz="6" w:space="3" w:color="000000" w:frame="1"/>
      <w:shd w:val="clear" w:color="auto" w:fill="FFFFFF"/>
      <w:specVanish w:val="0"/>
    </w:rPr>
  </w:style>
  <w:style w:type="character" w:customStyle="1" w:styleId="showstats">
    <w:name w:val="show_stats"/>
    <w:basedOn w:val="DefaultParagraphFont"/>
    <w:rsid w:val="00BB119E"/>
    <w:rPr>
      <w:vanish w:val="0"/>
      <w:webHidden w:val="0"/>
      <w:sz w:val="2"/>
      <w:szCs w:val="2"/>
      <w:specVanish w:val="0"/>
    </w:rPr>
  </w:style>
  <w:style w:type="character" w:customStyle="1" w:styleId="perform025">
    <w:name w:val="perform0_25"/>
    <w:basedOn w:val="DefaultParagraphFont"/>
    <w:rsid w:val="00BB119E"/>
  </w:style>
  <w:style w:type="character" w:customStyle="1" w:styleId="perform2550">
    <w:name w:val="perform25_50"/>
    <w:basedOn w:val="DefaultParagraphFont"/>
    <w:rsid w:val="00BB119E"/>
  </w:style>
  <w:style w:type="character" w:customStyle="1" w:styleId="perform5075">
    <w:name w:val="perform50_75"/>
    <w:basedOn w:val="DefaultParagraphFont"/>
    <w:rsid w:val="00BB119E"/>
  </w:style>
  <w:style w:type="character" w:customStyle="1" w:styleId="perform75100">
    <w:name w:val="perform75_100"/>
    <w:basedOn w:val="DefaultParagraphFont"/>
    <w:rsid w:val="00BB119E"/>
  </w:style>
  <w:style w:type="character" w:customStyle="1" w:styleId="performred2box">
    <w:name w:val="performred2box"/>
    <w:basedOn w:val="DefaultParagraphFont"/>
    <w:rsid w:val="00BB119E"/>
  </w:style>
  <w:style w:type="character" w:customStyle="1" w:styleId="performorangebox">
    <w:name w:val="performorangebox"/>
    <w:basedOn w:val="DefaultParagraphFont"/>
    <w:rsid w:val="00BB119E"/>
  </w:style>
  <w:style w:type="character" w:customStyle="1" w:styleId="performyellowbox">
    <w:name w:val="performyellowbox"/>
    <w:basedOn w:val="DefaultParagraphFont"/>
    <w:rsid w:val="00BB119E"/>
  </w:style>
  <w:style w:type="character" w:customStyle="1" w:styleId="performgreen2box">
    <w:name w:val="performgreen2box"/>
    <w:basedOn w:val="DefaultParagraphFont"/>
    <w:rsid w:val="00BB119E"/>
  </w:style>
  <w:style w:type="character" w:customStyle="1" w:styleId="unitexpand">
    <w:name w:val="unitexpand"/>
    <w:basedOn w:val="DefaultParagraphFont"/>
    <w:rsid w:val="00BB119E"/>
  </w:style>
  <w:style w:type="character" w:customStyle="1" w:styleId="unitcollapse">
    <w:name w:val="unitcollapse"/>
    <w:basedOn w:val="DefaultParagraphFont"/>
    <w:rsid w:val="00BB119E"/>
  </w:style>
  <w:style w:type="character" w:customStyle="1" w:styleId="unitexpanddisabled">
    <w:name w:val="unitexpanddisabled"/>
    <w:basedOn w:val="DefaultParagraphFont"/>
    <w:rsid w:val="00BB119E"/>
  </w:style>
  <w:style w:type="character" w:customStyle="1" w:styleId="searchurl">
    <w:name w:val="searchurl"/>
    <w:basedOn w:val="DefaultParagraphFont"/>
    <w:rsid w:val="00BB119E"/>
  </w:style>
  <w:style w:type="paragraph" w:customStyle="1" w:styleId="glancename1">
    <w:name w:val="glance_name1"/>
    <w:basedOn w:val="Normal"/>
    <w:rsid w:val="00BB119E"/>
    <w:pPr>
      <w:shd w:val="clear" w:color="auto" w:fill="FFFFFF"/>
      <w:spacing w:after="30" w:line="240" w:lineRule="auto"/>
    </w:pPr>
    <w:rPr>
      <w:rFonts w:ascii="Times New Roman" w:eastAsia="Times New Roman" w:hAnsi="Times New Roman" w:cs="Times New Roman"/>
      <w:sz w:val="24"/>
      <w:szCs w:val="24"/>
    </w:rPr>
  </w:style>
  <w:style w:type="paragraph" w:customStyle="1" w:styleId="imagediv1">
    <w:name w:val="imagediv1"/>
    <w:basedOn w:val="Normal"/>
    <w:rsid w:val="00BB11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glanceonline1">
    <w:name w:val="glance_online1"/>
    <w:basedOn w:val="Normal"/>
    <w:rsid w:val="00BB119E"/>
    <w:pPr>
      <w:pBdr>
        <w:top w:val="single" w:sz="2" w:space="10" w:color="000000"/>
        <w:left w:val="single" w:sz="2" w:space="10" w:color="000000"/>
        <w:bottom w:val="single" w:sz="2" w:space="0" w:color="000000"/>
        <w:right w:val="single" w:sz="2" w:space="0" w:color="000000"/>
      </w:pBdr>
      <w:spacing w:before="45" w:after="45" w:line="240" w:lineRule="auto"/>
      <w:ind w:left="45" w:right="45"/>
    </w:pPr>
    <w:rPr>
      <w:rFonts w:ascii="Times New Roman" w:eastAsia="Times New Roman" w:hAnsi="Times New Roman" w:cs="Times New Roman"/>
      <w:color w:val="FF0000"/>
      <w:sz w:val="2"/>
      <w:szCs w:val="2"/>
    </w:rPr>
  </w:style>
  <w:style w:type="paragraph" w:customStyle="1" w:styleId="glancenotonline1">
    <w:name w:val="glance_notonline1"/>
    <w:basedOn w:val="Normal"/>
    <w:rsid w:val="00BB119E"/>
    <w:pPr>
      <w:pBdr>
        <w:top w:val="single" w:sz="2" w:space="10" w:color="000000"/>
        <w:left w:val="single" w:sz="2" w:space="10" w:color="000000"/>
        <w:bottom w:val="single" w:sz="2" w:space="0" w:color="000000"/>
        <w:right w:val="single" w:sz="2" w:space="0" w:color="000000"/>
      </w:pBdr>
      <w:spacing w:before="45" w:after="45" w:line="240" w:lineRule="auto"/>
      <w:ind w:left="45" w:right="45"/>
    </w:pPr>
    <w:rPr>
      <w:rFonts w:ascii="Times New Roman" w:eastAsia="Times New Roman" w:hAnsi="Times New Roman" w:cs="Times New Roman"/>
      <w:color w:val="FF0000"/>
      <w:sz w:val="2"/>
      <w:szCs w:val="2"/>
    </w:rPr>
  </w:style>
  <w:style w:type="paragraph" w:customStyle="1" w:styleId="glancenoshare1">
    <w:name w:val="glance_noshare1"/>
    <w:basedOn w:val="Normal"/>
    <w:rsid w:val="00BB119E"/>
    <w:pPr>
      <w:pBdr>
        <w:top w:val="single" w:sz="2" w:space="10" w:color="000000"/>
        <w:left w:val="single" w:sz="2" w:space="10" w:color="000000"/>
        <w:bottom w:val="single" w:sz="2" w:space="0" w:color="000000"/>
        <w:right w:val="single" w:sz="2" w:space="0" w:color="000000"/>
      </w:pBdr>
      <w:spacing w:before="45" w:after="45" w:line="240" w:lineRule="auto"/>
      <w:ind w:left="45" w:right="45"/>
    </w:pPr>
    <w:rPr>
      <w:rFonts w:ascii="Times New Roman" w:eastAsia="Times New Roman" w:hAnsi="Times New Roman" w:cs="Times New Roman"/>
      <w:color w:val="FF0000"/>
      <w:sz w:val="2"/>
      <w:szCs w:val="2"/>
    </w:rPr>
  </w:style>
  <w:style w:type="character" w:customStyle="1" w:styleId="score1">
    <w:name w:val="score1"/>
    <w:basedOn w:val="DefaultParagraphFont"/>
    <w:rsid w:val="00BB119E"/>
    <w:rPr>
      <w:vanish w:val="0"/>
      <w:webHidden w:val="0"/>
      <w:color w:val="000000"/>
      <w:sz w:val="36"/>
      <w:szCs w:val="36"/>
      <w:specVanish w:val="0"/>
    </w:rPr>
  </w:style>
  <w:style w:type="character" w:customStyle="1" w:styleId="score2">
    <w:name w:val="score2"/>
    <w:basedOn w:val="DefaultParagraphFont"/>
    <w:rsid w:val="00BB119E"/>
    <w:rPr>
      <w:vanish w:val="0"/>
      <w:webHidden w:val="0"/>
      <w:color w:val="000000"/>
      <w:sz w:val="36"/>
      <w:szCs w:val="36"/>
      <w:specVanish w:val="0"/>
    </w:rPr>
  </w:style>
  <w:style w:type="character" w:customStyle="1" w:styleId="score3">
    <w:name w:val="score3"/>
    <w:basedOn w:val="DefaultParagraphFont"/>
    <w:rsid w:val="00BB119E"/>
    <w:rPr>
      <w:vanish w:val="0"/>
      <w:webHidden w:val="0"/>
      <w:color w:val="000000"/>
      <w:sz w:val="36"/>
      <w:szCs w:val="36"/>
      <w:specVanish w:val="0"/>
    </w:rPr>
  </w:style>
  <w:style w:type="character" w:customStyle="1" w:styleId="score4">
    <w:name w:val="score4"/>
    <w:basedOn w:val="DefaultParagraphFont"/>
    <w:rsid w:val="00BB119E"/>
    <w:rPr>
      <w:vanish w:val="0"/>
      <w:webHidden w:val="0"/>
      <w:color w:val="FFFFFF"/>
      <w:sz w:val="36"/>
      <w:szCs w:val="36"/>
      <w:specVanish w:val="0"/>
    </w:rPr>
  </w:style>
  <w:style w:type="character" w:customStyle="1" w:styleId="score5">
    <w:name w:val="score5"/>
    <w:basedOn w:val="DefaultParagraphFont"/>
    <w:rsid w:val="00BB119E"/>
    <w:rPr>
      <w:vanish w:val="0"/>
      <w:webHidden w:val="0"/>
      <w:color w:val="000000"/>
      <w:sz w:val="36"/>
      <w:szCs w:val="36"/>
      <w:specVanish w:val="0"/>
    </w:rPr>
  </w:style>
  <w:style w:type="character" w:customStyle="1" w:styleId="perform0251">
    <w:name w:val="perform0_251"/>
    <w:basedOn w:val="DefaultParagraphFont"/>
    <w:rsid w:val="00BB119E"/>
    <w:rPr>
      <w:vanish w:val="0"/>
      <w:webHidden w:val="0"/>
      <w:color w:val="FFFFFF"/>
      <w:bdr w:val="single" w:sz="6" w:space="3" w:color="414141" w:frame="1"/>
      <w:shd w:val="clear" w:color="auto" w:fill="F93333"/>
      <w:specVanish w:val="0"/>
    </w:rPr>
  </w:style>
  <w:style w:type="character" w:customStyle="1" w:styleId="perform25501">
    <w:name w:val="perform25_501"/>
    <w:basedOn w:val="DefaultParagraphFont"/>
    <w:rsid w:val="00BB119E"/>
    <w:rPr>
      <w:vanish w:val="0"/>
      <w:webHidden w:val="0"/>
      <w:color w:val="000000"/>
      <w:bdr w:val="single" w:sz="6" w:space="3" w:color="414141" w:frame="1"/>
      <w:shd w:val="clear" w:color="auto" w:fill="F9A834"/>
      <w:specVanish w:val="0"/>
    </w:rPr>
  </w:style>
  <w:style w:type="character" w:customStyle="1" w:styleId="perform50751">
    <w:name w:val="perform50_751"/>
    <w:basedOn w:val="DefaultParagraphFont"/>
    <w:rsid w:val="00BB119E"/>
    <w:rPr>
      <w:vanish w:val="0"/>
      <w:webHidden w:val="0"/>
      <w:color w:val="000000"/>
      <w:bdr w:val="single" w:sz="6" w:space="3" w:color="414141" w:frame="1"/>
      <w:shd w:val="clear" w:color="auto" w:fill="F9DB34"/>
      <w:specVanish w:val="0"/>
    </w:rPr>
  </w:style>
  <w:style w:type="character" w:customStyle="1" w:styleId="perform751001">
    <w:name w:val="perform75_1001"/>
    <w:basedOn w:val="DefaultParagraphFont"/>
    <w:rsid w:val="00BB119E"/>
    <w:rPr>
      <w:vanish w:val="0"/>
      <w:webHidden w:val="0"/>
      <w:color w:val="000000"/>
      <w:bdr w:val="single" w:sz="6" w:space="3" w:color="414141" w:frame="1"/>
      <w:shd w:val="clear" w:color="auto" w:fill="4FE437"/>
      <w:specVanish w:val="0"/>
    </w:rPr>
  </w:style>
  <w:style w:type="character" w:customStyle="1" w:styleId="performred2box1">
    <w:name w:val="performred2box1"/>
    <w:basedOn w:val="DefaultParagraphFont"/>
    <w:rsid w:val="00BB119E"/>
    <w:rPr>
      <w:vanish w:val="0"/>
      <w:webHidden w:val="0"/>
      <w:bdr w:val="single" w:sz="6" w:space="3" w:color="414141" w:frame="1"/>
      <w:shd w:val="clear" w:color="auto" w:fill="F44646"/>
      <w:specVanish w:val="0"/>
    </w:rPr>
  </w:style>
  <w:style w:type="character" w:customStyle="1" w:styleId="performorangebox1">
    <w:name w:val="performorangebox1"/>
    <w:basedOn w:val="DefaultParagraphFont"/>
    <w:rsid w:val="00BB119E"/>
    <w:rPr>
      <w:vanish w:val="0"/>
      <w:webHidden w:val="0"/>
      <w:bdr w:val="single" w:sz="6" w:space="3" w:color="414141" w:frame="1"/>
      <w:shd w:val="clear" w:color="auto" w:fill="FC9734"/>
      <w:specVanish w:val="0"/>
    </w:rPr>
  </w:style>
  <w:style w:type="character" w:customStyle="1" w:styleId="performyellowbox1">
    <w:name w:val="performyellowbox1"/>
    <w:basedOn w:val="DefaultParagraphFont"/>
    <w:rsid w:val="00BB119E"/>
    <w:rPr>
      <w:vanish w:val="0"/>
      <w:webHidden w:val="0"/>
      <w:bdr w:val="single" w:sz="6" w:space="3" w:color="414141" w:frame="1"/>
      <w:shd w:val="clear" w:color="auto" w:fill="FAFC34"/>
      <w:specVanish w:val="0"/>
    </w:rPr>
  </w:style>
  <w:style w:type="character" w:customStyle="1" w:styleId="performgreen2box1">
    <w:name w:val="performgreen2box1"/>
    <w:basedOn w:val="DefaultParagraphFont"/>
    <w:rsid w:val="00BB119E"/>
    <w:rPr>
      <w:vanish w:val="0"/>
      <w:webHidden w:val="0"/>
      <w:bdr w:val="single" w:sz="6" w:space="3" w:color="414141" w:frame="1"/>
      <w:shd w:val="clear" w:color="auto" w:fill="6BDD6B"/>
      <w:specVanish w:val="0"/>
    </w:rPr>
  </w:style>
  <w:style w:type="paragraph" w:customStyle="1" w:styleId="glancename2">
    <w:name w:val="glance_name2"/>
    <w:basedOn w:val="Normal"/>
    <w:rsid w:val="00BB119E"/>
    <w:pPr>
      <w:shd w:val="clear" w:color="auto" w:fill="FFFFFF"/>
      <w:spacing w:after="30" w:line="240" w:lineRule="auto"/>
    </w:pPr>
    <w:rPr>
      <w:rFonts w:ascii="Times New Roman" w:eastAsia="Times New Roman" w:hAnsi="Times New Roman" w:cs="Times New Roman"/>
      <w:sz w:val="24"/>
      <w:szCs w:val="24"/>
    </w:rPr>
  </w:style>
  <w:style w:type="paragraph" w:customStyle="1" w:styleId="glanceonline2">
    <w:name w:val="glance_online2"/>
    <w:basedOn w:val="Normal"/>
    <w:rsid w:val="00BB119E"/>
    <w:pPr>
      <w:pBdr>
        <w:top w:val="single" w:sz="2" w:space="10" w:color="000000"/>
        <w:left w:val="single" w:sz="2" w:space="10" w:color="000000"/>
        <w:bottom w:val="single" w:sz="2" w:space="0" w:color="000000"/>
        <w:right w:val="single" w:sz="2" w:space="0" w:color="000000"/>
      </w:pBdr>
      <w:spacing w:before="45" w:after="45" w:line="240" w:lineRule="auto"/>
      <w:ind w:left="45" w:right="45"/>
    </w:pPr>
    <w:rPr>
      <w:rFonts w:ascii="Times New Roman" w:eastAsia="Times New Roman" w:hAnsi="Times New Roman" w:cs="Times New Roman"/>
      <w:color w:val="FF0000"/>
      <w:sz w:val="2"/>
      <w:szCs w:val="2"/>
    </w:rPr>
  </w:style>
  <w:style w:type="paragraph" w:customStyle="1" w:styleId="glancenotonline2">
    <w:name w:val="glance_notonline2"/>
    <w:basedOn w:val="Normal"/>
    <w:rsid w:val="00BB119E"/>
    <w:pPr>
      <w:pBdr>
        <w:top w:val="single" w:sz="2" w:space="10" w:color="000000"/>
        <w:left w:val="single" w:sz="2" w:space="10" w:color="000000"/>
        <w:bottom w:val="single" w:sz="2" w:space="0" w:color="000000"/>
        <w:right w:val="single" w:sz="2" w:space="0" w:color="000000"/>
      </w:pBdr>
      <w:spacing w:before="45" w:after="45" w:line="240" w:lineRule="auto"/>
      <w:ind w:left="45" w:right="45"/>
    </w:pPr>
    <w:rPr>
      <w:rFonts w:ascii="Times New Roman" w:eastAsia="Times New Roman" w:hAnsi="Times New Roman" w:cs="Times New Roman"/>
      <w:color w:val="FF0000"/>
      <w:sz w:val="2"/>
      <w:szCs w:val="2"/>
    </w:rPr>
  </w:style>
  <w:style w:type="paragraph" w:customStyle="1" w:styleId="glancenoshare2">
    <w:name w:val="glance_noshare2"/>
    <w:basedOn w:val="Normal"/>
    <w:rsid w:val="00BB119E"/>
    <w:pPr>
      <w:pBdr>
        <w:top w:val="single" w:sz="2" w:space="10" w:color="000000"/>
        <w:left w:val="single" w:sz="2" w:space="10" w:color="000000"/>
        <w:bottom w:val="single" w:sz="2" w:space="0" w:color="000000"/>
        <w:right w:val="single" w:sz="2" w:space="0" w:color="000000"/>
      </w:pBdr>
      <w:spacing w:before="45" w:after="45" w:line="240" w:lineRule="auto"/>
      <w:ind w:left="45" w:right="45"/>
    </w:pPr>
    <w:rPr>
      <w:rFonts w:ascii="Times New Roman" w:eastAsia="Times New Roman" w:hAnsi="Times New Roman" w:cs="Times New Roman"/>
      <w:color w:val="FF0000"/>
      <w:sz w:val="2"/>
      <w:szCs w:val="2"/>
    </w:rPr>
  </w:style>
  <w:style w:type="paragraph" w:customStyle="1" w:styleId="glanceyou1">
    <w:name w:val="glance_you1"/>
    <w:basedOn w:val="Normal"/>
    <w:rsid w:val="00BB119E"/>
    <w:pPr>
      <w:pBdr>
        <w:top w:val="single" w:sz="2" w:space="10" w:color="000000"/>
        <w:left w:val="single" w:sz="2" w:space="10" w:color="000000"/>
        <w:bottom w:val="single" w:sz="2" w:space="0" w:color="000000"/>
        <w:right w:val="single" w:sz="2" w:space="0" w:color="000000"/>
      </w:pBdr>
      <w:spacing w:after="0" w:line="240" w:lineRule="auto"/>
    </w:pPr>
    <w:rPr>
      <w:rFonts w:ascii="Times New Roman" w:eastAsia="Times New Roman" w:hAnsi="Times New Roman" w:cs="Times New Roman"/>
      <w:color w:val="FF0000"/>
      <w:sz w:val="2"/>
      <w:szCs w:val="2"/>
    </w:rPr>
  </w:style>
  <w:style w:type="paragraph" w:customStyle="1" w:styleId="chatmessage1">
    <w:name w:val="chatmessage1"/>
    <w:basedOn w:val="Normal"/>
    <w:rsid w:val="00BB119E"/>
    <w:pPr>
      <w:pBdr>
        <w:top w:val="single" w:sz="6" w:space="4" w:color="BDC7D8"/>
        <w:left w:val="single" w:sz="6" w:space="4" w:color="BDC7D8"/>
        <w:bottom w:val="single" w:sz="6" w:space="4" w:color="BDC7D8"/>
        <w:right w:val="single" w:sz="6" w:space="4" w:color="BDC7D8"/>
      </w:pBdr>
      <w:shd w:val="clear" w:color="auto" w:fill="F0F0F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hatmessage21">
    <w:name w:val="chatmessage21"/>
    <w:basedOn w:val="Normal"/>
    <w:rsid w:val="00BB119E"/>
    <w:pPr>
      <w:pBdr>
        <w:top w:val="single" w:sz="6" w:space="4" w:color="BDC7D8"/>
        <w:left w:val="single" w:sz="6" w:space="4" w:color="BDC7D8"/>
        <w:bottom w:val="single" w:sz="6" w:space="4" w:color="BDC7D8"/>
        <w:right w:val="single" w:sz="6" w:space="4" w:color="BDC7D8"/>
      </w:pBdr>
      <w:shd w:val="clear" w:color="auto" w:fill="EDEFF4"/>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rongtext1">
    <w:name w:val="strongtext1"/>
    <w:basedOn w:val="Normal"/>
    <w:rsid w:val="00BB119E"/>
    <w:pP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online1">
    <w:name w:val="online1"/>
    <w:basedOn w:val="Normal"/>
    <w:rsid w:val="00BB11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ffline1">
    <w:name w:val="offline1"/>
    <w:basedOn w:val="Normal"/>
    <w:rsid w:val="00BB119E"/>
    <w:pPr>
      <w:spacing w:before="100" w:beforeAutospacing="1" w:after="100" w:afterAutospacing="1" w:line="240" w:lineRule="auto"/>
    </w:pPr>
    <w:rPr>
      <w:rFonts w:ascii="Times New Roman" w:eastAsia="Times New Roman" w:hAnsi="Times New Roman" w:cs="Times New Roman"/>
      <w:vanish/>
      <w:sz w:val="24"/>
      <w:szCs w:val="24"/>
    </w:rPr>
  </w:style>
  <w:style w:type="character" w:customStyle="1" w:styleId="unitexpand1">
    <w:name w:val="unitexpand1"/>
    <w:basedOn w:val="DefaultParagraphFont"/>
    <w:rsid w:val="00BB119E"/>
    <w:rPr>
      <w:vanish/>
      <w:webHidden w:val="0"/>
      <w:specVanish w:val="0"/>
    </w:rPr>
  </w:style>
  <w:style w:type="character" w:customStyle="1" w:styleId="unitcollapse1">
    <w:name w:val="unitcollapse1"/>
    <w:basedOn w:val="DefaultParagraphFont"/>
    <w:rsid w:val="00BB119E"/>
    <w:rPr>
      <w:vanish/>
      <w:webHidden w:val="0"/>
      <w:specVanish w:val="0"/>
    </w:rPr>
  </w:style>
  <w:style w:type="character" w:customStyle="1" w:styleId="unitexpanddisabled1">
    <w:name w:val="unitexpanddisabled1"/>
    <w:basedOn w:val="DefaultParagraphFont"/>
    <w:rsid w:val="00BB119E"/>
    <w:rPr>
      <w:vanish/>
      <w:webHidden w:val="0"/>
      <w:specVanish w:val="0"/>
    </w:rPr>
  </w:style>
  <w:style w:type="character" w:customStyle="1" w:styleId="unitexpand2">
    <w:name w:val="unitexpand2"/>
    <w:basedOn w:val="DefaultParagraphFont"/>
    <w:rsid w:val="00BB119E"/>
    <w:rPr>
      <w:vanish/>
      <w:webHidden w:val="0"/>
      <w:specVanish w:val="0"/>
    </w:rPr>
  </w:style>
  <w:style w:type="character" w:customStyle="1" w:styleId="unitcollapse2">
    <w:name w:val="unitcollapse2"/>
    <w:basedOn w:val="DefaultParagraphFont"/>
    <w:rsid w:val="00BB119E"/>
    <w:rPr>
      <w:vanish/>
      <w:webHidden w:val="0"/>
      <w:specVanish w:val="0"/>
    </w:rPr>
  </w:style>
  <w:style w:type="character" w:customStyle="1" w:styleId="unitexpanddisabled2">
    <w:name w:val="unitexpanddisabled2"/>
    <w:basedOn w:val="DefaultParagraphFont"/>
    <w:rsid w:val="00BB119E"/>
    <w:rPr>
      <w:vanish/>
      <w:webHidden w:val="0"/>
      <w:specVanish w:val="0"/>
    </w:rPr>
  </w:style>
  <w:style w:type="character" w:customStyle="1" w:styleId="searchurl1">
    <w:name w:val="searchurl1"/>
    <w:basedOn w:val="DefaultParagraphFont"/>
    <w:rsid w:val="00BB119E"/>
    <w:rPr>
      <w:color w:val="0E774A"/>
    </w:rPr>
  </w:style>
  <w:style w:type="paragraph" w:customStyle="1" w:styleId="tabover11">
    <w:name w:val="tabover11"/>
    <w:basedOn w:val="Normal"/>
    <w:rsid w:val="00BB119E"/>
    <w:pPr>
      <w:spacing w:after="180" w:line="336" w:lineRule="atLeast"/>
      <w:ind w:left="1200"/>
    </w:pPr>
    <w:rPr>
      <w:rFonts w:ascii="Times New Roman" w:eastAsia="Times New Roman" w:hAnsi="Times New Roman" w:cs="Times New Roman"/>
      <w:sz w:val="24"/>
      <w:szCs w:val="24"/>
    </w:rPr>
  </w:style>
  <w:style w:type="paragraph" w:customStyle="1" w:styleId="tabover21">
    <w:name w:val="tabover21"/>
    <w:basedOn w:val="Normal"/>
    <w:rsid w:val="00BB119E"/>
    <w:pPr>
      <w:spacing w:after="180" w:line="336" w:lineRule="atLeast"/>
      <w:ind w:left="2400"/>
    </w:pPr>
    <w:rPr>
      <w:rFonts w:ascii="Times New Roman" w:eastAsia="Times New Roman" w:hAnsi="Times New Roman" w:cs="Times New Roman"/>
      <w:sz w:val="24"/>
      <w:szCs w:val="24"/>
    </w:rPr>
  </w:style>
  <w:style w:type="paragraph" w:styleId="z-TopofForm">
    <w:name w:val="HTML Top of Form"/>
    <w:basedOn w:val="Normal"/>
    <w:next w:val="Normal"/>
    <w:link w:val="z-TopofFormChar"/>
    <w:hidden/>
    <w:uiPriority w:val="99"/>
    <w:semiHidden/>
    <w:unhideWhenUsed/>
    <w:rsid w:val="00BB119E"/>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BB119E"/>
    <w:rPr>
      <w:rFonts w:ascii="Arial" w:eastAsia="Times New Roman" w:hAnsi="Arial" w:cs="Arial"/>
      <w:vanish/>
      <w:sz w:val="16"/>
      <w:szCs w:val="16"/>
    </w:rPr>
  </w:style>
  <w:style w:type="character" w:customStyle="1" w:styleId="graytext1">
    <w:name w:val="graytext1"/>
    <w:basedOn w:val="DefaultParagraphFont"/>
    <w:rsid w:val="00BB119E"/>
    <w:rPr>
      <w:color w:val="777777"/>
    </w:rPr>
  </w:style>
  <w:style w:type="character" w:customStyle="1" w:styleId="screenreadersonly1">
    <w:name w:val="screen_readers_only1"/>
    <w:basedOn w:val="DefaultParagraphFont"/>
    <w:rsid w:val="00BB119E"/>
  </w:style>
  <w:style w:type="paragraph" w:styleId="z-BottomofForm">
    <w:name w:val="HTML Bottom of Form"/>
    <w:basedOn w:val="Normal"/>
    <w:next w:val="Normal"/>
    <w:link w:val="z-BottomofFormChar"/>
    <w:hidden/>
    <w:uiPriority w:val="99"/>
    <w:semiHidden/>
    <w:unhideWhenUsed/>
    <w:rsid w:val="00BB119E"/>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BB119E"/>
    <w:rPr>
      <w:rFonts w:ascii="Arial" w:eastAsia="Times New Roman" w:hAnsi="Arial" w:cs="Arial"/>
      <w:vanish/>
      <w:sz w:val="16"/>
      <w:szCs w:val="16"/>
    </w:rPr>
  </w:style>
  <w:style w:type="paragraph" w:styleId="ListParagraph">
    <w:name w:val="List Paragraph"/>
    <w:basedOn w:val="Normal"/>
    <w:uiPriority w:val="34"/>
    <w:qFormat/>
    <w:rsid w:val="00F57A8B"/>
    <w:pPr>
      <w:spacing w:after="200" w:line="276"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2464937">
      <w:bodyDiv w:val="1"/>
      <w:marLeft w:val="0"/>
      <w:marRight w:val="0"/>
      <w:marTop w:val="0"/>
      <w:marBottom w:val="0"/>
      <w:divBdr>
        <w:top w:val="none" w:sz="0" w:space="0" w:color="auto"/>
        <w:left w:val="none" w:sz="0" w:space="0" w:color="auto"/>
        <w:bottom w:val="none" w:sz="0" w:space="0" w:color="auto"/>
        <w:right w:val="none" w:sz="0" w:space="0" w:color="auto"/>
      </w:divBdr>
      <w:divsChild>
        <w:div w:id="127050891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control" Target="activeX/activeX6.xml"/><Relationship Id="rId18" Type="http://schemas.openxmlformats.org/officeDocument/2006/relationships/control" Target="activeX/activeX11.xml"/><Relationship Id="rId26" Type="http://schemas.openxmlformats.org/officeDocument/2006/relationships/control" Target="activeX/activeX19.xml"/><Relationship Id="rId39" Type="http://schemas.openxmlformats.org/officeDocument/2006/relationships/control" Target="activeX/activeX32.xml"/><Relationship Id="rId21" Type="http://schemas.openxmlformats.org/officeDocument/2006/relationships/control" Target="activeX/activeX14.xml"/><Relationship Id="rId34" Type="http://schemas.openxmlformats.org/officeDocument/2006/relationships/control" Target="activeX/activeX27.xml"/><Relationship Id="rId42" Type="http://schemas.openxmlformats.org/officeDocument/2006/relationships/fontTable" Target="fontTable.xml"/><Relationship Id="rId7" Type="http://schemas.openxmlformats.org/officeDocument/2006/relationships/control" Target="activeX/activeX1.xml"/><Relationship Id="rId2" Type="http://schemas.openxmlformats.org/officeDocument/2006/relationships/styles" Target="styles.xml"/><Relationship Id="rId16" Type="http://schemas.openxmlformats.org/officeDocument/2006/relationships/control" Target="activeX/activeX9.xml"/><Relationship Id="rId20" Type="http://schemas.openxmlformats.org/officeDocument/2006/relationships/control" Target="activeX/activeX13.xml"/><Relationship Id="rId29" Type="http://schemas.openxmlformats.org/officeDocument/2006/relationships/control" Target="activeX/activeX22.xml"/><Relationship Id="rId41" Type="http://schemas.openxmlformats.org/officeDocument/2006/relationships/control" Target="activeX/activeX34.xml"/><Relationship Id="rId1" Type="http://schemas.openxmlformats.org/officeDocument/2006/relationships/numbering" Target="numbering.xml"/><Relationship Id="rId6" Type="http://schemas.openxmlformats.org/officeDocument/2006/relationships/image" Target="media/image2.wmf"/><Relationship Id="rId11" Type="http://schemas.openxmlformats.org/officeDocument/2006/relationships/control" Target="activeX/activeX4.xml"/><Relationship Id="rId24" Type="http://schemas.openxmlformats.org/officeDocument/2006/relationships/control" Target="activeX/activeX17.xml"/><Relationship Id="rId32" Type="http://schemas.openxmlformats.org/officeDocument/2006/relationships/control" Target="activeX/activeX25.xml"/><Relationship Id="rId37" Type="http://schemas.openxmlformats.org/officeDocument/2006/relationships/control" Target="activeX/activeX30.xml"/><Relationship Id="rId40" Type="http://schemas.openxmlformats.org/officeDocument/2006/relationships/control" Target="activeX/activeX33.xml"/><Relationship Id="rId5" Type="http://schemas.openxmlformats.org/officeDocument/2006/relationships/image" Target="media/image1.gif"/><Relationship Id="rId15" Type="http://schemas.openxmlformats.org/officeDocument/2006/relationships/control" Target="activeX/activeX8.xml"/><Relationship Id="rId23" Type="http://schemas.openxmlformats.org/officeDocument/2006/relationships/control" Target="activeX/activeX16.xml"/><Relationship Id="rId28" Type="http://schemas.openxmlformats.org/officeDocument/2006/relationships/control" Target="activeX/activeX21.xml"/><Relationship Id="rId36" Type="http://schemas.openxmlformats.org/officeDocument/2006/relationships/control" Target="activeX/activeX29.xml"/><Relationship Id="rId10" Type="http://schemas.openxmlformats.org/officeDocument/2006/relationships/control" Target="activeX/activeX3.xml"/><Relationship Id="rId19" Type="http://schemas.openxmlformats.org/officeDocument/2006/relationships/control" Target="activeX/activeX12.xml"/><Relationship Id="rId31" Type="http://schemas.openxmlformats.org/officeDocument/2006/relationships/control" Target="activeX/activeX24.xml"/><Relationship Id="rId4" Type="http://schemas.openxmlformats.org/officeDocument/2006/relationships/webSettings" Target="webSettings.xml"/><Relationship Id="rId9" Type="http://schemas.openxmlformats.org/officeDocument/2006/relationships/control" Target="activeX/activeX2.xml"/><Relationship Id="rId14" Type="http://schemas.openxmlformats.org/officeDocument/2006/relationships/control" Target="activeX/activeX7.xml"/><Relationship Id="rId22" Type="http://schemas.openxmlformats.org/officeDocument/2006/relationships/control" Target="activeX/activeX15.xml"/><Relationship Id="rId27" Type="http://schemas.openxmlformats.org/officeDocument/2006/relationships/control" Target="activeX/activeX20.xml"/><Relationship Id="rId30" Type="http://schemas.openxmlformats.org/officeDocument/2006/relationships/control" Target="activeX/activeX23.xml"/><Relationship Id="rId35" Type="http://schemas.openxmlformats.org/officeDocument/2006/relationships/control" Target="activeX/activeX28.xml"/><Relationship Id="rId43" Type="http://schemas.openxmlformats.org/officeDocument/2006/relationships/theme" Target="theme/theme1.xml"/><Relationship Id="rId8" Type="http://schemas.openxmlformats.org/officeDocument/2006/relationships/image" Target="media/image3.wmf"/><Relationship Id="rId3" Type="http://schemas.openxmlformats.org/officeDocument/2006/relationships/settings" Target="settings.xml"/><Relationship Id="rId12" Type="http://schemas.openxmlformats.org/officeDocument/2006/relationships/control" Target="activeX/activeX5.xml"/><Relationship Id="rId17" Type="http://schemas.openxmlformats.org/officeDocument/2006/relationships/control" Target="activeX/activeX10.xml"/><Relationship Id="rId25" Type="http://schemas.openxmlformats.org/officeDocument/2006/relationships/control" Target="activeX/activeX18.xml"/><Relationship Id="rId33" Type="http://schemas.openxmlformats.org/officeDocument/2006/relationships/control" Target="activeX/activeX26.xml"/><Relationship Id="rId38" Type="http://schemas.openxmlformats.org/officeDocument/2006/relationships/control" Target="activeX/activeX31.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activeX1.xml><?xml version="1.0" encoding="utf-8"?>
<ax:ocx xmlns:ax="http://schemas.microsoft.com/office/2006/activeX" xmlns:r="http://schemas.openxmlformats.org/officeDocument/2006/relationships" ax:classid="{5512D118-5CC6-11CF-8D67-00AA00BDCE1D}" ax:persistence="persistStream" r:id="rId1"/>
</file>

<file path=word/activeX/activeX2.xml><?xml version="1.0" encoding="utf-8"?>
<ax:ocx xmlns:ax="http://schemas.microsoft.com/office/2006/activeX" xmlns:r="http://schemas.openxmlformats.org/officeDocument/2006/relationships" ax:classid="{5512D118-5CC6-11CF-8D67-00AA00BDCE1D}" ax:persistence="persistStream" r:id="rId1"/>
</file>

<file path=word/activeX/activeX3.xml><?xml version="1.0" encoding="utf-8"?>
<ax:ocx xmlns:ax="http://schemas.microsoft.com/office/2006/activeX" xmlns:r="http://schemas.openxmlformats.org/officeDocument/2006/relationships" ax:classid="{5512D118-5CC6-11CF-8D67-00AA00BDCE1D}" ax:persistence="persistStream" r:id="rId1"/>
</file>

<file path=word/activeX/activeX4.xml><?xml version="1.0" encoding="utf-8"?>
<ax:ocx xmlns:ax="http://schemas.microsoft.com/office/2006/activeX" xmlns:r="http://schemas.openxmlformats.org/officeDocument/2006/relationships" ax:classid="{5512D118-5CC6-11CF-8D67-00AA00BDCE1D}" ax:persistence="persistStream" r:id="rId1"/>
</file>

<file path=word/activeX/activeX5.xml><?xml version="1.0" encoding="utf-8"?>
<ax:ocx xmlns:ax="http://schemas.microsoft.com/office/2006/activeX" xmlns:r="http://schemas.openxmlformats.org/officeDocument/2006/relationships" ax:classid="{5512D118-5CC6-11CF-8D67-00AA00BDCE1D}" ax:persistence="persistStream" r:id="rId1"/>
</file>

<file path=word/activeX/activeX6.xml><?xml version="1.0" encoding="utf-8"?>
<ax:ocx xmlns:ax="http://schemas.microsoft.com/office/2006/activeX" xmlns:r="http://schemas.openxmlformats.org/officeDocument/2006/relationships" ax:classid="{5512D118-5CC6-11CF-8D67-00AA00BDCE1D}" ax:persistence="persistStream" r:id="rId1"/>
</file>

<file path=word/activeX/activeX7.xml><?xml version="1.0" encoding="utf-8"?>
<ax:ocx xmlns:ax="http://schemas.microsoft.com/office/2006/activeX" xmlns:r="http://schemas.openxmlformats.org/officeDocument/2006/relationships" ax:classid="{5512D118-5CC6-11CF-8D67-00AA00BDCE1D}" ax:persistence="persistStream" r:id="rId1"/>
</file>

<file path=word/activeX/activeX8.xml><?xml version="1.0" encoding="utf-8"?>
<ax:ocx xmlns:ax="http://schemas.microsoft.com/office/2006/activeX" xmlns:r="http://schemas.openxmlformats.org/officeDocument/2006/relationships" ax:classid="{5512D118-5CC6-11CF-8D67-00AA00BDCE1D}" ax:persistence="persistStream" r:id="rId1"/>
</file>

<file path=word/activeX/activeX9.xml><?xml version="1.0" encoding="utf-8"?>
<ax:ocx xmlns:ax="http://schemas.microsoft.com/office/2006/activeX" xmlns:r="http://schemas.openxmlformats.org/officeDocument/2006/relationships" ax:classid="{5512D118-5CC6-11CF-8D67-00AA00BDCE1D}" ax:persistence="persistStream" r:id="rId1"/>
</file>

<file path=word/activeX/activeX10.xml><?xml version="1.0" encoding="utf-8"?>
<ax:ocx xmlns:ax="http://schemas.microsoft.com/office/2006/activeX" xmlns:r="http://schemas.openxmlformats.org/officeDocument/2006/relationships" ax:classid="{5512D118-5CC6-11CF-8D67-00AA00BDCE1D}" ax:persistence="persistStream" r:id="rId1"/>
</file>

<file path=word/activeX/activeX11.xml><?xml version="1.0" encoding="utf-8"?>
<ax:ocx xmlns:ax="http://schemas.microsoft.com/office/2006/activeX" xmlns:r="http://schemas.openxmlformats.org/officeDocument/2006/relationships" ax:classid="{5512D118-5CC6-11CF-8D67-00AA00BDCE1D}" ax:persistence="persistStream" r:id="rId1"/>
</file>

<file path=word/activeX/activeX12.xml><?xml version="1.0" encoding="utf-8"?>
<ax:ocx xmlns:ax="http://schemas.microsoft.com/office/2006/activeX" xmlns:r="http://schemas.openxmlformats.org/officeDocument/2006/relationships" ax:classid="{5512D118-5CC6-11CF-8D67-00AA00BDCE1D}" ax:persistence="persistStream" r:id="rId1"/>
</file>

<file path=word/activeX/activeX13.xml><?xml version="1.0" encoding="utf-8"?>
<ax:ocx xmlns:ax="http://schemas.microsoft.com/office/2006/activeX" xmlns:r="http://schemas.openxmlformats.org/officeDocument/2006/relationships" ax:classid="{5512D118-5CC6-11CF-8D67-00AA00BDCE1D}" ax:persistence="persistStream" r:id="rId1"/>
</file>

<file path=word/activeX/activeX14.xml><?xml version="1.0" encoding="utf-8"?>
<ax:ocx xmlns:ax="http://schemas.microsoft.com/office/2006/activeX" xmlns:r="http://schemas.openxmlformats.org/officeDocument/2006/relationships" ax:classid="{5512D118-5CC6-11CF-8D67-00AA00BDCE1D}" ax:persistence="persistStream" r:id="rId1"/>
</file>

<file path=word/activeX/activeX15.xml><?xml version="1.0" encoding="utf-8"?>
<ax:ocx xmlns:ax="http://schemas.microsoft.com/office/2006/activeX" xmlns:r="http://schemas.openxmlformats.org/officeDocument/2006/relationships" ax:classid="{5512D118-5CC6-11CF-8D67-00AA00BDCE1D}" ax:persistence="persistStream" r:id="rId1"/>
</file>

<file path=word/activeX/activeX16.xml><?xml version="1.0" encoding="utf-8"?>
<ax:ocx xmlns:ax="http://schemas.microsoft.com/office/2006/activeX" xmlns:r="http://schemas.openxmlformats.org/officeDocument/2006/relationships" ax:classid="{5512D118-5CC6-11CF-8D67-00AA00BDCE1D}" ax:persistence="persistStream" r:id="rId1"/>
</file>

<file path=word/activeX/activeX17.xml><?xml version="1.0" encoding="utf-8"?>
<ax:ocx xmlns:ax="http://schemas.microsoft.com/office/2006/activeX" xmlns:r="http://schemas.openxmlformats.org/officeDocument/2006/relationships" ax:classid="{5512D118-5CC6-11CF-8D67-00AA00BDCE1D}" ax:persistence="persistStream" r:id="rId1"/>
</file>

<file path=word/activeX/activeX18.xml><?xml version="1.0" encoding="utf-8"?>
<ax:ocx xmlns:ax="http://schemas.microsoft.com/office/2006/activeX" xmlns:r="http://schemas.openxmlformats.org/officeDocument/2006/relationships" ax:classid="{5512D118-5CC6-11CF-8D67-00AA00BDCE1D}" ax:persistence="persistStream" r:id="rId1"/>
</file>

<file path=word/activeX/activeX19.xml><?xml version="1.0" encoding="utf-8"?>
<ax:ocx xmlns:ax="http://schemas.microsoft.com/office/2006/activeX" xmlns:r="http://schemas.openxmlformats.org/officeDocument/2006/relationships" ax:classid="{5512D118-5CC6-11CF-8D67-00AA00BDCE1D}" ax:persistence="persistStream" r:id="rId1"/>
</file>

<file path=word/activeX/activeX20.xml><?xml version="1.0" encoding="utf-8"?>
<ax:ocx xmlns:ax="http://schemas.microsoft.com/office/2006/activeX" xmlns:r="http://schemas.openxmlformats.org/officeDocument/2006/relationships" ax:classid="{5512D118-5CC6-11CF-8D67-00AA00BDCE1D}" ax:persistence="persistStream" r:id="rId1"/>
</file>

<file path=word/activeX/activeX21.xml><?xml version="1.0" encoding="utf-8"?>
<ax:ocx xmlns:ax="http://schemas.microsoft.com/office/2006/activeX" xmlns:r="http://schemas.openxmlformats.org/officeDocument/2006/relationships" ax:classid="{5512D118-5CC6-11CF-8D67-00AA00BDCE1D}" ax:persistence="persistStream" r:id="rId1"/>
</file>

<file path=word/activeX/activeX22.xml><?xml version="1.0" encoding="utf-8"?>
<ax:ocx xmlns:ax="http://schemas.microsoft.com/office/2006/activeX" xmlns:r="http://schemas.openxmlformats.org/officeDocument/2006/relationships" ax:classid="{5512D118-5CC6-11CF-8D67-00AA00BDCE1D}" ax:persistence="persistStream" r:id="rId1"/>
</file>

<file path=word/activeX/activeX23.xml><?xml version="1.0" encoding="utf-8"?>
<ax:ocx xmlns:ax="http://schemas.microsoft.com/office/2006/activeX" xmlns:r="http://schemas.openxmlformats.org/officeDocument/2006/relationships" ax:classid="{5512D118-5CC6-11CF-8D67-00AA00BDCE1D}" ax:persistence="persistStream" r:id="rId1"/>
</file>

<file path=word/activeX/activeX24.xml><?xml version="1.0" encoding="utf-8"?>
<ax:ocx xmlns:ax="http://schemas.microsoft.com/office/2006/activeX" xmlns:r="http://schemas.openxmlformats.org/officeDocument/2006/relationships" ax:classid="{5512D118-5CC6-11CF-8D67-00AA00BDCE1D}" ax:persistence="persistStream" r:id="rId1"/>
</file>

<file path=word/activeX/activeX25.xml><?xml version="1.0" encoding="utf-8"?>
<ax:ocx xmlns:ax="http://schemas.microsoft.com/office/2006/activeX" xmlns:r="http://schemas.openxmlformats.org/officeDocument/2006/relationships" ax:classid="{5512D118-5CC6-11CF-8D67-00AA00BDCE1D}" ax:persistence="persistStream" r:id="rId1"/>
</file>

<file path=word/activeX/activeX26.xml><?xml version="1.0" encoding="utf-8"?>
<ax:ocx xmlns:ax="http://schemas.microsoft.com/office/2006/activeX" xmlns:r="http://schemas.openxmlformats.org/officeDocument/2006/relationships" ax:classid="{5512D118-5CC6-11CF-8D67-00AA00BDCE1D}" ax:persistence="persistStream" r:id="rId1"/>
</file>

<file path=word/activeX/activeX27.xml><?xml version="1.0" encoding="utf-8"?>
<ax:ocx xmlns:ax="http://schemas.microsoft.com/office/2006/activeX" xmlns:r="http://schemas.openxmlformats.org/officeDocument/2006/relationships" ax:classid="{5512D118-5CC6-11CF-8D67-00AA00BDCE1D}" ax:persistence="persistStream" r:id="rId1"/>
</file>

<file path=word/activeX/activeX28.xml><?xml version="1.0" encoding="utf-8"?>
<ax:ocx xmlns:ax="http://schemas.microsoft.com/office/2006/activeX" xmlns:r="http://schemas.openxmlformats.org/officeDocument/2006/relationships" ax:classid="{5512D118-5CC6-11CF-8D67-00AA00BDCE1D}" ax:persistence="persistStream" r:id="rId1"/>
</file>

<file path=word/activeX/activeX29.xml><?xml version="1.0" encoding="utf-8"?>
<ax:ocx xmlns:ax="http://schemas.microsoft.com/office/2006/activeX" xmlns:r="http://schemas.openxmlformats.org/officeDocument/2006/relationships" ax:classid="{5512D118-5CC6-11CF-8D67-00AA00BDCE1D}" ax:persistence="persistStream" r:id="rId1"/>
</file>

<file path=word/activeX/activeX30.xml><?xml version="1.0" encoding="utf-8"?>
<ax:ocx xmlns:ax="http://schemas.microsoft.com/office/2006/activeX" xmlns:r="http://schemas.openxmlformats.org/officeDocument/2006/relationships" ax:classid="{5512D118-5CC6-11CF-8D67-00AA00BDCE1D}" ax:persistence="persistStream" r:id="rId1"/>
</file>

<file path=word/activeX/activeX31.xml><?xml version="1.0" encoding="utf-8"?>
<ax:ocx xmlns:ax="http://schemas.microsoft.com/office/2006/activeX" xmlns:r="http://schemas.openxmlformats.org/officeDocument/2006/relationships" ax:classid="{5512D118-5CC6-11CF-8D67-00AA00BDCE1D}" ax:persistence="persistStream" r:id="rId1"/>
</file>

<file path=word/activeX/activeX32.xml><?xml version="1.0" encoding="utf-8"?>
<ax:ocx xmlns:ax="http://schemas.microsoft.com/office/2006/activeX" xmlns:r="http://schemas.openxmlformats.org/officeDocument/2006/relationships" ax:classid="{5512D118-5CC6-11CF-8D67-00AA00BDCE1D}" ax:persistence="persistStream" r:id="rId1"/>
</file>

<file path=word/activeX/activeX33.xml><?xml version="1.0" encoding="utf-8"?>
<ax:ocx xmlns:ax="http://schemas.microsoft.com/office/2006/activeX" xmlns:r="http://schemas.openxmlformats.org/officeDocument/2006/relationships" ax:classid="{5512D118-5CC6-11CF-8D67-00AA00BDCE1D}" ax:persistence="persistStream" r:id="rId1"/>
</file>

<file path=word/activeX/activeX34.xml><?xml version="1.0" encoding="utf-8"?>
<ax:ocx xmlns:ax="http://schemas.microsoft.com/office/2006/activeX" xmlns:r="http://schemas.openxmlformats.org/officeDocument/2006/relationships" ax:classid="{5512D118-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832</Words>
  <Characters>4746</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warner-glynn</dc:creator>
  <cp:keywords/>
  <dc:description/>
  <cp:lastModifiedBy>Windows User</cp:lastModifiedBy>
  <cp:revision>3</cp:revision>
  <dcterms:created xsi:type="dcterms:W3CDTF">2016-09-12T02:48:00Z</dcterms:created>
  <dcterms:modified xsi:type="dcterms:W3CDTF">2021-02-05T06:15:00Z</dcterms:modified>
</cp:coreProperties>
</file>