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D70" w:rsidRDefault="00446D70">
      <w:pPr>
        <w:rPr>
          <w:rFonts w:ascii="Times New Roman" w:eastAsia="Times New Roman" w:hAnsi="Times New Roman" w:cs="Times New Roman"/>
          <w:sz w:val="24"/>
          <w:szCs w:val="24"/>
        </w:rPr>
      </w:pPr>
      <w:bookmarkStart w:id="0" w:name="_GoBack"/>
    </w:p>
    <w:p w:rsidR="00446D70" w:rsidRDefault="001735E3" w:rsidP="009A69E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CPHL 214</w:t>
      </w:r>
    </w:p>
    <w:p w:rsidR="00446D70" w:rsidRDefault="001735E3" w:rsidP="009A69E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6. Categorical Logic</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Exercise 1</w:t>
      </w:r>
      <w:r w:rsidR="009A69E6">
        <w:rPr>
          <w:rFonts w:ascii="Times New Roman" w:eastAsia="Times New Roman" w:hAnsi="Times New Roman" w:cs="Times New Roman"/>
          <w:sz w:val="24"/>
          <w:szCs w:val="24"/>
          <w:u w:val="single"/>
        </w:rPr>
        <w:t>)</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 Translate the following sentences into categorical form and state which of the four forms— A, E, I, O—you have used.</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(b) If you think that any sentence is ambiguous as to which of the categorical forms it exemplifies, say so and explain why.</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Note: The point here is not to consider whether the statements made are true or false, acceptable or unacceptable, but merely to wr</w:t>
      </w:r>
      <w:r>
        <w:rPr>
          <w:rFonts w:ascii="Times New Roman" w:eastAsia="Times New Roman" w:hAnsi="Times New Roman" w:cs="Times New Roman"/>
          <w:sz w:val="24"/>
          <w:szCs w:val="24"/>
        </w:rPr>
        <w:t>ite them in categorical form as A, E, I, or O.</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Every dog has his day.</w:t>
      </w:r>
    </w:p>
    <w:p w:rsidR="00446D70" w:rsidRDefault="00446D70">
      <w:pPr>
        <w:rPr>
          <w:rFonts w:ascii="Times New Roman" w:eastAsia="Times New Roman" w:hAnsi="Times New Roman" w:cs="Times New Roman"/>
          <w:sz w:val="24"/>
          <w:szCs w:val="24"/>
        </w:rPr>
      </w:pPr>
    </w:p>
    <w:p w:rsidR="00446D70" w:rsidRDefault="001735E3">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All dogs are cre</w:t>
      </w:r>
      <w:r w:rsidR="009A69E6">
        <w:rPr>
          <w:rFonts w:ascii="Times New Roman" w:eastAsia="Times New Roman" w:hAnsi="Times New Roman" w:cs="Times New Roman"/>
          <w:sz w:val="24"/>
          <w:szCs w:val="24"/>
        </w:rPr>
        <w:t xml:space="preserve">atures that have their days.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man can serve two masters.</w:t>
      </w:r>
    </w:p>
    <w:p w:rsidR="00446D70" w:rsidRDefault="00446D70">
      <w:pPr>
        <w:rPr>
          <w:rFonts w:ascii="Times New Roman" w:eastAsia="Times New Roman" w:hAnsi="Times New Roman" w:cs="Times New Roman"/>
          <w:sz w:val="24"/>
          <w:szCs w:val="24"/>
        </w:rPr>
      </w:pPr>
    </w:p>
    <w:p w:rsidR="00446D70" w:rsidRDefault="001735E3">
      <w:pPr>
        <w:numPr>
          <w:ilvl w:val="0"/>
          <w:numId w:val="7"/>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No men are creatures</w:t>
      </w:r>
      <w:r w:rsidR="009A69E6">
        <w:rPr>
          <w:rFonts w:ascii="Times New Roman" w:eastAsia="Times New Roman" w:hAnsi="Times New Roman" w:cs="Times New Roman"/>
          <w:sz w:val="24"/>
          <w:szCs w:val="24"/>
        </w:rPr>
        <w:t xml:space="preserve"> that can serve two masters.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Fools rush in where angels fear to tread.</w:t>
      </w:r>
    </w:p>
    <w:p w:rsidR="00446D70" w:rsidRDefault="00446D70">
      <w:pPr>
        <w:rPr>
          <w:rFonts w:ascii="Times New Roman" w:eastAsia="Times New Roman" w:hAnsi="Times New Roman" w:cs="Times New Roman"/>
          <w:sz w:val="24"/>
          <w:szCs w:val="24"/>
        </w:rPr>
      </w:pPr>
    </w:p>
    <w:p w:rsidR="009A69E6" w:rsidRDefault="001735E3" w:rsidP="00D95326">
      <w:pPr>
        <w:numPr>
          <w:ilvl w:val="0"/>
          <w:numId w:val="2"/>
        </w:numPr>
        <w:contextualSpacing/>
        <w:rPr>
          <w:rFonts w:ascii="Times New Roman" w:eastAsia="Times New Roman" w:hAnsi="Times New Roman" w:cs="Times New Roman"/>
          <w:sz w:val="24"/>
          <w:szCs w:val="24"/>
        </w:rPr>
      </w:pPr>
      <w:r w:rsidRPr="009A69E6">
        <w:rPr>
          <w:rFonts w:ascii="Times New Roman" w:eastAsia="Times New Roman" w:hAnsi="Times New Roman" w:cs="Times New Roman"/>
          <w:sz w:val="24"/>
          <w:szCs w:val="24"/>
        </w:rPr>
        <w:t>All fo</w:t>
      </w:r>
      <w:r w:rsidRPr="009A69E6">
        <w:rPr>
          <w:rFonts w:ascii="Times New Roman" w:eastAsia="Times New Roman" w:hAnsi="Times New Roman" w:cs="Times New Roman"/>
          <w:sz w:val="24"/>
          <w:szCs w:val="24"/>
        </w:rPr>
        <w:t>ols are creatures that rush i</w:t>
      </w:r>
      <w:r w:rsidR="009A69E6">
        <w:rPr>
          <w:rFonts w:ascii="Times New Roman" w:eastAsia="Times New Roman" w:hAnsi="Times New Roman" w:cs="Times New Roman"/>
          <w:sz w:val="24"/>
          <w:szCs w:val="24"/>
        </w:rPr>
        <w:t xml:space="preserve">n where angels fear to tread. </w:t>
      </w:r>
    </w:p>
    <w:p w:rsidR="00446D70" w:rsidRPr="009A69E6" w:rsidRDefault="001735E3" w:rsidP="00D95326">
      <w:pPr>
        <w:numPr>
          <w:ilvl w:val="0"/>
          <w:numId w:val="2"/>
        </w:numPr>
        <w:contextualSpacing/>
        <w:rPr>
          <w:rFonts w:ascii="Times New Roman" w:eastAsia="Times New Roman" w:hAnsi="Times New Roman" w:cs="Times New Roman"/>
          <w:sz w:val="24"/>
          <w:szCs w:val="24"/>
        </w:rPr>
      </w:pPr>
      <w:r w:rsidRPr="009A69E6">
        <w:rPr>
          <w:rFonts w:ascii="Times New Roman" w:eastAsia="Times New Roman" w:hAnsi="Times New Roman" w:cs="Times New Roman"/>
          <w:sz w:val="24"/>
          <w:szCs w:val="24"/>
        </w:rPr>
        <w:t>This sentence is ambiguous as it could mean to be from the angels point of view; No angels that fear to tr</w:t>
      </w:r>
      <w:r w:rsidR="009A69E6">
        <w:rPr>
          <w:rFonts w:ascii="Times New Roman" w:eastAsia="Times New Roman" w:hAnsi="Times New Roman" w:cs="Times New Roman"/>
          <w:sz w:val="24"/>
          <w:szCs w:val="24"/>
        </w:rPr>
        <w:t xml:space="preserve">ead are fools that rush in.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 rolling stone gathers no moss.</w:t>
      </w:r>
    </w:p>
    <w:p w:rsidR="00446D70" w:rsidRDefault="00446D70">
      <w:pPr>
        <w:rPr>
          <w:rFonts w:ascii="Times New Roman" w:eastAsia="Times New Roman" w:hAnsi="Times New Roman" w:cs="Times New Roman"/>
          <w:sz w:val="24"/>
          <w:szCs w:val="24"/>
        </w:rPr>
      </w:pPr>
    </w:p>
    <w:p w:rsidR="009A69E6" w:rsidRDefault="001735E3" w:rsidP="00E27FCF">
      <w:pPr>
        <w:numPr>
          <w:ilvl w:val="0"/>
          <w:numId w:val="5"/>
        </w:numPr>
        <w:contextualSpacing/>
        <w:rPr>
          <w:rFonts w:ascii="Times New Roman" w:eastAsia="Times New Roman" w:hAnsi="Times New Roman" w:cs="Times New Roman"/>
          <w:sz w:val="24"/>
          <w:szCs w:val="24"/>
        </w:rPr>
      </w:pPr>
      <w:r w:rsidRPr="009A69E6">
        <w:rPr>
          <w:rFonts w:ascii="Times New Roman" w:eastAsia="Times New Roman" w:hAnsi="Times New Roman" w:cs="Times New Roman"/>
          <w:sz w:val="24"/>
          <w:szCs w:val="24"/>
        </w:rPr>
        <w:t>All rolling stones are st</w:t>
      </w:r>
      <w:r w:rsidR="009A69E6">
        <w:rPr>
          <w:rFonts w:ascii="Times New Roman" w:eastAsia="Times New Roman" w:hAnsi="Times New Roman" w:cs="Times New Roman"/>
          <w:sz w:val="24"/>
          <w:szCs w:val="24"/>
        </w:rPr>
        <w:t xml:space="preserve">ones that do not gather moss. </w:t>
      </w:r>
    </w:p>
    <w:p w:rsidR="00446D70" w:rsidRPr="009A69E6" w:rsidRDefault="001735E3" w:rsidP="00E27FCF">
      <w:pPr>
        <w:numPr>
          <w:ilvl w:val="0"/>
          <w:numId w:val="5"/>
        </w:numPr>
        <w:contextualSpacing/>
        <w:rPr>
          <w:rFonts w:ascii="Times New Roman" w:eastAsia="Times New Roman" w:hAnsi="Times New Roman" w:cs="Times New Roman"/>
          <w:sz w:val="24"/>
          <w:szCs w:val="24"/>
        </w:rPr>
      </w:pPr>
      <w:r w:rsidRPr="009A69E6">
        <w:rPr>
          <w:rFonts w:ascii="Times New Roman" w:eastAsia="Times New Roman" w:hAnsi="Times New Roman" w:cs="Times New Roman"/>
          <w:sz w:val="24"/>
          <w:szCs w:val="24"/>
        </w:rPr>
        <w:t>Due to the phrasing of the statement, we can deny that it would be of I form as it seems to mean all rolling stones rather than some rolling stones.</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At least one new drug proved to be harmful t</w:t>
      </w:r>
      <w:r>
        <w:rPr>
          <w:rFonts w:ascii="Times New Roman" w:eastAsia="Times New Roman" w:hAnsi="Times New Roman" w:cs="Times New Roman"/>
          <w:b/>
          <w:sz w:val="24"/>
          <w:szCs w:val="24"/>
        </w:rPr>
        <w:t>o the patients.</w:t>
      </w:r>
    </w:p>
    <w:p w:rsidR="00446D70" w:rsidRDefault="00446D70">
      <w:pPr>
        <w:rPr>
          <w:rFonts w:ascii="Times New Roman" w:eastAsia="Times New Roman" w:hAnsi="Times New Roman" w:cs="Times New Roman"/>
          <w:sz w:val="24"/>
          <w:szCs w:val="24"/>
        </w:rPr>
      </w:pPr>
    </w:p>
    <w:p w:rsidR="00446D70" w:rsidRPr="009A69E6" w:rsidRDefault="001735E3" w:rsidP="009A69E6">
      <w:pPr>
        <w:numPr>
          <w:ilvl w:val="0"/>
          <w:numId w:val="10"/>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Some new drugs are medication that proved to</w:t>
      </w:r>
      <w:r w:rsidR="009A69E6">
        <w:rPr>
          <w:rFonts w:ascii="Times New Roman" w:eastAsia="Times New Roman" w:hAnsi="Times New Roman" w:cs="Times New Roman"/>
          <w:sz w:val="24"/>
          <w:szCs w:val="24"/>
        </w:rPr>
        <w:t xml:space="preserve"> be harmful to the patients.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Nothing succeeds like success.</w:t>
      </w:r>
    </w:p>
    <w:p w:rsidR="00446D70" w:rsidRDefault="00446D70">
      <w:pPr>
        <w:rPr>
          <w:rFonts w:ascii="Times New Roman" w:eastAsia="Times New Roman" w:hAnsi="Times New Roman" w:cs="Times New Roman"/>
          <w:sz w:val="24"/>
          <w:szCs w:val="24"/>
        </w:rPr>
      </w:pPr>
    </w:p>
    <w:p w:rsidR="00446D70" w:rsidRDefault="001735E3">
      <w:pPr>
        <w:numPr>
          <w:ilvl w:val="0"/>
          <w:numId w:val="1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All forms of succ</w:t>
      </w:r>
      <w:r w:rsidR="009A69E6">
        <w:rPr>
          <w:rFonts w:ascii="Times New Roman" w:eastAsia="Times New Roman" w:hAnsi="Times New Roman" w:cs="Times New Roman"/>
          <w:sz w:val="24"/>
          <w:szCs w:val="24"/>
        </w:rPr>
        <w:t xml:space="preserve">ess are forms of succeeding.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Finders keepers, losers weepers. (Hint: Use two statements.)</w:t>
      </w:r>
    </w:p>
    <w:p w:rsidR="00446D70" w:rsidRDefault="00446D70">
      <w:pPr>
        <w:rPr>
          <w:rFonts w:ascii="Times New Roman" w:eastAsia="Times New Roman" w:hAnsi="Times New Roman" w:cs="Times New Roman"/>
          <w:sz w:val="24"/>
          <w:szCs w:val="24"/>
        </w:rPr>
      </w:pPr>
    </w:p>
    <w:p w:rsidR="00446D70" w:rsidRDefault="001735E3">
      <w:pPr>
        <w:numPr>
          <w:ilvl w:val="0"/>
          <w:numId w:val="8"/>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All finders ar</w:t>
      </w:r>
      <w:r w:rsidR="009A69E6">
        <w:rPr>
          <w:rFonts w:ascii="Times New Roman" w:eastAsia="Times New Roman" w:hAnsi="Times New Roman" w:cs="Times New Roman"/>
          <w:sz w:val="24"/>
          <w:szCs w:val="24"/>
        </w:rPr>
        <w:t xml:space="preserve">e people who are keepers. </w:t>
      </w:r>
      <w:r>
        <w:rPr>
          <w:rFonts w:ascii="Times New Roman" w:eastAsia="Times New Roman" w:hAnsi="Times New Roman" w:cs="Times New Roman"/>
          <w:sz w:val="24"/>
          <w:szCs w:val="24"/>
        </w:rPr>
        <w:br/>
        <w:t>All losers</w:t>
      </w:r>
      <w:r w:rsidR="009A69E6">
        <w:rPr>
          <w:rFonts w:ascii="Times New Roman" w:eastAsia="Times New Roman" w:hAnsi="Times New Roman" w:cs="Times New Roman"/>
          <w:sz w:val="24"/>
          <w:szCs w:val="24"/>
        </w:rPr>
        <w:t xml:space="preserve"> are people who are weepers.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Some consumers are not concerned to save money.</w:t>
      </w:r>
    </w:p>
    <w:p w:rsidR="00446D70" w:rsidRDefault="00446D70">
      <w:pPr>
        <w:rPr>
          <w:rFonts w:ascii="Times New Roman" w:eastAsia="Times New Roman" w:hAnsi="Times New Roman" w:cs="Times New Roman"/>
          <w:sz w:val="24"/>
          <w:szCs w:val="24"/>
        </w:rPr>
      </w:pPr>
    </w:p>
    <w:p w:rsidR="00446D70" w:rsidRDefault="001735E3">
      <w:pPr>
        <w:numPr>
          <w:ilvl w:val="0"/>
          <w:numId w:val="4"/>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Some consumers are people who are </w:t>
      </w:r>
      <w:r w:rsidR="009A69E6">
        <w:rPr>
          <w:rFonts w:ascii="Times New Roman" w:eastAsia="Times New Roman" w:hAnsi="Times New Roman" w:cs="Times New Roman"/>
          <w:sz w:val="24"/>
          <w:szCs w:val="24"/>
        </w:rPr>
        <w:t xml:space="preserve">not concerned to save money.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Good fences make good neighbours.</w:t>
      </w:r>
    </w:p>
    <w:p w:rsidR="00446D70" w:rsidRDefault="00446D70">
      <w:pPr>
        <w:rPr>
          <w:rFonts w:ascii="Times New Roman" w:eastAsia="Times New Roman" w:hAnsi="Times New Roman" w:cs="Times New Roman"/>
          <w:sz w:val="24"/>
          <w:szCs w:val="24"/>
        </w:rPr>
      </w:pPr>
    </w:p>
    <w:p w:rsidR="00446D70" w:rsidRDefault="001735E3" w:rsidP="00EA31E1">
      <w:pPr>
        <w:numPr>
          <w:ilvl w:val="0"/>
          <w:numId w:val="3"/>
        </w:numPr>
        <w:contextualSpacing/>
        <w:rPr>
          <w:rFonts w:ascii="Times New Roman" w:eastAsia="Times New Roman" w:hAnsi="Times New Roman" w:cs="Times New Roman"/>
          <w:sz w:val="24"/>
          <w:szCs w:val="24"/>
        </w:rPr>
      </w:pPr>
      <w:r w:rsidRPr="009A69E6">
        <w:rPr>
          <w:rFonts w:ascii="Times New Roman" w:eastAsia="Times New Roman" w:hAnsi="Times New Roman" w:cs="Times New Roman"/>
          <w:sz w:val="24"/>
          <w:szCs w:val="24"/>
        </w:rPr>
        <w:t>All good fences are thin</w:t>
      </w:r>
      <w:r w:rsidR="009A69E6">
        <w:rPr>
          <w:rFonts w:ascii="Times New Roman" w:eastAsia="Times New Roman" w:hAnsi="Times New Roman" w:cs="Times New Roman"/>
          <w:sz w:val="24"/>
          <w:szCs w:val="24"/>
        </w:rPr>
        <w:t>gs that make good neighbours.</w:t>
      </w:r>
    </w:p>
    <w:p w:rsidR="009A69E6" w:rsidRPr="009A69E6" w:rsidRDefault="009A69E6" w:rsidP="009A69E6">
      <w:pPr>
        <w:ind w:left="720"/>
        <w:contextualSpacing/>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Experience is the mother of wisdom.</w:t>
      </w:r>
    </w:p>
    <w:p w:rsidR="00446D70" w:rsidRDefault="00446D70">
      <w:pPr>
        <w:rPr>
          <w:rFonts w:ascii="Times New Roman" w:eastAsia="Times New Roman" w:hAnsi="Times New Roman" w:cs="Times New Roman"/>
          <w:sz w:val="24"/>
          <w:szCs w:val="24"/>
        </w:rPr>
      </w:pPr>
    </w:p>
    <w:p w:rsidR="00446D70" w:rsidRDefault="001735E3">
      <w:pPr>
        <w:numPr>
          <w:ilvl w:val="0"/>
          <w:numId w:val="12"/>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All forms of experien</w:t>
      </w:r>
      <w:r w:rsidR="009A69E6">
        <w:rPr>
          <w:rFonts w:ascii="Times New Roman" w:eastAsia="Times New Roman" w:hAnsi="Times New Roman" w:cs="Times New Roman"/>
          <w:sz w:val="24"/>
          <w:szCs w:val="24"/>
        </w:rPr>
        <w:t xml:space="preserve">ce are the mother of wisdom. </w:t>
      </w:r>
    </w:p>
    <w:p w:rsidR="00446D70" w:rsidRDefault="00446D70">
      <w:pPr>
        <w:rPr>
          <w:rFonts w:ascii="Times New Roman" w:eastAsia="Times New Roman" w:hAnsi="Times New Roman" w:cs="Times New Roman"/>
          <w:sz w:val="24"/>
          <w:szCs w:val="24"/>
        </w:rPr>
      </w:pPr>
    </w:p>
    <w:p w:rsidR="00446D70" w:rsidRDefault="001735E3">
      <w:pPr>
        <w:numPr>
          <w:ilvl w:val="0"/>
          <w:numId w:val="6"/>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Early to bed and early to rise, makes a man healthy, wealthy, and wise.</w:t>
      </w:r>
    </w:p>
    <w:p w:rsidR="00446D70" w:rsidRDefault="00446D70">
      <w:pPr>
        <w:rPr>
          <w:rFonts w:ascii="Times New Roman" w:eastAsia="Times New Roman" w:hAnsi="Times New Roman" w:cs="Times New Roman"/>
          <w:sz w:val="24"/>
          <w:szCs w:val="24"/>
        </w:rPr>
      </w:pPr>
    </w:p>
    <w:p w:rsidR="00446D70" w:rsidRDefault="001735E3">
      <w:pPr>
        <w:numPr>
          <w:ilvl w:val="0"/>
          <w:numId w:val="9"/>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men who are early to bed </w:t>
      </w:r>
      <w:r>
        <w:rPr>
          <w:rFonts w:ascii="Times New Roman" w:eastAsia="Times New Roman" w:hAnsi="Times New Roman" w:cs="Times New Roman"/>
          <w:sz w:val="24"/>
          <w:szCs w:val="24"/>
        </w:rPr>
        <w:t>and early to rise are men who are</w:t>
      </w:r>
      <w:r w:rsidR="009A69E6">
        <w:rPr>
          <w:rFonts w:ascii="Times New Roman" w:eastAsia="Times New Roman" w:hAnsi="Times New Roman" w:cs="Times New Roman"/>
          <w:sz w:val="24"/>
          <w:szCs w:val="24"/>
        </w:rPr>
        <w:t xml:space="preserve"> healthy, wealthy, and wise. </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br w:type="page"/>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Exercise 2</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of the following arguments, (a) put the premises and the conclusion into categorical form. Check to see whether the argument is a syllogism. (Remember, in a syllogism,</w:t>
      </w:r>
      <w:r>
        <w:rPr>
          <w:rFonts w:ascii="Times New Roman" w:eastAsia="Times New Roman" w:hAnsi="Times New Roman" w:cs="Times New Roman"/>
          <w:sz w:val="24"/>
          <w:szCs w:val="24"/>
        </w:rPr>
        <w:t xml:space="preserve"> there are two premises and one conclusion. All are in categorical form, and there are exactly three categories in the statements; each category term appears twice.)</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common cold has economic costs. Any illness that has economic costs should be taken s</w:t>
      </w:r>
      <w:r>
        <w:rPr>
          <w:rFonts w:ascii="Times New Roman" w:eastAsia="Times New Roman" w:hAnsi="Times New Roman" w:cs="Times New Roman"/>
          <w:b/>
          <w:sz w:val="24"/>
          <w:szCs w:val="24"/>
        </w:rPr>
        <w:t>eriously. Therefore the common cold should be taken seriously.</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common colds are illnesses that have economic costs.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illnesses that have economic costs are illnesses that should be taken seriously.</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All common colds are illnesses that should b</w:t>
      </w:r>
      <w:r>
        <w:rPr>
          <w:rFonts w:ascii="Times New Roman" w:eastAsia="Times New Roman" w:hAnsi="Times New Roman" w:cs="Times New Roman"/>
          <w:sz w:val="24"/>
          <w:szCs w:val="24"/>
        </w:rPr>
        <w:t>e taken seriously.</w:t>
      </w:r>
    </w:p>
    <w:p w:rsidR="00446D70" w:rsidRDefault="00446D70">
      <w:pPr>
        <w:rPr>
          <w:rFonts w:ascii="Times New Roman" w:eastAsia="Times New Roman" w:hAnsi="Times New Roman" w:cs="Times New Roman"/>
          <w:sz w:val="24"/>
          <w:szCs w:val="24"/>
        </w:rPr>
      </w:pP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Some businesses succeed by cutting labor costs. Any business that cuts labor costs is exploiting its workers. Therefore, some businesses exploit their workers.</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Some businesses that succeed are businesses by cutting labor costs.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businesses that cut labor costs are businesses that are exploiting its workers.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Some businesses that succeed are businesses that are exploiting its workers.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All foods that can be kept on the shelf for several weeks without rotting are foods cont</w:t>
      </w:r>
      <w:r>
        <w:rPr>
          <w:rFonts w:ascii="Times New Roman" w:eastAsia="Times New Roman" w:hAnsi="Times New Roman" w:cs="Times New Roman"/>
          <w:b/>
          <w:sz w:val="24"/>
          <w:szCs w:val="24"/>
        </w:rPr>
        <w:t>aining additives. Some foods that contain additives are hazardous to the health of allergy sufferers. Therefore, some foods that can be kept on the shelf for several weeks are hazardous to allergy sufferers.</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foods that can be kept on the shelf for sev</w:t>
      </w:r>
      <w:r>
        <w:rPr>
          <w:rFonts w:ascii="Times New Roman" w:eastAsia="Times New Roman" w:hAnsi="Times New Roman" w:cs="Times New Roman"/>
          <w:sz w:val="24"/>
          <w:szCs w:val="24"/>
        </w:rPr>
        <w:t>eral weeks without rotting are foods containing additives.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Some foods that contain additives are foods that are hazardous to the health of allergy sufferers.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Some foods that can be kept on the shelf for several weeks without rotting are foods that are h</w:t>
      </w:r>
      <w:r>
        <w:rPr>
          <w:rFonts w:ascii="Times New Roman" w:eastAsia="Times New Roman" w:hAnsi="Times New Roman" w:cs="Times New Roman"/>
          <w:sz w:val="24"/>
          <w:szCs w:val="24"/>
        </w:rPr>
        <w:t>azardous to the health of allergy sufferers.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fishermen are loggers and some loggers are not hunters; therefore some fishermen are hunters.</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No fishermen are people that are loggers.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Some loggers are not people that are hunters.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Some fishermen are pe</w:t>
      </w:r>
      <w:r>
        <w:rPr>
          <w:rFonts w:ascii="Times New Roman" w:eastAsia="Times New Roman" w:hAnsi="Times New Roman" w:cs="Times New Roman"/>
          <w:sz w:val="24"/>
          <w:szCs w:val="24"/>
        </w:rPr>
        <w:t>ople that are hunters.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Some lions are mammals because all animals that give birth to their young alive are mammals, and all lions give birth to their young alive.</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animals that give birth to their young alive are mammals.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lions are animals that give birth to their young alive. </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Some lions are mammals.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All zoos are places in which animals may be bred, and no places in which animals may be bred should keep animals in cramped conditions. Thus, no zoo should keep animal</w:t>
      </w:r>
      <w:r>
        <w:rPr>
          <w:rFonts w:ascii="Times New Roman" w:eastAsia="Times New Roman" w:hAnsi="Times New Roman" w:cs="Times New Roman"/>
          <w:b/>
          <w:sz w:val="24"/>
          <w:szCs w:val="24"/>
        </w:rPr>
        <w:t>s in cramped conditions.</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zoos are places in which animals may be bred.</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No places in which animals may be bred are places that should keep animals in cramped conditions.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No zoo is a place that should keep animals in cramped conditions.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shoes without traction are safe for mountain climbing. All shoes safe for mountain climbing are sturdily built. Therefore some shoes without traction are not sturdily built.</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No shoes without traction are shoes that are safe for mountain climbing.</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s</w:t>
      </w:r>
      <w:r>
        <w:rPr>
          <w:rFonts w:ascii="Times New Roman" w:eastAsia="Times New Roman" w:hAnsi="Times New Roman" w:cs="Times New Roman"/>
          <w:sz w:val="24"/>
          <w:szCs w:val="24"/>
        </w:rPr>
        <w:t>hoes that are safe for mountain climbing are shoes that are sturdily built.</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Some shoes without traction are not shoes that are sturdily built.</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Only those who are fast cyclists can manage the trip from Calgary to Banff. Pedro is a fast cyclist. Therefor</w:t>
      </w:r>
      <w:r>
        <w:rPr>
          <w:rFonts w:ascii="Times New Roman" w:eastAsia="Times New Roman" w:hAnsi="Times New Roman" w:cs="Times New Roman"/>
          <w:b/>
          <w:sz w:val="24"/>
          <w:szCs w:val="24"/>
        </w:rPr>
        <w:t>e, Pedro can manage the trip from Calgary to Banff.</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fast cyclists are people who can manage the trip from Calgary to Banff.</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Pedro is a fast cyclist.</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Pedro is a person who can manage the trip from Calgary to Banff.</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All appeals to supernatural ca</w:t>
      </w:r>
      <w:r>
        <w:rPr>
          <w:rFonts w:ascii="Times New Roman" w:eastAsia="Times New Roman" w:hAnsi="Times New Roman" w:cs="Times New Roman"/>
          <w:b/>
          <w:sz w:val="24"/>
          <w:szCs w:val="24"/>
        </w:rPr>
        <w:t>uses are ultimately based on ignorance. All arguments based on ignorance are fallacious. Therefore, all appeals to supernatural causes are fallacious.</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appeals to supernatural causes are arguments based on ignorance.</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arguments based on ignorance ar</w:t>
      </w:r>
      <w:r>
        <w:rPr>
          <w:rFonts w:ascii="Times New Roman" w:eastAsia="Times New Roman" w:hAnsi="Times New Roman" w:cs="Times New Roman"/>
          <w:sz w:val="24"/>
          <w:szCs w:val="24"/>
        </w:rPr>
        <w:t>e arguments that are fallacious.</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All appeals to supernatural causes are arguments that are fallacious.</w:t>
      </w:r>
    </w:p>
    <w:p w:rsidR="00446D70" w:rsidRDefault="00446D70">
      <w:pPr>
        <w:rPr>
          <w:rFonts w:ascii="Times New Roman" w:eastAsia="Times New Roman" w:hAnsi="Times New Roman" w:cs="Times New Roman"/>
          <w:sz w:val="24"/>
          <w:szCs w:val="24"/>
        </w:rPr>
      </w:pPr>
    </w:p>
    <w:p w:rsidR="00446D70" w:rsidRDefault="001735E3">
      <w:pPr>
        <w:numPr>
          <w:ilvl w:val="0"/>
          <w:numId w:val="13"/>
        </w:numPr>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Only candidates under the age of 30 are eligible for the internship program. Malema is not under 30. Therefore Malema is not eligible for the interns</w:t>
      </w:r>
      <w:r>
        <w:rPr>
          <w:rFonts w:ascii="Times New Roman" w:eastAsia="Times New Roman" w:hAnsi="Times New Roman" w:cs="Times New Roman"/>
          <w:b/>
          <w:sz w:val="24"/>
          <w:szCs w:val="24"/>
        </w:rPr>
        <w:t>hip program.</w:t>
      </w:r>
    </w:p>
    <w:p w:rsidR="00446D70" w:rsidRDefault="00446D70">
      <w:pPr>
        <w:rPr>
          <w:rFonts w:ascii="Times New Roman" w:eastAsia="Times New Roman" w:hAnsi="Times New Roman" w:cs="Times New Roman"/>
          <w:sz w:val="24"/>
          <w:szCs w:val="24"/>
        </w:rPr>
      </w:pP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candidates under the age of 30 are candidates eligible for the internship program.</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Malema is not a candidate under the age of 30.</w:t>
      </w:r>
    </w:p>
    <w:p w:rsidR="00446D70" w:rsidRDefault="001735E3">
      <w:pPr>
        <w:rPr>
          <w:rFonts w:ascii="Times New Roman" w:eastAsia="Times New Roman" w:hAnsi="Times New Roman" w:cs="Times New Roman"/>
          <w:sz w:val="24"/>
          <w:szCs w:val="24"/>
        </w:rPr>
      </w:pPr>
      <w:r>
        <w:rPr>
          <w:rFonts w:ascii="Times New Roman" w:eastAsia="Times New Roman" w:hAnsi="Times New Roman" w:cs="Times New Roman"/>
          <w:sz w:val="24"/>
          <w:szCs w:val="24"/>
        </w:rPr>
        <w:t>.: Malema is not a candidate eligible for the internship program.</w:t>
      </w:r>
    </w:p>
    <w:p w:rsidR="00446D70" w:rsidRDefault="00446D70">
      <w:pPr>
        <w:rPr>
          <w:rFonts w:ascii="Times New Roman" w:eastAsia="Times New Roman" w:hAnsi="Times New Roman" w:cs="Times New Roman"/>
          <w:sz w:val="24"/>
          <w:szCs w:val="24"/>
        </w:rPr>
      </w:pPr>
    </w:p>
    <w:bookmarkEnd w:id="0"/>
    <w:p w:rsidR="00446D70" w:rsidRDefault="00446D70">
      <w:pPr>
        <w:rPr>
          <w:rFonts w:ascii="Times New Roman" w:eastAsia="Times New Roman" w:hAnsi="Times New Roman" w:cs="Times New Roman"/>
          <w:sz w:val="24"/>
          <w:szCs w:val="24"/>
        </w:rPr>
      </w:pPr>
    </w:p>
    <w:sectPr w:rsidR="00446D70">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35E3" w:rsidRDefault="001735E3">
      <w:pPr>
        <w:spacing w:line="240" w:lineRule="auto"/>
      </w:pPr>
      <w:r>
        <w:separator/>
      </w:r>
    </w:p>
  </w:endnote>
  <w:endnote w:type="continuationSeparator" w:id="0">
    <w:p w:rsidR="001735E3" w:rsidRDefault="001735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35E3" w:rsidRDefault="001735E3">
      <w:pPr>
        <w:spacing w:line="240" w:lineRule="auto"/>
      </w:pPr>
      <w:r>
        <w:separator/>
      </w:r>
    </w:p>
  </w:footnote>
  <w:footnote w:type="continuationSeparator" w:id="0">
    <w:p w:rsidR="001735E3" w:rsidRDefault="001735E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6D70" w:rsidRDefault="00446D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07EEE"/>
    <w:multiLevelType w:val="multilevel"/>
    <w:tmpl w:val="AF06F17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nsid w:val="067C7C67"/>
    <w:multiLevelType w:val="multilevel"/>
    <w:tmpl w:val="B74A264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nsid w:val="0BF26E46"/>
    <w:multiLevelType w:val="multilevel"/>
    <w:tmpl w:val="6C64A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13F96A7F"/>
    <w:multiLevelType w:val="multilevel"/>
    <w:tmpl w:val="990E3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319F5A62"/>
    <w:multiLevelType w:val="multilevel"/>
    <w:tmpl w:val="5FBC0F2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nsid w:val="3EE94318"/>
    <w:multiLevelType w:val="multilevel"/>
    <w:tmpl w:val="573037E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nsid w:val="41587C83"/>
    <w:multiLevelType w:val="multilevel"/>
    <w:tmpl w:val="E4367BE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nsid w:val="45E64D60"/>
    <w:multiLevelType w:val="multilevel"/>
    <w:tmpl w:val="3F308AF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nsid w:val="59863FA6"/>
    <w:multiLevelType w:val="multilevel"/>
    <w:tmpl w:val="0BF2C71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nsid w:val="5D72265A"/>
    <w:multiLevelType w:val="multilevel"/>
    <w:tmpl w:val="FBE07BB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nsid w:val="60013E7B"/>
    <w:multiLevelType w:val="multilevel"/>
    <w:tmpl w:val="5D96D65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nsid w:val="60A72513"/>
    <w:multiLevelType w:val="multilevel"/>
    <w:tmpl w:val="234CA68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nsid w:val="7E7D442A"/>
    <w:multiLevelType w:val="multilevel"/>
    <w:tmpl w:val="92AC783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6"/>
  </w:num>
  <w:num w:numId="2">
    <w:abstractNumId w:val="5"/>
  </w:num>
  <w:num w:numId="3">
    <w:abstractNumId w:val="7"/>
  </w:num>
  <w:num w:numId="4">
    <w:abstractNumId w:val="9"/>
  </w:num>
  <w:num w:numId="5">
    <w:abstractNumId w:val="10"/>
  </w:num>
  <w:num w:numId="6">
    <w:abstractNumId w:val="3"/>
  </w:num>
  <w:num w:numId="7">
    <w:abstractNumId w:val="1"/>
  </w:num>
  <w:num w:numId="8">
    <w:abstractNumId w:val="0"/>
  </w:num>
  <w:num w:numId="9">
    <w:abstractNumId w:val="11"/>
  </w:num>
  <w:num w:numId="10">
    <w:abstractNumId w:val="12"/>
  </w:num>
  <w:num w:numId="11">
    <w:abstractNumId w:val="4"/>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46D70"/>
    <w:rsid w:val="001735E3"/>
    <w:rsid w:val="00446D70"/>
    <w:rsid w:val="009A6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21E908-136B-4D96-B63E-AEA37313A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A69E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69E6"/>
    <w:rPr>
      <w:rFonts w:ascii="Segoe UI" w:hAnsi="Segoe UI" w:cs="Segoe UI"/>
      <w:sz w:val="18"/>
      <w:szCs w:val="18"/>
    </w:rPr>
  </w:style>
  <w:style w:type="paragraph" w:styleId="ListParagraph">
    <w:name w:val="List Paragraph"/>
    <w:basedOn w:val="Normal"/>
    <w:uiPriority w:val="34"/>
    <w:qFormat/>
    <w:rsid w:val="009A69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912</Words>
  <Characters>5203</Characters>
  <Application>Microsoft Office Word</Application>
  <DocSecurity>0</DocSecurity>
  <Lines>43</Lines>
  <Paragraphs>12</Paragraphs>
  <ScaleCrop>false</ScaleCrop>
  <Company/>
  <LinksUpToDate>false</LinksUpToDate>
  <CharactersWithSpaces>6103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2021-02-01T04:54:00Z</dcterms:created>
  <dcterms:modified xsi:type="dcterms:W3CDTF">2021-02-01T05:00:00Z</dcterms:modified>
</cp:coreProperties>
</file>