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1.0 -->
  <w:body>
    <w:p w:rsidR="00B94D67" w:rsidRPr="005C4D34" w:rsidP="00385648" w14:paraId="0EDE4FFC" w14:textId="77777777">
      <w:pPr>
        <w:spacing w:line="480" w:lineRule="auto"/>
        <w:ind w:left="720" w:hanging="720"/>
        <w:jc w:val="center"/>
        <w:rPr>
          <w:color w:val="000000" w:themeColor="text1"/>
        </w:rPr>
      </w:pPr>
    </w:p>
    <w:p w:rsidR="00B94D67" w:rsidRPr="005C4D34" w:rsidP="00385648" w14:paraId="01AF3EB5" w14:textId="77777777">
      <w:pPr>
        <w:spacing w:line="480" w:lineRule="auto"/>
        <w:ind w:left="720" w:hanging="720"/>
        <w:jc w:val="center"/>
        <w:rPr>
          <w:color w:val="000000" w:themeColor="text1"/>
        </w:rPr>
      </w:pPr>
    </w:p>
    <w:p w:rsidR="00B94D67" w:rsidRPr="005C4D34" w:rsidP="00385648" w14:paraId="3B055629" w14:textId="77777777">
      <w:pPr>
        <w:spacing w:line="480" w:lineRule="auto"/>
        <w:ind w:left="720" w:hanging="720"/>
        <w:jc w:val="center"/>
        <w:rPr>
          <w:color w:val="000000" w:themeColor="text1"/>
        </w:rPr>
      </w:pPr>
    </w:p>
    <w:p w:rsidR="00B94D67" w:rsidRPr="005C4D34" w:rsidP="00385648" w14:paraId="56C72369" w14:textId="77777777">
      <w:pPr>
        <w:spacing w:line="480" w:lineRule="auto"/>
        <w:ind w:left="720" w:hanging="720"/>
        <w:jc w:val="center"/>
        <w:rPr>
          <w:color w:val="000000" w:themeColor="text1"/>
        </w:rPr>
      </w:pPr>
    </w:p>
    <w:p w:rsidR="00B94D67" w:rsidRPr="005C4D34" w:rsidP="00385648" w14:paraId="30A64CAF" w14:textId="77777777">
      <w:pPr>
        <w:spacing w:line="480" w:lineRule="auto"/>
        <w:ind w:left="720" w:hanging="720"/>
        <w:jc w:val="center"/>
        <w:rPr>
          <w:color w:val="000000" w:themeColor="text1"/>
        </w:rPr>
      </w:pPr>
    </w:p>
    <w:p w:rsidR="00B94D67" w:rsidRPr="005C4D34" w:rsidP="00385648" w14:paraId="76D8B1BC" w14:textId="77777777">
      <w:pPr>
        <w:spacing w:line="480" w:lineRule="auto"/>
        <w:ind w:left="720" w:hanging="720"/>
        <w:jc w:val="center"/>
        <w:rPr>
          <w:color w:val="000000" w:themeColor="text1"/>
        </w:rPr>
      </w:pPr>
    </w:p>
    <w:p w:rsidR="00B94D67" w:rsidRPr="005C4D34" w:rsidP="00385648" w14:paraId="7227632B" w14:textId="77777777">
      <w:pPr>
        <w:spacing w:line="480" w:lineRule="auto"/>
        <w:ind w:left="720" w:hanging="720"/>
        <w:jc w:val="center"/>
        <w:rPr>
          <w:color w:val="000000" w:themeColor="text1"/>
        </w:rPr>
      </w:pPr>
    </w:p>
    <w:p w:rsidR="00B94D67" w:rsidRPr="005C4D34" w:rsidP="00385648" w14:paraId="6C145BC9" w14:textId="77777777">
      <w:pPr>
        <w:spacing w:line="480" w:lineRule="auto"/>
        <w:ind w:left="720" w:hanging="720"/>
        <w:jc w:val="center"/>
        <w:rPr>
          <w:color w:val="000000" w:themeColor="text1"/>
        </w:rPr>
      </w:pPr>
    </w:p>
    <w:p w:rsidR="001656EF" w:rsidRPr="00F53E4D" w:rsidP="00385648" w14:paraId="0BDD454B" w14:textId="065FFE63">
      <w:pPr>
        <w:spacing w:line="480" w:lineRule="auto"/>
        <w:ind w:left="720" w:hanging="720"/>
        <w:jc w:val="center"/>
        <w:rPr>
          <w:color w:val="000000" w:themeColor="text1"/>
        </w:rPr>
      </w:pPr>
      <w:r>
        <w:t>Leadership theories in nursing</w:t>
      </w:r>
    </w:p>
    <w:p w:rsidR="00EE5D44" w:rsidRPr="005C4D34" w:rsidP="00385648" w14:paraId="23D28884" w14:textId="1D34C103">
      <w:pPr>
        <w:spacing w:line="480" w:lineRule="auto"/>
        <w:ind w:left="720" w:hanging="720"/>
        <w:jc w:val="center"/>
        <w:rPr>
          <w:color w:val="000000" w:themeColor="text1"/>
        </w:rPr>
      </w:pPr>
      <w:r w:rsidRPr="005C4D34">
        <w:rPr>
          <w:color w:val="000000" w:themeColor="text1"/>
        </w:rPr>
        <w:t>Student’s Name</w:t>
      </w:r>
    </w:p>
    <w:p w:rsidR="00EE5D44" w:rsidRPr="005C4D34" w:rsidP="00385648" w14:paraId="5ECBE633" w14:textId="77777777">
      <w:pPr>
        <w:spacing w:line="480" w:lineRule="auto"/>
        <w:ind w:left="720" w:hanging="720"/>
        <w:jc w:val="center"/>
        <w:rPr>
          <w:color w:val="000000" w:themeColor="text1"/>
        </w:rPr>
      </w:pPr>
      <w:r w:rsidRPr="005C4D34">
        <w:rPr>
          <w:color w:val="000000" w:themeColor="text1"/>
        </w:rPr>
        <w:t>Institutional Affiliations</w:t>
      </w:r>
    </w:p>
    <w:p w:rsidR="00EE5D44" w:rsidRPr="005C4D34" w:rsidP="00385648" w14:paraId="4F4B1FD9" w14:textId="77777777">
      <w:pPr>
        <w:spacing w:line="480" w:lineRule="auto"/>
        <w:ind w:left="720" w:hanging="720"/>
        <w:jc w:val="center"/>
        <w:rPr>
          <w:color w:val="000000" w:themeColor="text1"/>
        </w:rPr>
      </w:pPr>
      <w:r w:rsidRPr="005C4D34">
        <w:rPr>
          <w:color w:val="000000" w:themeColor="text1"/>
        </w:rPr>
        <w:t>Course</w:t>
      </w:r>
    </w:p>
    <w:p w:rsidR="00EE5D44" w:rsidRPr="005C4D34" w:rsidP="00385648" w14:paraId="1011A233" w14:textId="77777777">
      <w:pPr>
        <w:spacing w:line="480" w:lineRule="auto"/>
        <w:ind w:left="720" w:hanging="720"/>
        <w:jc w:val="center"/>
        <w:rPr>
          <w:color w:val="000000" w:themeColor="text1"/>
        </w:rPr>
      </w:pPr>
      <w:r w:rsidRPr="005C4D34">
        <w:rPr>
          <w:color w:val="000000" w:themeColor="text1"/>
        </w:rPr>
        <w:t>Date</w:t>
      </w:r>
    </w:p>
    <w:p w:rsidR="00B94D67" w:rsidRPr="005C4D34" w:rsidP="00385648" w14:paraId="0F883441" w14:textId="77777777">
      <w:pPr>
        <w:spacing w:line="480" w:lineRule="auto"/>
        <w:ind w:left="720" w:hanging="720"/>
        <w:rPr>
          <w:b/>
          <w:color w:val="000000" w:themeColor="text1"/>
        </w:rPr>
      </w:pPr>
      <w:r w:rsidRPr="005C4D34">
        <w:rPr>
          <w:b/>
          <w:color w:val="000000" w:themeColor="text1"/>
        </w:rPr>
        <w:br w:type="page"/>
      </w:r>
    </w:p>
    <w:p w:rsidR="00F53E4D" w:rsidRPr="00385648" w:rsidP="00385648" w14:paraId="20B3821B" w14:textId="20C1C460">
      <w:pPr>
        <w:spacing w:line="480" w:lineRule="auto"/>
        <w:jc w:val="center"/>
        <w:rPr>
          <w:b/>
        </w:rPr>
      </w:pPr>
      <w:r w:rsidRPr="00385648">
        <w:rPr>
          <w:b/>
        </w:rPr>
        <w:t>Transformational leadership theory</w:t>
      </w:r>
      <w:r w:rsidRPr="00385648" w:rsidR="00385648">
        <w:rPr>
          <w:b/>
        </w:rPr>
        <w:t xml:space="preserve"> and contingency t</w:t>
      </w:r>
      <w:r w:rsidRPr="00385648" w:rsidR="00385648">
        <w:rPr>
          <w:b/>
        </w:rPr>
        <w:t>h</w:t>
      </w:r>
      <w:r w:rsidRPr="00385648" w:rsidR="00385648">
        <w:rPr>
          <w:b/>
        </w:rPr>
        <w:t xml:space="preserve">eory </w:t>
      </w:r>
    </w:p>
    <w:p w:rsidR="00F53E4D" w:rsidP="00385648" w14:paraId="23B0B1CD" w14:textId="4AF2404C">
      <w:pPr>
        <w:spacing w:line="480" w:lineRule="auto"/>
        <w:ind w:firstLine="720"/>
      </w:pPr>
      <w:r>
        <w:t>The transformational</w:t>
      </w:r>
      <w:r>
        <w:t xml:space="preserve"> theory was founded by James burn-in the 1970s. James had the assumption that both leaders and followers consist of the abilities to raise each other to the highest levels of morality and motivation. However, he found that this theory can be applied in various context, vision-oriented, a leader inspiring others, focuses on long term success, humanitarian ideas, taking care of followers, and identifying commonalities (</w:t>
      </w:r>
      <w:r w:rsidRPr="008067B7">
        <w:rPr>
          <w:shd w:val="clear" w:color="auto" w:fill="FFFFFF"/>
        </w:rPr>
        <w:t>Turnni</w:t>
      </w:r>
      <w:r>
        <w:rPr>
          <w:shd w:val="clear" w:color="auto" w:fill="FFFFFF"/>
        </w:rPr>
        <w:t>dge, &amp; Côté, 2018)</w:t>
      </w:r>
      <w:r>
        <w:t xml:space="preserve">. </w:t>
      </w:r>
      <w:r>
        <w:t>On t</w:t>
      </w:r>
      <w:r>
        <w:t>h</w:t>
      </w:r>
      <w:r>
        <w:t>e ot</w:t>
      </w:r>
      <w:r>
        <w:t>h</w:t>
      </w:r>
      <w:r>
        <w:t xml:space="preserve">er </w:t>
      </w:r>
      <w:r>
        <w:t>h</w:t>
      </w:r>
      <w:r>
        <w:t xml:space="preserve">and contingency leadership, theory </w:t>
      </w:r>
      <w:r>
        <w:t>contingency leadership theory was founded in the 1960s by Fred Fielder. The Leadership theory had different assumptions about transformational leadership theory; Fred Fielder assumed no leadership style was considered the best. The approach also suggests that managers should adapt their leadership style in response to challenging circumstances. The theory supports the external influence of the leader in a different context</w:t>
      </w:r>
      <w:r>
        <w:t>.</w:t>
      </w:r>
    </w:p>
    <w:p w:rsidR="001C2F69" w:rsidP="00385648" w14:paraId="366D6449" w14:textId="642AA0B7">
      <w:pPr>
        <w:spacing w:line="480" w:lineRule="auto"/>
        <w:ind w:firstLine="720"/>
      </w:pPr>
      <w:r>
        <w:t>T</w:t>
      </w:r>
      <w:r>
        <w:t>h</w:t>
      </w:r>
      <w:r>
        <w:t>ere are various differences between t</w:t>
      </w:r>
      <w:r>
        <w:t>h</w:t>
      </w:r>
      <w:r>
        <w:t>e two t</w:t>
      </w:r>
      <w:r>
        <w:t>h</w:t>
      </w:r>
      <w:r>
        <w:t>eories, w</w:t>
      </w:r>
      <w:r>
        <w:t>h</w:t>
      </w:r>
      <w:r>
        <w:t>ic</w:t>
      </w:r>
      <w:r>
        <w:t>h</w:t>
      </w:r>
      <w:r>
        <w:t xml:space="preserve"> include; </w:t>
      </w:r>
      <w:r w:rsidR="00F53E4D">
        <w:t>Transformational leaders</w:t>
      </w:r>
      <w:r>
        <w:t>hip t</w:t>
      </w:r>
      <w:r>
        <w:t>h</w:t>
      </w:r>
      <w:r>
        <w:t xml:space="preserve">eory </w:t>
      </w:r>
      <w:r>
        <w:t>h</w:t>
      </w:r>
      <w:r>
        <w:t>as t</w:t>
      </w:r>
      <w:r>
        <w:t>h</w:t>
      </w:r>
      <w:r>
        <w:t>e following strengt</w:t>
      </w:r>
      <w:r>
        <w:t>h</w:t>
      </w:r>
      <w:r>
        <w:t>. It</w:t>
      </w:r>
      <w:r w:rsidR="00F53E4D">
        <w:t xml:space="preserve"> helps nurses be more innovative, drive change, improve nurses' morale, and mentor nurses into leaders (</w:t>
      </w:r>
      <w:r w:rsidRPr="008067B7" w:rsidR="00F53E4D">
        <w:rPr>
          <w:shd w:val="clear" w:color="auto" w:fill="FFFFFF"/>
        </w:rPr>
        <w:t>Siangchok</w:t>
      </w:r>
      <w:r w:rsidR="00F53E4D">
        <w:rPr>
          <w:shd w:val="clear" w:color="auto" w:fill="FFFFFF"/>
        </w:rPr>
        <w:t>yoo et al.,2020)</w:t>
      </w:r>
      <w:r w:rsidR="00F53E4D">
        <w:t>.</w:t>
      </w:r>
      <w:r>
        <w:t xml:space="preserve"> </w:t>
      </w:r>
      <w:r>
        <w:t xml:space="preserve">Unlike the transformational leadership theory, contingency theory helps nursing predict powers by determining the most appropriate strength in their particular contexts. </w:t>
      </w:r>
      <w:r>
        <w:t>In addition, unlike the</w:t>
      </w:r>
      <w:r>
        <w:t xml:space="preserve"> transformational approach, this theory broadens the nursing scope of understanding leadership from focusing on the best leadership type</w:t>
      </w:r>
      <w:r>
        <w:t>.</w:t>
      </w:r>
      <w:r w:rsidR="00F53E4D">
        <w:t xml:space="preserve"> </w:t>
      </w:r>
    </w:p>
    <w:p w:rsidR="001C2F69" w:rsidP="00385648" w14:paraId="12F73DAE" w14:textId="77777777">
      <w:pPr>
        <w:spacing w:line="480" w:lineRule="auto"/>
        <w:ind w:firstLine="720"/>
      </w:pPr>
    </w:p>
    <w:p w:rsidR="001C2F69" w:rsidP="00385648" w14:paraId="4FC23C37" w14:textId="6F6B34E2">
      <w:pPr>
        <w:spacing w:line="480" w:lineRule="auto"/>
        <w:ind w:firstLine="720"/>
      </w:pPr>
      <w:r>
        <w:t xml:space="preserve">Transformational leadership </w:t>
      </w:r>
      <w:r w:rsidR="00385648">
        <w:t>h</w:t>
      </w:r>
      <w:r w:rsidR="00385648">
        <w:t>as various weaknesses, suc</w:t>
      </w:r>
      <w:r w:rsidR="00385648">
        <w:t>h</w:t>
      </w:r>
      <w:r w:rsidR="00385648">
        <w:t xml:space="preserve"> as it does not </w:t>
      </w:r>
      <w:r>
        <w:t>fit</w:t>
      </w:r>
      <w:r w:rsidR="00385648">
        <w:t xml:space="preserve"> bureaucracy. It is also hard </w:t>
      </w:r>
      <w:r>
        <w:t>for nurses to fire people once they do wrong in Transf</w:t>
      </w:r>
      <w:r w:rsidR="00385648">
        <w:t xml:space="preserve">ormational leadership. Moreover, it </w:t>
      </w:r>
      <w:r>
        <w:t>makes the nurses be in an opposition state.</w:t>
      </w:r>
      <w:r>
        <w:t xml:space="preserve"> </w:t>
      </w:r>
      <w:r w:rsidR="00385648">
        <w:t>On t</w:t>
      </w:r>
      <w:r w:rsidR="00385648">
        <w:t>h</w:t>
      </w:r>
      <w:r w:rsidR="00385648">
        <w:t>e ot</w:t>
      </w:r>
      <w:r w:rsidR="00385648">
        <w:t>h</w:t>
      </w:r>
      <w:r w:rsidR="00385648">
        <w:t xml:space="preserve">er </w:t>
      </w:r>
      <w:r w:rsidR="00385648">
        <w:t>h</w:t>
      </w:r>
      <w:r w:rsidR="00385648">
        <w:t>and, contingency t</w:t>
      </w:r>
      <w:r w:rsidR="00385648">
        <w:t>h</w:t>
      </w:r>
      <w:r w:rsidR="00385648">
        <w:t>eory does not assist the nursing sector in changing t</w:t>
      </w:r>
      <w:r w:rsidR="00385648">
        <w:t>h</w:t>
      </w:r>
      <w:r w:rsidR="00385648">
        <w:t>eir situations and match</w:t>
      </w:r>
      <w:r>
        <w:t xml:space="preserve"> their leadership style</w:t>
      </w:r>
      <w:r w:rsidR="00385648">
        <w:t xml:space="preserve">. It is also </w:t>
      </w:r>
      <w:r>
        <w:t xml:space="preserve">challenging to comprehend </w:t>
      </w:r>
      <w:r w:rsidR="00385648">
        <w:t>in t</w:t>
      </w:r>
      <w:r w:rsidR="00385648">
        <w:t>h</w:t>
      </w:r>
      <w:r w:rsidR="00385648">
        <w:t xml:space="preserve">e nursing sector </w:t>
      </w:r>
      <w:r>
        <w:t xml:space="preserve">due to its dynamicity. </w:t>
      </w:r>
    </w:p>
    <w:p w:rsidR="00F53E4D" w:rsidP="00385648" w14:paraId="4CA1CF6D" w14:textId="0FE14289">
      <w:pPr>
        <w:spacing w:line="480" w:lineRule="auto"/>
        <w:ind w:firstLine="720"/>
      </w:pPr>
    </w:p>
    <w:p w:rsidR="00F53E4D" w:rsidP="00385648" w14:paraId="4EFE9873" w14:textId="77777777">
      <w:pPr>
        <w:spacing w:line="480" w:lineRule="auto"/>
        <w:ind w:firstLine="720"/>
      </w:pPr>
    </w:p>
    <w:p w:rsidR="001C2F69" w:rsidP="00385648" w14:paraId="698CD787" w14:textId="77777777">
      <w:pPr>
        <w:spacing w:line="480" w:lineRule="auto"/>
        <w:ind w:firstLine="720"/>
      </w:pPr>
    </w:p>
    <w:p w:rsidR="001C2F69" w:rsidP="00385648" w14:paraId="5B35562B" w14:textId="77777777">
      <w:pPr>
        <w:spacing w:line="480" w:lineRule="auto"/>
        <w:ind w:firstLine="720"/>
      </w:pPr>
    </w:p>
    <w:p w:rsidR="001C2F69" w:rsidP="00385648" w14:paraId="2837A0B1" w14:textId="77777777">
      <w:pPr>
        <w:spacing w:line="480" w:lineRule="auto"/>
        <w:ind w:firstLine="720"/>
      </w:pPr>
    </w:p>
    <w:p w:rsidR="001C2F69" w:rsidP="00385648" w14:paraId="791C5D72" w14:textId="77777777">
      <w:pPr>
        <w:spacing w:line="480" w:lineRule="auto"/>
        <w:ind w:firstLine="720"/>
      </w:pPr>
    </w:p>
    <w:p w:rsidR="00F53E4D" w:rsidP="00385648" w14:paraId="182B5663" w14:textId="77777777">
      <w:pPr>
        <w:spacing w:line="480" w:lineRule="auto"/>
        <w:ind w:firstLine="720"/>
      </w:pPr>
    </w:p>
    <w:p w:rsidR="00F53E4D" w:rsidP="00385648" w14:paraId="519DC8F0" w14:textId="77777777">
      <w:pPr>
        <w:spacing w:line="480" w:lineRule="auto"/>
        <w:ind w:firstLine="720"/>
      </w:pPr>
    </w:p>
    <w:p w:rsidR="00F53E4D" w:rsidP="00385648" w14:paraId="2D328923" w14:textId="77777777">
      <w:pPr>
        <w:spacing w:line="480" w:lineRule="auto"/>
        <w:ind w:firstLine="720"/>
      </w:pPr>
    </w:p>
    <w:p w:rsidR="001C2F69" w:rsidP="00385648" w14:paraId="5039D2A1" w14:textId="77777777">
      <w:pPr>
        <w:spacing w:line="480" w:lineRule="auto"/>
        <w:ind w:firstLine="720"/>
      </w:pPr>
    </w:p>
    <w:p w:rsidR="001C2F69" w:rsidP="00385648" w14:paraId="555239D6" w14:textId="77777777">
      <w:pPr>
        <w:spacing w:line="480" w:lineRule="auto"/>
        <w:ind w:firstLine="720"/>
      </w:pPr>
    </w:p>
    <w:p w:rsidR="00F53E4D" w:rsidP="00385648" w14:paraId="06C3D76A" w14:textId="77777777">
      <w:pPr>
        <w:spacing w:line="480" w:lineRule="auto"/>
        <w:ind w:firstLine="720"/>
      </w:pPr>
    </w:p>
    <w:p w:rsidR="00F53E4D" w:rsidP="00385648" w14:paraId="32AFCEBF" w14:textId="0CA0EEBA">
      <w:pPr>
        <w:spacing w:line="480" w:lineRule="auto"/>
      </w:pPr>
    </w:p>
    <w:p w:rsidR="00F53E4D" w:rsidP="00385648" w14:paraId="1D9B5560" w14:textId="77777777">
      <w:pPr>
        <w:spacing w:line="480" w:lineRule="auto"/>
        <w:ind w:firstLine="720"/>
        <w:jc w:val="center"/>
      </w:pPr>
      <w:r>
        <w:t>REFERENCES</w:t>
      </w:r>
    </w:p>
    <w:p w:rsidR="00F53E4D" w:rsidRPr="008067B7" w:rsidP="00385648" w14:paraId="6B26F6A3" w14:textId="77777777">
      <w:pPr>
        <w:spacing w:line="480" w:lineRule="auto"/>
        <w:ind w:left="720" w:hanging="720"/>
        <w:rPr>
          <w:shd w:val="clear" w:color="auto" w:fill="FFFFFF"/>
        </w:rPr>
      </w:pPr>
      <w:r w:rsidRPr="008067B7">
        <w:rPr>
          <w:shd w:val="clear" w:color="auto" w:fill="FFFFFF"/>
        </w:rPr>
        <w:t>Turnnidge, J., &amp; Côté, J. (2018). Applying transformational leadership theory to coaching research in youth sport: A systematic literature review. </w:t>
      </w:r>
      <w:r w:rsidRPr="008067B7">
        <w:rPr>
          <w:i/>
          <w:iCs/>
          <w:shd w:val="clear" w:color="auto" w:fill="FFFFFF"/>
        </w:rPr>
        <w:t>International Journal of Sport and Exercise Psychology</w:t>
      </w:r>
      <w:r w:rsidRPr="008067B7">
        <w:rPr>
          <w:shd w:val="clear" w:color="auto" w:fill="FFFFFF"/>
        </w:rPr>
        <w:t>, </w:t>
      </w:r>
      <w:r w:rsidRPr="008067B7">
        <w:rPr>
          <w:i/>
          <w:iCs/>
          <w:shd w:val="clear" w:color="auto" w:fill="FFFFFF"/>
        </w:rPr>
        <w:t>16</w:t>
      </w:r>
      <w:r w:rsidRPr="008067B7">
        <w:rPr>
          <w:shd w:val="clear" w:color="auto" w:fill="FFFFFF"/>
        </w:rPr>
        <w:t>(3), 327-342.</w:t>
      </w:r>
    </w:p>
    <w:p w:rsidR="00F53E4D" w:rsidRPr="008067B7" w:rsidP="00385648" w14:paraId="50D0BA98" w14:textId="77777777">
      <w:pPr>
        <w:spacing w:line="480" w:lineRule="auto"/>
        <w:ind w:left="720" w:hanging="720"/>
        <w:rPr>
          <w:shd w:val="clear" w:color="auto" w:fill="FFFFFF"/>
        </w:rPr>
      </w:pPr>
      <w:r w:rsidRPr="008067B7">
        <w:rPr>
          <w:shd w:val="clear" w:color="auto" w:fill="FFFFFF"/>
        </w:rPr>
        <w:t>Siangchokyoo, N., Klinger, R. L., &amp; Campion, E. D. (2020). Follower transformation as the linchpin of transformational leadership theory: A systematic review and future research agenda. </w:t>
      </w:r>
      <w:r w:rsidRPr="008067B7">
        <w:rPr>
          <w:i/>
          <w:iCs/>
          <w:shd w:val="clear" w:color="auto" w:fill="FFFFFF"/>
        </w:rPr>
        <w:t>The Leadership Quarterly</w:t>
      </w:r>
      <w:r w:rsidRPr="008067B7">
        <w:rPr>
          <w:shd w:val="clear" w:color="auto" w:fill="FFFFFF"/>
        </w:rPr>
        <w:t>, </w:t>
      </w:r>
      <w:r w:rsidRPr="008067B7">
        <w:rPr>
          <w:i/>
          <w:iCs/>
          <w:shd w:val="clear" w:color="auto" w:fill="FFFFFF"/>
        </w:rPr>
        <w:t>31</w:t>
      </w:r>
      <w:r w:rsidRPr="008067B7">
        <w:rPr>
          <w:shd w:val="clear" w:color="auto" w:fill="FFFFFF"/>
        </w:rPr>
        <w:t>(1), 101341.</w:t>
      </w:r>
    </w:p>
    <w:p w:rsidR="00F53E4D" w:rsidRPr="0083488B" w:rsidP="00385648" w14:paraId="375B1601" w14:textId="77777777">
      <w:pPr>
        <w:spacing w:line="480" w:lineRule="auto"/>
        <w:rPr>
          <w:b/>
        </w:rPr>
      </w:pPr>
      <w:bookmarkStart w:id="0" w:name="_GoBack"/>
      <w:bookmarkEnd w:id="0"/>
    </w:p>
    <w:p w:rsidR="00F53E4D" w:rsidRPr="00DF079E" w:rsidP="00385648" w14:paraId="3C680805" w14:textId="77777777">
      <w:pPr>
        <w:spacing w:line="480" w:lineRule="auto"/>
        <w:rPr>
          <w:b/>
        </w:rPr>
      </w:pPr>
    </w:p>
    <w:p w:rsidR="00F459C2" w:rsidP="00385648" w14:paraId="58485813" w14:textId="77777777">
      <w:pPr>
        <w:spacing w:line="480" w:lineRule="auto"/>
        <w:ind w:firstLine="720"/>
      </w:pPr>
    </w:p>
    <w:p w:rsidR="00F459C2" w:rsidP="00385648" w14:paraId="6A67B53B" w14:textId="77777777">
      <w:pPr>
        <w:spacing w:line="480" w:lineRule="auto"/>
        <w:ind w:firstLine="720"/>
      </w:pPr>
    </w:p>
    <w:p w:rsidR="00F459C2" w:rsidP="00385648" w14:paraId="27A07A97" w14:textId="77777777">
      <w:pPr>
        <w:spacing w:line="480" w:lineRule="auto"/>
        <w:ind w:firstLine="720"/>
      </w:pPr>
    </w:p>
    <w:p w:rsidR="00F459C2" w:rsidP="00385648" w14:paraId="528BCABF" w14:textId="77777777">
      <w:pPr>
        <w:spacing w:line="480" w:lineRule="auto"/>
        <w:ind w:firstLine="720"/>
      </w:pPr>
    </w:p>
    <w:p w:rsidR="00F459C2" w:rsidP="00385648" w14:paraId="57EDDDB2" w14:textId="77777777">
      <w:pPr>
        <w:spacing w:line="480" w:lineRule="auto"/>
        <w:ind w:firstLine="720"/>
      </w:pPr>
    </w:p>
    <w:p w:rsidR="00F459C2" w:rsidP="00385648" w14:paraId="5B5EED79" w14:textId="77777777">
      <w:pPr>
        <w:spacing w:line="480" w:lineRule="auto"/>
        <w:ind w:firstLine="720"/>
      </w:pPr>
    </w:p>
    <w:p w:rsidR="00F459C2" w:rsidP="00385648" w14:paraId="63C925CE" w14:textId="77777777">
      <w:pPr>
        <w:spacing w:line="480" w:lineRule="auto"/>
        <w:ind w:firstLine="720"/>
      </w:pPr>
    </w:p>
    <w:p w:rsidR="00F459C2" w:rsidP="00385648" w14:paraId="36BC2A6D" w14:textId="77777777">
      <w:pPr>
        <w:spacing w:line="480" w:lineRule="auto"/>
        <w:ind w:firstLine="720"/>
      </w:pPr>
    </w:p>
    <w:p w:rsidR="00F459C2" w:rsidP="00385648" w14:paraId="6BB46239" w14:textId="77777777">
      <w:pPr>
        <w:spacing w:line="480" w:lineRule="auto"/>
        <w:ind w:firstLine="720"/>
      </w:pPr>
    </w:p>
    <w:p w:rsidR="00F459C2" w:rsidRPr="00F459C2" w:rsidP="00385648" w14:paraId="77FA047D" w14:textId="0181AF8D">
      <w:pPr>
        <w:spacing w:line="480" w:lineRule="auto"/>
      </w:pPr>
    </w:p>
    <w:sectPr w:rsidSect="00B94D67">
      <w:headerReference w:type="default" r:id="rId4"/>
      <w:headerReference w:type="first" r:id="rId5"/>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80619989"/>
      <w:docPartObj>
        <w:docPartGallery w:val="Page Numbers (Top of Page)"/>
        <w:docPartUnique/>
      </w:docPartObj>
    </w:sdtPr>
    <w:sdtEndPr>
      <w:rPr>
        <w:noProof/>
      </w:rPr>
    </w:sdtEndPr>
    <w:sdtContent>
      <w:p w:rsidR="00C43B66" w:rsidP="00870E2A" w14:paraId="6FC1FAAA" w14:textId="2F4CE140">
        <w:pPr>
          <w:pStyle w:val="Header"/>
        </w:pPr>
        <w:r>
          <w:t>LEADERSHIP THEORIES IN NURSING</w:t>
        </w:r>
        <w:r w:rsidR="004144D4">
          <w:t xml:space="preserve">       </w:t>
        </w:r>
        <w:r w:rsidR="00156B3B">
          <w:t xml:space="preserve">                                         </w:t>
        </w:r>
        <w:r w:rsidR="00F459C2">
          <w:t xml:space="preserve">                     </w:t>
        </w:r>
        <w:r w:rsidR="00156B3B">
          <w:t xml:space="preserve">   </w:t>
        </w:r>
        <w:r w:rsidR="004144D4">
          <w:t xml:space="preserve">  </w:t>
        </w:r>
        <w:r w:rsidR="004144D4">
          <w:fldChar w:fldCharType="begin"/>
        </w:r>
        <w:r w:rsidR="004144D4">
          <w:instrText xml:space="preserve"> PAGE   \* MERGEFORMAT </w:instrText>
        </w:r>
        <w:r w:rsidR="004144D4">
          <w:fldChar w:fldCharType="separate"/>
        </w:r>
        <w:r w:rsidR="00385648">
          <w:rPr>
            <w:noProof/>
          </w:rPr>
          <w:t>4</w:t>
        </w:r>
        <w:r w:rsidR="004144D4">
          <w:rPr>
            <w:noProof/>
          </w:rPr>
          <w:fldChar w:fldCharType="end"/>
        </w:r>
      </w:p>
    </w:sdtContent>
  </w:sdt>
  <w:p w:rsidR="00C43B66" w14:paraId="7FBA498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B66" w:rsidP="008875AC" w14:paraId="5AEE7277" w14:textId="35E7A25C">
    <w:pPr>
      <w:pStyle w:val="Header"/>
    </w:pPr>
    <w:r>
      <w:t>Running head:</w:t>
    </w:r>
    <w:r w:rsidR="00F53E4D">
      <w:t xml:space="preserve"> LEADERSHIP THEORIES IN NURSING</w:t>
    </w:r>
    <w:r>
      <w:tab/>
    </w:r>
    <w:sdt>
      <w:sdtPr>
        <w:id w:val="1319996838"/>
        <w:docPartObj>
          <w:docPartGallery w:val="Page Numbers (Top of Page)"/>
          <w:docPartUnique/>
        </w:docPartObj>
      </w:sdtPr>
      <w:sdtEndPr>
        <w:rPr>
          <w:noProof/>
        </w:rPr>
      </w:sdtEndPr>
      <w:sdtContent>
        <w:r w:rsidR="009144BE">
          <w:t xml:space="preserve">    </w:t>
        </w:r>
        <w:r w:rsidR="001656EF">
          <w:t xml:space="preserve">               </w:t>
        </w:r>
        <w:r w:rsidR="00F53E4D">
          <w:t xml:space="preserve">    </w:t>
        </w:r>
        <w:r w:rsidR="001656EF">
          <w:t xml:space="preserve"> </w:t>
        </w:r>
        <w:r w:rsidR="00F459C2">
          <w:t xml:space="preserve">                   </w:t>
        </w:r>
        <w:r w:rsidR="00F53E4D">
          <w:t xml:space="preserve">      </w:t>
        </w:r>
        <w:r w:rsidR="00F459C2">
          <w:t xml:space="preserve">  </w:t>
        </w:r>
        <w:r w:rsidR="009144BE">
          <w:t xml:space="preserve">      </w:t>
        </w:r>
        <w:r>
          <w:fldChar w:fldCharType="begin"/>
        </w:r>
        <w:r>
          <w:instrText xml:space="preserve"> PAGE   \* MERGEFORMAT </w:instrText>
        </w:r>
        <w:r>
          <w:fldChar w:fldCharType="separate"/>
        </w:r>
        <w:r w:rsidR="00634A6A">
          <w:rPr>
            <w:noProof/>
          </w:rPr>
          <w:t>1</w:t>
        </w:r>
        <w:r>
          <w:rPr>
            <w:noProof/>
          </w:rPr>
          <w:fldChar w:fldCharType="end"/>
        </w:r>
      </w:sdtContent>
    </w:sdt>
  </w:p>
  <w:p w:rsidR="00C43B66" w14:paraId="08AA2AA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9C049B"/>
    <w:multiLevelType w:val="hybridMultilevel"/>
    <w:tmpl w:val="CD887EC0"/>
    <w:lvl w:ilvl="0">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52CD564C"/>
    <w:multiLevelType w:val="hybridMultilevel"/>
    <w:tmpl w:val="D77A0332"/>
    <w:lvl w:ilvl="0">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D44"/>
    <w:rsid w:val="00016D0D"/>
    <w:rsid w:val="0002403B"/>
    <w:rsid w:val="00027C59"/>
    <w:rsid w:val="00034BD4"/>
    <w:rsid w:val="00074D7B"/>
    <w:rsid w:val="000A26D5"/>
    <w:rsid w:val="000C77FE"/>
    <w:rsid w:val="000E0470"/>
    <w:rsid w:val="000E4E0E"/>
    <w:rsid w:val="00151A04"/>
    <w:rsid w:val="00156B3B"/>
    <w:rsid w:val="0016533B"/>
    <w:rsid w:val="001656EF"/>
    <w:rsid w:val="00171D8B"/>
    <w:rsid w:val="001A41B6"/>
    <w:rsid w:val="001B0235"/>
    <w:rsid w:val="001C2F69"/>
    <w:rsid w:val="00236589"/>
    <w:rsid w:val="002557DB"/>
    <w:rsid w:val="00281ABB"/>
    <w:rsid w:val="00292ADA"/>
    <w:rsid w:val="00293CA4"/>
    <w:rsid w:val="002C6552"/>
    <w:rsid w:val="002D135D"/>
    <w:rsid w:val="002D5779"/>
    <w:rsid w:val="002D6B26"/>
    <w:rsid w:val="002E2413"/>
    <w:rsid w:val="003235BD"/>
    <w:rsid w:val="00324F73"/>
    <w:rsid w:val="00333BE1"/>
    <w:rsid w:val="003346E5"/>
    <w:rsid w:val="00336C93"/>
    <w:rsid w:val="0034549B"/>
    <w:rsid w:val="00385648"/>
    <w:rsid w:val="00387899"/>
    <w:rsid w:val="003C3F96"/>
    <w:rsid w:val="00410494"/>
    <w:rsid w:val="00412F33"/>
    <w:rsid w:val="004144D4"/>
    <w:rsid w:val="004260AE"/>
    <w:rsid w:val="004852EF"/>
    <w:rsid w:val="004B6AD9"/>
    <w:rsid w:val="004C0748"/>
    <w:rsid w:val="00500204"/>
    <w:rsid w:val="00507078"/>
    <w:rsid w:val="005373C7"/>
    <w:rsid w:val="005411A3"/>
    <w:rsid w:val="00573F8D"/>
    <w:rsid w:val="00577201"/>
    <w:rsid w:val="00581446"/>
    <w:rsid w:val="00581CFC"/>
    <w:rsid w:val="005974CD"/>
    <w:rsid w:val="005C4D34"/>
    <w:rsid w:val="00631737"/>
    <w:rsid w:val="00634A6A"/>
    <w:rsid w:val="006449B5"/>
    <w:rsid w:val="00647A3E"/>
    <w:rsid w:val="00656DB0"/>
    <w:rsid w:val="006835F5"/>
    <w:rsid w:val="006D3693"/>
    <w:rsid w:val="006E67F7"/>
    <w:rsid w:val="0072026D"/>
    <w:rsid w:val="00731FDD"/>
    <w:rsid w:val="00734AC5"/>
    <w:rsid w:val="00781525"/>
    <w:rsid w:val="007A501D"/>
    <w:rsid w:val="007B6363"/>
    <w:rsid w:val="007C6AB4"/>
    <w:rsid w:val="008067B7"/>
    <w:rsid w:val="008159A1"/>
    <w:rsid w:val="00816A15"/>
    <w:rsid w:val="008261AD"/>
    <w:rsid w:val="0083488B"/>
    <w:rsid w:val="008674E0"/>
    <w:rsid w:val="00870E2A"/>
    <w:rsid w:val="0087789A"/>
    <w:rsid w:val="008875AC"/>
    <w:rsid w:val="00894C89"/>
    <w:rsid w:val="008A7EE0"/>
    <w:rsid w:val="008D2B85"/>
    <w:rsid w:val="008D460D"/>
    <w:rsid w:val="008F0C44"/>
    <w:rsid w:val="008F1DBE"/>
    <w:rsid w:val="009144BE"/>
    <w:rsid w:val="00917E12"/>
    <w:rsid w:val="00931A78"/>
    <w:rsid w:val="00945A94"/>
    <w:rsid w:val="00975F13"/>
    <w:rsid w:val="00994322"/>
    <w:rsid w:val="009A0C05"/>
    <w:rsid w:val="009A48C2"/>
    <w:rsid w:val="009B32AF"/>
    <w:rsid w:val="009B419D"/>
    <w:rsid w:val="009B4C94"/>
    <w:rsid w:val="009D5E7F"/>
    <w:rsid w:val="00A403A1"/>
    <w:rsid w:val="00A45A0A"/>
    <w:rsid w:val="00A7613F"/>
    <w:rsid w:val="00AA3A46"/>
    <w:rsid w:val="00AA466E"/>
    <w:rsid w:val="00AD2B0A"/>
    <w:rsid w:val="00AF409D"/>
    <w:rsid w:val="00AF44EF"/>
    <w:rsid w:val="00AF5C43"/>
    <w:rsid w:val="00B14317"/>
    <w:rsid w:val="00B15764"/>
    <w:rsid w:val="00B70E19"/>
    <w:rsid w:val="00B774D0"/>
    <w:rsid w:val="00B94D67"/>
    <w:rsid w:val="00B97BEC"/>
    <w:rsid w:val="00BB1038"/>
    <w:rsid w:val="00BF1488"/>
    <w:rsid w:val="00BF44DD"/>
    <w:rsid w:val="00C044BE"/>
    <w:rsid w:val="00C06293"/>
    <w:rsid w:val="00C10A67"/>
    <w:rsid w:val="00C2349A"/>
    <w:rsid w:val="00C23CAF"/>
    <w:rsid w:val="00C24D3B"/>
    <w:rsid w:val="00C43B66"/>
    <w:rsid w:val="00C43F82"/>
    <w:rsid w:val="00C45517"/>
    <w:rsid w:val="00C6246B"/>
    <w:rsid w:val="00C8544B"/>
    <w:rsid w:val="00C91337"/>
    <w:rsid w:val="00CA4038"/>
    <w:rsid w:val="00CA6286"/>
    <w:rsid w:val="00CD1AD4"/>
    <w:rsid w:val="00D1187D"/>
    <w:rsid w:val="00D13E52"/>
    <w:rsid w:val="00D31E84"/>
    <w:rsid w:val="00D42F0D"/>
    <w:rsid w:val="00D50532"/>
    <w:rsid w:val="00D57632"/>
    <w:rsid w:val="00DA352C"/>
    <w:rsid w:val="00DB0497"/>
    <w:rsid w:val="00DB4C41"/>
    <w:rsid w:val="00DC0E3B"/>
    <w:rsid w:val="00DE5E86"/>
    <w:rsid w:val="00DF079E"/>
    <w:rsid w:val="00E077C8"/>
    <w:rsid w:val="00E23B1A"/>
    <w:rsid w:val="00E52237"/>
    <w:rsid w:val="00E60A35"/>
    <w:rsid w:val="00E92A92"/>
    <w:rsid w:val="00E97D3D"/>
    <w:rsid w:val="00EC26ED"/>
    <w:rsid w:val="00EE5D44"/>
    <w:rsid w:val="00F17B20"/>
    <w:rsid w:val="00F348E2"/>
    <w:rsid w:val="00F3550E"/>
    <w:rsid w:val="00F459C2"/>
    <w:rsid w:val="00F53E4D"/>
    <w:rsid w:val="00F73EEB"/>
    <w:rsid w:val="00FA1813"/>
    <w:rsid w:val="00FA2F6A"/>
    <w:rsid w:val="00FB6397"/>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090FF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imes New Roman"/>
        <w:color w:val="222222"/>
        <w:sz w:val="24"/>
        <w:szCs w:val="24"/>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4D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4D67"/>
  </w:style>
  <w:style w:type="paragraph" w:styleId="Footer">
    <w:name w:val="footer"/>
    <w:basedOn w:val="Normal"/>
    <w:link w:val="FooterChar"/>
    <w:uiPriority w:val="99"/>
    <w:unhideWhenUsed/>
    <w:rsid w:val="00B94D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4D67"/>
  </w:style>
  <w:style w:type="character" w:styleId="Hyperlink">
    <w:name w:val="Hyperlink"/>
    <w:basedOn w:val="DefaultParagraphFont"/>
    <w:uiPriority w:val="99"/>
    <w:unhideWhenUsed/>
    <w:rsid w:val="00BB1038"/>
    <w:rPr>
      <w:color w:val="0000FF"/>
      <w:u w:val="single"/>
    </w:rPr>
  </w:style>
  <w:style w:type="character" w:styleId="Strong">
    <w:name w:val="Strong"/>
    <w:basedOn w:val="DefaultParagraphFont"/>
    <w:uiPriority w:val="22"/>
    <w:qFormat/>
    <w:rsid w:val="00D13E52"/>
    <w:rPr>
      <w:b/>
      <w:bCs/>
    </w:rPr>
  </w:style>
  <w:style w:type="paragraph" w:styleId="NormalWeb">
    <w:name w:val="Normal (Web)"/>
    <w:basedOn w:val="Normal"/>
    <w:uiPriority w:val="99"/>
    <w:semiHidden/>
    <w:unhideWhenUsed/>
    <w:rsid w:val="00EC26ED"/>
    <w:pPr>
      <w:spacing w:before="100" w:beforeAutospacing="1" w:after="100" w:afterAutospacing="1" w:line="240" w:lineRule="auto"/>
    </w:pPr>
    <w:rPr>
      <w:rFonts w:eastAsia="Times New Roman"/>
      <w:color w:val="auto"/>
    </w:rPr>
  </w:style>
  <w:style w:type="table" w:styleId="TableGrid">
    <w:name w:val="Table Grid"/>
    <w:basedOn w:val="TableNormal"/>
    <w:uiPriority w:val="39"/>
    <w:rsid w:val="00D576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D57632"/>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D57632"/>
    <w:pPr>
      <w:spacing w:after="0" w:line="240" w:lineRule="auto"/>
    </w:pPr>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Accent3">
    <w:name w:val="Light Shading Accent 3"/>
    <w:basedOn w:val="TableNormal"/>
    <w:uiPriority w:val="60"/>
    <w:rsid w:val="00D57632"/>
    <w:pPr>
      <w:spacing w:after="0" w:line="240" w:lineRule="auto"/>
    </w:pPr>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character" w:styleId="Emphasis">
    <w:name w:val="Emphasis"/>
    <w:basedOn w:val="DefaultParagraphFont"/>
    <w:uiPriority w:val="20"/>
    <w:qFormat/>
    <w:rsid w:val="004260AE"/>
    <w:rPr>
      <w:i/>
      <w:iCs/>
    </w:rPr>
  </w:style>
  <w:style w:type="character" w:customStyle="1" w:styleId="httpsyoutubew0lskbeqfa">
    <w:name w:val="https://youtu.be/w0lskbe_qfa"/>
    <w:basedOn w:val="DefaultParagraphFont"/>
    <w:rsid w:val="004260AE"/>
  </w:style>
  <w:style w:type="character" w:customStyle="1" w:styleId="httpsyoutubeowsahc0x2ka">
    <w:name w:val="https://youtu.be/owsahc0x2ka"/>
    <w:basedOn w:val="DefaultParagraphFont"/>
    <w:rsid w:val="004260AE"/>
  </w:style>
  <w:style w:type="paragraph" w:styleId="NoSpacing">
    <w:name w:val="No Spacing"/>
    <w:uiPriority w:val="1"/>
    <w:qFormat/>
    <w:rsid w:val="001656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392</Words>
  <Characters>2240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fish</cp:lastModifiedBy>
  <cp:revision>2</cp:revision>
  <dcterms:created xsi:type="dcterms:W3CDTF">2021-01-30T05:58:00Z</dcterms:created>
  <dcterms:modified xsi:type="dcterms:W3CDTF">2021-01-30T05:58:00Z</dcterms:modified>
</cp:coreProperties>
</file>