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0B62" w:rsidRDefault="00A37C45" w:rsidP="008C0B62">
      <w:pPr>
        <w:spacing w:line="480" w:lineRule="auto"/>
        <w:rPr>
          <w:rFonts w:ascii="Times New Roman" w:hAnsi="Times New Roman"/>
          <w:sz w:val="24"/>
          <w:szCs w:val="24"/>
        </w:rPr>
      </w:pPr>
      <w:bookmarkStart w:id="0" w:name="_GoBack"/>
      <w:bookmarkEnd w:id="0"/>
      <w:r>
        <w:rPr>
          <w:rFonts w:ascii="Times New Roman" w:hAnsi="Times New Roman"/>
          <w:sz w:val="24"/>
          <w:szCs w:val="24"/>
        </w:rPr>
        <w:t>N</w:t>
      </w:r>
      <w:r w:rsidR="00F20690">
        <w:rPr>
          <w:rFonts w:ascii="Times New Roman" w:hAnsi="Times New Roman"/>
          <w:sz w:val="24"/>
          <w:szCs w:val="24"/>
        </w:rPr>
        <w:t>a</w:t>
      </w:r>
      <w:r>
        <w:rPr>
          <w:rFonts w:ascii="Times New Roman" w:hAnsi="Times New Roman"/>
          <w:sz w:val="24"/>
          <w:szCs w:val="24"/>
        </w:rPr>
        <w:t>me</w:t>
      </w:r>
    </w:p>
    <w:p w:rsidR="008C0B62" w:rsidRDefault="00A37C45" w:rsidP="008C0B62">
      <w:pPr>
        <w:spacing w:line="480" w:lineRule="auto"/>
        <w:rPr>
          <w:rFonts w:ascii="Times New Roman" w:hAnsi="Times New Roman"/>
          <w:sz w:val="24"/>
          <w:szCs w:val="24"/>
        </w:rPr>
      </w:pPr>
      <w:r>
        <w:rPr>
          <w:rFonts w:ascii="Times New Roman" w:hAnsi="Times New Roman"/>
          <w:sz w:val="24"/>
          <w:szCs w:val="24"/>
        </w:rPr>
        <w:t>Course</w:t>
      </w:r>
    </w:p>
    <w:p w:rsidR="008C0B62" w:rsidRDefault="00A37C45" w:rsidP="008C0B62">
      <w:pPr>
        <w:spacing w:line="480" w:lineRule="auto"/>
        <w:rPr>
          <w:rFonts w:ascii="Times New Roman" w:hAnsi="Times New Roman"/>
          <w:sz w:val="24"/>
          <w:szCs w:val="24"/>
        </w:rPr>
      </w:pPr>
      <w:r>
        <w:rPr>
          <w:rFonts w:ascii="Times New Roman" w:hAnsi="Times New Roman"/>
          <w:sz w:val="24"/>
          <w:szCs w:val="24"/>
        </w:rPr>
        <w:t>Instructor</w:t>
      </w:r>
    </w:p>
    <w:p w:rsidR="008C0B62" w:rsidRDefault="00A37C45" w:rsidP="008C0B62">
      <w:pPr>
        <w:spacing w:line="480" w:lineRule="auto"/>
        <w:rPr>
          <w:rFonts w:ascii="Times New Roman" w:hAnsi="Times New Roman"/>
          <w:sz w:val="24"/>
          <w:szCs w:val="24"/>
        </w:rPr>
      </w:pPr>
      <w:r>
        <w:rPr>
          <w:rFonts w:ascii="Times New Roman" w:hAnsi="Times New Roman"/>
          <w:sz w:val="24"/>
          <w:szCs w:val="24"/>
        </w:rPr>
        <w:t>Date</w:t>
      </w:r>
    </w:p>
    <w:p w:rsidR="0068568E" w:rsidRPr="008C0B62" w:rsidRDefault="00A37C45" w:rsidP="008C0B62">
      <w:pPr>
        <w:spacing w:line="480" w:lineRule="auto"/>
        <w:rPr>
          <w:rFonts w:ascii="Times New Roman" w:hAnsi="Times New Roman"/>
          <w:sz w:val="24"/>
          <w:szCs w:val="24"/>
        </w:rPr>
      </w:pPr>
      <w:r w:rsidRPr="008C0B62">
        <w:rPr>
          <w:rFonts w:ascii="Times New Roman" w:hAnsi="Times New Roman"/>
          <w:sz w:val="24"/>
          <w:szCs w:val="24"/>
        </w:rPr>
        <w:t>Q31</w:t>
      </w:r>
    </w:p>
    <w:p w:rsidR="0068568E" w:rsidRPr="00F20690" w:rsidRDefault="00A37C45" w:rsidP="008C0B62">
      <w:pPr>
        <w:spacing w:line="480" w:lineRule="auto"/>
        <w:rPr>
          <w:rFonts w:ascii="Times New Roman" w:hAnsi="Times New Roman"/>
          <w:b/>
          <w:sz w:val="24"/>
          <w:szCs w:val="24"/>
        </w:rPr>
      </w:pPr>
      <w:r w:rsidRPr="00F20690">
        <w:rPr>
          <w:rFonts w:ascii="Times New Roman" w:hAnsi="Times New Roman"/>
          <w:b/>
          <w:sz w:val="24"/>
          <w:szCs w:val="24"/>
        </w:rPr>
        <w:t xml:space="preserve">"Rapidly </w:t>
      </w:r>
      <w:r w:rsidR="000166B4" w:rsidRPr="00F20690">
        <w:rPr>
          <w:rFonts w:ascii="Times New Roman" w:hAnsi="Times New Roman"/>
          <w:b/>
          <w:sz w:val="24"/>
          <w:szCs w:val="24"/>
        </w:rPr>
        <w:t>putting</w:t>
      </w:r>
      <w:r w:rsidRPr="00F20690">
        <w:rPr>
          <w:rFonts w:ascii="Times New Roman" w:hAnsi="Times New Roman"/>
          <w:b/>
          <w:sz w:val="24"/>
          <w:szCs w:val="24"/>
        </w:rPr>
        <w:t xml:space="preserve"> into excursion a plan that h</w:t>
      </w:r>
      <w:r>
        <w:rPr>
          <w:rFonts w:ascii="Times New Roman" w:hAnsi="Times New Roman"/>
          <w:b/>
          <w:sz w:val="24"/>
          <w:szCs w:val="24"/>
        </w:rPr>
        <w:t>ad long germinated in his brain</w:t>
      </w:r>
      <w:r w:rsidRPr="00F20690">
        <w:rPr>
          <w:rFonts w:ascii="Times New Roman" w:hAnsi="Times New Roman"/>
          <w:b/>
          <w:sz w:val="24"/>
          <w:szCs w:val="24"/>
        </w:rPr>
        <w:t>"</w:t>
      </w:r>
    </w:p>
    <w:p w:rsidR="0068568E" w:rsidRPr="008C0B62" w:rsidRDefault="00A37C45" w:rsidP="00F20690">
      <w:pPr>
        <w:spacing w:line="480" w:lineRule="auto"/>
        <w:ind w:firstLine="720"/>
        <w:rPr>
          <w:rFonts w:ascii="Times New Roman" w:hAnsi="Times New Roman"/>
          <w:sz w:val="24"/>
          <w:szCs w:val="24"/>
        </w:rPr>
      </w:pPr>
      <w:r w:rsidRPr="008C0B62">
        <w:rPr>
          <w:rFonts w:ascii="Times New Roman" w:hAnsi="Times New Roman"/>
          <w:sz w:val="24"/>
          <w:szCs w:val="24"/>
        </w:rPr>
        <w:t xml:space="preserve">This phrase means that Nicholas has come up with a plan of entering the forbidden places by his aunt, and had this was the time to put the plan </w:t>
      </w:r>
      <w:r w:rsidRPr="008C0B62">
        <w:rPr>
          <w:rFonts w:ascii="Times New Roman" w:hAnsi="Times New Roman"/>
          <w:sz w:val="24"/>
          <w:szCs w:val="24"/>
        </w:rPr>
        <w:t>into action. Before the phrase, the author illustrates how Nicholas's aunt kept on glancing at him to make sure that he was around and that he wouldn't go to the garden. The author also states that Nicholas kept two sorties in the garden and kept wriggling</w:t>
      </w:r>
      <w:r w:rsidRPr="008C0B62">
        <w:rPr>
          <w:rFonts w:ascii="Times New Roman" w:hAnsi="Times New Roman"/>
          <w:sz w:val="24"/>
          <w:szCs w:val="24"/>
        </w:rPr>
        <w:t xml:space="preserve"> from one door to another in </w:t>
      </w:r>
      <w:r w:rsidR="000166B4" w:rsidRPr="008C0B62">
        <w:rPr>
          <w:rFonts w:ascii="Times New Roman" w:hAnsi="Times New Roman"/>
          <w:sz w:val="24"/>
          <w:szCs w:val="24"/>
        </w:rPr>
        <w:t>the stealth</w:t>
      </w:r>
      <w:r w:rsidRPr="008C0B62">
        <w:rPr>
          <w:rFonts w:ascii="Times New Roman" w:hAnsi="Times New Roman"/>
          <w:sz w:val="24"/>
          <w:szCs w:val="24"/>
        </w:rPr>
        <w:t xml:space="preserve"> of purpose to show that aunt that he had intentions of entering the garden, which was not the case. According to him, this aimed to keep her busy from interfering with his plan that he was about to execute. </w:t>
      </w:r>
    </w:p>
    <w:p w:rsidR="0068568E" w:rsidRPr="008C0B62" w:rsidRDefault="00A37C45" w:rsidP="008C0B62">
      <w:pPr>
        <w:spacing w:line="480" w:lineRule="auto"/>
        <w:rPr>
          <w:rFonts w:ascii="Times New Roman" w:hAnsi="Times New Roman"/>
          <w:sz w:val="24"/>
          <w:szCs w:val="24"/>
        </w:rPr>
      </w:pPr>
      <w:r w:rsidRPr="008C0B62">
        <w:rPr>
          <w:rFonts w:ascii="Times New Roman" w:hAnsi="Times New Roman"/>
          <w:sz w:val="24"/>
          <w:szCs w:val="24"/>
        </w:rPr>
        <w:t>Q32</w:t>
      </w:r>
    </w:p>
    <w:p w:rsidR="0068568E" w:rsidRPr="00F20690" w:rsidRDefault="00A37C45" w:rsidP="008C0B62">
      <w:pPr>
        <w:spacing w:line="480" w:lineRule="auto"/>
        <w:rPr>
          <w:rFonts w:ascii="Times New Roman" w:hAnsi="Times New Roman"/>
          <w:b/>
          <w:sz w:val="24"/>
          <w:szCs w:val="24"/>
        </w:rPr>
      </w:pPr>
      <w:r w:rsidRPr="00F20690">
        <w:rPr>
          <w:rFonts w:ascii="Times New Roman" w:hAnsi="Times New Roman"/>
          <w:b/>
          <w:sz w:val="24"/>
          <w:szCs w:val="24"/>
        </w:rPr>
        <w:t>Cha</w:t>
      </w:r>
      <w:r w:rsidRPr="00F20690">
        <w:rPr>
          <w:rFonts w:ascii="Times New Roman" w:hAnsi="Times New Roman"/>
          <w:b/>
          <w:sz w:val="24"/>
          <w:szCs w:val="24"/>
        </w:rPr>
        <w:t>pters 10 and 13 contribute to the story.</w:t>
      </w:r>
    </w:p>
    <w:p w:rsidR="0068568E" w:rsidRPr="008C0B62" w:rsidRDefault="00A37C45" w:rsidP="00F20690">
      <w:pPr>
        <w:spacing w:line="480" w:lineRule="auto"/>
        <w:ind w:firstLine="720"/>
        <w:rPr>
          <w:rFonts w:ascii="Times New Roman" w:hAnsi="Times New Roman"/>
          <w:sz w:val="24"/>
          <w:szCs w:val="24"/>
        </w:rPr>
      </w:pPr>
      <w:r w:rsidRPr="008C0B62">
        <w:rPr>
          <w:rFonts w:ascii="Times New Roman" w:hAnsi="Times New Roman"/>
          <w:sz w:val="24"/>
          <w:szCs w:val="24"/>
        </w:rPr>
        <w:t>In chapter 10, the author vividly describes the lumber-room that Nicholas entered without the aunt's permission. For instance, the author states some of the things that Nicholas could see in the lumber-room, such as</w:t>
      </w:r>
      <w:r w:rsidRPr="008C0B62">
        <w:rPr>
          <w:rFonts w:ascii="Times New Roman" w:hAnsi="Times New Roman"/>
          <w:sz w:val="24"/>
          <w:szCs w:val="24"/>
        </w:rPr>
        <w:t xml:space="preserve"> the quaint twisted candlestick with the shape of a snake and a teapot fashioned like the Chinese duck. In chapter 13, the author continues to explain the family </w:t>
      </w:r>
      <w:r w:rsidRPr="008C0B62">
        <w:rPr>
          <w:rFonts w:ascii="Times New Roman" w:hAnsi="Times New Roman"/>
          <w:sz w:val="24"/>
          <w:szCs w:val="24"/>
        </w:rPr>
        <w:lastRenderedPageBreak/>
        <w:t>members' mood as a result of the day's activities. Bobby's boots' tightness caused a disastrou</w:t>
      </w:r>
      <w:r w:rsidRPr="008C0B62">
        <w:rPr>
          <w:rFonts w:ascii="Times New Roman" w:hAnsi="Times New Roman"/>
          <w:sz w:val="24"/>
          <w:szCs w:val="24"/>
        </w:rPr>
        <w:t xml:space="preserve">s effect on his mood while the aunt seemed to be frozen mute. </w:t>
      </w:r>
    </w:p>
    <w:p w:rsidR="0068568E" w:rsidRPr="008C0B62" w:rsidRDefault="00A37C45" w:rsidP="008C0B62">
      <w:pPr>
        <w:spacing w:line="480" w:lineRule="auto"/>
        <w:rPr>
          <w:rFonts w:ascii="Times New Roman" w:hAnsi="Times New Roman"/>
          <w:sz w:val="24"/>
          <w:szCs w:val="24"/>
        </w:rPr>
      </w:pPr>
      <w:r w:rsidRPr="008C0B62">
        <w:rPr>
          <w:rFonts w:ascii="Times New Roman" w:hAnsi="Times New Roman"/>
          <w:sz w:val="24"/>
          <w:szCs w:val="24"/>
        </w:rPr>
        <w:t>Q33</w:t>
      </w:r>
    </w:p>
    <w:p w:rsidR="0068568E" w:rsidRPr="00F20690" w:rsidRDefault="00A37C45" w:rsidP="008C0B62">
      <w:pPr>
        <w:spacing w:line="480" w:lineRule="auto"/>
        <w:rPr>
          <w:rFonts w:ascii="Times New Roman" w:hAnsi="Times New Roman"/>
          <w:b/>
          <w:sz w:val="24"/>
          <w:szCs w:val="24"/>
        </w:rPr>
      </w:pPr>
      <w:r w:rsidRPr="00F20690">
        <w:rPr>
          <w:rFonts w:ascii="Times New Roman" w:hAnsi="Times New Roman"/>
          <w:b/>
          <w:sz w:val="24"/>
          <w:szCs w:val="24"/>
        </w:rPr>
        <w:t>"Frivolous ground"</w:t>
      </w:r>
    </w:p>
    <w:p w:rsidR="0068568E" w:rsidRPr="008C0B62" w:rsidRDefault="00A37C45" w:rsidP="00F20690">
      <w:pPr>
        <w:spacing w:line="480" w:lineRule="auto"/>
        <w:ind w:firstLine="720"/>
        <w:rPr>
          <w:rFonts w:ascii="Times New Roman" w:hAnsi="Times New Roman"/>
          <w:sz w:val="24"/>
          <w:szCs w:val="24"/>
        </w:rPr>
      </w:pPr>
      <w:r w:rsidRPr="008C0B62">
        <w:rPr>
          <w:rFonts w:ascii="Times New Roman" w:hAnsi="Times New Roman"/>
          <w:sz w:val="24"/>
          <w:szCs w:val="24"/>
        </w:rPr>
        <w:t>The term frivolous means not having any serious intention. The use of the phrase "frivolous group" in the text implies that Nicholas was using the excuse of a frog in his</w:t>
      </w:r>
      <w:r w:rsidRPr="008C0B62">
        <w:rPr>
          <w:rFonts w:ascii="Times New Roman" w:hAnsi="Times New Roman"/>
          <w:sz w:val="24"/>
          <w:szCs w:val="24"/>
        </w:rPr>
        <w:t xml:space="preserve"> bread without having any serious purpose. In explanation to this, the author adds tha</w:t>
      </w:r>
      <w:r w:rsidR="002D28D0">
        <w:rPr>
          <w:rFonts w:ascii="Times New Roman" w:hAnsi="Times New Roman"/>
          <w:sz w:val="24"/>
          <w:szCs w:val="24"/>
        </w:rPr>
        <w:t>t even after Nicholas was told</w:t>
      </w:r>
      <w:r w:rsidRPr="008C0B62">
        <w:rPr>
          <w:rFonts w:ascii="Times New Roman" w:hAnsi="Times New Roman"/>
          <w:sz w:val="24"/>
          <w:szCs w:val="24"/>
        </w:rPr>
        <w:t xml:space="preserve"> by the older, wi</w:t>
      </w:r>
      <w:r>
        <w:rPr>
          <w:rFonts w:ascii="Times New Roman" w:hAnsi="Times New Roman"/>
          <w:sz w:val="24"/>
          <w:szCs w:val="24"/>
        </w:rPr>
        <w:t>ser and better people that there</w:t>
      </w:r>
      <w:r w:rsidRPr="008C0B62">
        <w:rPr>
          <w:rFonts w:ascii="Times New Roman" w:hAnsi="Times New Roman"/>
          <w:sz w:val="24"/>
          <w:szCs w:val="24"/>
        </w:rPr>
        <w:t xml:space="preserve"> was no frog in his bread and milk, he refused to eat due to the same reason. "Nicholas was</w:t>
      </w:r>
      <w:r w:rsidRPr="008C0B62">
        <w:rPr>
          <w:rFonts w:ascii="Times New Roman" w:hAnsi="Times New Roman"/>
          <w:sz w:val="24"/>
          <w:szCs w:val="24"/>
        </w:rPr>
        <w:t xml:space="preserve"> not to be the party; he was in disgrace," says the author. </w:t>
      </w:r>
    </w:p>
    <w:p w:rsidR="0068568E" w:rsidRPr="008C0B62" w:rsidRDefault="0068568E" w:rsidP="008C0B62">
      <w:pPr>
        <w:spacing w:line="480" w:lineRule="auto"/>
        <w:rPr>
          <w:rFonts w:ascii="Times New Roman" w:hAnsi="Times New Roman"/>
          <w:sz w:val="24"/>
          <w:szCs w:val="24"/>
        </w:rPr>
      </w:pPr>
    </w:p>
    <w:sectPr w:rsidR="0068568E" w:rsidRPr="008C0B62" w:rsidSect="0068568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720"/>
  <w:doNotShadeFormData/>
  <w:characterSpacingControl w:val="doNotCompress"/>
  <w:doNotValidateAgainstSchema/>
  <w:doNotDemarcateInvalidXml/>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68568E"/>
    <w:rsid w:val="000166B4"/>
    <w:rsid w:val="002D28D0"/>
    <w:rsid w:val="00411702"/>
    <w:rsid w:val="0068568E"/>
    <w:rsid w:val="006D0BC2"/>
    <w:rsid w:val="00757490"/>
    <w:rsid w:val="008C0B62"/>
    <w:rsid w:val="00A37C45"/>
    <w:rsid w:val="00F2069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SimSun"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568E"/>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276</Words>
  <Characters>1576</Characters>
  <Application>Microsoft Office Word</Application>
  <DocSecurity>0</DocSecurity>
  <Lines>13</Lines>
  <Paragraphs>3</Paragraphs>
  <ScaleCrop>false</ScaleCrop>
  <Company/>
  <LinksUpToDate>false</LinksUpToDate>
  <CharactersWithSpaces>1849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TECNO CD6</dc:creator>
  <cp:lastModifiedBy>Windows User</cp:lastModifiedBy>
  <cp:revision>3</cp:revision>
  <dcterms:created xsi:type="dcterms:W3CDTF">2021-01-15T06:52:00Z</dcterms:created>
  <dcterms:modified xsi:type="dcterms:W3CDTF">2021-01-15T06:52:00Z</dcterms:modified>
</cp:coreProperties>
</file>