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740C" w:rsidRPr="0089740C" w:rsidRDefault="0089740C" w:rsidP="0089740C">
      <w:pPr>
        <w:spacing w:after="0" w:line="240" w:lineRule="auto"/>
        <w:rPr>
          <w:rFonts w:ascii="Arial" w:eastAsia="Times New Roman" w:hAnsi="Arial" w:cs="Arial"/>
          <w:color w:val="333333"/>
          <w:sz w:val="21"/>
          <w:szCs w:val="21"/>
        </w:rPr>
      </w:pPr>
      <w:bookmarkStart w:id="0" w:name="_GoBack"/>
      <w:bookmarkEnd w:id="0"/>
      <w:r w:rsidRPr="0089740C">
        <w:rPr>
          <w:rFonts w:ascii="Arial" w:eastAsia="Times New Roman" w:hAnsi="Arial" w:cs="Arial"/>
          <w:color w:val="333333"/>
          <w:sz w:val="45"/>
          <w:szCs w:val="45"/>
        </w:rPr>
        <w:t>1.</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way in which a country’s resources are utilized to produce goods and services and the way those goods and services are distributed among those who desire to have them depends upon the ______________.</w:t>
            </w:r>
          </w:p>
        </w:tc>
      </w:tr>
    </w:tbl>
    <w:p w:rsidR="0089740C" w:rsidRPr="0089740C" w:rsidRDefault="0089740C" w:rsidP="0089740C">
      <w:pPr>
        <w:pStyle w:val="ListParagraph"/>
        <w:numPr>
          <w:ilvl w:val="0"/>
          <w:numId w:val="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stage of development of those resources</w:t>
      </w:r>
    </w:p>
    <w:p w:rsidR="0089740C" w:rsidRPr="0089740C" w:rsidRDefault="0089740C" w:rsidP="0089740C">
      <w:pPr>
        <w:pStyle w:val="ListParagraph"/>
        <w:numPr>
          <w:ilvl w:val="0"/>
          <w:numId w:val="1"/>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economic system under which the country operates</w:t>
      </w:r>
    </w:p>
    <w:p w:rsidR="0089740C" w:rsidRPr="0089740C" w:rsidRDefault="0089740C" w:rsidP="0089740C">
      <w:pPr>
        <w:pStyle w:val="ListParagraph"/>
        <w:numPr>
          <w:ilvl w:val="0"/>
          <w:numId w:val="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number of documented economically disadvantaged persons in the nation</w:t>
      </w:r>
    </w:p>
    <w:p w:rsidR="0089740C" w:rsidRPr="0089740C" w:rsidRDefault="0089740C" w:rsidP="0089740C">
      <w:pPr>
        <w:pStyle w:val="ListParagraph"/>
        <w:numPr>
          <w:ilvl w:val="0"/>
          <w:numId w:val="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availability of tangible versus intangible resources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Economics is about the management of scarce resources. The economic system under which a system operates determines what gets produced, how much gets produced, and who gets it.</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2.</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Robert Redford created The Sundance Film Festival, where talented, young directors and producers can submit their films for review and possible screening. The festival attracts thousands of tourists each year, employs many others at various capacities, and provides important exposure to up-and-coming artists who may otherwise not be able to get their works noticed. Ultimately, the festival provides social and economic benefit for many. Adam Smith believed that one’s self-directed gain would eventually create prosperity for many, and called the process the ___________.</w:t>
            </w:r>
          </w:p>
        </w:tc>
      </w:tr>
    </w:tbl>
    <w:p w:rsidR="0089740C" w:rsidRPr="0089740C" w:rsidRDefault="0089740C" w:rsidP="0089740C">
      <w:pPr>
        <w:pStyle w:val="ListParagraph"/>
        <w:numPr>
          <w:ilvl w:val="0"/>
          <w:numId w:val="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amateur opportunity</w:t>
      </w:r>
    </w:p>
    <w:p w:rsidR="0089740C" w:rsidRPr="0089740C" w:rsidRDefault="0089740C" w:rsidP="0089740C">
      <w:pPr>
        <w:pStyle w:val="ListParagraph"/>
        <w:numPr>
          <w:ilvl w:val="0"/>
          <w:numId w:val="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deliberate intervention</w:t>
      </w:r>
    </w:p>
    <w:p w:rsidR="0089740C" w:rsidRPr="0089740C" w:rsidRDefault="0089740C" w:rsidP="0089740C">
      <w:pPr>
        <w:pStyle w:val="ListParagraph"/>
        <w:numPr>
          <w:ilvl w:val="0"/>
          <w:numId w:val="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opportunistic behavior</w:t>
      </w:r>
    </w:p>
    <w:p w:rsidR="0089740C" w:rsidRPr="0089740C" w:rsidRDefault="0089740C" w:rsidP="0089740C">
      <w:pPr>
        <w:pStyle w:val="ListParagraph"/>
        <w:numPr>
          <w:ilvl w:val="0"/>
          <w:numId w:val="2"/>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invisible hand</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Invisible Hand concept refers to how one’s self-directed gain can eventually lead to social and economic benefit for others. This concept was first described by political economist Adam Smith.</w:t>
            </w:r>
          </w:p>
        </w:tc>
      </w:tr>
    </w:tbl>
    <w:p w:rsidR="0089740C" w:rsidRPr="0089740C" w:rsidRDefault="0089740C" w:rsidP="006F1B3D">
      <w:pPr>
        <w:tabs>
          <w:tab w:val="left" w:pos="3780"/>
        </w:tabs>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3.</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foundation of the U.S. economic system is considered to be:</w:t>
            </w:r>
          </w:p>
        </w:tc>
      </w:tr>
    </w:tbl>
    <w:p w:rsidR="0089740C" w:rsidRPr="0089740C" w:rsidRDefault="0089740C" w:rsidP="0089740C">
      <w:pPr>
        <w:pStyle w:val="ListParagraph"/>
        <w:numPr>
          <w:ilvl w:val="0"/>
          <w:numId w:val="3"/>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capitalist</w:t>
      </w:r>
    </w:p>
    <w:p w:rsidR="0089740C" w:rsidRPr="0089740C" w:rsidRDefault="0089740C" w:rsidP="0089740C">
      <w:pPr>
        <w:pStyle w:val="ListParagraph"/>
        <w:numPr>
          <w:ilvl w:val="0"/>
          <w:numId w:val="3"/>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socialist</w:t>
      </w:r>
    </w:p>
    <w:p w:rsidR="0089740C" w:rsidRPr="0089740C" w:rsidRDefault="0089740C" w:rsidP="0089740C">
      <w:pPr>
        <w:pStyle w:val="ListParagraph"/>
        <w:numPr>
          <w:ilvl w:val="0"/>
          <w:numId w:val="3"/>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communist</w:t>
      </w:r>
    </w:p>
    <w:p w:rsidR="0089740C" w:rsidRPr="0089740C" w:rsidRDefault="0089740C" w:rsidP="0089740C">
      <w:pPr>
        <w:pStyle w:val="ListParagraph"/>
        <w:numPr>
          <w:ilvl w:val="0"/>
          <w:numId w:val="3"/>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monopolistic</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 major part of the United States’ business success in the past was due to an economic and social climate that allowed most businesses to operate freely. This freedom is based within capitalism.</w:t>
            </w:r>
          </w:p>
        </w:tc>
      </w:tr>
    </w:tbl>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Pr="0089740C" w:rsidRDefault="0089740C" w:rsidP="006F1B3D">
      <w:pPr>
        <w:tabs>
          <w:tab w:val="left" w:pos="3780"/>
        </w:tabs>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4.</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At a young age, Eliza’s coaches were confident she had the potential to be a world-class swimmer. They encouraged her parents to do as much as they could to further develop her skills, because a future in Olympic swimming could set her up for life, including promotional endorsements and coaching positions when her competitive days were over. After four years on an athletic scholarship and Olympic experience under her belt, she chose a different path. With her savings and personal connections, she rented a corner building in a bustling San Francisco neighborhood and pursued her dream: a surf shop business. After several successful years, Eliza was certain that Adam Smith would smile because ______________.</w:t>
            </w:r>
          </w:p>
        </w:tc>
      </w:tr>
    </w:tbl>
    <w:p w:rsidR="0089740C" w:rsidRPr="0089740C" w:rsidRDefault="0089740C" w:rsidP="0089740C">
      <w:pPr>
        <w:pStyle w:val="ListParagraph"/>
        <w:numPr>
          <w:ilvl w:val="0"/>
          <w:numId w:val="4"/>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he laid the foundation for her success: she had freedom of choice</w:t>
      </w:r>
    </w:p>
    <w:p w:rsidR="0089740C" w:rsidRPr="0089740C" w:rsidRDefault="0089740C" w:rsidP="0089740C">
      <w:pPr>
        <w:pStyle w:val="ListParagraph"/>
        <w:numPr>
          <w:ilvl w:val="0"/>
          <w:numId w:val="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Eliza deliberately set out to help others</w:t>
      </w:r>
    </w:p>
    <w:p w:rsidR="0089740C" w:rsidRPr="0089740C" w:rsidRDefault="0089740C" w:rsidP="0089740C">
      <w:pPr>
        <w:pStyle w:val="ListParagraph"/>
        <w:numPr>
          <w:ilvl w:val="0"/>
          <w:numId w:val="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Eliza chose a career where there was very little competition</w:t>
      </w:r>
    </w:p>
    <w:p w:rsidR="0089740C" w:rsidRPr="0089740C" w:rsidRDefault="0089740C" w:rsidP="0089740C">
      <w:pPr>
        <w:pStyle w:val="ListParagraph"/>
        <w:numPr>
          <w:ilvl w:val="0"/>
          <w:numId w:val="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unlike most business owners, owning private property was not her concern</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Adam Smith believed that a capitalistic system would be beneficial, as long as society embraced four basic rights. One of those rights was </w:t>
            </w:r>
            <w:r w:rsidRPr="0089740C">
              <w:rPr>
                <w:rFonts w:ascii="Arial" w:eastAsia="Times New Roman" w:hAnsi="Arial" w:cs="Arial"/>
                <w:i/>
                <w:iCs/>
                <w:sz w:val="20"/>
                <w:szCs w:val="20"/>
              </w:rPr>
              <w:t>the freedom of choice</w:t>
            </w:r>
            <w:r w:rsidRPr="0089740C">
              <w:rPr>
                <w:rFonts w:ascii="Arial" w:eastAsia="Times New Roman" w:hAnsi="Arial" w:cs="Arial"/>
                <w:sz w:val="20"/>
                <w:szCs w:val="20"/>
              </w:rPr>
              <w:t>, meaning the freedom to choose the type of business or profession to pursue.</w:t>
            </w:r>
          </w:p>
        </w:tc>
      </w:tr>
    </w:tbl>
    <w:p w:rsidR="0089740C" w:rsidRPr="0089740C" w:rsidRDefault="0089740C" w:rsidP="006F1B3D">
      <w:pPr>
        <w:tabs>
          <w:tab w:val="left" w:pos="3795"/>
        </w:tabs>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5.</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Which of the following </w:t>
            </w:r>
            <w:r w:rsidRPr="0089740C">
              <w:rPr>
                <w:rFonts w:ascii="Arial" w:eastAsia="Times New Roman" w:hAnsi="Arial" w:cs="Arial"/>
                <w:sz w:val="20"/>
                <w:szCs w:val="20"/>
                <w:u w:val="single"/>
              </w:rPr>
              <w:t>best</w:t>
            </w:r>
            <w:r w:rsidRPr="0089740C">
              <w:rPr>
                <w:rFonts w:ascii="Arial" w:eastAsia="Times New Roman" w:hAnsi="Arial" w:cs="Arial"/>
                <w:sz w:val="20"/>
                <w:szCs w:val="20"/>
              </w:rPr>
              <w:t> describes a capitalistic nation?</w:t>
            </w:r>
          </w:p>
        </w:tc>
      </w:tr>
    </w:tbl>
    <w:p w:rsidR="0089740C" w:rsidRPr="0089740C" w:rsidRDefault="0089740C" w:rsidP="0089740C">
      <w:pPr>
        <w:pStyle w:val="ListParagraph"/>
        <w:numPr>
          <w:ilvl w:val="0"/>
          <w:numId w:val="5"/>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Most or all of the factors of production and distribution are privately owned and operated for a profit.</w:t>
      </w:r>
    </w:p>
    <w:p w:rsidR="0089740C" w:rsidRPr="0089740C" w:rsidRDefault="0089740C" w:rsidP="0089740C">
      <w:pPr>
        <w:pStyle w:val="ListParagraph"/>
        <w:numPr>
          <w:ilvl w:val="0"/>
          <w:numId w:val="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nation-state owns most of the factors of production and distribution, and makes central decisions with respect to the distribution of resources.</w:t>
      </w:r>
    </w:p>
    <w:p w:rsidR="0089740C" w:rsidRPr="0089740C" w:rsidRDefault="0089740C" w:rsidP="0089740C">
      <w:pPr>
        <w:pStyle w:val="ListParagraph"/>
        <w:numPr>
          <w:ilvl w:val="0"/>
          <w:numId w:val="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nation-state practices state capitalism. It prefers to maintain ownership of certain industries.</w:t>
      </w:r>
    </w:p>
    <w:p w:rsidR="0089740C" w:rsidRPr="0089740C" w:rsidRDefault="0089740C" w:rsidP="0089740C">
      <w:pPr>
        <w:pStyle w:val="ListParagraph"/>
        <w:numPr>
          <w:ilvl w:val="0"/>
          <w:numId w:val="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political system endorses several hundred entitlement programs. Business taxes support these programs that are restricted to the unemployed.</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In a political and economic system known as capitalism, most or all of the factors of production and distribution are privately owned and operated for a profit. This means that businesses are privately owned by one or more persons or stockholders.</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6.</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What’s going on here? As soon as Dewey Cheatum and Howe Motors increase the prices on their SUVs, then so does their only competitor, You Betcha Motors! Their prices are basically the same for similar vehicles, although their advertising says their products are really very different. What kind competition exists here?</w:t>
            </w:r>
          </w:p>
        </w:tc>
      </w:tr>
    </w:tbl>
    <w:p w:rsidR="0089740C" w:rsidRPr="0089740C" w:rsidRDefault="0089740C" w:rsidP="0089740C">
      <w:pPr>
        <w:pStyle w:val="ListParagraph"/>
        <w:numPr>
          <w:ilvl w:val="0"/>
          <w:numId w:val="6"/>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Perfect competition</w:t>
      </w:r>
    </w:p>
    <w:p w:rsidR="0089740C" w:rsidRPr="0089740C" w:rsidRDefault="0089740C" w:rsidP="0089740C">
      <w:pPr>
        <w:pStyle w:val="ListParagraph"/>
        <w:numPr>
          <w:ilvl w:val="0"/>
          <w:numId w:val="6"/>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Monopolistic competition</w:t>
      </w:r>
    </w:p>
    <w:p w:rsidR="0089740C" w:rsidRPr="0089740C" w:rsidRDefault="0089740C" w:rsidP="0089740C">
      <w:pPr>
        <w:pStyle w:val="ListParagraph"/>
        <w:numPr>
          <w:ilvl w:val="0"/>
          <w:numId w:val="6"/>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Oligopolistic competition</w:t>
      </w:r>
    </w:p>
    <w:p w:rsidR="0089740C" w:rsidRPr="0089740C" w:rsidRDefault="0089740C" w:rsidP="0089740C">
      <w:pPr>
        <w:pStyle w:val="ListParagraph"/>
        <w:numPr>
          <w:ilvl w:val="0"/>
          <w:numId w:val="6"/>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Limited competition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An oligopoly is a degree of competition in which just a few sellers dominate the market, like Dewey Cheatum &amp; Howe Motors and You Betcha Motors.</w:t>
            </w:r>
          </w:p>
        </w:tc>
      </w:tr>
    </w:tbl>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7.</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Jason’s mom specifically asked for a CIP cast iron pan for her birthday. As Jason scanned the stock in two department stores, he found ten different brands, none of which were CIP. When he found CIP in a kitchen specialty shop, he was challenged to tell the difference between his mom’s choice and the others. In his business class, he learned about ______________, where many sellers may be offering very similar products. Through various means, each seller differentiates his product from the competition.</w:t>
            </w:r>
          </w:p>
        </w:tc>
      </w:tr>
    </w:tbl>
    <w:p w:rsidR="0089740C" w:rsidRPr="0089740C" w:rsidRDefault="0089740C" w:rsidP="0089740C">
      <w:pPr>
        <w:pStyle w:val="ListParagraph"/>
        <w:numPr>
          <w:ilvl w:val="0"/>
          <w:numId w:val="7"/>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perfect competition</w:t>
      </w:r>
    </w:p>
    <w:p w:rsidR="0089740C" w:rsidRPr="0089740C" w:rsidRDefault="0089740C" w:rsidP="0089740C">
      <w:pPr>
        <w:pStyle w:val="ListParagraph"/>
        <w:numPr>
          <w:ilvl w:val="0"/>
          <w:numId w:val="7"/>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oligopolistic competition</w:t>
      </w:r>
    </w:p>
    <w:p w:rsidR="0089740C" w:rsidRPr="0089740C" w:rsidRDefault="0089740C" w:rsidP="0089740C">
      <w:pPr>
        <w:pStyle w:val="ListParagraph"/>
        <w:numPr>
          <w:ilvl w:val="0"/>
          <w:numId w:val="7"/>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limited competition</w:t>
      </w:r>
    </w:p>
    <w:p w:rsidR="0089740C" w:rsidRPr="0089740C" w:rsidRDefault="0089740C" w:rsidP="0089740C">
      <w:pPr>
        <w:pStyle w:val="ListParagraph"/>
        <w:numPr>
          <w:ilvl w:val="0"/>
          <w:numId w:val="7"/>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monopolistic competition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Monopolistic competition is defined by many sellers who sell very similar products, but are able to differentiate from the competition through advertising and branding.</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8.</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You studied for two hours each day, for an entire week, before your first marketing exam. When you turned in the test, you felt confident that your effort would pay off. At the next class meeting, your instructor said she was considering curving the grades because the class average was lower than she had anticipated. All of a sudden, your 98% score did not have the same impact that it did when you first saw it! Now the guy next to you that got an 84% is likely to have an “A” grade too. As you analyze this situation, you realize that it parallels an economic system such as ________________, where even if you work harder than another person, you are likely to realize the same benefit.</w:t>
            </w:r>
          </w:p>
        </w:tc>
      </w:tr>
    </w:tbl>
    <w:p w:rsidR="0089740C" w:rsidRPr="0089740C" w:rsidRDefault="0089740C" w:rsidP="0089740C">
      <w:pPr>
        <w:pStyle w:val="ListParagraph"/>
        <w:numPr>
          <w:ilvl w:val="0"/>
          <w:numId w:val="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capitalism</w:t>
      </w:r>
    </w:p>
    <w:p w:rsidR="0089740C" w:rsidRPr="0089740C" w:rsidRDefault="0089740C" w:rsidP="0089740C">
      <w:pPr>
        <w:pStyle w:val="ListParagraph"/>
        <w:numPr>
          <w:ilvl w:val="0"/>
          <w:numId w:val="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monopolism</w:t>
      </w:r>
    </w:p>
    <w:p w:rsidR="0089740C" w:rsidRPr="0089740C" w:rsidRDefault="0089740C" w:rsidP="0089740C">
      <w:pPr>
        <w:pStyle w:val="ListParagraph"/>
        <w:numPr>
          <w:ilvl w:val="0"/>
          <w:numId w:val="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oligopolism</w:t>
      </w:r>
    </w:p>
    <w:p w:rsidR="0089740C" w:rsidRPr="0089740C" w:rsidRDefault="0089740C" w:rsidP="0089740C">
      <w:pPr>
        <w:pStyle w:val="ListParagraph"/>
        <w:numPr>
          <w:ilvl w:val="0"/>
          <w:numId w:val="8"/>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socialism</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premise of socialism is that wealth should be more evenly distributed among people. Socialistic nations provide more government-funded services for society.</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9.</w:t>
      </w:r>
    </w:p>
    <w:p w:rsidR="0089740C" w:rsidRPr="0089740C" w:rsidRDefault="0089740C" w:rsidP="006F1B3D">
      <w:pPr>
        <w:tabs>
          <w:tab w:val="left" w:pos="1860"/>
        </w:tabs>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r w:rsidR="006F1B3D">
        <w:rPr>
          <w:rFonts w:ascii="Arial" w:eastAsia="Times New Roman" w:hAnsi="Arial" w:cs="Arial"/>
          <w:color w:val="333333"/>
          <w:sz w:val="21"/>
          <w:szCs w:val="21"/>
        </w:rPr>
        <w:tab/>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Citizens of socialist nations can rely on the government to provide all of the following except:</w:t>
            </w:r>
          </w:p>
        </w:tc>
      </w:tr>
    </w:tbl>
    <w:p w:rsidR="0089740C" w:rsidRPr="0089740C" w:rsidRDefault="0089740C" w:rsidP="0089740C">
      <w:pPr>
        <w:pStyle w:val="ListParagraph"/>
        <w:numPr>
          <w:ilvl w:val="0"/>
          <w:numId w:val="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education</w:t>
      </w:r>
    </w:p>
    <w:p w:rsidR="0089740C" w:rsidRPr="0089740C" w:rsidRDefault="0089740C" w:rsidP="0089740C">
      <w:pPr>
        <w:pStyle w:val="ListParagraph"/>
        <w:numPr>
          <w:ilvl w:val="0"/>
          <w:numId w:val="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health care</w:t>
      </w:r>
    </w:p>
    <w:p w:rsidR="0089740C" w:rsidRPr="0089740C" w:rsidRDefault="0089740C" w:rsidP="0089740C">
      <w:pPr>
        <w:pStyle w:val="ListParagraph"/>
        <w:numPr>
          <w:ilvl w:val="0"/>
          <w:numId w:val="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unemployment and retirement benefits</w:t>
      </w:r>
    </w:p>
    <w:p w:rsidR="0089740C" w:rsidRPr="0089740C" w:rsidRDefault="0089740C" w:rsidP="0089740C">
      <w:pPr>
        <w:pStyle w:val="ListParagraph"/>
        <w:numPr>
          <w:ilvl w:val="0"/>
          <w:numId w:val="9"/>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money to start a business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Money collected from citizens in socialist nations is used for education, health care, child care, and providing for the people in the country. Money is not spent to create new businesses.</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10.</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___________________are economic systems where some allocation of resources is made by the market and some by the government.</w:t>
            </w:r>
          </w:p>
        </w:tc>
      </w:tr>
    </w:tbl>
    <w:p w:rsidR="0089740C" w:rsidRPr="0089740C" w:rsidRDefault="0089740C" w:rsidP="0089740C">
      <w:pPr>
        <w:pStyle w:val="ListParagraph"/>
        <w:numPr>
          <w:ilvl w:val="0"/>
          <w:numId w:val="1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Free-market economies</w:t>
      </w:r>
    </w:p>
    <w:p w:rsidR="0089740C" w:rsidRPr="0089740C" w:rsidRDefault="0089740C" w:rsidP="0089740C">
      <w:pPr>
        <w:pStyle w:val="ListParagraph"/>
        <w:numPr>
          <w:ilvl w:val="0"/>
          <w:numId w:val="1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Command economies</w:t>
      </w:r>
    </w:p>
    <w:p w:rsidR="0089740C" w:rsidRPr="0089740C" w:rsidRDefault="0089740C" w:rsidP="0089740C">
      <w:pPr>
        <w:pStyle w:val="ListParagraph"/>
        <w:numPr>
          <w:ilvl w:val="0"/>
          <w:numId w:val="10"/>
        </w:numPr>
        <w:spacing w:after="0" w:line="240" w:lineRule="auto"/>
        <w:rPr>
          <w:rFonts w:ascii="Arial" w:eastAsia="Times New Roman" w:hAnsi="Arial" w:cs="Arial"/>
          <w:b/>
          <w:color w:val="333333"/>
          <w:sz w:val="24"/>
          <w:szCs w:val="24"/>
        </w:rPr>
      </w:pPr>
      <w:r w:rsidRPr="0089740C">
        <w:rPr>
          <w:rFonts w:ascii="Arial" w:eastAsia="Times New Roman" w:hAnsi="Arial" w:cs="Arial"/>
          <w:color w:val="333333"/>
          <w:sz w:val="21"/>
          <w:szCs w:val="21"/>
        </w:rPr>
        <w:t>M</w:t>
      </w:r>
      <w:r w:rsidRPr="0089740C">
        <w:rPr>
          <w:rFonts w:ascii="Arial" w:eastAsia="Times New Roman" w:hAnsi="Arial" w:cs="Arial"/>
          <w:b/>
          <w:color w:val="333333"/>
          <w:sz w:val="24"/>
          <w:szCs w:val="24"/>
        </w:rPr>
        <w:t>ixed economies</w:t>
      </w:r>
    </w:p>
    <w:p w:rsidR="0089740C" w:rsidRPr="0089740C" w:rsidRDefault="0089740C" w:rsidP="0089740C">
      <w:pPr>
        <w:pStyle w:val="ListParagraph"/>
        <w:numPr>
          <w:ilvl w:val="0"/>
          <w:numId w:val="1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Socialist economies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Mixed economies are economic systems where some allocation of resources is made by the market and some by the government.</w:t>
            </w:r>
          </w:p>
        </w:tc>
      </w:tr>
    </w:tbl>
    <w:p w:rsidR="0089740C" w:rsidRPr="0089740C" w:rsidRDefault="0089740C" w:rsidP="006F1B3D">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11.</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For the last several years, the country of Amerensia has been moving from a communist country to a more mixed economic system. Which of the following most likely would </w:t>
            </w:r>
            <w:r w:rsidRPr="0089740C">
              <w:rPr>
                <w:rFonts w:ascii="Arial" w:eastAsia="Times New Roman" w:hAnsi="Arial" w:cs="Arial"/>
                <w:i/>
                <w:iCs/>
                <w:sz w:val="20"/>
                <w:szCs w:val="20"/>
              </w:rPr>
              <w:t>not</w:t>
            </w:r>
            <w:r w:rsidRPr="0089740C">
              <w:rPr>
                <w:rFonts w:ascii="Arial" w:eastAsia="Times New Roman" w:hAnsi="Arial" w:cs="Arial"/>
                <w:sz w:val="20"/>
                <w:szCs w:val="20"/>
              </w:rPr>
              <w:t> occur in Amerensia?</w:t>
            </w:r>
          </w:p>
        </w:tc>
      </w:tr>
    </w:tbl>
    <w:p w:rsidR="0089740C" w:rsidRPr="0089740C" w:rsidRDefault="0089740C" w:rsidP="0089740C">
      <w:pPr>
        <w:pStyle w:val="ListParagraph"/>
        <w:numPr>
          <w:ilvl w:val="0"/>
          <w:numId w:val="11"/>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An increase in the level of government involvement in trade.</w:t>
      </w:r>
    </w:p>
    <w:p w:rsidR="0089740C" w:rsidRPr="0089740C" w:rsidRDefault="0089740C" w:rsidP="0089740C">
      <w:pPr>
        <w:pStyle w:val="ListParagraph"/>
        <w:numPr>
          <w:ilvl w:val="0"/>
          <w:numId w:val="1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Private ownership of business.</w:t>
      </w:r>
    </w:p>
    <w:p w:rsidR="0089740C" w:rsidRPr="0089740C" w:rsidRDefault="0089740C" w:rsidP="0089740C">
      <w:pPr>
        <w:pStyle w:val="ListParagraph"/>
        <w:numPr>
          <w:ilvl w:val="0"/>
          <w:numId w:val="1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An increase in the rate at which jobs are created.</w:t>
      </w:r>
    </w:p>
    <w:p w:rsidR="0089740C" w:rsidRPr="0089740C" w:rsidRDefault="0089740C" w:rsidP="0089740C">
      <w:pPr>
        <w:pStyle w:val="ListParagraph"/>
        <w:numPr>
          <w:ilvl w:val="0"/>
          <w:numId w:val="11"/>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More incentives for workers to work harder.</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As countries move from a more communist-based economic system, government control will loosen.</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12.</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In order for the value of goods and services to be counted as part of a nation’s gross domestic product, the goods and services must be ___________.</w:t>
            </w:r>
          </w:p>
        </w:tc>
      </w:tr>
    </w:tbl>
    <w:p w:rsidR="0089740C" w:rsidRPr="0089740C" w:rsidRDefault="0089740C" w:rsidP="0089740C">
      <w:pPr>
        <w:pStyle w:val="ListParagraph"/>
        <w:numPr>
          <w:ilvl w:val="0"/>
          <w:numId w:val="1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produced by a company that was first established in that particular nation</w:t>
      </w:r>
    </w:p>
    <w:p w:rsidR="0089740C" w:rsidRPr="0089740C" w:rsidRDefault="0089740C" w:rsidP="0089740C">
      <w:pPr>
        <w:pStyle w:val="ListParagraph"/>
        <w:numPr>
          <w:ilvl w:val="0"/>
          <w:numId w:val="1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those that are purchased with disposable income</w:t>
      </w:r>
    </w:p>
    <w:p w:rsidR="0089740C" w:rsidRPr="0089740C" w:rsidRDefault="0089740C" w:rsidP="0089740C">
      <w:pPr>
        <w:pStyle w:val="ListParagraph"/>
        <w:numPr>
          <w:ilvl w:val="0"/>
          <w:numId w:val="12"/>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produced within the physical boundaries of a particular nation</w:t>
      </w:r>
    </w:p>
    <w:p w:rsidR="0089740C" w:rsidRPr="0089740C" w:rsidRDefault="0089740C" w:rsidP="0089740C">
      <w:pPr>
        <w:pStyle w:val="ListParagraph"/>
        <w:numPr>
          <w:ilvl w:val="0"/>
          <w:numId w:val="12"/>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purchased by the government or citizens of that particular nation, as opposed to other governments and people of other nations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GDP is the total value of final goods and services produced within the physical boundaries of a particular nation in one year.</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13.</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following chart reflects the U.S.’s recent GDP (Gross Domestic Product). Which of the following statements best reflects the health of the U.S. economy during this time period?</w:t>
            </w:r>
          </w:p>
        </w:tc>
      </w:tr>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 </w:t>
            </w:r>
          </w:p>
        </w:tc>
      </w:tr>
    </w:tbl>
    <w:p w:rsidR="0089740C" w:rsidRPr="0089740C" w:rsidRDefault="0089740C" w:rsidP="0089740C">
      <w:pPr>
        <w:spacing w:line="240" w:lineRule="auto"/>
        <w:rPr>
          <w:rFonts w:ascii="Arial" w:eastAsia="Times New Roman" w:hAnsi="Arial" w:cs="Arial"/>
          <w:vanish/>
          <w:color w:val="6B6B6B"/>
          <w:sz w:val="21"/>
          <w:szCs w:val="21"/>
        </w:rPr>
      </w:pPr>
    </w:p>
    <w:tbl>
      <w:tblPr>
        <w:tblW w:w="413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5"/>
        <w:gridCol w:w="3007"/>
      </w:tblGrid>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2006</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$12.96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2007</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$13.21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2008</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$13.16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2009</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$12.70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2010</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$13.09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2011</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$14.29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2012</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$16.44 trillion</w:t>
            </w:r>
          </w:p>
        </w:tc>
      </w:tr>
      <w:tr w:rsidR="0089740C" w:rsidRPr="0089740C" w:rsidTr="0089740C">
        <w:trPr>
          <w:tblCellSpacing w:w="0" w:type="dxa"/>
        </w:trPr>
        <w:tc>
          <w:tcPr>
            <w:tcW w:w="1361"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2013</w:t>
            </w:r>
          </w:p>
        </w:tc>
        <w:tc>
          <w:tcPr>
            <w:tcW w:w="3639" w:type="pct"/>
            <w:tcBorders>
              <w:top w:val="outset" w:sz="6" w:space="0" w:color="auto"/>
              <w:left w:val="outset" w:sz="6" w:space="0" w:color="auto"/>
              <w:bottom w:val="outset" w:sz="6" w:space="0" w:color="auto"/>
              <w:right w:val="outset" w:sz="6" w:space="0" w:color="auto"/>
            </w:tcBorders>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$16.72 trillion</w:t>
            </w:r>
          </w:p>
        </w:tc>
      </w:tr>
    </w:tbl>
    <w:p w:rsidR="0089740C" w:rsidRPr="0089740C" w:rsidRDefault="0089740C" w:rsidP="0089740C">
      <w:pPr>
        <w:spacing w:line="240" w:lineRule="auto"/>
        <w:ind w:firstLine="60"/>
        <w:rPr>
          <w:rFonts w:ascii="Arial" w:eastAsia="Times New Roman" w:hAnsi="Arial" w:cs="Arial"/>
          <w:color w:val="6B6B6B"/>
          <w:sz w:val="21"/>
          <w:szCs w:val="21"/>
        </w:rPr>
      </w:pPr>
    </w:p>
    <w:p w:rsidR="0089740C" w:rsidRPr="0089740C" w:rsidRDefault="0089740C" w:rsidP="0089740C">
      <w:pPr>
        <w:pStyle w:val="ListParagraph"/>
        <w:numPr>
          <w:ilvl w:val="0"/>
          <w:numId w:val="13"/>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U.S. economy experienced a robust economy, particularly during the first three years.</w:t>
      </w:r>
    </w:p>
    <w:p w:rsidR="0089740C" w:rsidRPr="0089740C" w:rsidRDefault="0089740C" w:rsidP="0089740C">
      <w:pPr>
        <w:pStyle w:val="ListParagraph"/>
        <w:numPr>
          <w:ilvl w:val="0"/>
          <w:numId w:val="13"/>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The U.S. economy fell into recession in 2008 and 2009.</w:t>
      </w:r>
    </w:p>
    <w:p w:rsidR="0089740C" w:rsidRPr="0089740C" w:rsidRDefault="0089740C" w:rsidP="0089740C">
      <w:pPr>
        <w:pStyle w:val="ListParagraph"/>
        <w:numPr>
          <w:ilvl w:val="0"/>
          <w:numId w:val="13"/>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U.S. economy was experiencing recovery in 2007 and 2008.</w:t>
      </w:r>
    </w:p>
    <w:p w:rsidR="0089740C" w:rsidRPr="0089740C" w:rsidRDefault="0089740C" w:rsidP="0089740C">
      <w:pPr>
        <w:pStyle w:val="ListParagraph"/>
        <w:numPr>
          <w:ilvl w:val="0"/>
          <w:numId w:val="13"/>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Although the GDP decreased in 2008 and 2009, the decline was not enough for businesses and consumers to feel its negative effects.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Two consecutive quarterly declines in GDP constitute a recession. The annual decline of GDP realized in 2008 and 2009 indicated that the economy was in recession.</w:t>
            </w:r>
          </w:p>
        </w:tc>
      </w:tr>
    </w:tbl>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Default="0089740C" w:rsidP="0089740C">
      <w:pPr>
        <w:spacing w:after="0" w:line="240" w:lineRule="auto"/>
        <w:rPr>
          <w:rFonts w:ascii="Arial" w:eastAsia="Times New Roman" w:hAnsi="Arial" w:cs="Arial"/>
          <w:color w:val="333333"/>
          <w:sz w:val="45"/>
          <w:szCs w:val="45"/>
        </w:rPr>
      </w:pP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14.</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U.S. unemployment rate is a key economic indicator because most of us need jobs to maintain our standard of living. A criterion used to calculate the unemployment rate is _________.</w:t>
            </w:r>
          </w:p>
        </w:tc>
      </w:tr>
    </w:tbl>
    <w:p w:rsidR="0089740C" w:rsidRPr="0089740C" w:rsidRDefault="0089740C" w:rsidP="0089740C">
      <w:pPr>
        <w:pStyle w:val="ListParagraph"/>
        <w:numPr>
          <w:ilvl w:val="0"/>
          <w:numId w:val="1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anyone under the age of 60 who does not have a job and lives within the physical borders of the U.S.</w:t>
      </w:r>
    </w:p>
    <w:p w:rsidR="0089740C" w:rsidRPr="0089740C" w:rsidRDefault="0089740C" w:rsidP="0089740C">
      <w:pPr>
        <w:pStyle w:val="ListParagraph"/>
        <w:numPr>
          <w:ilvl w:val="0"/>
          <w:numId w:val="1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all persons claiming not to have a job, except students; full-time and part-time students are excluded from the calculation</w:t>
      </w:r>
    </w:p>
    <w:p w:rsidR="0089740C" w:rsidRPr="0089740C" w:rsidRDefault="0089740C" w:rsidP="0089740C">
      <w:pPr>
        <w:pStyle w:val="ListParagraph"/>
        <w:numPr>
          <w:ilvl w:val="0"/>
          <w:numId w:val="14"/>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persons who were dismissed from their last job, and subsequently have been out of work for over a year</w:t>
      </w:r>
    </w:p>
    <w:p w:rsidR="0089740C" w:rsidRPr="0089740C" w:rsidRDefault="0089740C" w:rsidP="0089740C">
      <w:pPr>
        <w:pStyle w:val="ListParagraph"/>
        <w:numPr>
          <w:ilvl w:val="0"/>
          <w:numId w:val="14"/>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unemployed persons age 16 and over, who have been looking for work during the past four weeks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unemployment rate is defined as the number of persons age 16 and over who do not have jobs, and who have been looking for work during the past four weeks.</w:t>
            </w:r>
          </w:p>
        </w:tc>
      </w:tr>
    </w:tbl>
    <w:p w:rsidR="0089740C" w:rsidRPr="0089740C" w:rsidRDefault="0089740C" w:rsidP="006F1B3D">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15.</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CPI (consumer price index) measures ________________ and ________________.</w:t>
            </w:r>
          </w:p>
        </w:tc>
      </w:tr>
    </w:tbl>
    <w:p w:rsidR="0089740C" w:rsidRPr="0089740C" w:rsidRDefault="0089740C" w:rsidP="0089740C">
      <w:pPr>
        <w:pStyle w:val="ListParagraph"/>
        <w:numPr>
          <w:ilvl w:val="0"/>
          <w:numId w:val="1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inflation and deflation; excludes energy and food as part of the market basket of goods and services that it measures</w:t>
      </w:r>
    </w:p>
    <w:p w:rsidR="0089740C" w:rsidRPr="0089740C" w:rsidRDefault="0089740C" w:rsidP="0089740C">
      <w:pPr>
        <w:pStyle w:val="ListParagraph"/>
        <w:numPr>
          <w:ilvl w:val="0"/>
          <w:numId w:val="1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inflation; excludes apparel, health care, and education</w:t>
      </w:r>
    </w:p>
    <w:p w:rsidR="0089740C" w:rsidRPr="0089740C" w:rsidRDefault="0089740C" w:rsidP="0089740C">
      <w:pPr>
        <w:pStyle w:val="ListParagraph"/>
        <w:numPr>
          <w:ilvl w:val="0"/>
          <w:numId w:val="15"/>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rising and falling prices of goods, but not services; provides a 10-year comparison</w:t>
      </w:r>
    </w:p>
    <w:p w:rsidR="0089740C" w:rsidRPr="0089740C" w:rsidRDefault="0089740C" w:rsidP="0089740C">
      <w:pPr>
        <w:pStyle w:val="ListParagraph"/>
        <w:numPr>
          <w:ilvl w:val="0"/>
          <w:numId w:val="15"/>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inflation and deflation; includes energy and food as part of the market basket of goods and services that it measures</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consumer price index is a measurement of inflation and deflation. The market basket of goods that is regularly measured includes housing, energy, food, apparel, and medical care.</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16.</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At Six City Wellness Center, Greg operates a new state-of-the-art MRI scanner that serves approximately 10 patients during his 8-hour shift. Patients are scheduled for various lengths of time, depending on which part(s) of their body requires scanning. The image quality is significantly superior to what it was on previous scanners, but the number of patients served per day remains the same. This situation attests to the fact that ____________.</w:t>
            </w:r>
          </w:p>
        </w:tc>
      </w:tr>
    </w:tbl>
    <w:p w:rsidR="0089740C" w:rsidRPr="0089740C" w:rsidRDefault="0089740C" w:rsidP="0089740C">
      <w:pPr>
        <w:pStyle w:val="ListParagraph"/>
        <w:numPr>
          <w:ilvl w:val="0"/>
          <w:numId w:val="16"/>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technological advancements have increased productivity in the service sector</w:t>
      </w:r>
    </w:p>
    <w:p w:rsidR="0089740C" w:rsidRPr="0089740C" w:rsidRDefault="0089740C" w:rsidP="0089740C">
      <w:pPr>
        <w:pStyle w:val="ListParagraph"/>
        <w:numPr>
          <w:ilvl w:val="0"/>
          <w:numId w:val="16"/>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productivity has increased because it is calculated by combining quantity produced plus quality produced</w:t>
      </w:r>
    </w:p>
    <w:p w:rsidR="0089740C" w:rsidRPr="0089740C" w:rsidRDefault="0089740C" w:rsidP="0089740C">
      <w:pPr>
        <w:pStyle w:val="ListParagraph"/>
        <w:numPr>
          <w:ilvl w:val="0"/>
          <w:numId w:val="16"/>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hospitals and health clinics are part of the service sector. Productivity is not a concern in this sector</w:t>
      </w:r>
    </w:p>
    <w:p w:rsidR="0089740C" w:rsidRPr="0089740C" w:rsidRDefault="0089740C" w:rsidP="0089740C">
      <w:pPr>
        <w:pStyle w:val="ListParagraph"/>
        <w:numPr>
          <w:ilvl w:val="0"/>
          <w:numId w:val="16"/>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the service sector has seen improvement in quality of service, but productivity remains about the same</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Although technology has improved the quality of tools that we use to provide services in the service sector, the number of customers that we can serve in a fixed time period has not significantly improved.</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17.</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Which of the following is </w:t>
            </w:r>
            <w:r w:rsidRPr="0089740C">
              <w:rPr>
                <w:rFonts w:ascii="Arial" w:eastAsia="Times New Roman" w:hAnsi="Arial" w:cs="Arial"/>
                <w:i/>
                <w:iCs/>
                <w:sz w:val="20"/>
                <w:szCs w:val="20"/>
              </w:rPr>
              <w:t>not</w:t>
            </w:r>
            <w:r w:rsidRPr="0089740C">
              <w:rPr>
                <w:rFonts w:ascii="Arial" w:eastAsia="Times New Roman" w:hAnsi="Arial" w:cs="Arial"/>
                <w:sz w:val="20"/>
                <w:szCs w:val="20"/>
              </w:rPr>
              <w:t> a part of the business cycles that occur in economies over time?</w:t>
            </w:r>
          </w:p>
        </w:tc>
      </w:tr>
    </w:tbl>
    <w:p w:rsidR="0089740C" w:rsidRPr="0089740C" w:rsidRDefault="0089740C" w:rsidP="0089740C">
      <w:pPr>
        <w:pStyle w:val="ListParagraph"/>
        <w:numPr>
          <w:ilvl w:val="0"/>
          <w:numId w:val="17"/>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Economic boom</w:t>
      </w:r>
    </w:p>
    <w:p w:rsidR="0089740C" w:rsidRPr="0089740C" w:rsidRDefault="0089740C" w:rsidP="0089740C">
      <w:pPr>
        <w:pStyle w:val="ListParagraph"/>
        <w:numPr>
          <w:ilvl w:val="0"/>
          <w:numId w:val="17"/>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Depression</w:t>
      </w:r>
    </w:p>
    <w:p w:rsidR="0089740C" w:rsidRPr="0089740C" w:rsidRDefault="0089740C" w:rsidP="0089740C">
      <w:pPr>
        <w:pStyle w:val="ListParagraph"/>
        <w:numPr>
          <w:ilvl w:val="0"/>
          <w:numId w:val="17"/>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Structural unemployment</w:t>
      </w:r>
    </w:p>
    <w:p w:rsidR="0089740C" w:rsidRPr="0089740C" w:rsidRDefault="0089740C" w:rsidP="0089740C">
      <w:pPr>
        <w:pStyle w:val="ListParagraph"/>
        <w:numPr>
          <w:ilvl w:val="0"/>
          <w:numId w:val="17"/>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Recovery</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business cycles are (1) an economic boom, (2) recession, (3) depression, and (4) recovery.</w:t>
            </w:r>
          </w:p>
        </w:tc>
      </w:tr>
    </w:tbl>
    <w:p w:rsidR="0089740C" w:rsidRDefault="0089740C" w:rsidP="0089740C">
      <w:pPr>
        <w:spacing w:after="0" w:line="240" w:lineRule="auto"/>
        <w:rPr>
          <w:rFonts w:ascii="Arial" w:eastAsia="Times New Roman" w:hAnsi="Arial" w:cs="Arial"/>
          <w:color w:val="333333"/>
          <w:sz w:val="45"/>
          <w:szCs w:val="45"/>
        </w:rPr>
      </w:pP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18.</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American Society of Civil Engineers published a report card for America’s interstates. It was reported that road repairs cost the American taxpayers $67 billion per year. Through the enactment of ___________, the U.S. government collects tax dollars and then spends some of these funds to maintain the infrastructure of the nation. Increasing taxes has the effect of drawing money away from the private sector.</w:t>
            </w:r>
          </w:p>
        </w:tc>
      </w:tr>
    </w:tbl>
    <w:p w:rsidR="0089740C" w:rsidRPr="0089740C" w:rsidRDefault="0089740C" w:rsidP="0089740C">
      <w:pPr>
        <w:pStyle w:val="ListParagraph"/>
        <w:numPr>
          <w:ilvl w:val="0"/>
          <w:numId w:val="1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monetary policy</w:t>
      </w:r>
    </w:p>
    <w:p w:rsidR="0089740C" w:rsidRPr="0089740C" w:rsidRDefault="0089740C" w:rsidP="0089740C">
      <w:pPr>
        <w:pStyle w:val="ListParagraph"/>
        <w:numPr>
          <w:ilvl w:val="0"/>
          <w:numId w:val="1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congressional policy</w:t>
      </w:r>
    </w:p>
    <w:p w:rsidR="0089740C" w:rsidRPr="0089740C" w:rsidRDefault="0089740C" w:rsidP="0089740C">
      <w:pPr>
        <w:pStyle w:val="ListParagraph"/>
        <w:numPr>
          <w:ilvl w:val="0"/>
          <w:numId w:val="18"/>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fiscal policy</w:t>
      </w:r>
    </w:p>
    <w:p w:rsidR="0089740C" w:rsidRPr="0089740C" w:rsidRDefault="0089740C" w:rsidP="0089740C">
      <w:pPr>
        <w:pStyle w:val="ListParagraph"/>
        <w:numPr>
          <w:ilvl w:val="0"/>
          <w:numId w:val="18"/>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deficit policy</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Fiscal policy refers to the federal government?s efforts to keep the economy stable by increasing or decreasing taxes. Increasing taxes draws money away from the private sector and puts it in the hands of the government.</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19.</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sum of all the federal deficits over time is known as the:</w:t>
            </w:r>
          </w:p>
        </w:tc>
      </w:tr>
    </w:tbl>
    <w:p w:rsidR="0089740C" w:rsidRPr="0089740C" w:rsidRDefault="0089740C" w:rsidP="0089740C">
      <w:pPr>
        <w:pStyle w:val="ListParagraph"/>
        <w:numPr>
          <w:ilvl w:val="0"/>
          <w:numId w:val="19"/>
        </w:numPr>
        <w:spacing w:after="0" w:line="270" w:lineRule="atLeast"/>
        <w:rPr>
          <w:rFonts w:ascii="Arial" w:eastAsia="Times New Roman" w:hAnsi="Arial" w:cs="Arial"/>
          <w:b/>
          <w:color w:val="333333"/>
          <w:sz w:val="24"/>
          <w:szCs w:val="24"/>
        </w:rPr>
      </w:pPr>
      <w:r w:rsidRPr="0089740C">
        <w:rPr>
          <w:rFonts w:ascii="Arial" w:eastAsia="Times New Roman" w:hAnsi="Arial" w:cs="Arial"/>
          <w:b/>
          <w:color w:val="333333"/>
          <w:sz w:val="24"/>
          <w:szCs w:val="24"/>
        </w:rPr>
        <w:t>national debt</w:t>
      </w:r>
    </w:p>
    <w:p w:rsidR="0089740C" w:rsidRPr="0089740C" w:rsidRDefault="0089740C" w:rsidP="0089740C">
      <w:pPr>
        <w:pStyle w:val="ListParagraph"/>
        <w:numPr>
          <w:ilvl w:val="0"/>
          <w:numId w:val="1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gross national debt</w:t>
      </w:r>
    </w:p>
    <w:p w:rsidR="0089740C" w:rsidRPr="0089740C" w:rsidRDefault="0089740C" w:rsidP="0089740C">
      <w:pPr>
        <w:pStyle w:val="ListParagraph"/>
        <w:numPr>
          <w:ilvl w:val="0"/>
          <w:numId w:val="1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fiscal policy</w:t>
      </w:r>
    </w:p>
    <w:p w:rsidR="0089740C" w:rsidRPr="0089740C" w:rsidRDefault="0089740C" w:rsidP="0089740C">
      <w:pPr>
        <w:pStyle w:val="ListParagraph"/>
        <w:numPr>
          <w:ilvl w:val="0"/>
          <w:numId w:val="19"/>
        </w:numPr>
        <w:spacing w:after="0" w:line="270" w:lineRule="atLeast"/>
        <w:rPr>
          <w:rFonts w:ascii="Arial" w:eastAsia="Times New Roman" w:hAnsi="Arial" w:cs="Arial"/>
          <w:color w:val="333333"/>
          <w:sz w:val="21"/>
          <w:szCs w:val="21"/>
        </w:rPr>
      </w:pPr>
      <w:r w:rsidRPr="0089740C">
        <w:rPr>
          <w:rFonts w:ascii="Arial" w:eastAsia="Times New Roman" w:hAnsi="Arial" w:cs="Arial"/>
          <w:color w:val="333333"/>
          <w:sz w:val="21"/>
          <w:szCs w:val="21"/>
        </w:rPr>
        <w:t>aggregate demand for money</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national debt is the sum of all government deficits over time.</w:t>
            </w:r>
          </w:p>
        </w:tc>
      </w:tr>
    </w:tbl>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45"/>
          <w:szCs w:val="45"/>
        </w:rPr>
        <w:t>20.</w:t>
      </w:r>
      <w:r w:rsidRPr="0089740C">
        <w:rPr>
          <w:rFonts w:ascii="Arial" w:eastAsia="Times New Roman" w:hAnsi="Arial" w:cs="Arial"/>
          <w:color w:val="333333"/>
          <w:sz w:val="21"/>
          <w:szCs w:val="21"/>
        </w:rPr>
        <w:t> </w:t>
      </w:r>
    </w:p>
    <w:p w:rsidR="0089740C" w:rsidRPr="0089740C" w:rsidRDefault="0089740C" w:rsidP="0089740C">
      <w:p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vAlign w:val="center"/>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Imagine the following: New sources of energy have become marketable and the industries involved have hired thousands to operate the emergence of new businesses. Construction companies cannot build homes fast enough for workers in the energy industry. Due to increasing salaries in several other industries that partner with energy companies, the demand for everything from food to entertainment to travel has increased. High demand has brought about shortages in some product categories. To help manage the situation in the short term, ___________.</w:t>
            </w:r>
          </w:p>
        </w:tc>
      </w:tr>
    </w:tbl>
    <w:p w:rsidR="0089740C" w:rsidRPr="0089740C" w:rsidRDefault="0089740C" w:rsidP="0089740C">
      <w:pPr>
        <w:pStyle w:val="ListParagraph"/>
        <w:numPr>
          <w:ilvl w:val="0"/>
          <w:numId w:val="20"/>
        </w:numPr>
        <w:spacing w:after="0" w:line="240" w:lineRule="auto"/>
        <w:rPr>
          <w:rFonts w:ascii="Arial" w:eastAsia="Times New Roman" w:hAnsi="Arial" w:cs="Arial"/>
          <w:b/>
          <w:color w:val="333333"/>
          <w:sz w:val="24"/>
          <w:szCs w:val="24"/>
        </w:rPr>
      </w:pPr>
      <w:r w:rsidRPr="0089740C">
        <w:rPr>
          <w:rFonts w:ascii="Arial" w:eastAsia="Times New Roman" w:hAnsi="Arial" w:cs="Arial"/>
          <w:b/>
          <w:color w:val="333333"/>
          <w:sz w:val="24"/>
          <w:szCs w:val="24"/>
        </w:rPr>
        <w:t>the Fed will likely increase interest rates</w:t>
      </w:r>
    </w:p>
    <w:p w:rsidR="0089740C" w:rsidRPr="0089740C" w:rsidRDefault="0089740C" w:rsidP="0089740C">
      <w:pPr>
        <w:pStyle w:val="ListParagraph"/>
        <w:numPr>
          <w:ilvl w:val="0"/>
          <w:numId w:val="2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Congress will likely decrease taxes</w:t>
      </w:r>
    </w:p>
    <w:p w:rsidR="0089740C" w:rsidRPr="0089740C" w:rsidRDefault="0089740C" w:rsidP="0089740C">
      <w:pPr>
        <w:pStyle w:val="ListParagraph"/>
        <w:numPr>
          <w:ilvl w:val="0"/>
          <w:numId w:val="2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the Fed will likely decrease interest rates</w:t>
      </w:r>
    </w:p>
    <w:p w:rsidR="0089740C" w:rsidRPr="0089740C" w:rsidRDefault="0089740C" w:rsidP="0089740C">
      <w:pPr>
        <w:pStyle w:val="ListParagraph"/>
        <w:numPr>
          <w:ilvl w:val="0"/>
          <w:numId w:val="20"/>
        </w:numPr>
        <w:spacing w:after="0" w:line="240" w:lineRule="auto"/>
        <w:rPr>
          <w:rFonts w:ascii="Arial" w:eastAsia="Times New Roman" w:hAnsi="Arial" w:cs="Arial"/>
          <w:color w:val="333333"/>
          <w:sz w:val="21"/>
          <w:szCs w:val="21"/>
        </w:rPr>
      </w:pPr>
      <w:r w:rsidRPr="0089740C">
        <w:rPr>
          <w:rFonts w:ascii="Arial" w:eastAsia="Times New Roman" w:hAnsi="Arial" w:cs="Arial"/>
          <w:color w:val="333333"/>
          <w:sz w:val="21"/>
          <w:szCs w:val="21"/>
        </w:rPr>
        <w:t>Congress will likely enact monetary policy</w:t>
      </w:r>
    </w:p>
    <w:tbl>
      <w:tblPr>
        <w:tblW w:w="10500" w:type="dxa"/>
        <w:tblCellSpacing w:w="0" w:type="dxa"/>
        <w:tblCellMar>
          <w:left w:w="0" w:type="dxa"/>
          <w:right w:w="0" w:type="dxa"/>
        </w:tblCellMar>
        <w:tblLook w:val="04A0" w:firstRow="1" w:lastRow="0" w:firstColumn="1" w:lastColumn="0" w:noHBand="0" w:noVBand="1"/>
      </w:tblPr>
      <w:tblGrid>
        <w:gridCol w:w="10500"/>
      </w:tblGrid>
      <w:tr w:rsidR="0089740C" w:rsidRPr="0089740C" w:rsidTr="0089740C">
        <w:trPr>
          <w:tblCellSpacing w:w="0" w:type="dxa"/>
        </w:trPr>
        <w:tc>
          <w:tcPr>
            <w:tcW w:w="5000" w:type="pct"/>
            <w:hideMark/>
          </w:tcPr>
          <w:p w:rsidR="0089740C" w:rsidRPr="0089740C" w:rsidRDefault="0089740C" w:rsidP="0089740C">
            <w:pPr>
              <w:spacing w:after="0" w:line="240" w:lineRule="auto"/>
              <w:rPr>
                <w:rFonts w:ascii="Arial" w:eastAsia="Times New Roman" w:hAnsi="Arial" w:cs="Arial"/>
                <w:sz w:val="20"/>
                <w:szCs w:val="20"/>
              </w:rPr>
            </w:pPr>
            <w:r w:rsidRPr="0089740C">
              <w:rPr>
                <w:rFonts w:ascii="Arial" w:eastAsia="Times New Roman" w:hAnsi="Arial" w:cs="Arial"/>
                <w:sz w:val="20"/>
                <w:szCs w:val="20"/>
              </w:rPr>
              <w:t>The Fed open market committee makes decisions to raise or lower the interest rate known as the federal funds rate. This is the rate that the Federal Reserve charges member banks to borrow funds. Member banks pass along the higher or lower interest rate charges to their clients. If the Fed believes that the economy is growing too quickly and demand for several product categories is forcing prices to increase too rapidly, it may decide to tighten the money supply by increasing interest rates.</w:t>
            </w:r>
          </w:p>
        </w:tc>
      </w:tr>
    </w:tbl>
    <w:p w:rsidR="004D7BF6" w:rsidRDefault="004D7BF6"/>
    <w:sectPr w:rsidR="004D7BF6" w:rsidSect="0089740C">
      <w:headerReference w:type="default" r:id="rId7"/>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2D5" w:rsidRDefault="000302D5" w:rsidP="0089740C">
      <w:pPr>
        <w:spacing w:after="0" w:line="240" w:lineRule="auto"/>
      </w:pPr>
      <w:r>
        <w:separator/>
      </w:r>
    </w:p>
  </w:endnote>
  <w:endnote w:type="continuationSeparator" w:id="0">
    <w:p w:rsidR="000302D5" w:rsidRDefault="000302D5" w:rsidP="00897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2D5" w:rsidRDefault="000302D5" w:rsidP="0089740C">
      <w:pPr>
        <w:spacing w:after="0" w:line="240" w:lineRule="auto"/>
      </w:pPr>
      <w:r>
        <w:separator/>
      </w:r>
    </w:p>
  </w:footnote>
  <w:footnote w:type="continuationSeparator" w:id="0">
    <w:p w:rsidR="000302D5" w:rsidRDefault="000302D5" w:rsidP="008974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40C" w:rsidRPr="0089740C" w:rsidRDefault="0089740C" w:rsidP="0089740C">
    <w:pPr>
      <w:pStyle w:val="Header"/>
      <w:jc w:val="center"/>
      <w:rPr>
        <w:rFonts w:ascii="Arial" w:hAnsi="Arial" w:cs="Arial"/>
        <w:b/>
        <w:sz w:val="24"/>
        <w:szCs w:val="24"/>
      </w:rPr>
    </w:pPr>
    <w:r w:rsidRPr="0089740C">
      <w:rPr>
        <w:rFonts w:ascii="Arial" w:hAnsi="Arial" w:cs="Arial"/>
        <w:b/>
        <w:sz w:val="24"/>
        <w:szCs w:val="24"/>
      </w:rPr>
      <w:t>Chapter 2</w:t>
    </w:r>
  </w:p>
  <w:p w:rsidR="0089740C" w:rsidRDefault="008974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9178C"/>
    <w:multiLevelType w:val="hybridMultilevel"/>
    <w:tmpl w:val="012E97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B05681"/>
    <w:multiLevelType w:val="hybridMultilevel"/>
    <w:tmpl w:val="BD841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99D6A20"/>
    <w:multiLevelType w:val="hybridMultilevel"/>
    <w:tmpl w:val="1B2817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4361C87"/>
    <w:multiLevelType w:val="hybridMultilevel"/>
    <w:tmpl w:val="420E6F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511B28"/>
    <w:multiLevelType w:val="hybridMultilevel"/>
    <w:tmpl w:val="FBBA9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C4829EB"/>
    <w:multiLevelType w:val="hybridMultilevel"/>
    <w:tmpl w:val="B650A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38B3793"/>
    <w:multiLevelType w:val="hybridMultilevel"/>
    <w:tmpl w:val="89EC86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6537BCE"/>
    <w:multiLevelType w:val="hybridMultilevel"/>
    <w:tmpl w:val="B002EF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0D2128F"/>
    <w:multiLevelType w:val="hybridMultilevel"/>
    <w:tmpl w:val="3C4463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6D12F58"/>
    <w:multiLevelType w:val="hybridMultilevel"/>
    <w:tmpl w:val="1EF286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8AC4FF3"/>
    <w:multiLevelType w:val="hybridMultilevel"/>
    <w:tmpl w:val="AA0C0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4202D6"/>
    <w:multiLevelType w:val="hybridMultilevel"/>
    <w:tmpl w:val="0D8294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44A7E8A"/>
    <w:multiLevelType w:val="hybridMultilevel"/>
    <w:tmpl w:val="9B162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CD00D1F"/>
    <w:multiLevelType w:val="hybridMultilevel"/>
    <w:tmpl w:val="32DCA5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EBB268E"/>
    <w:multiLevelType w:val="hybridMultilevel"/>
    <w:tmpl w:val="8A881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2DE4E9A"/>
    <w:multiLevelType w:val="hybridMultilevel"/>
    <w:tmpl w:val="61765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A4C3F8F"/>
    <w:multiLevelType w:val="hybridMultilevel"/>
    <w:tmpl w:val="2A1270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0E00D53"/>
    <w:multiLevelType w:val="hybridMultilevel"/>
    <w:tmpl w:val="DA72C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6415E13"/>
    <w:multiLevelType w:val="hybridMultilevel"/>
    <w:tmpl w:val="6CD81E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7914F93"/>
    <w:multiLevelType w:val="hybridMultilevel"/>
    <w:tmpl w:val="EDCAF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6"/>
  </w:num>
  <w:num w:numId="3">
    <w:abstractNumId w:val="18"/>
  </w:num>
  <w:num w:numId="4">
    <w:abstractNumId w:val="16"/>
  </w:num>
  <w:num w:numId="5">
    <w:abstractNumId w:val="19"/>
  </w:num>
  <w:num w:numId="6">
    <w:abstractNumId w:val="5"/>
  </w:num>
  <w:num w:numId="7">
    <w:abstractNumId w:val="17"/>
  </w:num>
  <w:num w:numId="8">
    <w:abstractNumId w:val="12"/>
  </w:num>
  <w:num w:numId="9">
    <w:abstractNumId w:val="2"/>
  </w:num>
  <w:num w:numId="10">
    <w:abstractNumId w:val="3"/>
  </w:num>
  <w:num w:numId="11">
    <w:abstractNumId w:val="0"/>
  </w:num>
  <w:num w:numId="12">
    <w:abstractNumId w:val="7"/>
  </w:num>
  <w:num w:numId="13">
    <w:abstractNumId w:val="10"/>
  </w:num>
  <w:num w:numId="14">
    <w:abstractNumId w:val="11"/>
  </w:num>
  <w:num w:numId="15">
    <w:abstractNumId w:val="4"/>
  </w:num>
  <w:num w:numId="16">
    <w:abstractNumId w:val="9"/>
  </w:num>
  <w:num w:numId="17">
    <w:abstractNumId w:val="14"/>
  </w:num>
  <w:num w:numId="18">
    <w:abstractNumId w:val="8"/>
  </w:num>
  <w:num w:numId="19">
    <w:abstractNumId w:val="15"/>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MTYwMjA0sjS0sDRW0lEKTi0uzszPAykwrAUAQa/kMiwAAAA="/>
  </w:docVars>
  <w:rsids>
    <w:rsidRoot w:val="0089740C"/>
    <w:rsid w:val="000302D5"/>
    <w:rsid w:val="004D7BF6"/>
    <w:rsid w:val="006F1B3D"/>
    <w:rsid w:val="0089740C"/>
    <w:rsid w:val="00F62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C9B727-DF46-4D8B-9E4D-0839A065D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4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40C"/>
  </w:style>
  <w:style w:type="paragraph" w:styleId="Footer">
    <w:name w:val="footer"/>
    <w:basedOn w:val="Normal"/>
    <w:link w:val="FooterChar"/>
    <w:uiPriority w:val="99"/>
    <w:unhideWhenUsed/>
    <w:rsid w:val="008974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40C"/>
  </w:style>
  <w:style w:type="character" w:customStyle="1" w:styleId="apple-converted-space">
    <w:name w:val="apple-converted-space"/>
    <w:basedOn w:val="DefaultParagraphFont"/>
    <w:rsid w:val="0089740C"/>
  </w:style>
  <w:style w:type="character" w:customStyle="1" w:styleId="questionscoreaward">
    <w:name w:val="questionscoreaward"/>
    <w:basedOn w:val="DefaultParagraphFont"/>
    <w:rsid w:val="0089740C"/>
  </w:style>
  <w:style w:type="character" w:customStyle="1" w:styleId="mctfynchoice-txt">
    <w:name w:val="mctfyn__choice-txt"/>
    <w:basedOn w:val="DefaultParagraphFont"/>
    <w:rsid w:val="0089740C"/>
  </w:style>
  <w:style w:type="paragraph" w:styleId="ListParagraph">
    <w:name w:val="List Paragraph"/>
    <w:basedOn w:val="Normal"/>
    <w:uiPriority w:val="34"/>
    <w:qFormat/>
    <w:rsid w:val="0089740C"/>
    <w:pPr>
      <w:ind w:left="720"/>
      <w:contextualSpacing/>
    </w:pPr>
  </w:style>
  <w:style w:type="paragraph" w:styleId="NormalWeb">
    <w:name w:val="Normal (Web)"/>
    <w:basedOn w:val="Normal"/>
    <w:uiPriority w:val="99"/>
    <w:semiHidden/>
    <w:unhideWhenUsed/>
    <w:rsid w:val="0089740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079899">
      <w:bodyDiv w:val="1"/>
      <w:marLeft w:val="0"/>
      <w:marRight w:val="0"/>
      <w:marTop w:val="0"/>
      <w:marBottom w:val="0"/>
      <w:divBdr>
        <w:top w:val="none" w:sz="0" w:space="0" w:color="auto"/>
        <w:left w:val="none" w:sz="0" w:space="0" w:color="auto"/>
        <w:bottom w:val="none" w:sz="0" w:space="0" w:color="auto"/>
        <w:right w:val="none" w:sz="0" w:space="0" w:color="auto"/>
      </w:divBdr>
      <w:divsChild>
        <w:div w:id="1876652077">
          <w:marLeft w:val="150"/>
          <w:marRight w:val="0"/>
          <w:marTop w:val="0"/>
          <w:marBottom w:val="0"/>
          <w:divBdr>
            <w:top w:val="none" w:sz="0" w:space="0" w:color="auto"/>
            <w:left w:val="none" w:sz="0" w:space="0" w:color="auto"/>
            <w:bottom w:val="single" w:sz="6" w:space="0" w:color="EEEEEE"/>
            <w:right w:val="none" w:sz="0" w:space="0" w:color="auto"/>
          </w:divBdr>
          <w:divsChild>
            <w:div w:id="1931230821">
              <w:marLeft w:val="0"/>
              <w:marRight w:val="0"/>
              <w:marTop w:val="0"/>
              <w:marBottom w:val="0"/>
              <w:divBdr>
                <w:top w:val="none" w:sz="0" w:space="0" w:color="auto"/>
                <w:left w:val="none" w:sz="0" w:space="0" w:color="auto"/>
                <w:bottom w:val="none" w:sz="0" w:space="0" w:color="auto"/>
                <w:right w:val="none" w:sz="0" w:space="0" w:color="auto"/>
              </w:divBdr>
            </w:div>
            <w:div w:id="989597386">
              <w:marLeft w:val="0"/>
              <w:marRight w:val="0"/>
              <w:marTop w:val="0"/>
              <w:marBottom w:val="0"/>
              <w:divBdr>
                <w:top w:val="none" w:sz="0" w:space="0" w:color="auto"/>
                <w:left w:val="none" w:sz="0" w:space="0" w:color="auto"/>
                <w:bottom w:val="none" w:sz="0" w:space="0" w:color="auto"/>
                <w:right w:val="none" w:sz="0" w:space="0" w:color="auto"/>
              </w:divBdr>
            </w:div>
            <w:div w:id="1624000115">
              <w:marLeft w:val="420"/>
              <w:marRight w:val="0"/>
              <w:marTop w:val="150"/>
              <w:marBottom w:val="0"/>
              <w:divBdr>
                <w:top w:val="none" w:sz="0" w:space="0" w:color="auto"/>
                <w:left w:val="none" w:sz="0" w:space="0" w:color="auto"/>
                <w:bottom w:val="none" w:sz="0" w:space="0" w:color="auto"/>
                <w:right w:val="none" w:sz="0" w:space="0" w:color="auto"/>
              </w:divBdr>
            </w:div>
            <w:div w:id="880243219">
              <w:marLeft w:val="0"/>
              <w:marRight w:val="0"/>
              <w:marTop w:val="0"/>
              <w:marBottom w:val="0"/>
              <w:divBdr>
                <w:top w:val="none" w:sz="0" w:space="0" w:color="auto"/>
                <w:left w:val="none" w:sz="0" w:space="0" w:color="auto"/>
                <w:bottom w:val="none" w:sz="0" w:space="0" w:color="auto"/>
                <w:right w:val="none" w:sz="0" w:space="0" w:color="auto"/>
              </w:divBdr>
            </w:div>
          </w:divsChild>
        </w:div>
        <w:div w:id="2109034479">
          <w:marLeft w:val="210"/>
          <w:marRight w:val="0"/>
          <w:marTop w:val="0"/>
          <w:marBottom w:val="0"/>
          <w:divBdr>
            <w:top w:val="none" w:sz="0" w:space="0" w:color="auto"/>
            <w:left w:val="none" w:sz="0" w:space="0" w:color="auto"/>
            <w:bottom w:val="none" w:sz="0" w:space="0" w:color="auto"/>
            <w:right w:val="none" w:sz="0" w:space="0" w:color="auto"/>
          </w:divBdr>
          <w:divsChild>
            <w:div w:id="723992100">
              <w:marLeft w:val="0"/>
              <w:marRight w:val="0"/>
              <w:marTop w:val="0"/>
              <w:marBottom w:val="0"/>
              <w:divBdr>
                <w:top w:val="none" w:sz="0" w:space="0" w:color="auto"/>
                <w:left w:val="none" w:sz="0" w:space="0" w:color="auto"/>
                <w:bottom w:val="none" w:sz="0" w:space="0" w:color="auto"/>
                <w:right w:val="none" w:sz="0" w:space="0" w:color="auto"/>
              </w:divBdr>
              <w:divsChild>
                <w:div w:id="1041171582">
                  <w:marLeft w:val="0"/>
                  <w:marRight w:val="0"/>
                  <w:marTop w:val="0"/>
                  <w:marBottom w:val="375"/>
                  <w:divBdr>
                    <w:top w:val="none" w:sz="0" w:space="0" w:color="auto"/>
                    <w:left w:val="none" w:sz="0" w:space="0" w:color="auto"/>
                    <w:bottom w:val="none" w:sz="0" w:space="0" w:color="auto"/>
                    <w:right w:val="none" w:sz="0" w:space="0" w:color="auto"/>
                  </w:divBdr>
                </w:div>
                <w:div w:id="1625036980">
                  <w:marLeft w:val="0"/>
                  <w:marRight w:val="0"/>
                  <w:marTop w:val="0"/>
                  <w:marBottom w:val="0"/>
                  <w:divBdr>
                    <w:top w:val="none" w:sz="0" w:space="0" w:color="auto"/>
                    <w:left w:val="none" w:sz="0" w:space="0" w:color="auto"/>
                    <w:bottom w:val="none" w:sz="0" w:space="0" w:color="auto"/>
                    <w:right w:val="none" w:sz="0" w:space="0" w:color="auto"/>
                  </w:divBdr>
                  <w:divsChild>
                    <w:div w:id="1443692643">
                      <w:marLeft w:val="0"/>
                      <w:marRight w:val="0"/>
                      <w:marTop w:val="0"/>
                      <w:marBottom w:val="0"/>
                      <w:divBdr>
                        <w:top w:val="none" w:sz="0" w:space="0" w:color="auto"/>
                        <w:left w:val="none" w:sz="0" w:space="0" w:color="auto"/>
                        <w:bottom w:val="none" w:sz="0" w:space="0" w:color="auto"/>
                        <w:right w:val="none" w:sz="0" w:space="0" w:color="auto"/>
                      </w:divBdr>
                    </w:div>
                    <w:div w:id="1392579790">
                      <w:marLeft w:val="0"/>
                      <w:marRight w:val="0"/>
                      <w:marTop w:val="0"/>
                      <w:marBottom w:val="0"/>
                      <w:divBdr>
                        <w:top w:val="none" w:sz="0" w:space="0" w:color="auto"/>
                        <w:left w:val="none" w:sz="0" w:space="0" w:color="auto"/>
                        <w:bottom w:val="none" w:sz="0" w:space="0" w:color="auto"/>
                        <w:right w:val="none" w:sz="0" w:space="0" w:color="auto"/>
                      </w:divBdr>
                    </w:div>
                    <w:div w:id="515510273">
                      <w:marLeft w:val="0"/>
                      <w:marRight w:val="0"/>
                      <w:marTop w:val="0"/>
                      <w:marBottom w:val="0"/>
                      <w:divBdr>
                        <w:top w:val="none" w:sz="0" w:space="0" w:color="auto"/>
                        <w:left w:val="none" w:sz="0" w:space="0" w:color="auto"/>
                        <w:bottom w:val="none" w:sz="0" w:space="0" w:color="auto"/>
                        <w:right w:val="none" w:sz="0" w:space="0" w:color="auto"/>
                      </w:divBdr>
                    </w:div>
                    <w:div w:id="1954171191">
                      <w:marLeft w:val="0"/>
                      <w:marRight w:val="0"/>
                      <w:marTop w:val="0"/>
                      <w:marBottom w:val="0"/>
                      <w:divBdr>
                        <w:top w:val="none" w:sz="0" w:space="0" w:color="auto"/>
                        <w:left w:val="none" w:sz="0" w:space="0" w:color="auto"/>
                        <w:bottom w:val="none" w:sz="0" w:space="0" w:color="auto"/>
                        <w:right w:val="none" w:sz="0" w:space="0" w:color="auto"/>
                      </w:divBdr>
                    </w:div>
                  </w:divsChild>
                </w:div>
                <w:div w:id="17265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335856">
      <w:bodyDiv w:val="1"/>
      <w:marLeft w:val="0"/>
      <w:marRight w:val="0"/>
      <w:marTop w:val="0"/>
      <w:marBottom w:val="0"/>
      <w:divBdr>
        <w:top w:val="none" w:sz="0" w:space="0" w:color="auto"/>
        <w:left w:val="none" w:sz="0" w:space="0" w:color="auto"/>
        <w:bottom w:val="none" w:sz="0" w:space="0" w:color="auto"/>
        <w:right w:val="none" w:sz="0" w:space="0" w:color="auto"/>
      </w:divBdr>
      <w:divsChild>
        <w:div w:id="2058504700">
          <w:marLeft w:val="150"/>
          <w:marRight w:val="0"/>
          <w:marTop w:val="0"/>
          <w:marBottom w:val="0"/>
          <w:divBdr>
            <w:top w:val="none" w:sz="0" w:space="0" w:color="auto"/>
            <w:left w:val="none" w:sz="0" w:space="0" w:color="auto"/>
            <w:bottom w:val="single" w:sz="6" w:space="0" w:color="EEEEEE"/>
            <w:right w:val="none" w:sz="0" w:space="0" w:color="auto"/>
          </w:divBdr>
          <w:divsChild>
            <w:div w:id="193466785">
              <w:marLeft w:val="0"/>
              <w:marRight w:val="0"/>
              <w:marTop w:val="0"/>
              <w:marBottom w:val="0"/>
              <w:divBdr>
                <w:top w:val="none" w:sz="0" w:space="0" w:color="auto"/>
                <w:left w:val="none" w:sz="0" w:space="0" w:color="auto"/>
                <w:bottom w:val="none" w:sz="0" w:space="0" w:color="auto"/>
                <w:right w:val="none" w:sz="0" w:space="0" w:color="auto"/>
              </w:divBdr>
            </w:div>
            <w:div w:id="1564295585">
              <w:marLeft w:val="0"/>
              <w:marRight w:val="0"/>
              <w:marTop w:val="0"/>
              <w:marBottom w:val="0"/>
              <w:divBdr>
                <w:top w:val="none" w:sz="0" w:space="0" w:color="auto"/>
                <w:left w:val="none" w:sz="0" w:space="0" w:color="auto"/>
                <w:bottom w:val="none" w:sz="0" w:space="0" w:color="auto"/>
                <w:right w:val="none" w:sz="0" w:space="0" w:color="auto"/>
              </w:divBdr>
            </w:div>
            <w:div w:id="1217738212">
              <w:marLeft w:val="420"/>
              <w:marRight w:val="0"/>
              <w:marTop w:val="150"/>
              <w:marBottom w:val="0"/>
              <w:divBdr>
                <w:top w:val="none" w:sz="0" w:space="0" w:color="auto"/>
                <w:left w:val="none" w:sz="0" w:space="0" w:color="auto"/>
                <w:bottom w:val="none" w:sz="0" w:space="0" w:color="auto"/>
                <w:right w:val="none" w:sz="0" w:space="0" w:color="auto"/>
              </w:divBdr>
            </w:div>
            <w:div w:id="65228141">
              <w:marLeft w:val="0"/>
              <w:marRight w:val="0"/>
              <w:marTop w:val="0"/>
              <w:marBottom w:val="0"/>
              <w:divBdr>
                <w:top w:val="none" w:sz="0" w:space="0" w:color="auto"/>
                <w:left w:val="none" w:sz="0" w:space="0" w:color="auto"/>
                <w:bottom w:val="none" w:sz="0" w:space="0" w:color="auto"/>
                <w:right w:val="none" w:sz="0" w:space="0" w:color="auto"/>
              </w:divBdr>
            </w:div>
          </w:divsChild>
        </w:div>
        <w:div w:id="1162160538">
          <w:marLeft w:val="210"/>
          <w:marRight w:val="0"/>
          <w:marTop w:val="0"/>
          <w:marBottom w:val="0"/>
          <w:divBdr>
            <w:top w:val="none" w:sz="0" w:space="0" w:color="auto"/>
            <w:left w:val="none" w:sz="0" w:space="0" w:color="auto"/>
            <w:bottom w:val="none" w:sz="0" w:space="0" w:color="auto"/>
            <w:right w:val="none" w:sz="0" w:space="0" w:color="auto"/>
          </w:divBdr>
          <w:divsChild>
            <w:div w:id="1412698986">
              <w:marLeft w:val="0"/>
              <w:marRight w:val="0"/>
              <w:marTop w:val="0"/>
              <w:marBottom w:val="0"/>
              <w:divBdr>
                <w:top w:val="none" w:sz="0" w:space="0" w:color="auto"/>
                <w:left w:val="none" w:sz="0" w:space="0" w:color="auto"/>
                <w:bottom w:val="none" w:sz="0" w:space="0" w:color="auto"/>
                <w:right w:val="none" w:sz="0" w:space="0" w:color="auto"/>
              </w:divBdr>
              <w:divsChild>
                <w:div w:id="407194377">
                  <w:marLeft w:val="0"/>
                  <w:marRight w:val="0"/>
                  <w:marTop w:val="0"/>
                  <w:marBottom w:val="375"/>
                  <w:divBdr>
                    <w:top w:val="none" w:sz="0" w:space="0" w:color="auto"/>
                    <w:left w:val="none" w:sz="0" w:space="0" w:color="auto"/>
                    <w:bottom w:val="none" w:sz="0" w:space="0" w:color="auto"/>
                    <w:right w:val="none" w:sz="0" w:space="0" w:color="auto"/>
                  </w:divBdr>
                </w:div>
                <w:div w:id="475146884">
                  <w:marLeft w:val="0"/>
                  <w:marRight w:val="0"/>
                  <w:marTop w:val="0"/>
                  <w:marBottom w:val="0"/>
                  <w:divBdr>
                    <w:top w:val="none" w:sz="0" w:space="0" w:color="auto"/>
                    <w:left w:val="none" w:sz="0" w:space="0" w:color="auto"/>
                    <w:bottom w:val="none" w:sz="0" w:space="0" w:color="auto"/>
                    <w:right w:val="none" w:sz="0" w:space="0" w:color="auto"/>
                  </w:divBdr>
                  <w:divsChild>
                    <w:div w:id="749736395">
                      <w:marLeft w:val="0"/>
                      <w:marRight w:val="0"/>
                      <w:marTop w:val="0"/>
                      <w:marBottom w:val="0"/>
                      <w:divBdr>
                        <w:top w:val="none" w:sz="0" w:space="0" w:color="auto"/>
                        <w:left w:val="none" w:sz="0" w:space="0" w:color="auto"/>
                        <w:bottom w:val="none" w:sz="0" w:space="0" w:color="auto"/>
                        <w:right w:val="none" w:sz="0" w:space="0" w:color="auto"/>
                      </w:divBdr>
                    </w:div>
                    <w:div w:id="561335546">
                      <w:marLeft w:val="0"/>
                      <w:marRight w:val="0"/>
                      <w:marTop w:val="0"/>
                      <w:marBottom w:val="0"/>
                      <w:divBdr>
                        <w:top w:val="none" w:sz="0" w:space="0" w:color="auto"/>
                        <w:left w:val="none" w:sz="0" w:space="0" w:color="auto"/>
                        <w:bottom w:val="none" w:sz="0" w:space="0" w:color="auto"/>
                        <w:right w:val="none" w:sz="0" w:space="0" w:color="auto"/>
                      </w:divBdr>
                    </w:div>
                    <w:div w:id="954411838">
                      <w:marLeft w:val="0"/>
                      <w:marRight w:val="0"/>
                      <w:marTop w:val="0"/>
                      <w:marBottom w:val="0"/>
                      <w:divBdr>
                        <w:top w:val="none" w:sz="0" w:space="0" w:color="auto"/>
                        <w:left w:val="none" w:sz="0" w:space="0" w:color="auto"/>
                        <w:bottom w:val="none" w:sz="0" w:space="0" w:color="auto"/>
                        <w:right w:val="none" w:sz="0" w:space="0" w:color="auto"/>
                      </w:divBdr>
                    </w:div>
                    <w:div w:id="2130121770">
                      <w:marLeft w:val="0"/>
                      <w:marRight w:val="0"/>
                      <w:marTop w:val="0"/>
                      <w:marBottom w:val="0"/>
                      <w:divBdr>
                        <w:top w:val="none" w:sz="0" w:space="0" w:color="auto"/>
                        <w:left w:val="none" w:sz="0" w:space="0" w:color="auto"/>
                        <w:bottom w:val="none" w:sz="0" w:space="0" w:color="auto"/>
                        <w:right w:val="none" w:sz="0" w:space="0" w:color="auto"/>
                      </w:divBdr>
                    </w:div>
                  </w:divsChild>
                </w:div>
                <w:div w:id="199171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6763">
      <w:bodyDiv w:val="1"/>
      <w:marLeft w:val="0"/>
      <w:marRight w:val="0"/>
      <w:marTop w:val="0"/>
      <w:marBottom w:val="0"/>
      <w:divBdr>
        <w:top w:val="none" w:sz="0" w:space="0" w:color="auto"/>
        <w:left w:val="none" w:sz="0" w:space="0" w:color="auto"/>
        <w:bottom w:val="none" w:sz="0" w:space="0" w:color="auto"/>
        <w:right w:val="none" w:sz="0" w:space="0" w:color="auto"/>
      </w:divBdr>
      <w:divsChild>
        <w:div w:id="1432237213">
          <w:marLeft w:val="150"/>
          <w:marRight w:val="0"/>
          <w:marTop w:val="0"/>
          <w:marBottom w:val="0"/>
          <w:divBdr>
            <w:top w:val="none" w:sz="0" w:space="0" w:color="auto"/>
            <w:left w:val="none" w:sz="0" w:space="0" w:color="auto"/>
            <w:bottom w:val="single" w:sz="6" w:space="0" w:color="EEEEEE"/>
            <w:right w:val="none" w:sz="0" w:space="0" w:color="auto"/>
          </w:divBdr>
          <w:divsChild>
            <w:div w:id="955677458">
              <w:marLeft w:val="0"/>
              <w:marRight w:val="0"/>
              <w:marTop w:val="0"/>
              <w:marBottom w:val="0"/>
              <w:divBdr>
                <w:top w:val="none" w:sz="0" w:space="0" w:color="auto"/>
                <w:left w:val="none" w:sz="0" w:space="0" w:color="auto"/>
                <w:bottom w:val="none" w:sz="0" w:space="0" w:color="auto"/>
                <w:right w:val="none" w:sz="0" w:space="0" w:color="auto"/>
              </w:divBdr>
            </w:div>
            <w:div w:id="2132698978">
              <w:marLeft w:val="0"/>
              <w:marRight w:val="0"/>
              <w:marTop w:val="0"/>
              <w:marBottom w:val="0"/>
              <w:divBdr>
                <w:top w:val="none" w:sz="0" w:space="0" w:color="auto"/>
                <w:left w:val="none" w:sz="0" w:space="0" w:color="auto"/>
                <w:bottom w:val="none" w:sz="0" w:space="0" w:color="auto"/>
                <w:right w:val="none" w:sz="0" w:space="0" w:color="auto"/>
              </w:divBdr>
            </w:div>
            <w:div w:id="1131631716">
              <w:marLeft w:val="420"/>
              <w:marRight w:val="0"/>
              <w:marTop w:val="150"/>
              <w:marBottom w:val="0"/>
              <w:divBdr>
                <w:top w:val="none" w:sz="0" w:space="0" w:color="auto"/>
                <w:left w:val="none" w:sz="0" w:space="0" w:color="auto"/>
                <w:bottom w:val="none" w:sz="0" w:space="0" w:color="auto"/>
                <w:right w:val="none" w:sz="0" w:space="0" w:color="auto"/>
              </w:divBdr>
            </w:div>
            <w:div w:id="242109311">
              <w:marLeft w:val="0"/>
              <w:marRight w:val="0"/>
              <w:marTop w:val="0"/>
              <w:marBottom w:val="0"/>
              <w:divBdr>
                <w:top w:val="none" w:sz="0" w:space="0" w:color="auto"/>
                <w:left w:val="none" w:sz="0" w:space="0" w:color="auto"/>
                <w:bottom w:val="none" w:sz="0" w:space="0" w:color="auto"/>
                <w:right w:val="none" w:sz="0" w:space="0" w:color="auto"/>
              </w:divBdr>
            </w:div>
          </w:divsChild>
        </w:div>
        <w:div w:id="884562514">
          <w:marLeft w:val="210"/>
          <w:marRight w:val="0"/>
          <w:marTop w:val="0"/>
          <w:marBottom w:val="0"/>
          <w:divBdr>
            <w:top w:val="none" w:sz="0" w:space="0" w:color="auto"/>
            <w:left w:val="none" w:sz="0" w:space="0" w:color="auto"/>
            <w:bottom w:val="none" w:sz="0" w:space="0" w:color="auto"/>
            <w:right w:val="none" w:sz="0" w:space="0" w:color="auto"/>
          </w:divBdr>
          <w:divsChild>
            <w:div w:id="1177422196">
              <w:marLeft w:val="0"/>
              <w:marRight w:val="0"/>
              <w:marTop w:val="0"/>
              <w:marBottom w:val="0"/>
              <w:divBdr>
                <w:top w:val="none" w:sz="0" w:space="0" w:color="auto"/>
                <w:left w:val="none" w:sz="0" w:space="0" w:color="auto"/>
                <w:bottom w:val="none" w:sz="0" w:space="0" w:color="auto"/>
                <w:right w:val="none" w:sz="0" w:space="0" w:color="auto"/>
              </w:divBdr>
              <w:divsChild>
                <w:div w:id="1594390217">
                  <w:marLeft w:val="0"/>
                  <w:marRight w:val="0"/>
                  <w:marTop w:val="0"/>
                  <w:marBottom w:val="375"/>
                  <w:divBdr>
                    <w:top w:val="none" w:sz="0" w:space="0" w:color="auto"/>
                    <w:left w:val="none" w:sz="0" w:space="0" w:color="auto"/>
                    <w:bottom w:val="none" w:sz="0" w:space="0" w:color="auto"/>
                    <w:right w:val="none" w:sz="0" w:space="0" w:color="auto"/>
                  </w:divBdr>
                </w:div>
                <w:div w:id="1101293818">
                  <w:marLeft w:val="0"/>
                  <w:marRight w:val="0"/>
                  <w:marTop w:val="0"/>
                  <w:marBottom w:val="0"/>
                  <w:divBdr>
                    <w:top w:val="none" w:sz="0" w:space="0" w:color="auto"/>
                    <w:left w:val="none" w:sz="0" w:space="0" w:color="auto"/>
                    <w:bottom w:val="none" w:sz="0" w:space="0" w:color="auto"/>
                    <w:right w:val="none" w:sz="0" w:space="0" w:color="auto"/>
                  </w:divBdr>
                  <w:divsChild>
                    <w:div w:id="983461476">
                      <w:marLeft w:val="0"/>
                      <w:marRight w:val="0"/>
                      <w:marTop w:val="0"/>
                      <w:marBottom w:val="0"/>
                      <w:divBdr>
                        <w:top w:val="none" w:sz="0" w:space="0" w:color="auto"/>
                        <w:left w:val="none" w:sz="0" w:space="0" w:color="auto"/>
                        <w:bottom w:val="none" w:sz="0" w:space="0" w:color="auto"/>
                        <w:right w:val="none" w:sz="0" w:space="0" w:color="auto"/>
                      </w:divBdr>
                    </w:div>
                    <w:div w:id="635452491">
                      <w:marLeft w:val="0"/>
                      <w:marRight w:val="0"/>
                      <w:marTop w:val="0"/>
                      <w:marBottom w:val="0"/>
                      <w:divBdr>
                        <w:top w:val="none" w:sz="0" w:space="0" w:color="auto"/>
                        <w:left w:val="none" w:sz="0" w:space="0" w:color="auto"/>
                        <w:bottom w:val="none" w:sz="0" w:space="0" w:color="auto"/>
                        <w:right w:val="none" w:sz="0" w:space="0" w:color="auto"/>
                      </w:divBdr>
                    </w:div>
                    <w:div w:id="372847691">
                      <w:marLeft w:val="0"/>
                      <w:marRight w:val="0"/>
                      <w:marTop w:val="0"/>
                      <w:marBottom w:val="0"/>
                      <w:divBdr>
                        <w:top w:val="none" w:sz="0" w:space="0" w:color="auto"/>
                        <w:left w:val="none" w:sz="0" w:space="0" w:color="auto"/>
                        <w:bottom w:val="none" w:sz="0" w:space="0" w:color="auto"/>
                        <w:right w:val="none" w:sz="0" w:space="0" w:color="auto"/>
                      </w:divBdr>
                    </w:div>
                    <w:div w:id="1175725674">
                      <w:marLeft w:val="0"/>
                      <w:marRight w:val="0"/>
                      <w:marTop w:val="0"/>
                      <w:marBottom w:val="0"/>
                      <w:divBdr>
                        <w:top w:val="none" w:sz="0" w:space="0" w:color="auto"/>
                        <w:left w:val="none" w:sz="0" w:space="0" w:color="auto"/>
                        <w:bottom w:val="none" w:sz="0" w:space="0" w:color="auto"/>
                        <w:right w:val="none" w:sz="0" w:space="0" w:color="auto"/>
                      </w:divBdr>
                    </w:div>
                  </w:divsChild>
                </w:div>
                <w:div w:id="118070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566223">
      <w:bodyDiv w:val="1"/>
      <w:marLeft w:val="0"/>
      <w:marRight w:val="0"/>
      <w:marTop w:val="0"/>
      <w:marBottom w:val="0"/>
      <w:divBdr>
        <w:top w:val="none" w:sz="0" w:space="0" w:color="auto"/>
        <w:left w:val="none" w:sz="0" w:space="0" w:color="auto"/>
        <w:bottom w:val="none" w:sz="0" w:space="0" w:color="auto"/>
        <w:right w:val="none" w:sz="0" w:space="0" w:color="auto"/>
      </w:divBdr>
      <w:divsChild>
        <w:div w:id="1339847844">
          <w:marLeft w:val="150"/>
          <w:marRight w:val="0"/>
          <w:marTop w:val="0"/>
          <w:marBottom w:val="0"/>
          <w:divBdr>
            <w:top w:val="none" w:sz="0" w:space="0" w:color="auto"/>
            <w:left w:val="none" w:sz="0" w:space="0" w:color="auto"/>
            <w:bottom w:val="single" w:sz="6" w:space="0" w:color="EEEEEE"/>
            <w:right w:val="none" w:sz="0" w:space="0" w:color="auto"/>
          </w:divBdr>
          <w:divsChild>
            <w:div w:id="2085377081">
              <w:marLeft w:val="0"/>
              <w:marRight w:val="0"/>
              <w:marTop w:val="0"/>
              <w:marBottom w:val="0"/>
              <w:divBdr>
                <w:top w:val="none" w:sz="0" w:space="0" w:color="auto"/>
                <w:left w:val="none" w:sz="0" w:space="0" w:color="auto"/>
                <w:bottom w:val="none" w:sz="0" w:space="0" w:color="auto"/>
                <w:right w:val="none" w:sz="0" w:space="0" w:color="auto"/>
              </w:divBdr>
            </w:div>
            <w:div w:id="838233524">
              <w:marLeft w:val="0"/>
              <w:marRight w:val="0"/>
              <w:marTop w:val="0"/>
              <w:marBottom w:val="0"/>
              <w:divBdr>
                <w:top w:val="none" w:sz="0" w:space="0" w:color="auto"/>
                <w:left w:val="none" w:sz="0" w:space="0" w:color="auto"/>
                <w:bottom w:val="none" w:sz="0" w:space="0" w:color="auto"/>
                <w:right w:val="none" w:sz="0" w:space="0" w:color="auto"/>
              </w:divBdr>
            </w:div>
            <w:div w:id="1058548250">
              <w:marLeft w:val="420"/>
              <w:marRight w:val="0"/>
              <w:marTop w:val="150"/>
              <w:marBottom w:val="0"/>
              <w:divBdr>
                <w:top w:val="none" w:sz="0" w:space="0" w:color="auto"/>
                <w:left w:val="none" w:sz="0" w:space="0" w:color="auto"/>
                <w:bottom w:val="none" w:sz="0" w:space="0" w:color="auto"/>
                <w:right w:val="none" w:sz="0" w:space="0" w:color="auto"/>
              </w:divBdr>
            </w:div>
            <w:div w:id="1096635997">
              <w:marLeft w:val="0"/>
              <w:marRight w:val="0"/>
              <w:marTop w:val="0"/>
              <w:marBottom w:val="0"/>
              <w:divBdr>
                <w:top w:val="none" w:sz="0" w:space="0" w:color="auto"/>
                <w:left w:val="none" w:sz="0" w:space="0" w:color="auto"/>
                <w:bottom w:val="none" w:sz="0" w:space="0" w:color="auto"/>
                <w:right w:val="none" w:sz="0" w:space="0" w:color="auto"/>
              </w:divBdr>
            </w:div>
          </w:divsChild>
        </w:div>
        <w:div w:id="966088414">
          <w:marLeft w:val="210"/>
          <w:marRight w:val="0"/>
          <w:marTop w:val="0"/>
          <w:marBottom w:val="0"/>
          <w:divBdr>
            <w:top w:val="none" w:sz="0" w:space="0" w:color="auto"/>
            <w:left w:val="none" w:sz="0" w:space="0" w:color="auto"/>
            <w:bottom w:val="none" w:sz="0" w:space="0" w:color="auto"/>
            <w:right w:val="none" w:sz="0" w:space="0" w:color="auto"/>
          </w:divBdr>
          <w:divsChild>
            <w:div w:id="1005938633">
              <w:marLeft w:val="0"/>
              <w:marRight w:val="0"/>
              <w:marTop w:val="0"/>
              <w:marBottom w:val="0"/>
              <w:divBdr>
                <w:top w:val="none" w:sz="0" w:space="0" w:color="auto"/>
                <w:left w:val="none" w:sz="0" w:space="0" w:color="auto"/>
                <w:bottom w:val="none" w:sz="0" w:space="0" w:color="auto"/>
                <w:right w:val="none" w:sz="0" w:space="0" w:color="auto"/>
              </w:divBdr>
              <w:divsChild>
                <w:div w:id="697856418">
                  <w:marLeft w:val="0"/>
                  <w:marRight w:val="0"/>
                  <w:marTop w:val="0"/>
                  <w:marBottom w:val="375"/>
                  <w:divBdr>
                    <w:top w:val="none" w:sz="0" w:space="0" w:color="auto"/>
                    <w:left w:val="none" w:sz="0" w:space="0" w:color="auto"/>
                    <w:bottom w:val="none" w:sz="0" w:space="0" w:color="auto"/>
                    <w:right w:val="none" w:sz="0" w:space="0" w:color="auto"/>
                  </w:divBdr>
                </w:div>
                <w:div w:id="1704329407">
                  <w:marLeft w:val="0"/>
                  <w:marRight w:val="0"/>
                  <w:marTop w:val="0"/>
                  <w:marBottom w:val="0"/>
                  <w:divBdr>
                    <w:top w:val="none" w:sz="0" w:space="0" w:color="auto"/>
                    <w:left w:val="none" w:sz="0" w:space="0" w:color="auto"/>
                    <w:bottom w:val="none" w:sz="0" w:space="0" w:color="auto"/>
                    <w:right w:val="none" w:sz="0" w:space="0" w:color="auto"/>
                  </w:divBdr>
                  <w:divsChild>
                    <w:div w:id="1856575346">
                      <w:marLeft w:val="0"/>
                      <w:marRight w:val="0"/>
                      <w:marTop w:val="0"/>
                      <w:marBottom w:val="0"/>
                      <w:divBdr>
                        <w:top w:val="none" w:sz="0" w:space="0" w:color="auto"/>
                        <w:left w:val="none" w:sz="0" w:space="0" w:color="auto"/>
                        <w:bottom w:val="none" w:sz="0" w:space="0" w:color="auto"/>
                        <w:right w:val="none" w:sz="0" w:space="0" w:color="auto"/>
                      </w:divBdr>
                    </w:div>
                    <w:div w:id="2069721879">
                      <w:marLeft w:val="0"/>
                      <w:marRight w:val="0"/>
                      <w:marTop w:val="0"/>
                      <w:marBottom w:val="0"/>
                      <w:divBdr>
                        <w:top w:val="none" w:sz="0" w:space="0" w:color="auto"/>
                        <w:left w:val="none" w:sz="0" w:space="0" w:color="auto"/>
                        <w:bottom w:val="none" w:sz="0" w:space="0" w:color="auto"/>
                        <w:right w:val="none" w:sz="0" w:space="0" w:color="auto"/>
                      </w:divBdr>
                    </w:div>
                    <w:div w:id="1956399846">
                      <w:marLeft w:val="0"/>
                      <w:marRight w:val="0"/>
                      <w:marTop w:val="0"/>
                      <w:marBottom w:val="0"/>
                      <w:divBdr>
                        <w:top w:val="none" w:sz="0" w:space="0" w:color="auto"/>
                        <w:left w:val="none" w:sz="0" w:space="0" w:color="auto"/>
                        <w:bottom w:val="none" w:sz="0" w:space="0" w:color="auto"/>
                        <w:right w:val="none" w:sz="0" w:space="0" w:color="auto"/>
                      </w:divBdr>
                    </w:div>
                    <w:div w:id="172574941">
                      <w:marLeft w:val="0"/>
                      <w:marRight w:val="0"/>
                      <w:marTop w:val="0"/>
                      <w:marBottom w:val="0"/>
                      <w:divBdr>
                        <w:top w:val="none" w:sz="0" w:space="0" w:color="auto"/>
                        <w:left w:val="none" w:sz="0" w:space="0" w:color="auto"/>
                        <w:bottom w:val="none" w:sz="0" w:space="0" w:color="auto"/>
                        <w:right w:val="none" w:sz="0" w:space="0" w:color="auto"/>
                      </w:divBdr>
                    </w:div>
                  </w:divsChild>
                </w:div>
                <w:div w:id="210306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785178">
      <w:bodyDiv w:val="1"/>
      <w:marLeft w:val="0"/>
      <w:marRight w:val="0"/>
      <w:marTop w:val="0"/>
      <w:marBottom w:val="0"/>
      <w:divBdr>
        <w:top w:val="none" w:sz="0" w:space="0" w:color="auto"/>
        <w:left w:val="none" w:sz="0" w:space="0" w:color="auto"/>
        <w:bottom w:val="none" w:sz="0" w:space="0" w:color="auto"/>
        <w:right w:val="none" w:sz="0" w:space="0" w:color="auto"/>
      </w:divBdr>
      <w:divsChild>
        <w:div w:id="1822428200">
          <w:marLeft w:val="150"/>
          <w:marRight w:val="0"/>
          <w:marTop w:val="0"/>
          <w:marBottom w:val="0"/>
          <w:divBdr>
            <w:top w:val="none" w:sz="0" w:space="0" w:color="auto"/>
            <w:left w:val="none" w:sz="0" w:space="0" w:color="auto"/>
            <w:bottom w:val="single" w:sz="6" w:space="0" w:color="EEEEEE"/>
            <w:right w:val="none" w:sz="0" w:space="0" w:color="auto"/>
          </w:divBdr>
          <w:divsChild>
            <w:div w:id="784543737">
              <w:marLeft w:val="0"/>
              <w:marRight w:val="0"/>
              <w:marTop w:val="0"/>
              <w:marBottom w:val="0"/>
              <w:divBdr>
                <w:top w:val="none" w:sz="0" w:space="0" w:color="auto"/>
                <w:left w:val="none" w:sz="0" w:space="0" w:color="auto"/>
                <w:bottom w:val="none" w:sz="0" w:space="0" w:color="auto"/>
                <w:right w:val="none" w:sz="0" w:space="0" w:color="auto"/>
              </w:divBdr>
            </w:div>
            <w:div w:id="2112162665">
              <w:marLeft w:val="0"/>
              <w:marRight w:val="0"/>
              <w:marTop w:val="0"/>
              <w:marBottom w:val="0"/>
              <w:divBdr>
                <w:top w:val="none" w:sz="0" w:space="0" w:color="auto"/>
                <w:left w:val="none" w:sz="0" w:space="0" w:color="auto"/>
                <w:bottom w:val="none" w:sz="0" w:space="0" w:color="auto"/>
                <w:right w:val="none" w:sz="0" w:space="0" w:color="auto"/>
              </w:divBdr>
            </w:div>
            <w:div w:id="984118757">
              <w:marLeft w:val="420"/>
              <w:marRight w:val="0"/>
              <w:marTop w:val="150"/>
              <w:marBottom w:val="0"/>
              <w:divBdr>
                <w:top w:val="none" w:sz="0" w:space="0" w:color="auto"/>
                <w:left w:val="none" w:sz="0" w:space="0" w:color="auto"/>
                <w:bottom w:val="none" w:sz="0" w:space="0" w:color="auto"/>
                <w:right w:val="none" w:sz="0" w:space="0" w:color="auto"/>
              </w:divBdr>
            </w:div>
            <w:div w:id="2076314728">
              <w:marLeft w:val="0"/>
              <w:marRight w:val="0"/>
              <w:marTop w:val="0"/>
              <w:marBottom w:val="0"/>
              <w:divBdr>
                <w:top w:val="none" w:sz="0" w:space="0" w:color="auto"/>
                <w:left w:val="none" w:sz="0" w:space="0" w:color="auto"/>
                <w:bottom w:val="none" w:sz="0" w:space="0" w:color="auto"/>
                <w:right w:val="none" w:sz="0" w:space="0" w:color="auto"/>
              </w:divBdr>
            </w:div>
          </w:divsChild>
        </w:div>
        <w:div w:id="1143233280">
          <w:marLeft w:val="210"/>
          <w:marRight w:val="0"/>
          <w:marTop w:val="0"/>
          <w:marBottom w:val="0"/>
          <w:divBdr>
            <w:top w:val="none" w:sz="0" w:space="0" w:color="auto"/>
            <w:left w:val="none" w:sz="0" w:space="0" w:color="auto"/>
            <w:bottom w:val="none" w:sz="0" w:space="0" w:color="auto"/>
            <w:right w:val="none" w:sz="0" w:space="0" w:color="auto"/>
          </w:divBdr>
          <w:divsChild>
            <w:div w:id="484128336">
              <w:marLeft w:val="0"/>
              <w:marRight w:val="0"/>
              <w:marTop w:val="0"/>
              <w:marBottom w:val="0"/>
              <w:divBdr>
                <w:top w:val="none" w:sz="0" w:space="0" w:color="auto"/>
                <w:left w:val="none" w:sz="0" w:space="0" w:color="auto"/>
                <w:bottom w:val="none" w:sz="0" w:space="0" w:color="auto"/>
                <w:right w:val="none" w:sz="0" w:space="0" w:color="auto"/>
              </w:divBdr>
              <w:divsChild>
                <w:div w:id="906497615">
                  <w:marLeft w:val="0"/>
                  <w:marRight w:val="0"/>
                  <w:marTop w:val="0"/>
                  <w:marBottom w:val="375"/>
                  <w:divBdr>
                    <w:top w:val="none" w:sz="0" w:space="0" w:color="auto"/>
                    <w:left w:val="none" w:sz="0" w:space="0" w:color="auto"/>
                    <w:bottom w:val="none" w:sz="0" w:space="0" w:color="auto"/>
                    <w:right w:val="none" w:sz="0" w:space="0" w:color="auto"/>
                  </w:divBdr>
                </w:div>
                <w:div w:id="1300300568">
                  <w:marLeft w:val="0"/>
                  <w:marRight w:val="0"/>
                  <w:marTop w:val="0"/>
                  <w:marBottom w:val="0"/>
                  <w:divBdr>
                    <w:top w:val="none" w:sz="0" w:space="0" w:color="auto"/>
                    <w:left w:val="none" w:sz="0" w:space="0" w:color="auto"/>
                    <w:bottom w:val="none" w:sz="0" w:space="0" w:color="auto"/>
                    <w:right w:val="none" w:sz="0" w:space="0" w:color="auto"/>
                  </w:divBdr>
                  <w:divsChild>
                    <w:div w:id="105321526">
                      <w:marLeft w:val="0"/>
                      <w:marRight w:val="0"/>
                      <w:marTop w:val="0"/>
                      <w:marBottom w:val="0"/>
                      <w:divBdr>
                        <w:top w:val="none" w:sz="0" w:space="0" w:color="auto"/>
                        <w:left w:val="none" w:sz="0" w:space="0" w:color="auto"/>
                        <w:bottom w:val="none" w:sz="0" w:space="0" w:color="auto"/>
                        <w:right w:val="none" w:sz="0" w:space="0" w:color="auto"/>
                      </w:divBdr>
                    </w:div>
                    <w:div w:id="1937402533">
                      <w:marLeft w:val="0"/>
                      <w:marRight w:val="0"/>
                      <w:marTop w:val="0"/>
                      <w:marBottom w:val="0"/>
                      <w:divBdr>
                        <w:top w:val="none" w:sz="0" w:space="0" w:color="auto"/>
                        <w:left w:val="none" w:sz="0" w:space="0" w:color="auto"/>
                        <w:bottom w:val="none" w:sz="0" w:space="0" w:color="auto"/>
                        <w:right w:val="none" w:sz="0" w:space="0" w:color="auto"/>
                      </w:divBdr>
                    </w:div>
                    <w:div w:id="1449354064">
                      <w:marLeft w:val="0"/>
                      <w:marRight w:val="0"/>
                      <w:marTop w:val="0"/>
                      <w:marBottom w:val="0"/>
                      <w:divBdr>
                        <w:top w:val="none" w:sz="0" w:space="0" w:color="auto"/>
                        <w:left w:val="none" w:sz="0" w:space="0" w:color="auto"/>
                        <w:bottom w:val="none" w:sz="0" w:space="0" w:color="auto"/>
                        <w:right w:val="none" w:sz="0" w:space="0" w:color="auto"/>
                      </w:divBdr>
                    </w:div>
                    <w:div w:id="600601787">
                      <w:marLeft w:val="0"/>
                      <w:marRight w:val="0"/>
                      <w:marTop w:val="0"/>
                      <w:marBottom w:val="0"/>
                      <w:divBdr>
                        <w:top w:val="none" w:sz="0" w:space="0" w:color="auto"/>
                        <w:left w:val="none" w:sz="0" w:space="0" w:color="auto"/>
                        <w:bottom w:val="none" w:sz="0" w:space="0" w:color="auto"/>
                        <w:right w:val="none" w:sz="0" w:space="0" w:color="auto"/>
                      </w:divBdr>
                    </w:div>
                  </w:divsChild>
                </w:div>
                <w:div w:id="45548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868333">
      <w:bodyDiv w:val="1"/>
      <w:marLeft w:val="0"/>
      <w:marRight w:val="0"/>
      <w:marTop w:val="0"/>
      <w:marBottom w:val="0"/>
      <w:divBdr>
        <w:top w:val="none" w:sz="0" w:space="0" w:color="auto"/>
        <w:left w:val="none" w:sz="0" w:space="0" w:color="auto"/>
        <w:bottom w:val="none" w:sz="0" w:space="0" w:color="auto"/>
        <w:right w:val="none" w:sz="0" w:space="0" w:color="auto"/>
      </w:divBdr>
      <w:divsChild>
        <w:div w:id="653342509">
          <w:marLeft w:val="150"/>
          <w:marRight w:val="0"/>
          <w:marTop w:val="0"/>
          <w:marBottom w:val="0"/>
          <w:divBdr>
            <w:top w:val="none" w:sz="0" w:space="0" w:color="auto"/>
            <w:left w:val="none" w:sz="0" w:space="0" w:color="auto"/>
            <w:bottom w:val="single" w:sz="6" w:space="0" w:color="EEEEEE"/>
            <w:right w:val="none" w:sz="0" w:space="0" w:color="auto"/>
          </w:divBdr>
          <w:divsChild>
            <w:div w:id="198325712">
              <w:marLeft w:val="0"/>
              <w:marRight w:val="0"/>
              <w:marTop w:val="0"/>
              <w:marBottom w:val="0"/>
              <w:divBdr>
                <w:top w:val="none" w:sz="0" w:space="0" w:color="auto"/>
                <w:left w:val="none" w:sz="0" w:space="0" w:color="auto"/>
                <w:bottom w:val="none" w:sz="0" w:space="0" w:color="auto"/>
                <w:right w:val="none" w:sz="0" w:space="0" w:color="auto"/>
              </w:divBdr>
            </w:div>
            <w:div w:id="238831820">
              <w:marLeft w:val="0"/>
              <w:marRight w:val="0"/>
              <w:marTop w:val="0"/>
              <w:marBottom w:val="0"/>
              <w:divBdr>
                <w:top w:val="none" w:sz="0" w:space="0" w:color="auto"/>
                <w:left w:val="none" w:sz="0" w:space="0" w:color="auto"/>
                <w:bottom w:val="none" w:sz="0" w:space="0" w:color="auto"/>
                <w:right w:val="none" w:sz="0" w:space="0" w:color="auto"/>
              </w:divBdr>
            </w:div>
            <w:div w:id="1514495115">
              <w:marLeft w:val="420"/>
              <w:marRight w:val="0"/>
              <w:marTop w:val="150"/>
              <w:marBottom w:val="0"/>
              <w:divBdr>
                <w:top w:val="none" w:sz="0" w:space="0" w:color="auto"/>
                <w:left w:val="none" w:sz="0" w:space="0" w:color="auto"/>
                <w:bottom w:val="none" w:sz="0" w:space="0" w:color="auto"/>
                <w:right w:val="none" w:sz="0" w:space="0" w:color="auto"/>
              </w:divBdr>
            </w:div>
            <w:div w:id="1839807983">
              <w:marLeft w:val="0"/>
              <w:marRight w:val="0"/>
              <w:marTop w:val="0"/>
              <w:marBottom w:val="0"/>
              <w:divBdr>
                <w:top w:val="none" w:sz="0" w:space="0" w:color="auto"/>
                <w:left w:val="none" w:sz="0" w:space="0" w:color="auto"/>
                <w:bottom w:val="none" w:sz="0" w:space="0" w:color="auto"/>
                <w:right w:val="none" w:sz="0" w:space="0" w:color="auto"/>
              </w:divBdr>
            </w:div>
          </w:divsChild>
        </w:div>
        <w:div w:id="1065419403">
          <w:marLeft w:val="210"/>
          <w:marRight w:val="0"/>
          <w:marTop w:val="0"/>
          <w:marBottom w:val="0"/>
          <w:divBdr>
            <w:top w:val="none" w:sz="0" w:space="0" w:color="auto"/>
            <w:left w:val="none" w:sz="0" w:space="0" w:color="auto"/>
            <w:bottom w:val="none" w:sz="0" w:space="0" w:color="auto"/>
            <w:right w:val="none" w:sz="0" w:space="0" w:color="auto"/>
          </w:divBdr>
          <w:divsChild>
            <w:div w:id="1037244045">
              <w:marLeft w:val="0"/>
              <w:marRight w:val="0"/>
              <w:marTop w:val="0"/>
              <w:marBottom w:val="0"/>
              <w:divBdr>
                <w:top w:val="none" w:sz="0" w:space="0" w:color="auto"/>
                <w:left w:val="none" w:sz="0" w:space="0" w:color="auto"/>
                <w:bottom w:val="none" w:sz="0" w:space="0" w:color="auto"/>
                <w:right w:val="none" w:sz="0" w:space="0" w:color="auto"/>
              </w:divBdr>
              <w:divsChild>
                <w:div w:id="2029406054">
                  <w:marLeft w:val="0"/>
                  <w:marRight w:val="0"/>
                  <w:marTop w:val="0"/>
                  <w:marBottom w:val="375"/>
                  <w:divBdr>
                    <w:top w:val="none" w:sz="0" w:space="0" w:color="auto"/>
                    <w:left w:val="none" w:sz="0" w:space="0" w:color="auto"/>
                    <w:bottom w:val="none" w:sz="0" w:space="0" w:color="auto"/>
                    <w:right w:val="none" w:sz="0" w:space="0" w:color="auto"/>
                  </w:divBdr>
                </w:div>
                <w:div w:id="203098546">
                  <w:marLeft w:val="0"/>
                  <w:marRight w:val="0"/>
                  <w:marTop w:val="0"/>
                  <w:marBottom w:val="0"/>
                  <w:divBdr>
                    <w:top w:val="none" w:sz="0" w:space="0" w:color="auto"/>
                    <w:left w:val="none" w:sz="0" w:space="0" w:color="auto"/>
                    <w:bottom w:val="none" w:sz="0" w:space="0" w:color="auto"/>
                    <w:right w:val="none" w:sz="0" w:space="0" w:color="auto"/>
                  </w:divBdr>
                  <w:divsChild>
                    <w:div w:id="1070663844">
                      <w:marLeft w:val="0"/>
                      <w:marRight w:val="0"/>
                      <w:marTop w:val="0"/>
                      <w:marBottom w:val="0"/>
                      <w:divBdr>
                        <w:top w:val="none" w:sz="0" w:space="0" w:color="auto"/>
                        <w:left w:val="none" w:sz="0" w:space="0" w:color="auto"/>
                        <w:bottom w:val="none" w:sz="0" w:space="0" w:color="auto"/>
                        <w:right w:val="none" w:sz="0" w:space="0" w:color="auto"/>
                      </w:divBdr>
                    </w:div>
                    <w:div w:id="222301374">
                      <w:marLeft w:val="0"/>
                      <w:marRight w:val="0"/>
                      <w:marTop w:val="0"/>
                      <w:marBottom w:val="0"/>
                      <w:divBdr>
                        <w:top w:val="none" w:sz="0" w:space="0" w:color="auto"/>
                        <w:left w:val="none" w:sz="0" w:space="0" w:color="auto"/>
                        <w:bottom w:val="none" w:sz="0" w:space="0" w:color="auto"/>
                        <w:right w:val="none" w:sz="0" w:space="0" w:color="auto"/>
                      </w:divBdr>
                    </w:div>
                    <w:div w:id="1541164580">
                      <w:marLeft w:val="0"/>
                      <w:marRight w:val="0"/>
                      <w:marTop w:val="0"/>
                      <w:marBottom w:val="0"/>
                      <w:divBdr>
                        <w:top w:val="none" w:sz="0" w:space="0" w:color="auto"/>
                        <w:left w:val="none" w:sz="0" w:space="0" w:color="auto"/>
                        <w:bottom w:val="none" w:sz="0" w:space="0" w:color="auto"/>
                        <w:right w:val="none" w:sz="0" w:space="0" w:color="auto"/>
                      </w:divBdr>
                    </w:div>
                    <w:div w:id="1220705352">
                      <w:marLeft w:val="0"/>
                      <w:marRight w:val="0"/>
                      <w:marTop w:val="0"/>
                      <w:marBottom w:val="0"/>
                      <w:divBdr>
                        <w:top w:val="none" w:sz="0" w:space="0" w:color="auto"/>
                        <w:left w:val="none" w:sz="0" w:space="0" w:color="auto"/>
                        <w:bottom w:val="none" w:sz="0" w:space="0" w:color="auto"/>
                        <w:right w:val="none" w:sz="0" w:space="0" w:color="auto"/>
                      </w:divBdr>
                    </w:div>
                  </w:divsChild>
                </w:div>
                <w:div w:id="30370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813944">
      <w:bodyDiv w:val="1"/>
      <w:marLeft w:val="0"/>
      <w:marRight w:val="0"/>
      <w:marTop w:val="0"/>
      <w:marBottom w:val="0"/>
      <w:divBdr>
        <w:top w:val="none" w:sz="0" w:space="0" w:color="auto"/>
        <w:left w:val="none" w:sz="0" w:space="0" w:color="auto"/>
        <w:bottom w:val="none" w:sz="0" w:space="0" w:color="auto"/>
        <w:right w:val="none" w:sz="0" w:space="0" w:color="auto"/>
      </w:divBdr>
      <w:divsChild>
        <w:div w:id="993266731">
          <w:marLeft w:val="150"/>
          <w:marRight w:val="0"/>
          <w:marTop w:val="0"/>
          <w:marBottom w:val="0"/>
          <w:divBdr>
            <w:top w:val="none" w:sz="0" w:space="0" w:color="auto"/>
            <w:left w:val="none" w:sz="0" w:space="0" w:color="auto"/>
            <w:bottom w:val="single" w:sz="6" w:space="0" w:color="EEEEEE"/>
            <w:right w:val="none" w:sz="0" w:space="0" w:color="auto"/>
          </w:divBdr>
          <w:divsChild>
            <w:div w:id="422653545">
              <w:marLeft w:val="0"/>
              <w:marRight w:val="0"/>
              <w:marTop w:val="0"/>
              <w:marBottom w:val="0"/>
              <w:divBdr>
                <w:top w:val="none" w:sz="0" w:space="0" w:color="auto"/>
                <w:left w:val="none" w:sz="0" w:space="0" w:color="auto"/>
                <w:bottom w:val="none" w:sz="0" w:space="0" w:color="auto"/>
                <w:right w:val="none" w:sz="0" w:space="0" w:color="auto"/>
              </w:divBdr>
            </w:div>
            <w:div w:id="89816447">
              <w:marLeft w:val="0"/>
              <w:marRight w:val="0"/>
              <w:marTop w:val="0"/>
              <w:marBottom w:val="0"/>
              <w:divBdr>
                <w:top w:val="none" w:sz="0" w:space="0" w:color="auto"/>
                <w:left w:val="none" w:sz="0" w:space="0" w:color="auto"/>
                <w:bottom w:val="none" w:sz="0" w:space="0" w:color="auto"/>
                <w:right w:val="none" w:sz="0" w:space="0" w:color="auto"/>
              </w:divBdr>
            </w:div>
            <w:div w:id="511995015">
              <w:marLeft w:val="420"/>
              <w:marRight w:val="0"/>
              <w:marTop w:val="150"/>
              <w:marBottom w:val="0"/>
              <w:divBdr>
                <w:top w:val="none" w:sz="0" w:space="0" w:color="auto"/>
                <w:left w:val="none" w:sz="0" w:space="0" w:color="auto"/>
                <w:bottom w:val="none" w:sz="0" w:space="0" w:color="auto"/>
                <w:right w:val="none" w:sz="0" w:space="0" w:color="auto"/>
              </w:divBdr>
            </w:div>
            <w:div w:id="557670862">
              <w:marLeft w:val="0"/>
              <w:marRight w:val="0"/>
              <w:marTop w:val="0"/>
              <w:marBottom w:val="0"/>
              <w:divBdr>
                <w:top w:val="none" w:sz="0" w:space="0" w:color="auto"/>
                <w:left w:val="none" w:sz="0" w:space="0" w:color="auto"/>
                <w:bottom w:val="none" w:sz="0" w:space="0" w:color="auto"/>
                <w:right w:val="none" w:sz="0" w:space="0" w:color="auto"/>
              </w:divBdr>
            </w:div>
          </w:divsChild>
        </w:div>
        <w:div w:id="1414158640">
          <w:marLeft w:val="210"/>
          <w:marRight w:val="0"/>
          <w:marTop w:val="0"/>
          <w:marBottom w:val="0"/>
          <w:divBdr>
            <w:top w:val="none" w:sz="0" w:space="0" w:color="auto"/>
            <w:left w:val="none" w:sz="0" w:space="0" w:color="auto"/>
            <w:bottom w:val="none" w:sz="0" w:space="0" w:color="auto"/>
            <w:right w:val="none" w:sz="0" w:space="0" w:color="auto"/>
          </w:divBdr>
          <w:divsChild>
            <w:div w:id="1669333571">
              <w:marLeft w:val="0"/>
              <w:marRight w:val="0"/>
              <w:marTop w:val="0"/>
              <w:marBottom w:val="0"/>
              <w:divBdr>
                <w:top w:val="none" w:sz="0" w:space="0" w:color="auto"/>
                <w:left w:val="none" w:sz="0" w:space="0" w:color="auto"/>
                <w:bottom w:val="none" w:sz="0" w:space="0" w:color="auto"/>
                <w:right w:val="none" w:sz="0" w:space="0" w:color="auto"/>
              </w:divBdr>
              <w:divsChild>
                <w:div w:id="793330704">
                  <w:marLeft w:val="0"/>
                  <w:marRight w:val="0"/>
                  <w:marTop w:val="0"/>
                  <w:marBottom w:val="375"/>
                  <w:divBdr>
                    <w:top w:val="none" w:sz="0" w:space="0" w:color="auto"/>
                    <w:left w:val="none" w:sz="0" w:space="0" w:color="auto"/>
                    <w:bottom w:val="none" w:sz="0" w:space="0" w:color="auto"/>
                    <w:right w:val="none" w:sz="0" w:space="0" w:color="auto"/>
                  </w:divBdr>
                </w:div>
                <w:div w:id="1587766741">
                  <w:marLeft w:val="0"/>
                  <w:marRight w:val="0"/>
                  <w:marTop w:val="0"/>
                  <w:marBottom w:val="0"/>
                  <w:divBdr>
                    <w:top w:val="none" w:sz="0" w:space="0" w:color="auto"/>
                    <w:left w:val="none" w:sz="0" w:space="0" w:color="auto"/>
                    <w:bottom w:val="none" w:sz="0" w:space="0" w:color="auto"/>
                    <w:right w:val="none" w:sz="0" w:space="0" w:color="auto"/>
                  </w:divBdr>
                  <w:divsChild>
                    <w:div w:id="960578763">
                      <w:marLeft w:val="0"/>
                      <w:marRight w:val="0"/>
                      <w:marTop w:val="0"/>
                      <w:marBottom w:val="0"/>
                      <w:divBdr>
                        <w:top w:val="none" w:sz="0" w:space="0" w:color="auto"/>
                        <w:left w:val="none" w:sz="0" w:space="0" w:color="auto"/>
                        <w:bottom w:val="none" w:sz="0" w:space="0" w:color="auto"/>
                        <w:right w:val="none" w:sz="0" w:space="0" w:color="auto"/>
                      </w:divBdr>
                    </w:div>
                    <w:div w:id="1220553439">
                      <w:marLeft w:val="0"/>
                      <w:marRight w:val="0"/>
                      <w:marTop w:val="0"/>
                      <w:marBottom w:val="0"/>
                      <w:divBdr>
                        <w:top w:val="none" w:sz="0" w:space="0" w:color="auto"/>
                        <w:left w:val="none" w:sz="0" w:space="0" w:color="auto"/>
                        <w:bottom w:val="none" w:sz="0" w:space="0" w:color="auto"/>
                        <w:right w:val="none" w:sz="0" w:space="0" w:color="auto"/>
                      </w:divBdr>
                    </w:div>
                    <w:div w:id="1096175962">
                      <w:marLeft w:val="0"/>
                      <w:marRight w:val="0"/>
                      <w:marTop w:val="0"/>
                      <w:marBottom w:val="0"/>
                      <w:divBdr>
                        <w:top w:val="none" w:sz="0" w:space="0" w:color="auto"/>
                        <w:left w:val="none" w:sz="0" w:space="0" w:color="auto"/>
                        <w:bottom w:val="none" w:sz="0" w:space="0" w:color="auto"/>
                        <w:right w:val="none" w:sz="0" w:space="0" w:color="auto"/>
                      </w:divBdr>
                    </w:div>
                    <w:div w:id="140510124">
                      <w:marLeft w:val="0"/>
                      <w:marRight w:val="0"/>
                      <w:marTop w:val="0"/>
                      <w:marBottom w:val="0"/>
                      <w:divBdr>
                        <w:top w:val="none" w:sz="0" w:space="0" w:color="auto"/>
                        <w:left w:val="none" w:sz="0" w:space="0" w:color="auto"/>
                        <w:bottom w:val="none" w:sz="0" w:space="0" w:color="auto"/>
                        <w:right w:val="none" w:sz="0" w:space="0" w:color="auto"/>
                      </w:divBdr>
                    </w:div>
                  </w:divsChild>
                </w:div>
                <w:div w:id="27560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65175">
      <w:bodyDiv w:val="1"/>
      <w:marLeft w:val="0"/>
      <w:marRight w:val="0"/>
      <w:marTop w:val="0"/>
      <w:marBottom w:val="0"/>
      <w:divBdr>
        <w:top w:val="none" w:sz="0" w:space="0" w:color="auto"/>
        <w:left w:val="none" w:sz="0" w:space="0" w:color="auto"/>
        <w:bottom w:val="none" w:sz="0" w:space="0" w:color="auto"/>
        <w:right w:val="none" w:sz="0" w:space="0" w:color="auto"/>
      </w:divBdr>
      <w:divsChild>
        <w:div w:id="572739792">
          <w:marLeft w:val="150"/>
          <w:marRight w:val="0"/>
          <w:marTop w:val="0"/>
          <w:marBottom w:val="0"/>
          <w:divBdr>
            <w:top w:val="none" w:sz="0" w:space="0" w:color="auto"/>
            <w:left w:val="none" w:sz="0" w:space="0" w:color="auto"/>
            <w:bottom w:val="single" w:sz="6" w:space="0" w:color="EEEEEE"/>
            <w:right w:val="none" w:sz="0" w:space="0" w:color="auto"/>
          </w:divBdr>
          <w:divsChild>
            <w:div w:id="1739398721">
              <w:marLeft w:val="0"/>
              <w:marRight w:val="0"/>
              <w:marTop w:val="0"/>
              <w:marBottom w:val="0"/>
              <w:divBdr>
                <w:top w:val="none" w:sz="0" w:space="0" w:color="auto"/>
                <w:left w:val="none" w:sz="0" w:space="0" w:color="auto"/>
                <w:bottom w:val="none" w:sz="0" w:space="0" w:color="auto"/>
                <w:right w:val="none" w:sz="0" w:space="0" w:color="auto"/>
              </w:divBdr>
            </w:div>
            <w:div w:id="899169025">
              <w:marLeft w:val="0"/>
              <w:marRight w:val="0"/>
              <w:marTop w:val="0"/>
              <w:marBottom w:val="0"/>
              <w:divBdr>
                <w:top w:val="none" w:sz="0" w:space="0" w:color="auto"/>
                <w:left w:val="none" w:sz="0" w:space="0" w:color="auto"/>
                <w:bottom w:val="none" w:sz="0" w:space="0" w:color="auto"/>
                <w:right w:val="none" w:sz="0" w:space="0" w:color="auto"/>
              </w:divBdr>
            </w:div>
            <w:div w:id="607079911">
              <w:marLeft w:val="420"/>
              <w:marRight w:val="0"/>
              <w:marTop w:val="150"/>
              <w:marBottom w:val="0"/>
              <w:divBdr>
                <w:top w:val="none" w:sz="0" w:space="0" w:color="auto"/>
                <w:left w:val="none" w:sz="0" w:space="0" w:color="auto"/>
                <w:bottom w:val="none" w:sz="0" w:space="0" w:color="auto"/>
                <w:right w:val="none" w:sz="0" w:space="0" w:color="auto"/>
              </w:divBdr>
            </w:div>
            <w:div w:id="799306164">
              <w:marLeft w:val="0"/>
              <w:marRight w:val="0"/>
              <w:marTop w:val="0"/>
              <w:marBottom w:val="0"/>
              <w:divBdr>
                <w:top w:val="none" w:sz="0" w:space="0" w:color="auto"/>
                <w:left w:val="none" w:sz="0" w:space="0" w:color="auto"/>
                <w:bottom w:val="none" w:sz="0" w:space="0" w:color="auto"/>
                <w:right w:val="none" w:sz="0" w:space="0" w:color="auto"/>
              </w:divBdr>
            </w:div>
          </w:divsChild>
        </w:div>
        <w:div w:id="649986490">
          <w:marLeft w:val="210"/>
          <w:marRight w:val="0"/>
          <w:marTop w:val="0"/>
          <w:marBottom w:val="0"/>
          <w:divBdr>
            <w:top w:val="none" w:sz="0" w:space="0" w:color="auto"/>
            <w:left w:val="none" w:sz="0" w:space="0" w:color="auto"/>
            <w:bottom w:val="none" w:sz="0" w:space="0" w:color="auto"/>
            <w:right w:val="none" w:sz="0" w:space="0" w:color="auto"/>
          </w:divBdr>
          <w:divsChild>
            <w:div w:id="2021421198">
              <w:marLeft w:val="0"/>
              <w:marRight w:val="0"/>
              <w:marTop w:val="0"/>
              <w:marBottom w:val="0"/>
              <w:divBdr>
                <w:top w:val="none" w:sz="0" w:space="0" w:color="auto"/>
                <w:left w:val="none" w:sz="0" w:space="0" w:color="auto"/>
                <w:bottom w:val="none" w:sz="0" w:space="0" w:color="auto"/>
                <w:right w:val="none" w:sz="0" w:space="0" w:color="auto"/>
              </w:divBdr>
              <w:divsChild>
                <w:div w:id="42140849">
                  <w:marLeft w:val="0"/>
                  <w:marRight w:val="0"/>
                  <w:marTop w:val="0"/>
                  <w:marBottom w:val="375"/>
                  <w:divBdr>
                    <w:top w:val="none" w:sz="0" w:space="0" w:color="auto"/>
                    <w:left w:val="none" w:sz="0" w:space="0" w:color="auto"/>
                    <w:bottom w:val="none" w:sz="0" w:space="0" w:color="auto"/>
                    <w:right w:val="none" w:sz="0" w:space="0" w:color="auto"/>
                  </w:divBdr>
                </w:div>
                <w:div w:id="1368136783">
                  <w:marLeft w:val="0"/>
                  <w:marRight w:val="0"/>
                  <w:marTop w:val="0"/>
                  <w:marBottom w:val="0"/>
                  <w:divBdr>
                    <w:top w:val="none" w:sz="0" w:space="0" w:color="auto"/>
                    <w:left w:val="none" w:sz="0" w:space="0" w:color="auto"/>
                    <w:bottom w:val="none" w:sz="0" w:space="0" w:color="auto"/>
                    <w:right w:val="none" w:sz="0" w:space="0" w:color="auto"/>
                  </w:divBdr>
                  <w:divsChild>
                    <w:div w:id="143474058">
                      <w:marLeft w:val="0"/>
                      <w:marRight w:val="0"/>
                      <w:marTop w:val="0"/>
                      <w:marBottom w:val="0"/>
                      <w:divBdr>
                        <w:top w:val="none" w:sz="0" w:space="0" w:color="auto"/>
                        <w:left w:val="none" w:sz="0" w:space="0" w:color="auto"/>
                        <w:bottom w:val="none" w:sz="0" w:space="0" w:color="auto"/>
                        <w:right w:val="none" w:sz="0" w:space="0" w:color="auto"/>
                      </w:divBdr>
                    </w:div>
                    <w:div w:id="1692103931">
                      <w:marLeft w:val="0"/>
                      <w:marRight w:val="0"/>
                      <w:marTop w:val="0"/>
                      <w:marBottom w:val="0"/>
                      <w:divBdr>
                        <w:top w:val="none" w:sz="0" w:space="0" w:color="auto"/>
                        <w:left w:val="none" w:sz="0" w:space="0" w:color="auto"/>
                        <w:bottom w:val="none" w:sz="0" w:space="0" w:color="auto"/>
                        <w:right w:val="none" w:sz="0" w:space="0" w:color="auto"/>
                      </w:divBdr>
                    </w:div>
                    <w:div w:id="2065912507">
                      <w:marLeft w:val="0"/>
                      <w:marRight w:val="0"/>
                      <w:marTop w:val="0"/>
                      <w:marBottom w:val="0"/>
                      <w:divBdr>
                        <w:top w:val="none" w:sz="0" w:space="0" w:color="auto"/>
                        <w:left w:val="none" w:sz="0" w:space="0" w:color="auto"/>
                        <w:bottom w:val="none" w:sz="0" w:space="0" w:color="auto"/>
                        <w:right w:val="none" w:sz="0" w:space="0" w:color="auto"/>
                      </w:divBdr>
                    </w:div>
                    <w:div w:id="1914851339">
                      <w:marLeft w:val="0"/>
                      <w:marRight w:val="0"/>
                      <w:marTop w:val="0"/>
                      <w:marBottom w:val="0"/>
                      <w:divBdr>
                        <w:top w:val="none" w:sz="0" w:space="0" w:color="auto"/>
                        <w:left w:val="none" w:sz="0" w:space="0" w:color="auto"/>
                        <w:bottom w:val="none" w:sz="0" w:space="0" w:color="auto"/>
                        <w:right w:val="none" w:sz="0" w:space="0" w:color="auto"/>
                      </w:divBdr>
                    </w:div>
                  </w:divsChild>
                </w:div>
                <w:div w:id="63564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274308">
      <w:bodyDiv w:val="1"/>
      <w:marLeft w:val="0"/>
      <w:marRight w:val="0"/>
      <w:marTop w:val="0"/>
      <w:marBottom w:val="0"/>
      <w:divBdr>
        <w:top w:val="none" w:sz="0" w:space="0" w:color="auto"/>
        <w:left w:val="none" w:sz="0" w:space="0" w:color="auto"/>
        <w:bottom w:val="none" w:sz="0" w:space="0" w:color="auto"/>
        <w:right w:val="none" w:sz="0" w:space="0" w:color="auto"/>
      </w:divBdr>
      <w:divsChild>
        <w:div w:id="1969823423">
          <w:marLeft w:val="150"/>
          <w:marRight w:val="0"/>
          <w:marTop w:val="0"/>
          <w:marBottom w:val="0"/>
          <w:divBdr>
            <w:top w:val="none" w:sz="0" w:space="0" w:color="auto"/>
            <w:left w:val="none" w:sz="0" w:space="0" w:color="auto"/>
            <w:bottom w:val="single" w:sz="6" w:space="0" w:color="EEEEEE"/>
            <w:right w:val="none" w:sz="0" w:space="0" w:color="auto"/>
          </w:divBdr>
          <w:divsChild>
            <w:div w:id="959149613">
              <w:marLeft w:val="0"/>
              <w:marRight w:val="0"/>
              <w:marTop w:val="0"/>
              <w:marBottom w:val="0"/>
              <w:divBdr>
                <w:top w:val="none" w:sz="0" w:space="0" w:color="auto"/>
                <w:left w:val="none" w:sz="0" w:space="0" w:color="auto"/>
                <w:bottom w:val="none" w:sz="0" w:space="0" w:color="auto"/>
                <w:right w:val="none" w:sz="0" w:space="0" w:color="auto"/>
              </w:divBdr>
            </w:div>
            <w:div w:id="1115370525">
              <w:marLeft w:val="0"/>
              <w:marRight w:val="0"/>
              <w:marTop w:val="0"/>
              <w:marBottom w:val="0"/>
              <w:divBdr>
                <w:top w:val="none" w:sz="0" w:space="0" w:color="auto"/>
                <w:left w:val="none" w:sz="0" w:space="0" w:color="auto"/>
                <w:bottom w:val="none" w:sz="0" w:space="0" w:color="auto"/>
                <w:right w:val="none" w:sz="0" w:space="0" w:color="auto"/>
              </w:divBdr>
            </w:div>
            <w:div w:id="1252273444">
              <w:marLeft w:val="420"/>
              <w:marRight w:val="0"/>
              <w:marTop w:val="150"/>
              <w:marBottom w:val="0"/>
              <w:divBdr>
                <w:top w:val="none" w:sz="0" w:space="0" w:color="auto"/>
                <w:left w:val="none" w:sz="0" w:space="0" w:color="auto"/>
                <w:bottom w:val="none" w:sz="0" w:space="0" w:color="auto"/>
                <w:right w:val="none" w:sz="0" w:space="0" w:color="auto"/>
              </w:divBdr>
            </w:div>
            <w:div w:id="1433209546">
              <w:marLeft w:val="0"/>
              <w:marRight w:val="0"/>
              <w:marTop w:val="0"/>
              <w:marBottom w:val="0"/>
              <w:divBdr>
                <w:top w:val="none" w:sz="0" w:space="0" w:color="auto"/>
                <w:left w:val="none" w:sz="0" w:space="0" w:color="auto"/>
                <w:bottom w:val="none" w:sz="0" w:space="0" w:color="auto"/>
                <w:right w:val="none" w:sz="0" w:space="0" w:color="auto"/>
              </w:divBdr>
            </w:div>
          </w:divsChild>
        </w:div>
        <w:div w:id="689181105">
          <w:marLeft w:val="210"/>
          <w:marRight w:val="0"/>
          <w:marTop w:val="0"/>
          <w:marBottom w:val="0"/>
          <w:divBdr>
            <w:top w:val="none" w:sz="0" w:space="0" w:color="auto"/>
            <w:left w:val="none" w:sz="0" w:space="0" w:color="auto"/>
            <w:bottom w:val="none" w:sz="0" w:space="0" w:color="auto"/>
            <w:right w:val="none" w:sz="0" w:space="0" w:color="auto"/>
          </w:divBdr>
          <w:divsChild>
            <w:div w:id="1218590998">
              <w:marLeft w:val="0"/>
              <w:marRight w:val="0"/>
              <w:marTop w:val="0"/>
              <w:marBottom w:val="0"/>
              <w:divBdr>
                <w:top w:val="none" w:sz="0" w:space="0" w:color="auto"/>
                <w:left w:val="none" w:sz="0" w:space="0" w:color="auto"/>
                <w:bottom w:val="none" w:sz="0" w:space="0" w:color="auto"/>
                <w:right w:val="none" w:sz="0" w:space="0" w:color="auto"/>
              </w:divBdr>
              <w:divsChild>
                <w:div w:id="1332634137">
                  <w:marLeft w:val="0"/>
                  <w:marRight w:val="0"/>
                  <w:marTop w:val="0"/>
                  <w:marBottom w:val="375"/>
                  <w:divBdr>
                    <w:top w:val="none" w:sz="0" w:space="0" w:color="auto"/>
                    <w:left w:val="none" w:sz="0" w:space="0" w:color="auto"/>
                    <w:bottom w:val="none" w:sz="0" w:space="0" w:color="auto"/>
                    <w:right w:val="none" w:sz="0" w:space="0" w:color="auto"/>
                  </w:divBdr>
                </w:div>
                <w:div w:id="836848084">
                  <w:marLeft w:val="0"/>
                  <w:marRight w:val="0"/>
                  <w:marTop w:val="0"/>
                  <w:marBottom w:val="0"/>
                  <w:divBdr>
                    <w:top w:val="none" w:sz="0" w:space="0" w:color="auto"/>
                    <w:left w:val="none" w:sz="0" w:space="0" w:color="auto"/>
                    <w:bottom w:val="none" w:sz="0" w:space="0" w:color="auto"/>
                    <w:right w:val="none" w:sz="0" w:space="0" w:color="auto"/>
                  </w:divBdr>
                  <w:divsChild>
                    <w:div w:id="12070958">
                      <w:marLeft w:val="0"/>
                      <w:marRight w:val="0"/>
                      <w:marTop w:val="0"/>
                      <w:marBottom w:val="0"/>
                      <w:divBdr>
                        <w:top w:val="none" w:sz="0" w:space="0" w:color="auto"/>
                        <w:left w:val="none" w:sz="0" w:space="0" w:color="auto"/>
                        <w:bottom w:val="none" w:sz="0" w:space="0" w:color="auto"/>
                        <w:right w:val="none" w:sz="0" w:space="0" w:color="auto"/>
                      </w:divBdr>
                    </w:div>
                    <w:div w:id="1539197847">
                      <w:marLeft w:val="0"/>
                      <w:marRight w:val="0"/>
                      <w:marTop w:val="0"/>
                      <w:marBottom w:val="0"/>
                      <w:divBdr>
                        <w:top w:val="none" w:sz="0" w:space="0" w:color="auto"/>
                        <w:left w:val="none" w:sz="0" w:space="0" w:color="auto"/>
                        <w:bottom w:val="none" w:sz="0" w:space="0" w:color="auto"/>
                        <w:right w:val="none" w:sz="0" w:space="0" w:color="auto"/>
                      </w:divBdr>
                    </w:div>
                    <w:div w:id="195117128">
                      <w:marLeft w:val="0"/>
                      <w:marRight w:val="0"/>
                      <w:marTop w:val="0"/>
                      <w:marBottom w:val="0"/>
                      <w:divBdr>
                        <w:top w:val="none" w:sz="0" w:space="0" w:color="auto"/>
                        <w:left w:val="none" w:sz="0" w:space="0" w:color="auto"/>
                        <w:bottom w:val="none" w:sz="0" w:space="0" w:color="auto"/>
                        <w:right w:val="none" w:sz="0" w:space="0" w:color="auto"/>
                      </w:divBdr>
                    </w:div>
                    <w:div w:id="941838433">
                      <w:marLeft w:val="0"/>
                      <w:marRight w:val="0"/>
                      <w:marTop w:val="0"/>
                      <w:marBottom w:val="0"/>
                      <w:divBdr>
                        <w:top w:val="none" w:sz="0" w:space="0" w:color="auto"/>
                        <w:left w:val="none" w:sz="0" w:space="0" w:color="auto"/>
                        <w:bottom w:val="none" w:sz="0" w:space="0" w:color="auto"/>
                        <w:right w:val="none" w:sz="0" w:space="0" w:color="auto"/>
                      </w:divBdr>
                    </w:div>
                  </w:divsChild>
                </w:div>
                <w:div w:id="63819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117753">
      <w:bodyDiv w:val="1"/>
      <w:marLeft w:val="0"/>
      <w:marRight w:val="0"/>
      <w:marTop w:val="0"/>
      <w:marBottom w:val="0"/>
      <w:divBdr>
        <w:top w:val="none" w:sz="0" w:space="0" w:color="auto"/>
        <w:left w:val="none" w:sz="0" w:space="0" w:color="auto"/>
        <w:bottom w:val="none" w:sz="0" w:space="0" w:color="auto"/>
        <w:right w:val="none" w:sz="0" w:space="0" w:color="auto"/>
      </w:divBdr>
      <w:divsChild>
        <w:div w:id="1102997263">
          <w:marLeft w:val="150"/>
          <w:marRight w:val="0"/>
          <w:marTop w:val="0"/>
          <w:marBottom w:val="0"/>
          <w:divBdr>
            <w:top w:val="none" w:sz="0" w:space="0" w:color="auto"/>
            <w:left w:val="none" w:sz="0" w:space="0" w:color="auto"/>
            <w:bottom w:val="single" w:sz="6" w:space="0" w:color="EEEEEE"/>
            <w:right w:val="none" w:sz="0" w:space="0" w:color="auto"/>
          </w:divBdr>
          <w:divsChild>
            <w:div w:id="374736213">
              <w:marLeft w:val="0"/>
              <w:marRight w:val="0"/>
              <w:marTop w:val="0"/>
              <w:marBottom w:val="0"/>
              <w:divBdr>
                <w:top w:val="none" w:sz="0" w:space="0" w:color="auto"/>
                <w:left w:val="none" w:sz="0" w:space="0" w:color="auto"/>
                <w:bottom w:val="none" w:sz="0" w:space="0" w:color="auto"/>
                <w:right w:val="none" w:sz="0" w:space="0" w:color="auto"/>
              </w:divBdr>
            </w:div>
            <w:div w:id="308287541">
              <w:marLeft w:val="0"/>
              <w:marRight w:val="0"/>
              <w:marTop w:val="0"/>
              <w:marBottom w:val="0"/>
              <w:divBdr>
                <w:top w:val="none" w:sz="0" w:space="0" w:color="auto"/>
                <w:left w:val="none" w:sz="0" w:space="0" w:color="auto"/>
                <w:bottom w:val="none" w:sz="0" w:space="0" w:color="auto"/>
                <w:right w:val="none" w:sz="0" w:space="0" w:color="auto"/>
              </w:divBdr>
            </w:div>
            <w:div w:id="1243949844">
              <w:marLeft w:val="420"/>
              <w:marRight w:val="0"/>
              <w:marTop w:val="150"/>
              <w:marBottom w:val="0"/>
              <w:divBdr>
                <w:top w:val="none" w:sz="0" w:space="0" w:color="auto"/>
                <w:left w:val="none" w:sz="0" w:space="0" w:color="auto"/>
                <w:bottom w:val="none" w:sz="0" w:space="0" w:color="auto"/>
                <w:right w:val="none" w:sz="0" w:space="0" w:color="auto"/>
              </w:divBdr>
            </w:div>
            <w:div w:id="844981086">
              <w:marLeft w:val="0"/>
              <w:marRight w:val="0"/>
              <w:marTop w:val="0"/>
              <w:marBottom w:val="0"/>
              <w:divBdr>
                <w:top w:val="none" w:sz="0" w:space="0" w:color="auto"/>
                <w:left w:val="none" w:sz="0" w:space="0" w:color="auto"/>
                <w:bottom w:val="none" w:sz="0" w:space="0" w:color="auto"/>
                <w:right w:val="none" w:sz="0" w:space="0" w:color="auto"/>
              </w:divBdr>
            </w:div>
          </w:divsChild>
        </w:div>
        <w:div w:id="1452093975">
          <w:marLeft w:val="210"/>
          <w:marRight w:val="0"/>
          <w:marTop w:val="0"/>
          <w:marBottom w:val="0"/>
          <w:divBdr>
            <w:top w:val="none" w:sz="0" w:space="0" w:color="auto"/>
            <w:left w:val="none" w:sz="0" w:space="0" w:color="auto"/>
            <w:bottom w:val="none" w:sz="0" w:space="0" w:color="auto"/>
            <w:right w:val="none" w:sz="0" w:space="0" w:color="auto"/>
          </w:divBdr>
          <w:divsChild>
            <w:div w:id="1424456321">
              <w:marLeft w:val="0"/>
              <w:marRight w:val="0"/>
              <w:marTop w:val="0"/>
              <w:marBottom w:val="0"/>
              <w:divBdr>
                <w:top w:val="none" w:sz="0" w:space="0" w:color="auto"/>
                <w:left w:val="none" w:sz="0" w:space="0" w:color="auto"/>
                <w:bottom w:val="none" w:sz="0" w:space="0" w:color="auto"/>
                <w:right w:val="none" w:sz="0" w:space="0" w:color="auto"/>
              </w:divBdr>
              <w:divsChild>
                <w:div w:id="1904095812">
                  <w:marLeft w:val="0"/>
                  <w:marRight w:val="0"/>
                  <w:marTop w:val="0"/>
                  <w:marBottom w:val="375"/>
                  <w:divBdr>
                    <w:top w:val="none" w:sz="0" w:space="0" w:color="auto"/>
                    <w:left w:val="none" w:sz="0" w:space="0" w:color="auto"/>
                    <w:bottom w:val="none" w:sz="0" w:space="0" w:color="auto"/>
                    <w:right w:val="none" w:sz="0" w:space="0" w:color="auto"/>
                  </w:divBdr>
                </w:div>
                <w:div w:id="1377972665">
                  <w:marLeft w:val="0"/>
                  <w:marRight w:val="0"/>
                  <w:marTop w:val="0"/>
                  <w:marBottom w:val="0"/>
                  <w:divBdr>
                    <w:top w:val="none" w:sz="0" w:space="0" w:color="auto"/>
                    <w:left w:val="none" w:sz="0" w:space="0" w:color="auto"/>
                    <w:bottom w:val="none" w:sz="0" w:space="0" w:color="auto"/>
                    <w:right w:val="none" w:sz="0" w:space="0" w:color="auto"/>
                  </w:divBdr>
                  <w:divsChild>
                    <w:div w:id="2143225363">
                      <w:marLeft w:val="0"/>
                      <w:marRight w:val="0"/>
                      <w:marTop w:val="0"/>
                      <w:marBottom w:val="0"/>
                      <w:divBdr>
                        <w:top w:val="none" w:sz="0" w:space="0" w:color="auto"/>
                        <w:left w:val="none" w:sz="0" w:space="0" w:color="auto"/>
                        <w:bottom w:val="none" w:sz="0" w:space="0" w:color="auto"/>
                        <w:right w:val="none" w:sz="0" w:space="0" w:color="auto"/>
                      </w:divBdr>
                    </w:div>
                    <w:div w:id="369258300">
                      <w:marLeft w:val="0"/>
                      <w:marRight w:val="0"/>
                      <w:marTop w:val="0"/>
                      <w:marBottom w:val="0"/>
                      <w:divBdr>
                        <w:top w:val="none" w:sz="0" w:space="0" w:color="auto"/>
                        <w:left w:val="none" w:sz="0" w:space="0" w:color="auto"/>
                        <w:bottom w:val="none" w:sz="0" w:space="0" w:color="auto"/>
                        <w:right w:val="none" w:sz="0" w:space="0" w:color="auto"/>
                      </w:divBdr>
                    </w:div>
                    <w:div w:id="164518877">
                      <w:marLeft w:val="0"/>
                      <w:marRight w:val="0"/>
                      <w:marTop w:val="0"/>
                      <w:marBottom w:val="0"/>
                      <w:divBdr>
                        <w:top w:val="none" w:sz="0" w:space="0" w:color="auto"/>
                        <w:left w:val="none" w:sz="0" w:space="0" w:color="auto"/>
                        <w:bottom w:val="none" w:sz="0" w:space="0" w:color="auto"/>
                        <w:right w:val="none" w:sz="0" w:space="0" w:color="auto"/>
                      </w:divBdr>
                    </w:div>
                    <w:div w:id="1150098039">
                      <w:marLeft w:val="0"/>
                      <w:marRight w:val="0"/>
                      <w:marTop w:val="0"/>
                      <w:marBottom w:val="0"/>
                      <w:divBdr>
                        <w:top w:val="none" w:sz="0" w:space="0" w:color="auto"/>
                        <w:left w:val="none" w:sz="0" w:space="0" w:color="auto"/>
                        <w:bottom w:val="none" w:sz="0" w:space="0" w:color="auto"/>
                        <w:right w:val="none" w:sz="0" w:space="0" w:color="auto"/>
                      </w:divBdr>
                    </w:div>
                  </w:divsChild>
                </w:div>
                <w:div w:id="172910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977673">
      <w:bodyDiv w:val="1"/>
      <w:marLeft w:val="0"/>
      <w:marRight w:val="0"/>
      <w:marTop w:val="0"/>
      <w:marBottom w:val="0"/>
      <w:divBdr>
        <w:top w:val="none" w:sz="0" w:space="0" w:color="auto"/>
        <w:left w:val="none" w:sz="0" w:space="0" w:color="auto"/>
        <w:bottom w:val="none" w:sz="0" w:space="0" w:color="auto"/>
        <w:right w:val="none" w:sz="0" w:space="0" w:color="auto"/>
      </w:divBdr>
      <w:divsChild>
        <w:div w:id="720053728">
          <w:marLeft w:val="150"/>
          <w:marRight w:val="0"/>
          <w:marTop w:val="0"/>
          <w:marBottom w:val="0"/>
          <w:divBdr>
            <w:top w:val="none" w:sz="0" w:space="0" w:color="auto"/>
            <w:left w:val="none" w:sz="0" w:space="0" w:color="auto"/>
            <w:bottom w:val="single" w:sz="6" w:space="0" w:color="EEEEEE"/>
            <w:right w:val="none" w:sz="0" w:space="0" w:color="auto"/>
          </w:divBdr>
          <w:divsChild>
            <w:div w:id="1254163173">
              <w:marLeft w:val="0"/>
              <w:marRight w:val="0"/>
              <w:marTop w:val="0"/>
              <w:marBottom w:val="0"/>
              <w:divBdr>
                <w:top w:val="none" w:sz="0" w:space="0" w:color="auto"/>
                <w:left w:val="none" w:sz="0" w:space="0" w:color="auto"/>
                <w:bottom w:val="none" w:sz="0" w:space="0" w:color="auto"/>
                <w:right w:val="none" w:sz="0" w:space="0" w:color="auto"/>
              </w:divBdr>
            </w:div>
            <w:div w:id="234897974">
              <w:marLeft w:val="0"/>
              <w:marRight w:val="0"/>
              <w:marTop w:val="0"/>
              <w:marBottom w:val="0"/>
              <w:divBdr>
                <w:top w:val="none" w:sz="0" w:space="0" w:color="auto"/>
                <w:left w:val="none" w:sz="0" w:space="0" w:color="auto"/>
                <w:bottom w:val="none" w:sz="0" w:space="0" w:color="auto"/>
                <w:right w:val="none" w:sz="0" w:space="0" w:color="auto"/>
              </w:divBdr>
            </w:div>
            <w:div w:id="986015784">
              <w:marLeft w:val="420"/>
              <w:marRight w:val="0"/>
              <w:marTop w:val="150"/>
              <w:marBottom w:val="0"/>
              <w:divBdr>
                <w:top w:val="none" w:sz="0" w:space="0" w:color="auto"/>
                <w:left w:val="none" w:sz="0" w:space="0" w:color="auto"/>
                <w:bottom w:val="none" w:sz="0" w:space="0" w:color="auto"/>
                <w:right w:val="none" w:sz="0" w:space="0" w:color="auto"/>
              </w:divBdr>
            </w:div>
            <w:div w:id="2110733587">
              <w:marLeft w:val="0"/>
              <w:marRight w:val="0"/>
              <w:marTop w:val="0"/>
              <w:marBottom w:val="0"/>
              <w:divBdr>
                <w:top w:val="none" w:sz="0" w:space="0" w:color="auto"/>
                <w:left w:val="none" w:sz="0" w:space="0" w:color="auto"/>
                <w:bottom w:val="none" w:sz="0" w:space="0" w:color="auto"/>
                <w:right w:val="none" w:sz="0" w:space="0" w:color="auto"/>
              </w:divBdr>
            </w:div>
          </w:divsChild>
        </w:div>
        <w:div w:id="142737920">
          <w:marLeft w:val="210"/>
          <w:marRight w:val="0"/>
          <w:marTop w:val="0"/>
          <w:marBottom w:val="0"/>
          <w:divBdr>
            <w:top w:val="none" w:sz="0" w:space="0" w:color="auto"/>
            <w:left w:val="none" w:sz="0" w:space="0" w:color="auto"/>
            <w:bottom w:val="none" w:sz="0" w:space="0" w:color="auto"/>
            <w:right w:val="none" w:sz="0" w:space="0" w:color="auto"/>
          </w:divBdr>
          <w:divsChild>
            <w:div w:id="1814443329">
              <w:marLeft w:val="0"/>
              <w:marRight w:val="0"/>
              <w:marTop w:val="0"/>
              <w:marBottom w:val="0"/>
              <w:divBdr>
                <w:top w:val="none" w:sz="0" w:space="0" w:color="auto"/>
                <w:left w:val="none" w:sz="0" w:space="0" w:color="auto"/>
                <w:bottom w:val="none" w:sz="0" w:space="0" w:color="auto"/>
                <w:right w:val="none" w:sz="0" w:space="0" w:color="auto"/>
              </w:divBdr>
              <w:divsChild>
                <w:div w:id="2020889883">
                  <w:marLeft w:val="0"/>
                  <w:marRight w:val="0"/>
                  <w:marTop w:val="0"/>
                  <w:marBottom w:val="375"/>
                  <w:divBdr>
                    <w:top w:val="none" w:sz="0" w:space="0" w:color="auto"/>
                    <w:left w:val="none" w:sz="0" w:space="0" w:color="auto"/>
                    <w:bottom w:val="none" w:sz="0" w:space="0" w:color="auto"/>
                    <w:right w:val="none" w:sz="0" w:space="0" w:color="auto"/>
                  </w:divBdr>
                </w:div>
                <w:div w:id="2121489715">
                  <w:marLeft w:val="0"/>
                  <w:marRight w:val="0"/>
                  <w:marTop w:val="0"/>
                  <w:marBottom w:val="0"/>
                  <w:divBdr>
                    <w:top w:val="none" w:sz="0" w:space="0" w:color="auto"/>
                    <w:left w:val="none" w:sz="0" w:space="0" w:color="auto"/>
                    <w:bottom w:val="none" w:sz="0" w:space="0" w:color="auto"/>
                    <w:right w:val="none" w:sz="0" w:space="0" w:color="auto"/>
                  </w:divBdr>
                  <w:divsChild>
                    <w:div w:id="32731502">
                      <w:marLeft w:val="0"/>
                      <w:marRight w:val="0"/>
                      <w:marTop w:val="0"/>
                      <w:marBottom w:val="0"/>
                      <w:divBdr>
                        <w:top w:val="none" w:sz="0" w:space="0" w:color="auto"/>
                        <w:left w:val="none" w:sz="0" w:space="0" w:color="auto"/>
                        <w:bottom w:val="none" w:sz="0" w:space="0" w:color="auto"/>
                        <w:right w:val="none" w:sz="0" w:space="0" w:color="auto"/>
                      </w:divBdr>
                    </w:div>
                    <w:div w:id="677736360">
                      <w:marLeft w:val="0"/>
                      <w:marRight w:val="0"/>
                      <w:marTop w:val="0"/>
                      <w:marBottom w:val="0"/>
                      <w:divBdr>
                        <w:top w:val="none" w:sz="0" w:space="0" w:color="auto"/>
                        <w:left w:val="none" w:sz="0" w:space="0" w:color="auto"/>
                        <w:bottom w:val="none" w:sz="0" w:space="0" w:color="auto"/>
                        <w:right w:val="none" w:sz="0" w:space="0" w:color="auto"/>
                      </w:divBdr>
                    </w:div>
                    <w:div w:id="937104201">
                      <w:marLeft w:val="0"/>
                      <w:marRight w:val="0"/>
                      <w:marTop w:val="0"/>
                      <w:marBottom w:val="0"/>
                      <w:divBdr>
                        <w:top w:val="none" w:sz="0" w:space="0" w:color="auto"/>
                        <w:left w:val="none" w:sz="0" w:space="0" w:color="auto"/>
                        <w:bottom w:val="none" w:sz="0" w:space="0" w:color="auto"/>
                        <w:right w:val="none" w:sz="0" w:space="0" w:color="auto"/>
                      </w:divBdr>
                    </w:div>
                    <w:div w:id="1498301121">
                      <w:marLeft w:val="0"/>
                      <w:marRight w:val="0"/>
                      <w:marTop w:val="0"/>
                      <w:marBottom w:val="0"/>
                      <w:divBdr>
                        <w:top w:val="none" w:sz="0" w:space="0" w:color="auto"/>
                        <w:left w:val="none" w:sz="0" w:space="0" w:color="auto"/>
                        <w:bottom w:val="none" w:sz="0" w:space="0" w:color="auto"/>
                        <w:right w:val="none" w:sz="0" w:space="0" w:color="auto"/>
                      </w:divBdr>
                    </w:div>
                  </w:divsChild>
                </w:div>
                <w:div w:id="200496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350986">
      <w:bodyDiv w:val="1"/>
      <w:marLeft w:val="0"/>
      <w:marRight w:val="0"/>
      <w:marTop w:val="0"/>
      <w:marBottom w:val="0"/>
      <w:divBdr>
        <w:top w:val="none" w:sz="0" w:space="0" w:color="auto"/>
        <w:left w:val="none" w:sz="0" w:space="0" w:color="auto"/>
        <w:bottom w:val="none" w:sz="0" w:space="0" w:color="auto"/>
        <w:right w:val="none" w:sz="0" w:space="0" w:color="auto"/>
      </w:divBdr>
      <w:divsChild>
        <w:div w:id="1781491578">
          <w:marLeft w:val="150"/>
          <w:marRight w:val="0"/>
          <w:marTop w:val="0"/>
          <w:marBottom w:val="0"/>
          <w:divBdr>
            <w:top w:val="none" w:sz="0" w:space="0" w:color="auto"/>
            <w:left w:val="none" w:sz="0" w:space="0" w:color="auto"/>
            <w:bottom w:val="single" w:sz="6" w:space="0" w:color="EEEEEE"/>
            <w:right w:val="none" w:sz="0" w:space="0" w:color="auto"/>
          </w:divBdr>
          <w:divsChild>
            <w:div w:id="1948613110">
              <w:marLeft w:val="0"/>
              <w:marRight w:val="0"/>
              <w:marTop w:val="0"/>
              <w:marBottom w:val="0"/>
              <w:divBdr>
                <w:top w:val="none" w:sz="0" w:space="0" w:color="auto"/>
                <w:left w:val="none" w:sz="0" w:space="0" w:color="auto"/>
                <w:bottom w:val="none" w:sz="0" w:space="0" w:color="auto"/>
                <w:right w:val="none" w:sz="0" w:space="0" w:color="auto"/>
              </w:divBdr>
            </w:div>
            <w:div w:id="2029525130">
              <w:marLeft w:val="0"/>
              <w:marRight w:val="0"/>
              <w:marTop w:val="0"/>
              <w:marBottom w:val="0"/>
              <w:divBdr>
                <w:top w:val="none" w:sz="0" w:space="0" w:color="auto"/>
                <w:left w:val="none" w:sz="0" w:space="0" w:color="auto"/>
                <w:bottom w:val="none" w:sz="0" w:space="0" w:color="auto"/>
                <w:right w:val="none" w:sz="0" w:space="0" w:color="auto"/>
              </w:divBdr>
            </w:div>
            <w:div w:id="1795831573">
              <w:marLeft w:val="420"/>
              <w:marRight w:val="0"/>
              <w:marTop w:val="150"/>
              <w:marBottom w:val="0"/>
              <w:divBdr>
                <w:top w:val="none" w:sz="0" w:space="0" w:color="auto"/>
                <w:left w:val="none" w:sz="0" w:space="0" w:color="auto"/>
                <w:bottom w:val="none" w:sz="0" w:space="0" w:color="auto"/>
                <w:right w:val="none" w:sz="0" w:space="0" w:color="auto"/>
              </w:divBdr>
            </w:div>
            <w:div w:id="851915255">
              <w:marLeft w:val="0"/>
              <w:marRight w:val="0"/>
              <w:marTop w:val="0"/>
              <w:marBottom w:val="0"/>
              <w:divBdr>
                <w:top w:val="none" w:sz="0" w:space="0" w:color="auto"/>
                <w:left w:val="none" w:sz="0" w:space="0" w:color="auto"/>
                <w:bottom w:val="none" w:sz="0" w:space="0" w:color="auto"/>
                <w:right w:val="none" w:sz="0" w:space="0" w:color="auto"/>
              </w:divBdr>
            </w:div>
          </w:divsChild>
        </w:div>
        <w:div w:id="998464310">
          <w:marLeft w:val="210"/>
          <w:marRight w:val="0"/>
          <w:marTop w:val="0"/>
          <w:marBottom w:val="0"/>
          <w:divBdr>
            <w:top w:val="none" w:sz="0" w:space="0" w:color="auto"/>
            <w:left w:val="none" w:sz="0" w:space="0" w:color="auto"/>
            <w:bottom w:val="none" w:sz="0" w:space="0" w:color="auto"/>
            <w:right w:val="none" w:sz="0" w:space="0" w:color="auto"/>
          </w:divBdr>
          <w:divsChild>
            <w:div w:id="1230657227">
              <w:marLeft w:val="0"/>
              <w:marRight w:val="0"/>
              <w:marTop w:val="0"/>
              <w:marBottom w:val="0"/>
              <w:divBdr>
                <w:top w:val="none" w:sz="0" w:space="0" w:color="auto"/>
                <w:left w:val="none" w:sz="0" w:space="0" w:color="auto"/>
                <w:bottom w:val="none" w:sz="0" w:space="0" w:color="auto"/>
                <w:right w:val="none" w:sz="0" w:space="0" w:color="auto"/>
              </w:divBdr>
              <w:divsChild>
                <w:div w:id="454640071">
                  <w:marLeft w:val="0"/>
                  <w:marRight w:val="0"/>
                  <w:marTop w:val="0"/>
                  <w:marBottom w:val="375"/>
                  <w:divBdr>
                    <w:top w:val="none" w:sz="0" w:space="0" w:color="auto"/>
                    <w:left w:val="none" w:sz="0" w:space="0" w:color="auto"/>
                    <w:bottom w:val="none" w:sz="0" w:space="0" w:color="auto"/>
                    <w:right w:val="none" w:sz="0" w:space="0" w:color="auto"/>
                  </w:divBdr>
                </w:div>
                <w:div w:id="963929171">
                  <w:marLeft w:val="0"/>
                  <w:marRight w:val="0"/>
                  <w:marTop w:val="0"/>
                  <w:marBottom w:val="0"/>
                  <w:divBdr>
                    <w:top w:val="none" w:sz="0" w:space="0" w:color="auto"/>
                    <w:left w:val="none" w:sz="0" w:space="0" w:color="auto"/>
                    <w:bottom w:val="none" w:sz="0" w:space="0" w:color="auto"/>
                    <w:right w:val="none" w:sz="0" w:space="0" w:color="auto"/>
                  </w:divBdr>
                  <w:divsChild>
                    <w:div w:id="46346341">
                      <w:marLeft w:val="0"/>
                      <w:marRight w:val="0"/>
                      <w:marTop w:val="0"/>
                      <w:marBottom w:val="0"/>
                      <w:divBdr>
                        <w:top w:val="none" w:sz="0" w:space="0" w:color="auto"/>
                        <w:left w:val="none" w:sz="0" w:space="0" w:color="auto"/>
                        <w:bottom w:val="none" w:sz="0" w:space="0" w:color="auto"/>
                        <w:right w:val="none" w:sz="0" w:space="0" w:color="auto"/>
                      </w:divBdr>
                    </w:div>
                    <w:div w:id="826897621">
                      <w:marLeft w:val="0"/>
                      <w:marRight w:val="0"/>
                      <w:marTop w:val="0"/>
                      <w:marBottom w:val="0"/>
                      <w:divBdr>
                        <w:top w:val="none" w:sz="0" w:space="0" w:color="auto"/>
                        <w:left w:val="none" w:sz="0" w:space="0" w:color="auto"/>
                        <w:bottom w:val="none" w:sz="0" w:space="0" w:color="auto"/>
                        <w:right w:val="none" w:sz="0" w:space="0" w:color="auto"/>
                      </w:divBdr>
                    </w:div>
                    <w:div w:id="1084037200">
                      <w:marLeft w:val="0"/>
                      <w:marRight w:val="0"/>
                      <w:marTop w:val="0"/>
                      <w:marBottom w:val="0"/>
                      <w:divBdr>
                        <w:top w:val="none" w:sz="0" w:space="0" w:color="auto"/>
                        <w:left w:val="none" w:sz="0" w:space="0" w:color="auto"/>
                        <w:bottom w:val="none" w:sz="0" w:space="0" w:color="auto"/>
                        <w:right w:val="none" w:sz="0" w:space="0" w:color="auto"/>
                      </w:divBdr>
                    </w:div>
                    <w:div w:id="1180656548">
                      <w:marLeft w:val="0"/>
                      <w:marRight w:val="0"/>
                      <w:marTop w:val="0"/>
                      <w:marBottom w:val="0"/>
                      <w:divBdr>
                        <w:top w:val="none" w:sz="0" w:space="0" w:color="auto"/>
                        <w:left w:val="none" w:sz="0" w:space="0" w:color="auto"/>
                        <w:bottom w:val="none" w:sz="0" w:space="0" w:color="auto"/>
                        <w:right w:val="none" w:sz="0" w:space="0" w:color="auto"/>
                      </w:divBdr>
                    </w:div>
                  </w:divsChild>
                </w:div>
                <w:div w:id="173018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1083">
      <w:bodyDiv w:val="1"/>
      <w:marLeft w:val="0"/>
      <w:marRight w:val="0"/>
      <w:marTop w:val="0"/>
      <w:marBottom w:val="0"/>
      <w:divBdr>
        <w:top w:val="none" w:sz="0" w:space="0" w:color="auto"/>
        <w:left w:val="none" w:sz="0" w:space="0" w:color="auto"/>
        <w:bottom w:val="none" w:sz="0" w:space="0" w:color="auto"/>
        <w:right w:val="none" w:sz="0" w:space="0" w:color="auto"/>
      </w:divBdr>
      <w:divsChild>
        <w:div w:id="1593508266">
          <w:marLeft w:val="150"/>
          <w:marRight w:val="0"/>
          <w:marTop w:val="0"/>
          <w:marBottom w:val="0"/>
          <w:divBdr>
            <w:top w:val="none" w:sz="0" w:space="0" w:color="auto"/>
            <w:left w:val="none" w:sz="0" w:space="0" w:color="auto"/>
            <w:bottom w:val="single" w:sz="6" w:space="0" w:color="EEEEEE"/>
            <w:right w:val="none" w:sz="0" w:space="0" w:color="auto"/>
          </w:divBdr>
          <w:divsChild>
            <w:div w:id="8681039">
              <w:marLeft w:val="0"/>
              <w:marRight w:val="0"/>
              <w:marTop w:val="0"/>
              <w:marBottom w:val="0"/>
              <w:divBdr>
                <w:top w:val="none" w:sz="0" w:space="0" w:color="auto"/>
                <w:left w:val="none" w:sz="0" w:space="0" w:color="auto"/>
                <w:bottom w:val="none" w:sz="0" w:space="0" w:color="auto"/>
                <w:right w:val="none" w:sz="0" w:space="0" w:color="auto"/>
              </w:divBdr>
            </w:div>
            <w:div w:id="1829008862">
              <w:marLeft w:val="0"/>
              <w:marRight w:val="0"/>
              <w:marTop w:val="0"/>
              <w:marBottom w:val="0"/>
              <w:divBdr>
                <w:top w:val="none" w:sz="0" w:space="0" w:color="auto"/>
                <w:left w:val="none" w:sz="0" w:space="0" w:color="auto"/>
                <w:bottom w:val="none" w:sz="0" w:space="0" w:color="auto"/>
                <w:right w:val="none" w:sz="0" w:space="0" w:color="auto"/>
              </w:divBdr>
            </w:div>
            <w:div w:id="1902474994">
              <w:marLeft w:val="420"/>
              <w:marRight w:val="0"/>
              <w:marTop w:val="150"/>
              <w:marBottom w:val="0"/>
              <w:divBdr>
                <w:top w:val="none" w:sz="0" w:space="0" w:color="auto"/>
                <w:left w:val="none" w:sz="0" w:space="0" w:color="auto"/>
                <w:bottom w:val="none" w:sz="0" w:space="0" w:color="auto"/>
                <w:right w:val="none" w:sz="0" w:space="0" w:color="auto"/>
              </w:divBdr>
            </w:div>
            <w:div w:id="1164662345">
              <w:marLeft w:val="0"/>
              <w:marRight w:val="0"/>
              <w:marTop w:val="0"/>
              <w:marBottom w:val="0"/>
              <w:divBdr>
                <w:top w:val="none" w:sz="0" w:space="0" w:color="auto"/>
                <w:left w:val="none" w:sz="0" w:space="0" w:color="auto"/>
                <w:bottom w:val="none" w:sz="0" w:space="0" w:color="auto"/>
                <w:right w:val="none" w:sz="0" w:space="0" w:color="auto"/>
              </w:divBdr>
            </w:div>
          </w:divsChild>
        </w:div>
        <w:div w:id="940605077">
          <w:marLeft w:val="210"/>
          <w:marRight w:val="0"/>
          <w:marTop w:val="0"/>
          <w:marBottom w:val="0"/>
          <w:divBdr>
            <w:top w:val="none" w:sz="0" w:space="0" w:color="auto"/>
            <w:left w:val="none" w:sz="0" w:space="0" w:color="auto"/>
            <w:bottom w:val="none" w:sz="0" w:space="0" w:color="auto"/>
            <w:right w:val="none" w:sz="0" w:space="0" w:color="auto"/>
          </w:divBdr>
          <w:divsChild>
            <w:div w:id="375661502">
              <w:marLeft w:val="0"/>
              <w:marRight w:val="0"/>
              <w:marTop w:val="0"/>
              <w:marBottom w:val="0"/>
              <w:divBdr>
                <w:top w:val="none" w:sz="0" w:space="0" w:color="auto"/>
                <w:left w:val="none" w:sz="0" w:space="0" w:color="auto"/>
                <w:bottom w:val="none" w:sz="0" w:space="0" w:color="auto"/>
                <w:right w:val="none" w:sz="0" w:space="0" w:color="auto"/>
              </w:divBdr>
              <w:divsChild>
                <w:div w:id="1326930254">
                  <w:marLeft w:val="0"/>
                  <w:marRight w:val="0"/>
                  <w:marTop w:val="0"/>
                  <w:marBottom w:val="375"/>
                  <w:divBdr>
                    <w:top w:val="none" w:sz="0" w:space="0" w:color="auto"/>
                    <w:left w:val="none" w:sz="0" w:space="0" w:color="auto"/>
                    <w:bottom w:val="none" w:sz="0" w:space="0" w:color="auto"/>
                    <w:right w:val="none" w:sz="0" w:space="0" w:color="auto"/>
                  </w:divBdr>
                </w:div>
                <w:div w:id="1272126915">
                  <w:marLeft w:val="0"/>
                  <w:marRight w:val="0"/>
                  <w:marTop w:val="0"/>
                  <w:marBottom w:val="0"/>
                  <w:divBdr>
                    <w:top w:val="none" w:sz="0" w:space="0" w:color="auto"/>
                    <w:left w:val="none" w:sz="0" w:space="0" w:color="auto"/>
                    <w:bottom w:val="none" w:sz="0" w:space="0" w:color="auto"/>
                    <w:right w:val="none" w:sz="0" w:space="0" w:color="auto"/>
                  </w:divBdr>
                  <w:divsChild>
                    <w:div w:id="715157611">
                      <w:marLeft w:val="0"/>
                      <w:marRight w:val="0"/>
                      <w:marTop w:val="0"/>
                      <w:marBottom w:val="0"/>
                      <w:divBdr>
                        <w:top w:val="none" w:sz="0" w:space="0" w:color="auto"/>
                        <w:left w:val="none" w:sz="0" w:space="0" w:color="auto"/>
                        <w:bottom w:val="none" w:sz="0" w:space="0" w:color="auto"/>
                        <w:right w:val="none" w:sz="0" w:space="0" w:color="auto"/>
                      </w:divBdr>
                    </w:div>
                    <w:div w:id="1580677442">
                      <w:marLeft w:val="0"/>
                      <w:marRight w:val="0"/>
                      <w:marTop w:val="0"/>
                      <w:marBottom w:val="0"/>
                      <w:divBdr>
                        <w:top w:val="none" w:sz="0" w:space="0" w:color="auto"/>
                        <w:left w:val="none" w:sz="0" w:space="0" w:color="auto"/>
                        <w:bottom w:val="none" w:sz="0" w:space="0" w:color="auto"/>
                        <w:right w:val="none" w:sz="0" w:space="0" w:color="auto"/>
                      </w:divBdr>
                    </w:div>
                    <w:div w:id="1111316329">
                      <w:marLeft w:val="0"/>
                      <w:marRight w:val="0"/>
                      <w:marTop w:val="0"/>
                      <w:marBottom w:val="0"/>
                      <w:divBdr>
                        <w:top w:val="none" w:sz="0" w:space="0" w:color="auto"/>
                        <w:left w:val="none" w:sz="0" w:space="0" w:color="auto"/>
                        <w:bottom w:val="none" w:sz="0" w:space="0" w:color="auto"/>
                        <w:right w:val="none" w:sz="0" w:space="0" w:color="auto"/>
                      </w:divBdr>
                    </w:div>
                    <w:div w:id="2049798591">
                      <w:marLeft w:val="0"/>
                      <w:marRight w:val="0"/>
                      <w:marTop w:val="0"/>
                      <w:marBottom w:val="0"/>
                      <w:divBdr>
                        <w:top w:val="none" w:sz="0" w:space="0" w:color="auto"/>
                        <w:left w:val="none" w:sz="0" w:space="0" w:color="auto"/>
                        <w:bottom w:val="none" w:sz="0" w:space="0" w:color="auto"/>
                        <w:right w:val="none" w:sz="0" w:space="0" w:color="auto"/>
                      </w:divBdr>
                    </w:div>
                  </w:divsChild>
                </w:div>
                <w:div w:id="23104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615656">
      <w:bodyDiv w:val="1"/>
      <w:marLeft w:val="0"/>
      <w:marRight w:val="0"/>
      <w:marTop w:val="0"/>
      <w:marBottom w:val="0"/>
      <w:divBdr>
        <w:top w:val="none" w:sz="0" w:space="0" w:color="auto"/>
        <w:left w:val="none" w:sz="0" w:space="0" w:color="auto"/>
        <w:bottom w:val="none" w:sz="0" w:space="0" w:color="auto"/>
        <w:right w:val="none" w:sz="0" w:space="0" w:color="auto"/>
      </w:divBdr>
      <w:divsChild>
        <w:div w:id="1816146757">
          <w:marLeft w:val="150"/>
          <w:marRight w:val="0"/>
          <w:marTop w:val="0"/>
          <w:marBottom w:val="0"/>
          <w:divBdr>
            <w:top w:val="none" w:sz="0" w:space="0" w:color="auto"/>
            <w:left w:val="none" w:sz="0" w:space="0" w:color="auto"/>
            <w:bottom w:val="single" w:sz="6" w:space="0" w:color="EEEEEE"/>
            <w:right w:val="none" w:sz="0" w:space="0" w:color="auto"/>
          </w:divBdr>
          <w:divsChild>
            <w:div w:id="1867983577">
              <w:marLeft w:val="0"/>
              <w:marRight w:val="0"/>
              <w:marTop w:val="0"/>
              <w:marBottom w:val="0"/>
              <w:divBdr>
                <w:top w:val="none" w:sz="0" w:space="0" w:color="auto"/>
                <w:left w:val="none" w:sz="0" w:space="0" w:color="auto"/>
                <w:bottom w:val="none" w:sz="0" w:space="0" w:color="auto"/>
                <w:right w:val="none" w:sz="0" w:space="0" w:color="auto"/>
              </w:divBdr>
            </w:div>
            <w:div w:id="1806267387">
              <w:marLeft w:val="0"/>
              <w:marRight w:val="0"/>
              <w:marTop w:val="0"/>
              <w:marBottom w:val="0"/>
              <w:divBdr>
                <w:top w:val="none" w:sz="0" w:space="0" w:color="auto"/>
                <w:left w:val="none" w:sz="0" w:space="0" w:color="auto"/>
                <w:bottom w:val="none" w:sz="0" w:space="0" w:color="auto"/>
                <w:right w:val="none" w:sz="0" w:space="0" w:color="auto"/>
              </w:divBdr>
            </w:div>
            <w:div w:id="124157823">
              <w:marLeft w:val="420"/>
              <w:marRight w:val="0"/>
              <w:marTop w:val="150"/>
              <w:marBottom w:val="0"/>
              <w:divBdr>
                <w:top w:val="none" w:sz="0" w:space="0" w:color="auto"/>
                <w:left w:val="none" w:sz="0" w:space="0" w:color="auto"/>
                <w:bottom w:val="none" w:sz="0" w:space="0" w:color="auto"/>
                <w:right w:val="none" w:sz="0" w:space="0" w:color="auto"/>
              </w:divBdr>
            </w:div>
            <w:div w:id="1528594063">
              <w:marLeft w:val="0"/>
              <w:marRight w:val="0"/>
              <w:marTop w:val="0"/>
              <w:marBottom w:val="0"/>
              <w:divBdr>
                <w:top w:val="none" w:sz="0" w:space="0" w:color="auto"/>
                <w:left w:val="none" w:sz="0" w:space="0" w:color="auto"/>
                <w:bottom w:val="none" w:sz="0" w:space="0" w:color="auto"/>
                <w:right w:val="none" w:sz="0" w:space="0" w:color="auto"/>
              </w:divBdr>
            </w:div>
          </w:divsChild>
        </w:div>
        <w:div w:id="297498201">
          <w:marLeft w:val="210"/>
          <w:marRight w:val="0"/>
          <w:marTop w:val="0"/>
          <w:marBottom w:val="0"/>
          <w:divBdr>
            <w:top w:val="none" w:sz="0" w:space="0" w:color="auto"/>
            <w:left w:val="none" w:sz="0" w:space="0" w:color="auto"/>
            <w:bottom w:val="none" w:sz="0" w:space="0" w:color="auto"/>
            <w:right w:val="none" w:sz="0" w:space="0" w:color="auto"/>
          </w:divBdr>
          <w:divsChild>
            <w:div w:id="34670563">
              <w:marLeft w:val="0"/>
              <w:marRight w:val="0"/>
              <w:marTop w:val="0"/>
              <w:marBottom w:val="0"/>
              <w:divBdr>
                <w:top w:val="none" w:sz="0" w:space="0" w:color="auto"/>
                <w:left w:val="none" w:sz="0" w:space="0" w:color="auto"/>
                <w:bottom w:val="none" w:sz="0" w:space="0" w:color="auto"/>
                <w:right w:val="none" w:sz="0" w:space="0" w:color="auto"/>
              </w:divBdr>
              <w:divsChild>
                <w:div w:id="1267469347">
                  <w:marLeft w:val="0"/>
                  <w:marRight w:val="0"/>
                  <w:marTop w:val="0"/>
                  <w:marBottom w:val="375"/>
                  <w:divBdr>
                    <w:top w:val="none" w:sz="0" w:space="0" w:color="auto"/>
                    <w:left w:val="none" w:sz="0" w:space="0" w:color="auto"/>
                    <w:bottom w:val="none" w:sz="0" w:space="0" w:color="auto"/>
                    <w:right w:val="none" w:sz="0" w:space="0" w:color="auto"/>
                  </w:divBdr>
                </w:div>
                <w:div w:id="1623877770">
                  <w:marLeft w:val="0"/>
                  <w:marRight w:val="0"/>
                  <w:marTop w:val="0"/>
                  <w:marBottom w:val="0"/>
                  <w:divBdr>
                    <w:top w:val="none" w:sz="0" w:space="0" w:color="auto"/>
                    <w:left w:val="none" w:sz="0" w:space="0" w:color="auto"/>
                    <w:bottom w:val="none" w:sz="0" w:space="0" w:color="auto"/>
                    <w:right w:val="none" w:sz="0" w:space="0" w:color="auto"/>
                  </w:divBdr>
                  <w:divsChild>
                    <w:div w:id="781195216">
                      <w:marLeft w:val="0"/>
                      <w:marRight w:val="0"/>
                      <w:marTop w:val="0"/>
                      <w:marBottom w:val="0"/>
                      <w:divBdr>
                        <w:top w:val="none" w:sz="0" w:space="0" w:color="auto"/>
                        <w:left w:val="none" w:sz="0" w:space="0" w:color="auto"/>
                        <w:bottom w:val="none" w:sz="0" w:space="0" w:color="auto"/>
                        <w:right w:val="none" w:sz="0" w:space="0" w:color="auto"/>
                      </w:divBdr>
                    </w:div>
                    <w:div w:id="51320875">
                      <w:marLeft w:val="0"/>
                      <w:marRight w:val="0"/>
                      <w:marTop w:val="0"/>
                      <w:marBottom w:val="0"/>
                      <w:divBdr>
                        <w:top w:val="none" w:sz="0" w:space="0" w:color="auto"/>
                        <w:left w:val="none" w:sz="0" w:space="0" w:color="auto"/>
                        <w:bottom w:val="none" w:sz="0" w:space="0" w:color="auto"/>
                        <w:right w:val="none" w:sz="0" w:space="0" w:color="auto"/>
                      </w:divBdr>
                    </w:div>
                    <w:div w:id="819733657">
                      <w:marLeft w:val="0"/>
                      <w:marRight w:val="0"/>
                      <w:marTop w:val="0"/>
                      <w:marBottom w:val="0"/>
                      <w:divBdr>
                        <w:top w:val="none" w:sz="0" w:space="0" w:color="auto"/>
                        <w:left w:val="none" w:sz="0" w:space="0" w:color="auto"/>
                        <w:bottom w:val="none" w:sz="0" w:space="0" w:color="auto"/>
                        <w:right w:val="none" w:sz="0" w:space="0" w:color="auto"/>
                      </w:divBdr>
                    </w:div>
                    <w:div w:id="521013952">
                      <w:marLeft w:val="0"/>
                      <w:marRight w:val="0"/>
                      <w:marTop w:val="0"/>
                      <w:marBottom w:val="0"/>
                      <w:divBdr>
                        <w:top w:val="none" w:sz="0" w:space="0" w:color="auto"/>
                        <w:left w:val="none" w:sz="0" w:space="0" w:color="auto"/>
                        <w:bottom w:val="none" w:sz="0" w:space="0" w:color="auto"/>
                        <w:right w:val="none" w:sz="0" w:space="0" w:color="auto"/>
                      </w:divBdr>
                    </w:div>
                  </w:divsChild>
                </w:div>
                <w:div w:id="162800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45368">
      <w:bodyDiv w:val="1"/>
      <w:marLeft w:val="0"/>
      <w:marRight w:val="0"/>
      <w:marTop w:val="0"/>
      <w:marBottom w:val="0"/>
      <w:divBdr>
        <w:top w:val="none" w:sz="0" w:space="0" w:color="auto"/>
        <w:left w:val="none" w:sz="0" w:space="0" w:color="auto"/>
        <w:bottom w:val="none" w:sz="0" w:space="0" w:color="auto"/>
        <w:right w:val="none" w:sz="0" w:space="0" w:color="auto"/>
      </w:divBdr>
      <w:divsChild>
        <w:div w:id="1696883574">
          <w:marLeft w:val="150"/>
          <w:marRight w:val="0"/>
          <w:marTop w:val="0"/>
          <w:marBottom w:val="0"/>
          <w:divBdr>
            <w:top w:val="none" w:sz="0" w:space="0" w:color="auto"/>
            <w:left w:val="none" w:sz="0" w:space="0" w:color="auto"/>
            <w:bottom w:val="single" w:sz="6" w:space="0" w:color="EEEEEE"/>
            <w:right w:val="none" w:sz="0" w:space="0" w:color="auto"/>
          </w:divBdr>
          <w:divsChild>
            <w:div w:id="598683500">
              <w:marLeft w:val="0"/>
              <w:marRight w:val="0"/>
              <w:marTop w:val="0"/>
              <w:marBottom w:val="0"/>
              <w:divBdr>
                <w:top w:val="none" w:sz="0" w:space="0" w:color="auto"/>
                <w:left w:val="none" w:sz="0" w:space="0" w:color="auto"/>
                <w:bottom w:val="none" w:sz="0" w:space="0" w:color="auto"/>
                <w:right w:val="none" w:sz="0" w:space="0" w:color="auto"/>
              </w:divBdr>
            </w:div>
            <w:div w:id="1267225607">
              <w:marLeft w:val="0"/>
              <w:marRight w:val="0"/>
              <w:marTop w:val="0"/>
              <w:marBottom w:val="0"/>
              <w:divBdr>
                <w:top w:val="none" w:sz="0" w:space="0" w:color="auto"/>
                <w:left w:val="none" w:sz="0" w:space="0" w:color="auto"/>
                <w:bottom w:val="none" w:sz="0" w:space="0" w:color="auto"/>
                <w:right w:val="none" w:sz="0" w:space="0" w:color="auto"/>
              </w:divBdr>
            </w:div>
            <w:div w:id="751394380">
              <w:marLeft w:val="420"/>
              <w:marRight w:val="0"/>
              <w:marTop w:val="150"/>
              <w:marBottom w:val="0"/>
              <w:divBdr>
                <w:top w:val="none" w:sz="0" w:space="0" w:color="auto"/>
                <w:left w:val="none" w:sz="0" w:space="0" w:color="auto"/>
                <w:bottom w:val="none" w:sz="0" w:space="0" w:color="auto"/>
                <w:right w:val="none" w:sz="0" w:space="0" w:color="auto"/>
              </w:divBdr>
            </w:div>
            <w:div w:id="614679829">
              <w:marLeft w:val="0"/>
              <w:marRight w:val="0"/>
              <w:marTop w:val="0"/>
              <w:marBottom w:val="0"/>
              <w:divBdr>
                <w:top w:val="none" w:sz="0" w:space="0" w:color="auto"/>
                <w:left w:val="none" w:sz="0" w:space="0" w:color="auto"/>
                <w:bottom w:val="none" w:sz="0" w:space="0" w:color="auto"/>
                <w:right w:val="none" w:sz="0" w:space="0" w:color="auto"/>
              </w:divBdr>
            </w:div>
          </w:divsChild>
        </w:div>
        <w:div w:id="1023745332">
          <w:marLeft w:val="210"/>
          <w:marRight w:val="0"/>
          <w:marTop w:val="0"/>
          <w:marBottom w:val="0"/>
          <w:divBdr>
            <w:top w:val="none" w:sz="0" w:space="0" w:color="auto"/>
            <w:left w:val="none" w:sz="0" w:space="0" w:color="auto"/>
            <w:bottom w:val="none" w:sz="0" w:space="0" w:color="auto"/>
            <w:right w:val="none" w:sz="0" w:space="0" w:color="auto"/>
          </w:divBdr>
          <w:divsChild>
            <w:div w:id="1153989562">
              <w:marLeft w:val="0"/>
              <w:marRight w:val="0"/>
              <w:marTop w:val="0"/>
              <w:marBottom w:val="0"/>
              <w:divBdr>
                <w:top w:val="none" w:sz="0" w:space="0" w:color="auto"/>
                <w:left w:val="none" w:sz="0" w:space="0" w:color="auto"/>
                <w:bottom w:val="none" w:sz="0" w:space="0" w:color="auto"/>
                <w:right w:val="none" w:sz="0" w:space="0" w:color="auto"/>
              </w:divBdr>
              <w:divsChild>
                <w:div w:id="396637010">
                  <w:marLeft w:val="0"/>
                  <w:marRight w:val="0"/>
                  <w:marTop w:val="0"/>
                  <w:marBottom w:val="375"/>
                  <w:divBdr>
                    <w:top w:val="none" w:sz="0" w:space="0" w:color="auto"/>
                    <w:left w:val="none" w:sz="0" w:space="0" w:color="auto"/>
                    <w:bottom w:val="none" w:sz="0" w:space="0" w:color="auto"/>
                    <w:right w:val="none" w:sz="0" w:space="0" w:color="auto"/>
                  </w:divBdr>
                </w:div>
                <w:div w:id="454106085">
                  <w:marLeft w:val="0"/>
                  <w:marRight w:val="0"/>
                  <w:marTop w:val="0"/>
                  <w:marBottom w:val="0"/>
                  <w:divBdr>
                    <w:top w:val="none" w:sz="0" w:space="0" w:color="auto"/>
                    <w:left w:val="none" w:sz="0" w:space="0" w:color="auto"/>
                    <w:bottom w:val="none" w:sz="0" w:space="0" w:color="auto"/>
                    <w:right w:val="none" w:sz="0" w:space="0" w:color="auto"/>
                  </w:divBdr>
                  <w:divsChild>
                    <w:div w:id="1728987611">
                      <w:marLeft w:val="0"/>
                      <w:marRight w:val="0"/>
                      <w:marTop w:val="0"/>
                      <w:marBottom w:val="0"/>
                      <w:divBdr>
                        <w:top w:val="none" w:sz="0" w:space="0" w:color="auto"/>
                        <w:left w:val="none" w:sz="0" w:space="0" w:color="auto"/>
                        <w:bottom w:val="none" w:sz="0" w:space="0" w:color="auto"/>
                        <w:right w:val="none" w:sz="0" w:space="0" w:color="auto"/>
                      </w:divBdr>
                    </w:div>
                    <w:div w:id="254562276">
                      <w:marLeft w:val="0"/>
                      <w:marRight w:val="0"/>
                      <w:marTop w:val="0"/>
                      <w:marBottom w:val="0"/>
                      <w:divBdr>
                        <w:top w:val="none" w:sz="0" w:space="0" w:color="auto"/>
                        <w:left w:val="none" w:sz="0" w:space="0" w:color="auto"/>
                        <w:bottom w:val="none" w:sz="0" w:space="0" w:color="auto"/>
                        <w:right w:val="none" w:sz="0" w:space="0" w:color="auto"/>
                      </w:divBdr>
                    </w:div>
                    <w:div w:id="145905037">
                      <w:marLeft w:val="0"/>
                      <w:marRight w:val="0"/>
                      <w:marTop w:val="0"/>
                      <w:marBottom w:val="0"/>
                      <w:divBdr>
                        <w:top w:val="none" w:sz="0" w:space="0" w:color="auto"/>
                        <w:left w:val="none" w:sz="0" w:space="0" w:color="auto"/>
                        <w:bottom w:val="none" w:sz="0" w:space="0" w:color="auto"/>
                        <w:right w:val="none" w:sz="0" w:space="0" w:color="auto"/>
                      </w:divBdr>
                    </w:div>
                    <w:div w:id="880819942">
                      <w:marLeft w:val="0"/>
                      <w:marRight w:val="0"/>
                      <w:marTop w:val="0"/>
                      <w:marBottom w:val="0"/>
                      <w:divBdr>
                        <w:top w:val="none" w:sz="0" w:space="0" w:color="auto"/>
                        <w:left w:val="none" w:sz="0" w:space="0" w:color="auto"/>
                        <w:bottom w:val="none" w:sz="0" w:space="0" w:color="auto"/>
                        <w:right w:val="none" w:sz="0" w:space="0" w:color="auto"/>
                      </w:divBdr>
                    </w:div>
                  </w:divsChild>
                </w:div>
                <w:div w:id="105003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11797">
      <w:bodyDiv w:val="1"/>
      <w:marLeft w:val="0"/>
      <w:marRight w:val="0"/>
      <w:marTop w:val="0"/>
      <w:marBottom w:val="0"/>
      <w:divBdr>
        <w:top w:val="none" w:sz="0" w:space="0" w:color="auto"/>
        <w:left w:val="none" w:sz="0" w:space="0" w:color="auto"/>
        <w:bottom w:val="none" w:sz="0" w:space="0" w:color="auto"/>
        <w:right w:val="none" w:sz="0" w:space="0" w:color="auto"/>
      </w:divBdr>
      <w:divsChild>
        <w:div w:id="296759849">
          <w:marLeft w:val="150"/>
          <w:marRight w:val="0"/>
          <w:marTop w:val="0"/>
          <w:marBottom w:val="0"/>
          <w:divBdr>
            <w:top w:val="none" w:sz="0" w:space="0" w:color="auto"/>
            <w:left w:val="none" w:sz="0" w:space="0" w:color="auto"/>
            <w:bottom w:val="single" w:sz="6" w:space="0" w:color="EEEEEE"/>
            <w:right w:val="none" w:sz="0" w:space="0" w:color="auto"/>
          </w:divBdr>
          <w:divsChild>
            <w:div w:id="1978023634">
              <w:marLeft w:val="0"/>
              <w:marRight w:val="0"/>
              <w:marTop w:val="0"/>
              <w:marBottom w:val="0"/>
              <w:divBdr>
                <w:top w:val="none" w:sz="0" w:space="0" w:color="auto"/>
                <w:left w:val="none" w:sz="0" w:space="0" w:color="auto"/>
                <w:bottom w:val="none" w:sz="0" w:space="0" w:color="auto"/>
                <w:right w:val="none" w:sz="0" w:space="0" w:color="auto"/>
              </w:divBdr>
            </w:div>
            <w:div w:id="212812714">
              <w:marLeft w:val="0"/>
              <w:marRight w:val="0"/>
              <w:marTop w:val="0"/>
              <w:marBottom w:val="0"/>
              <w:divBdr>
                <w:top w:val="none" w:sz="0" w:space="0" w:color="auto"/>
                <w:left w:val="none" w:sz="0" w:space="0" w:color="auto"/>
                <w:bottom w:val="none" w:sz="0" w:space="0" w:color="auto"/>
                <w:right w:val="none" w:sz="0" w:space="0" w:color="auto"/>
              </w:divBdr>
            </w:div>
            <w:div w:id="2118286075">
              <w:marLeft w:val="420"/>
              <w:marRight w:val="0"/>
              <w:marTop w:val="150"/>
              <w:marBottom w:val="0"/>
              <w:divBdr>
                <w:top w:val="none" w:sz="0" w:space="0" w:color="auto"/>
                <w:left w:val="none" w:sz="0" w:space="0" w:color="auto"/>
                <w:bottom w:val="none" w:sz="0" w:space="0" w:color="auto"/>
                <w:right w:val="none" w:sz="0" w:space="0" w:color="auto"/>
              </w:divBdr>
            </w:div>
            <w:div w:id="531772403">
              <w:marLeft w:val="0"/>
              <w:marRight w:val="0"/>
              <w:marTop w:val="0"/>
              <w:marBottom w:val="0"/>
              <w:divBdr>
                <w:top w:val="none" w:sz="0" w:space="0" w:color="auto"/>
                <w:left w:val="none" w:sz="0" w:space="0" w:color="auto"/>
                <w:bottom w:val="none" w:sz="0" w:space="0" w:color="auto"/>
                <w:right w:val="none" w:sz="0" w:space="0" w:color="auto"/>
              </w:divBdr>
            </w:div>
          </w:divsChild>
        </w:div>
        <w:div w:id="236936238">
          <w:marLeft w:val="210"/>
          <w:marRight w:val="0"/>
          <w:marTop w:val="0"/>
          <w:marBottom w:val="0"/>
          <w:divBdr>
            <w:top w:val="none" w:sz="0" w:space="0" w:color="auto"/>
            <w:left w:val="none" w:sz="0" w:space="0" w:color="auto"/>
            <w:bottom w:val="none" w:sz="0" w:space="0" w:color="auto"/>
            <w:right w:val="none" w:sz="0" w:space="0" w:color="auto"/>
          </w:divBdr>
          <w:divsChild>
            <w:div w:id="157035810">
              <w:marLeft w:val="0"/>
              <w:marRight w:val="0"/>
              <w:marTop w:val="0"/>
              <w:marBottom w:val="0"/>
              <w:divBdr>
                <w:top w:val="none" w:sz="0" w:space="0" w:color="auto"/>
                <w:left w:val="none" w:sz="0" w:space="0" w:color="auto"/>
                <w:bottom w:val="none" w:sz="0" w:space="0" w:color="auto"/>
                <w:right w:val="none" w:sz="0" w:space="0" w:color="auto"/>
              </w:divBdr>
              <w:divsChild>
                <w:div w:id="1979602988">
                  <w:marLeft w:val="0"/>
                  <w:marRight w:val="0"/>
                  <w:marTop w:val="0"/>
                  <w:marBottom w:val="375"/>
                  <w:divBdr>
                    <w:top w:val="none" w:sz="0" w:space="0" w:color="auto"/>
                    <w:left w:val="none" w:sz="0" w:space="0" w:color="auto"/>
                    <w:bottom w:val="none" w:sz="0" w:space="0" w:color="auto"/>
                    <w:right w:val="none" w:sz="0" w:space="0" w:color="auto"/>
                  </w:divBdr>
                </w:div>
                <w:div w:id="668561104">
                  <w:marLeft w:val="0"/>
                  <w:marRight w:val="0"/>
                  <w:marTop w:val="0"/>
                  <w:marBottom w:val="0"/>
                  <w:divBdr>
                    <w:top w:val="none" w:sz="0" w:space="0" w:color="auto"/>
                    <w:left w:val="none" w:sz="0" w:space="0" w:color="auto"/>
                    <w:bottom w:val="none" w:sz="0" w:space="0" w:color="auto"/>
                    <w:right w:val="none" w:sz="0" w:space="0" w:color="auto"/>
                  </w:divBdr>
                  <w:divsChild>
                    <w:div w:id="801775027">
                      <w:marLeft w:val="0"/>
                      <w:marRight w:val="0"/>
                      <w:marTop w:val="0"/>
                      <w:marBottom w:val="0"/>
                      <w:divBdr>
                        <w:top w:val="none" w:sz="0" w:space="0" w:color="auto"/>
                        <w:left w:val="none" w:sz="0" w:space="0" w:color="auto"/>
                        <w:bottom w:val="none" w:sz="0" w:space="0" w:color="auto"/>
                        <w:right w:val="none" w:sz="0" w:space="0" w:color="auto"/>
                      </w:divBdr>
                    </w:div>
                    <w:div w:id="1788618039">
                      <w:marLeft w:val="0"/>
                      <w:marRight w:val="0"/>
                      <w:marTop w:val="0"/>
                      <w:marBottom w:val="0"/>
                      <w:divBdr>
                        <w:top w:val="none" w:sz="0" w:space="0" w:color="auto"/>
                        <w:left w:val="none" w:sz="0" w:space="0" w:color="auto"/>
                        <w:bottom w:val="none" w:sz="0" w:space="0" w:color="auto"/>
                        <w:right w:val="none" w:sz="0" w:space="0" w:color="auto"/>
                      </w:divBdr>
                    </w:div>
                    <w:div w:id="896547794">
                      <w:marLeft w:val="0"/>
                      <w:marRight w:val="0"/>
                      <w:marTop w:val="0"/>
                      <w:marBottom w:val="0"/>
                      <w:divBdr>
                        <w:top w:val="none" w:sz="0" w:space="0" w:color="auto"/>
                        <w:left w:val="none" w:sz="0" w:space="0" w:color="auto"/>
                        <w:bottom w:val="none" w:sz="0" w:space="0" w:color="auto"/>
                        <w:right w:val="none" w:sz="0" w:space="0" w:color="auto"/>
                      </w:divBdr>
                    </w:div>
                    <w:div w:id="53237073">
                      <w:marLeft w:val="0"/>
                      <w:marRight w:val="0"/>
                      <w:marTop w:val="0"/>
                      <w:marBottom w:val="0"/>
                      <w:divBdr>
                        <w:top w:val="none" w:sz="0" w:space="0" w:color="auto"/>
                        <w:left w:val="none" w:sz="0" w:space="0" w:color="auto"/>
                        <w:bottom w:val="none" w:sz="0" w:space="0" w:color="auto"/>
                        <w:right w:val="none" w:sz="0" w:space="0" w:color="auto"/>
                      </w:divBdr>
                    </w:div>
                  </w:divsChild>
                </w:div>
                <w:div w:id="77779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651698">
      <w:bodyDiv w:val="1"/>
      <w:marLeft w:val="0"/>
      <w:marRight w:val="0"/>
      <w:marTop w:val="0"/>
      <w:marBottom w:val="0"/>
      <w:divBdr>
        <w:top w:val="none" w:sz="0" w:space="0" w:color="auto"/>
        <w:left w:val="none" w:sz="0" w:space="0" w:color="auto"/>
        <w:bottom w:val="none" w:sz="0" w:space="0" w:color="auto"/>
        <w:right w:val="none" w:sz="0" w:space="0" w:color="auto"/>
      </w:divBdr>
      <w:divsChild>
        <w:div w:id="785394918">
          <w:marLeft w:val="150"/>
          <w:marRight w:val="0"/>
          <w:marTop w:val="0"/>
          <w:marBottom w:val="0"/>
          <w:divBdr>
            <w:top w:val="none" w:sz="0" w:space="0" w:color="auto"/>
            <w:left w:val="none" w:sz="0" w:space="0" w:color="auto"/>
            <w:bottom w:val="single" w:sz="6" w:space="0" w:color="EEEEEE"/>
            <w:right w:val="none" w:sz="0" w:space="0" w:color="auto"/>
          </w:divBdr>
          <w:divsChild>
            <w:div w:id="1928611054">
              <w:marLeft w:val="0"/>
              <w:marRight w:val="0"/>
              <w:marTop w:val="0"/>
              <w:marBottom w:val="0"/>
              <w:divBdr>
                <w:top w:val="none" w:sz="0" w:space="0" w:color="auto"/>
                <w:left w:val="none" w:sz="0" w:space="0" w:color="auto"/>
                <w:bottom w:val="none" w:sz="0" w:space="0" w:color="auto"/>
                <w:right w:val="none" w:sz="0" w:space="0" w:color="auto"/>
              </w:divBdr>
            </w:div>
            <w:div w:id="2092894670">
              <w:marLeft w:val="0"/>
              <w:marRight w:val="0"/>
              <w:marTop w:val="0"/>
              <w:marBottom w:val="0"/>
              <w:divBdr>
                <w:top w:val="none" w:sz="0" w:space="0" w:color="auto"/>
                <w:left w:val="none" w:sz="0" w:space="0" w:color="auto"/>
                <w:bottom w:val="none" w:sz="0" w:space="0" w:color="auto"/>
                <w:right w:val="none" w:sz="0" w:space="0" w:color="auto"/>
              </w:divBdr>
            </w:div>
            <w:div w:id="867059598">
              <w:marLeft w:val="420"/>
              <w:marRight w:val="0"/>
              <w:marTop w:val="150"/>
              <w:marBottom w:val="0"/>
              <w:divBdr>
                <w:top w:val="none" w:sz="0" w:space="0" w:color="auto"/>
                <w:left w:val="none" w:sz="0" w:space="0" w:color="auto"/>
                <w:bottom w:val="none" w:sz="0" w:space="0" w:color="auto"/>
                <w:right w:val="none" w:sz="0" w:space="0" w:color="auto"/>
              </w:divBdr>
            </w:div>
            <w:div w:id="553545870">
              <w:marLeft w:val="0"/>
              <w:marRight w:val="0"/>
              <w:marTop w:val="0"/>
              <w:marBottom w:val="0"/>
              <w:divBdr>
                <w:top w:val="none" w:sz="0" w:space="0" w:color="auto"/>
                <w:left w:val="none" w:sz="0" w:space="0" w:color="auto"/>
                <w:bottom w:val="none" w:sz="0" w:space="0" w:color="auto"/>
                <w:right w:val="none" w:sz="0" w:space="0" w:color="auto"/>
              </w:divBdr>
            </w:div>
          </w:divsChild>
        </w:div>
        <w:div w:id="567109615">
          <w:marLeft w:val="210"/>
          <w:marRight w:val="0"/>
          <w:marTop w:val="0"/>
          <w:marBottom w:val="0"/>
          <w:divBdr>
            <w:top w:val="none" w:sz="0" w:space="0" w:color="auto"/>
            <w:left w:val="none" w:sz="0" w:space="0" w:color="auto"/>
            <w:bottom w:val="none" w:sz="0" w:space="0" w:color="auto"/>
            <w:right w:val="none" w:sz="0" w:space="0" w:color="auto"/>
          </w:divBdr>
          <w:divsChild>
            <w:div w:id="786437696">
              <w:marLeft w:val="0"/>
              <w:marRight w:val="0"/>
              <w:marTop w:val="0"/>
              <w:marBottom w:val="0"/>
              <w:divBdr>
                <w:top w:val="none" w:sz="0" w:space="0" w:color="auto"/>
                <w:left w:val="none" w:sz="0" w:space="0" w:color="auto"/>
                <w:bottom w:val="none" w:sz="0" w:space="0" w:color="auto"/>
                <w:right w:val="none" w:sz="0" w:space="0" w:color="auto"/>
              </w:divBdr>
              <w:divsChild>
                <w:div w:id="841432203">
                  <w:marLeft w:val="0"/>
                  <w:marRight w:val="0"/>
                  <w:marTop w:val="0"/>
                  <w:marBottom w:val="375"/>
                  <w:divBdr>
                    <w:top w:val="none" w:sz="0" w:space="0" w:color="auto"/>
                    <w:left w:val="none" w:sz="0" w:space="0" w:color="auto"/>
                    <w:bottom w:val="none" w:sz="0" w:space="0" w:color="auto"/>
                    <w:right w:val="none" w:sz="0" w:space="0" w:color="auto"/>
                  </w:divBdr>
                </w:div>
                <w:div w:id="243536924">
                  <w:marLeft w:val="0"/>
                  <w:marRight w:val="0"/>
                  <w:marTop w:val="0"/>
                  <w:marBottom w:val="0"/>
                  <w:divBdr>
                    <w:top w:val="none" w:sz="0" w:space="0" w:color="auto"/>
                    <w:left w:val="none" w:sz="0" w:space="0" w:color="auto"/>
                    <w:bottom w:val="none" w:sz="0" w:space="0" w:color="auto"/>
                    <w:right w:val="none" w:sz="0" w:space="0" w:color="auto"/>
                  </w:divBdr>
                  <w:divsChild>
                    <w:div w:id="1234386555">
                      <w:marLeft w:val="0"/>
                      <w:marRight w:val="0"/>
                      <w:marTop w:val="0"/>
                      <w:marBottom w:val="0"/>
                      <w:divBdr>
                        <w:top w:val="none" w:sz="0" w:space="0" w:color="auto"/>
                        <w:left w:val="none" w:sz="0" w:space="0" w:color="auto"/>
                        <w:bottom w:val="none" w:sz="0" w:space="0" w:color="auto"/>
                        <w:right w:val="none" w:sz="0" w:space="0" w:color="auto"/>
                      </w:divBdr>
                    </w:div>
                    <w:div w:id="281770791">
                      <w:marLeft w:val="0"/>
                      <w:marRight w:val="0"/>
                      <w:marTop w:val="0"/>
                      <w:marBottom w:val="0"/>
                      <w:divBdr>
                        <w:top w:val="none" w:sz="0" w:space="0" w:color="auto"/>
                        <w:left w:val="none" w:sz="0" w:space="0" w:color="auto"/>
                        <w:bottom w:val="none" w:sz="0" w:space="0" w:color="auto"/>
                        <w:right w:val="none" w:sz="0" w:space="0" w:color="auto"/>
                      </w:divBdr>
                    </w:div>
                    <w:div w:id="884561816">
                      <w:marLeft w:val="0"/>
                      <w:marRight w:val="0"/>
                      <w:marTop w:val="0"/>
                      <w:marBottom w:val="0"/>
                      <w:divBdr>
                        <w:top w:val="none" w:sz="0" w:space="0" w:color="auto"/>
                        <w:left w:val="none" w:sz="0" w:space="0" w:color="auto"/>
                        <w:bottom w:val="none" w:sz="0" w:space="0" w:color="auto"/>
                        <w:right w:val="none" w:sz="0" w:space="0" w:color="auto"/>
                      </w:divBdr>
                    </w:div>
                    <w:div w:id="59376273">
                      <w:marLeft w:val="0"/>
                      <w:marRight w:val="0"/>
                      <w:marTop w:val="0"/>
                      <w:marBottom w:val="0"/>
                      <w:divBdr>
                        <w:top w:val="none" w:sz="0" w:space="0" w:color="auto"/>
                        <w:left w:val="none" w:sz="0" w:space="0" w:color="auto"/>
                        <w:bottom w:val="none" w:sz="0" w:space="0" w:color="auto"/>
                        <w:right w:val="none" w:sz="0" w:space="0" w:color="auto"/>
                      </w:divBdr>
                    </w:div>
                  </w:divsChild>
                </w:div>
                <w:div w:id="192664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961398">
      <w:bodyDiv w:val="1"/>
      <w:marLeft w:val="0"/>
      <w:marRight w:val="0"/>
      <w:marTop w:val="0"/>
      <w:marBottom w:val="0"/>
      <w:divBdr>
        <w:top w:val="none" w:sz="0" w:space="0" w:color="auto"/>
        <w:left w:val="none" w:sz="0" w:space="0" w:color="auto"/>
        <w:bottom w:val="none" w:sz="0" w:space="0" w:color="auto"/>
        <w:right w:val="none" w:sz="0" w:space="0" w:color="auto"/>
      </w:divBdr>
      <w:divsChild>
        <w:div w:id="912424650">
          <w:marLeft w:val="150"/>
          <w:marRight w:val="0"/>
          <w:marTop w:val="0"/>
          <w:marBottom w:val="0"/>
          <w:divBdr>
            <w:top w:val="none" w:sz="0" w:space="0" w:color="auto"/>
            <w:left w:val="none" w:sz="0" w:space="0" w:color="auto"/>
            <w:bottom w:val="single" w:sz="6" w:space="0" w:color="EEEEEE"/>
            <w:right w:val="none" w:sz="0" w:space="0" w:color="auto"/>
          </w:divBdr>
          <w:divsChild>
            <w:div w:id="1457213374">
              <w:marLeft w:val="0"/>
              <w:marRight w:val="0"/>
              <w:marTop w:val="0"/>
              <w:marBottom w:val="0"/>
              <w:divBdr>
                <w:top w:val="none" w:sz="0" w:space="0" w:color="auto"/>
                <w:left w:val="none" w:sz="0" w:space="0" w:color="auto"/>
                <w:bottom w:val="none" w:sz="0" w:space="0" w:color="auto"/>
                <w:right w:val="none" w:sz="0" w:space="0" w:color="auto"/>
              </w:divBdr>
            </w:div>
            <w:div w:id="1115096931">
              <w:marLeft w:val="0"/>
              <w:marRight w:val="0"/>
              <w:marTop w:val="0"/>
              <w:marBottom w:val="0"/>
              <w:divBdr>
                <w:top w:val="none" w:sz="0" w:space="0" w:color="auto"/>
                <w:left w:val="none" w:sz="0" w:space="0" w:color="auto"/>
                <w:bottom w:val="none" w:sz="0" w:space="0" w:color="auto"/>
                <w:right w:val="none" w:sz="0" w:space="0" w:color="auto"/>
              </w:divBdr>
            </w:div>
            <w:div w:id="1985890255">
              <w:marLeft w:val="420"/>
              <w:marRight w:val="0"/>
              <w:marTop w:val="150"/>
              <w:marBottom w:val="0"/>
              <w:divBdr>
                <w:top w:val="none" w:sz="0" w:space="0" w:color="auto"/>
                <w:left w:val="none" w:sz="0" w:space="0" w:color="auto"/>
                <w:bottom w:val="none" w:sz="0" w:space="0" w:color="auto"/>
                <w:right w:val="none" w:sz="0" w:space="0" w:color="auto"/>
              </w:divBdr>
            </w:div>
            <w:div w:id="2108306410">
              <w:marLeft w:val="0"/>
              <w:marRight w:val="0"/>
              <w:marTop w:val="0"/>
              <w:marBottom w:val="0"/>
              <w:divBdr>
                <w:top w:val="none" w:sz="0" w:space="0" w:color="auto"/>
                <w:left w:val="none" w:sz="0" w:space="0" w:color="auto"/>
                <w:bottom w:val="none" w:sz="0" w:space="0" w:color="auto"/>
                <w:right w:val="none" w:sz="0" w:space="0" w:color="auto"/>
              </w:divBdr>
            </w:div>
          </w:divsChild>
        </w:div>
        <w:div w:id="2050033200">
          <w:marLeft w:val="210"/>
          <w:marRight w:val="0"/>
          <w:marTop w:val="0"/>
          <w:marBottom w:val="0"/>
          <w:divBdr>
            <w:top w:val="none" w:sz="0" w:space="0" w:color="auto"/>
            <w:left w:val="none" w:sz="0" w:space="0" w:color="auto"/>
            <w:bottom w:val="none" w:sz="0" w:space="0" w:color="auto"/>
            <w:right w:val="none" w:sz="0" w:space="0" w:color="auto"/>
          </w:divBdr>
          <w:divsChild>
            <w:div w:id="2001689282">
              <w:marLeft w:val="0"/>
              <w:marRight w:val="0"/>
              <w:marTop w:val="0"/>
              <w:marBottom w:val="0"/>
              <w:divBdr>
                <w:top w:val="none" w:sz="0" w:space="0" w:color="auto"/>
                <w:left w:val="none" w:sz="0" w:space="0" w:color="auto"/>
                <w:bottom w:val="none" w:sz="0" w:space="0" w:color="auto"/>
                <w:right w:val="none" w:sz="0" w:space="0" w:color="auto"/>
              </w:divBdr>
              <w:divsChild>
                <w:div w:id="1170097551">
                  <w:marLeft w:val="0"/>
                  <w:marRight w:val="0"/>
                  <w:marTop w:val="0"/>
                  <w:marBottom w:val="375"/>
                  <w:divBdr>
                    <w:top w:val="none" w:sz="0" w:space="0" w:color="auto"/>
                    <w:left w:val="none" w:sz="0" w:space="0" w:color="auto"/>
                    <w:bottom w:val="none" w:sz="0" w:space="0" w:color="auto"/>
                    <w:right w:val="none" w:sz="0" w:space="0" w:color="auto"/>
                  </w:divBdr>
                </w:div>
                <w:div w:id="2009745046">
                  <w:marLeft w:val="0"/>
                  <w:marRight w:val="0"/>
                  <w:marTop w:val="0"/>
                  <w:marBottom w:val="0"/>
                  <w:divBdr>
                    <w:top w:val="none" w:sz="0" w:space="0" w:color="auto"/>
                    <w:left w:val="none" w:sz="0" w:space="0" w:color="auto"/>
                    <w:bottom w:val="none" w:sz="0" w:space="0" w:color="auto"/>
                    <w:right w:val="none" w:sz="0" w:space="0" w:color="auto"/>
                  </w:divBdr>
                  <w:divsChild>
                    <w:div w:id="447285738">
                      <w:marLeft w:val="0"/>
                      <w:marRight w:val="0"/>
                      <w:marTop w:val="0"/>
                      <w:marBottom w:val="0"/>
                      <w:divBdr>
                        <w:top w:val="none" w:sz="0" w:space="0" w:color="auto"/>
                        <w:left w:val="none" w:sz="0" w:space="0" w:color="auto"/>
                        <w:bottom w:val="none" w:sz="0" w:space="0" w:color="auto"/>
                        <w:right w:val="none" w:sz="0" w:space="0" w:color="auto"/>
                      </w:divBdr>
                    </w:div>
                    <w:div w:id="1931498294">
                      <w:marLeft w:val="0"/>
                      <w:marRight w:val="0"/>
                      <w:marTop w:val="0"/>
                      <w:marBottom w:val="0"/>
                      <w:divBdr>
                        <w:top w:val="none" w:sz="0" w:space="0" w:color="auto"/>
                        <w:left w:val="none" w:sz="0" w:space="0" w:color="auto"/>
                        <w:bottom w:val="none" w:sz="0" w:space="0" w:color="auto"/>
                        <w:right w:val="none" w:sz="0" w:space="0" w:color="auto"/>
                      </w:divBdr>
                    </w:div>
                    <w:div w:id="1904951946">
                      <w:marLeft w:val="0"/>
                      <w:marRight w:val="0"/>
                      <w:marTop w:val="0"/>
                      <w:marBottom w:val="0"/>
                      <w:divBdr>
                        <w:top w:val="none" w:sz="0" w:space="0" w:color="auto"/>
                        <w:left w:val="none" w:sz="0" w:space="0" w:color="auto"/>
                        <w:bottom w:val="none" w:sz="0" w:space="0" w:color="auto"/>
                        <w:right w:val="none" w:sz="0" w:space="0" w:color="auto"/>
                      </w:divBdr>
                    </w:div>
                    <w:div w:id="921526245">
                      <w:marLeft w:val="0"/>
                      <w:marRight w:val="0"/>
                      <w:marTop w:val="0"/>
                      <w:marBottom w:val="0"/>
                      <w:divBdr>
                        <w:top w:val="none" w:sz="0" w:space="0" w:color="auto"/>
                        <w:left w:val="none" w:sz="0" w:space="0" w:color="auto"/>
                        <w:bottom w:val="none" w:sz="0" w:space="0" w:color="auto"/>
                        <w:right w:val="none" w:sz="0" w:space="0" w:color="auto"/>
                      </w:divBdr>
                    </w:div>
                  </w:divsChild>
                </w:div>
                <w:div w:id="67476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689079">
      <w:bodyDiv w:val="1"/>
      <w:marLeft w:val="0"/>
      <w:marRight w:val="0"/>
      <w:marTop w:val="0"/>
      <w:marBottom w:val="0"/>
      <w:divBdr>
        <w:top w:val="none" w:sz="0" w:space="0" w:color="auto"/>
        <w:left w:val="none" w:sz="0" w:space="0" w:color="auto"/>
        <w:bottom w:val="none" w:sz="0" w:space="0" w:color="auto"/>
        <w:right w:val="none" w:sz="0" w:space="0" w:color="auto"/>
      </w:divBdr>
      <w:divsChild>
        <w:div w:id="356929392">
          <w:marLeft w:val="150"/>
          <w:marRight w:val="0"/>
          <w:marTop w:val="0"/>
          <w:marBottom w:val="0"/>
          <w:divBdr>
            <w:top w:val="none" w:sz="0" w:space="0" w:color="auto"/>
            <w:left w:val="none" w:sz="0" w:space="0" w:color="auto"/>
            <w:bottom w:val="single" w:sz="6" w:space="0" w:color="EEEEEE"/>
            <w:right w:val="none" w:sz="0" w:space="0" w:color="auto"/>
          </w:divBdr>
          <w:divsChild>
            <w:div w:id="1062214780">
              <w:marLeft w:val="0"/>
              <w:marRight w:val="0"/>
              <w:marTop w:val="0"/>
              <w:marBottom w:val="0"/>
              <w:divBdr>
                <w:top w:val="none" w:sz="0" w:space="0" w:color="auto"/>
                <w:left w:val="none" w:sz="0" w:space="0" w:color="auto"/>
                <w:bottom w:val="none" w:sz="0" w:space="0" w:color="auto"/>
                <w:right w:val="none" w:sz="0" w:space="0" w:color="auto"/>
              </w:divBdr>
            </w:div>
            <w:div w:id="1641306265">
              <w:marLeft w:val="0"/>
              <w:marRight w:val="0"/>
              <w:marTop w:val="0"/>
              <w:marBottom w:val="0"/>
              <w:divBdr>
                <w:top w:val="none" w:sz="0" w:space="0" w:color="auto"/>
                <w:left w:val="none" w:sz="0" w:space="0" w:color="auto"/>
                <w:bottom w:val="none" w:sz="0" w:space="0" w:color="auto"/>
                <w:right w:val="none" w:sz="0" w:space="0" w:color="auto"/>
              </w:divBdr>
            </w:div>
            <w:div w:id="267590167">
              <w:marLeft w:val="420"/>
              <w:marRight w:val="0"/>
              <w:marTop w:val="150"/>
              <w:marBottom w:val="0"/>
              <w:divBdr>
                <w:top w:val="none" w:sz="0" w:space="0" w:color="auto"/>
                <w:left w:val="none" w:sz="0" w:space="0" w:color="auto"/>
                <w:bottom w:val="none" w:sz="0" w:space="0" w:color="auto"/>
                <w:right w:val="none" w:sz="0" w:space="0" w:color="auto"/>
              </w:divBdr>
            </w:div>
            <w:div w:id="1954896743">
              <w:marLeft w:val="0"/>
              <w:marRight w:val="0"/>
              <w:marTop w:val="0"/>
              <w:marBottom w:val="0"/>
              <w:divBdr>
                <w:top w:val="none" w:sz="0" w:space="0" w:color="auto"/>
                <w:left w:val="none" w:sz="0" w:space="0" w:color="auto"/>
                <w:bottom w:val="none" w:sz="0" w:space="0" w:color="auto"/>
                <w:right w:val="none" w:sz="0" w:space="0" w:color="auto"/>
              </w:divBdr>
            </w:div>
          </w:divsChild>
        </w:div>
        <w:div w:id="2115854492">
          <w:marLeft w:val="210"/>
          <w:marRight w:val="0"/>
          <w:marTop w:val="0"/>
          <w:marBottom w:val="0"/>
          <w:divBdr>
            <w:top w:val="none" w:sz="0" w:space="0" w:color="auto"/>
            <w:left w:val="none" w:sz="0" w:space="0" w:color="auto"/>
            <w:bottom w:val="none" w:sz="0" w:space="0" w:color="auto"/>
            <w:right w:val="none" w:sz="0" w:space="0" w:color="auto"/>
          </w:divBdr>
          <w:divsChild>
            <w:div w:id="2071490544">
              <w:marLeft w:val="0"/>
              <w:marRight w:val="0"/>
              <w:marTop w:val="0"/>
              <w:marBottom w:val="0"/>
              <w:divBdr>
                <w:top w:val="none" w:sz="0" w:space="0" w:color="auto"/>
                <w:left w:val="none" w:sz="0" w:space="0" w:color="auto"/>
                <w:bottom w:val="none" w:sz="0" w:space="0" w:color="auto"/>
                <w:right w:val="none" w:sz="0" w:space="0" w:color="auto"/>
              </w:divBdr>
              <w:divsChild>
                <w:div w:id="1582979856">
                  <w:marLeft w:val="0"/>
                  <w:marRight w:val="0"/>
                  <w:marTop w:val="0"/>
                  <w:marBottom w:val="375"/>
                  <w:divBdr>
                    <w:top w:val="none" w:sz="0" w:space="0" w:color="auto"/>
                    <w:left w:val="none" w:sz="0" w:space="0" w:color="auto"/>
                    <w:bottom w:val="none" w:sz="0" w:space="0" w:color="auto"/>
                    <w:right w:val="none" w:sz="0" w:space="0" w:color="auto"/>
                  </w:divBdr>
                </w:div>
                <w:div w:id="2140537837">
                  <w:marLeft w:val="0"/>
                  <w:marRight w:val="0"/>
                  <w:marTop w:val="0"/>
                  <w:marBottom w:val="0"/>
                  <w:divBdr>
                    <w:top w:val="none" w:sz="0" w:space="0" w:color="auto"/>
                    <w:left w:val="none" w:sz="0" w:space="0" w:color="auto"/>
                    <w:bottom w:val="none" w:sz="0" w:space="0" w:color="auto"/>
                    <w:right w:val="none" w:sz="0" w:space="0" w:color="auto"/>
                  </w:divBdr>
                  <w:divsChild>
                    <w:div w:id="483351797">
                      <w:marLeft w:val="0"/>
                      <w:marRight w:val="0"/>
                      <w:marTop w:val="0"/>
                      <w:marBottom w:val="0"/>
                      <w:divBdr>
                        <w:top w:val="none" w:sz="0" w:space="0" w:color="auto"/>
                        <w:left w:val="none" w:sz="0" w:space="0" w:color="auto"/>
                        <w:bottom w:val="none" w:sz="0" w:space="0" w:color="auto"/>
                        <w:right w:val="none" w:sz="0" w:space="0" w:color="auto"/>
                      </w:divBdr>
                    </w:div>
                    <w:div w:id="1387070926">
                      <w:marLeft w:val="0"/>
                      <w:marRight w:val="0"/>
                      <w:marTop w:val="0"/>
                      <w:marBottom w:val="0"/>
                      <w:divBdr>
                        <w:top w:val="none" w:sz="0" w:space="0" w:color="auto"/>
                        <w:left w:val="none" w:sz="0" w:space="0" w:color="auto"/>
                        <w:bottom w:val="none" w:sz="0" w:space="0" w:color="auto"/>
                        <w:right w:val="none" w:sz="0" w:space="0" w:color="auto"/>
                      </w:divBdr>
                    </w:div>
                    <w:div w:id="692222731">
                      <w:marLeft w:val="0"/>
                      <w:marRight w:val="0"/>
                      <w:marTop w:val="0"/>
                      <w:marBottom w:val="0"/>
                      <w:divBdr>
                        <w:top w:val="none" w:sz="0" w:space="0" w:color="auto"/>
                        <w:left w:val="none" w:sz="0" w:space="0" w:color="auto"/>
                        <w:bottom w:val="none" w:sz="0" w:space="0" w:color="auto"/>
                        <w:right w:val="none" w:sz="0" w:space="0" w:color="auto"/>
                      </w:divBdr>
                    </w:div>
                    <w:div w:id="244580939">
                      <w:marLeft w:val="0"/>
                      <w:marRight w:val="0"/>
                      <w:marTop w:val="0"/>
                      <w:marBottom w:val="0"/>
                      <w:divBdr>
                        <w:top w:val="none" w:sz="0" w:space="0" w:color="auto"/>
                        <w:left w:val="none" w:sz="0" w:space="0" w:color="auto"/>
                        <w:bottom w:val="none" w:sz="0" w:space="0" w:color="auto"/>
                        <w:right w:val="none" w:sz="0" w:space="0" w:color="auto"/>
                      </w:divBdr>
                    </w:div>
                  </w:divsChild>
                </w:div>
                <w:div w:id="196341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865408">
      <w:bodyDiv w:val="1"/>
      <w:marLeft w:val="0"/>
      <w:marRight w:val="0"/>
      <w:marTop w:val="0"/>
      <w:marBottom w:val="0"/>
      <w:divBdr>
        <w:top w:val="none" w:sz="0" w:space="0" w:color="auto"/>
        <w:left w:val="none" w:sz="0" w:space="0" w:color="auto"/>
        <w:bottom w:val="none" w:sz="0" w:space="0" w:color="auto"/>
        <w:right w:val="none" w:sz="0" w:space="0" w:color="auto"/>
      </w:divBdr>
      <w:divsChild>
        <w:div w:id="435099118">
          <w:marLeft w:val="150"/>
          <w:marRight w:val="0"/>
          <w:marTop w:val="0"/>
          <w:marBottom w:val="0"/>
          <w:divBdr>
            <w:top w:val="none" w:sz="0" w:space="0" w:color="auto"/>
            <w:left w:val="none" w:sz="0" w:space="0" w:color="auto"/>
            <w:bottom w:val="single" w:sz="6" w:space="0" w:color="EEEEEE"/>
            <w:right w:val="none" w:sz="0" w:space="0" w:color="auto"/>
          </w:divBdr>
          <w:divsChild>
            <w:div w:id="96026548">
              <w:marLeft w:val="0"/>
              <w:marRight w:val="0"/>
              <w:marTop w:val="0"/>
              <w:marBottom w:val="0"/>
              <w:divBdr>
                <w:top w:val="none" w:sz="0" w:space="0" w:color="auto"/>
                <w:left w:val="none" w:sz="0" w:space="0" w:color="auto"/>
                <w:bottom w:val="none" w:sz="0" w:space="0" w:color="auto"/>
                <w:right w:val="none" w:sz="0" w:space="0" w:color="auto"/>
              </w:divBdr>
            </w:div>
            <w:div w:id="7144113">
              <w:marLeft w:val="0"/>
              <w:marRight w:val="0"/>
              <w:marTop w:val="0"/>
              <w:marBottom w:val="0"/>
              <w:divBdr>
                <w:top w:val="none" w:sz="0" w:space="0" w:color="auto"/>
                <w:left w:val="none" w:sz="0" w:space="0" w:color="auto"/>
                <w:bottom w:val="none" w:sz="0" w:space="0" w:color="auto"/>
                <w:right w:val="none" w:sz="0" w:space="0" w:color="auto"/>
              </w:divBdr>
            </w:div>
            <w:div w:id="1459763675">
              <w:marLeft w:val="420"/>
              <w:marRight w:val="0"/>
              <w:marTop w:val="150"/>
              <w:marBottom w:val="0"/>
              <w:divBdr>
                <w:top w:val="none" w:sz="0" w:space="0" w:color="auto"/>
                <w:left w:val="none" w:sz="0" w:space="0" w:color="auto"/>
                <w:bottom w:val="none" w:sz="0" w:space="0" w:color="auto"/>
                <w:right w:val="none" w:sz="0" w:space="0" w:color="auto"/>
              </w:divBdr>
            </w:div>
            <w:div w:id="635646330">
              <w:marLeft w:val="0"/>
              <w:marRight w:val="0"/>
              <w:marTop w:val="0"/>
              <w:marBottom w:val="0"/>
              <w:divBdr>
                <w:top w:val="none" w:sz="0" w:space="0" w:color="auto"/>
                <w:left w:val="none" w:sz="0" w:space="0" w:color="auto"/>
                <w:bottom w:val="none" w:sz="0" w:space="0" w:color="auto"/>
                <w:right w:val="none" w:sz="0" w:space="0" w:color="auto"/>
              </w:divBdr>
            </w:div>
          </w:divsChild>
        </w:div>
        <w:div w:id="983195891">
          <w:marLeft w:val="210"/>
          <w:marRight w:val="0"/>
          <w:marTop w:val="0"/>
          <w:marBottom w:val="0"/>
          <w:divBdr>
            <w:top w:val="none" w:sz="0" w:space="0" w:color="auto"/>
            <w:left w:val="none" w:sz="0" w:space="0" w:color="auto"/>
            <w:bottom w:val="none" w:sz="0" w:space="0" w:color="auto"/>
            <w:right w:val="none" w:sz="0" w:space="0" w:color="auto"/>
          </w:divBdr>
          <w:divsChild>
            <w:div w:id="174226405">
              <w:marLeft w:val="0"/>
              <w:marRight w:val="0"/>
              <w:marTop w:val="0"/>
              <w:marBottom w:val="0"/>
              <w:divBdr>
                <w:top w:val="none" w:sz="0" w:space="0" w:color="auto"/>
                <w:left w:val="none" w:sz="0" w:space="0" w:color="auto"/>
                <w:bottom w:val="none" w:sz="0" w:space="0" w:color="auto"/>
                <w:right w:val="none" w:sz="0" w:space="0" w:color="auto"/>
              </w:divBdr>
              <w:divsChild>
                <w:div w:id="310450107">
                  <w:marLeft w:val="0"/>
                  <w:marRight w:val="0"/>
                  <w:marTop w:val="0"/>
                  <w:marBottom w:val="375"/>
                  <w:divBdr>
                    <w:top w:val="none" w:sz="0" w:space="0" w:color="auto"/>
                    <w:left w:val="none" w:sz="0" w:space="0" w:color="auto"/>
                    <w:bottom w:val="none" w:sz="0" w:space="0" w:color="auto"/>
                    <w:right w:val="none" w:sz="0" w:space="0" w:color="auto"/>
                  </w:divBdr>
                </w:div>
                <w:div w:id="51853530">
                  <w:marLeft w:val="0"/>
                  <w:marRight w:val="0"/>
                  <w:marTop w:val="0"/>
                  <w:marBottom w:val="0"/>
                  <w:divBdr>
                    <w:top w:val="none" w:sz="0" w:space="0" w:color="auto"/>
                    <w:left w:val="none" w:sz="0" w:space="0" w:color="auto"/>
                    <w:bottom w:val="none" w:sz="0" w:space="0" w:color="auto"/>
                    <w:right w:val="none" w:sz="0" w:space="0" w:color="auto"/>
                  </w:divBdr>
                  <w:divsChild>
                    <w:div w:id="1953508203">
                      <w:marLeft w:val="0"/>
                      <w:marRight w:val="0"/>
                      <w:marTop w:val="0"/>
                      <w:marBottom w:val="0"/>
                      <w:divBdr>
                        <w:top w:val="none" w:sz="0" w:space="0" w:color="auto"/>
                        <w:left w:val="none" w:sz="0" w:space="0" w:color="auto"/>
                        <w:bottom w:val="none" w:sz="0" w:space="0" w:color="auto"/>
                        <w:right w:val="none" w:sz="0" w:space="0" w:color="auto"/>
                      </w:divBdr>
                    </w:div>
                    <w:div w:id="965430423">
                      <w:marLeft w:val="0"/>
                      <w:marRight w:val="0"/>
                      <w:marTop w:val="0"/>
                      <w:marBottom w:val="0"/>
                      <w:divBdr>
                        <w:top w:val="none" w:sz="0" w:space="0" w:color="auto"/>
                        <w:left w:val="none" w:sz="0" w:space="0" w:color="auto"/>
                        <w:bottom w:val="none" w:sz="0" w:space="0" w:color="auto"/>
                        <w:right w:val="none" w:sz="0" w:space="0" w:color="auto"/>
                      </w:divBdr>
                    </w:div>
                    <w:div w:id="1266308835">
                      <w:marLeft w:val="0"/>
                      <w:marRight w:val="0"/>
                      <w:marTop w:val="0"/>
                      <w:marBottom w:val="0"/>
                      <w:divBdr>
                        <w:top w:val="none" w:sz="0" w:space="0" w:color="auto"/>
                        <w:left w:val="none" w:sz="0" w:space="0" w:color="auto"/>
                        <w:bottom w:val="none" w:sz="0" w:space="0" w:color="auto"/>
                        <w:right w:val="none" w:sz="0" w:space="0" w:color="auto"/>
                      </w:divBdr>
                    </w:div>
                    <w:div w:id="1483431065">
                      <w:marLeft w:val="0"/>
                      <w:marRight w:val="0"/>
                      <w:marTop w:val="0"/>
                      <w:marBottom w:val="0"/>
                      <w:divBdr>
                        <w:top w:val="none" w:sz="0" w:space="0" w:color="auto"/>
                        <w:left w:val="none" w:sz="0" w:space="0" w:color="auto"/>
                        <w:bottom w:val="none" w:sz="0" w:space="0" w:color="auto"/>
                        <w:right w:val="none" w:sz="0" w:space="0" w:color="auto"/>
                      </w:divBdr>
                    </w:div>
                  </w:divsChild>
                </w:div>
                <w:div w:id="69284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2031</Words>
  <Characters>11578</Characters>
  <Application>Microsoft Office Word</Application>
  <DocSecurity>0</DocSecurity>
  <Lines>96</Lines>
  <Paragraphs>27</Paragraphs>
  <ScaleCrop>false</ScaleCrop>
  <Company/>
  <LinksUpToDate>false</LinksUpToDate>
  <CharactersWithSpaces>13582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Sonal</cp:lastModifiedBy>
  <cp:revision>2</cp:revision>
  <dcterms:created xsi:type="dcterms:W3CDTF">2016-03-13T11:43:00Z</dcterms:created>
  <dcterms:modified xsi:type="dcterms:W3CDTF">2021-01-07T05:05:00Z</dcterms:modified>
</cp:coreProperties>
</file>