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18BA" w:rsidRPr="00533BA3" w:rsidRDefault="006C6796" w:rsidP="00533BA3">
      <w:pPr>
        <w:pStyle w:val="ListParagraph"/>
        <w:spacing w:after="0" w:line="480" w:lineRule="auto"/>
        <w:ind w:left="360"/>
        <w:rPr>
          <w:rFonts w:ascii="Times New Roman" w:hAnsi="Times New Roman" w:cs="Times New Roman"/>
        </w:rPr>
      </w:pPr>
      <w:r w:rsidRPr="00533BA3">
        <w:rPr>
          <w:rFonts w:ascii="Times New Roman" w:hAnsi="Times New Roman" w:cs="Times New Roman"/>
        </w:rPr>
        <w:t xml:space="preserve">               (a) </w:t>
      </w:r>
      <w:r w:rsidR="00F02742" w:rsidRPr="00533BA3">
        <w:rPr>
          <w:rFonts w:ascii="Times New Roman" w:hAnsi="Times New Roman" w:cs="Times New Roman"/>
        </w:rPr>
        <w:t xml:space="preserve">In the given case, the SAP implementation project is deemed as overrun in cost by the consulting firm. As a result, the firm has removed tow expert people and </w:t>
      </w:r>
      <w:r w:rsidR="00D071E0" w:rsidRPr="00533BA3">
        <w:rPr>
          <w:rFonts w:ascii="Times New Roman" w:hAnsi="Times New Roman" w:cs="Times New Roman"/>
        </w:rPr>
        <w:t xml:space="preserve">included the Derek in the engagement team. Derek has no knowledge and skill on SAP. </w:t>
      </w:r>
      <w:r w:rsidR="0087443C" w:rsidRPr="00533BA3">
        <w:rPr>
          <w:rFonts w:ascii="Times New Roman" w:hAnsi="Times New Roman" w:cs="Times New Roman"/>
        </w:rPr>
        <w:t xml:space="preserve">Where an expert people is required to examine a special operation, expert and competence person should be included in the engagement team. Accepting and conducting this engagement without two other expert people, or properly trained up the Derek will result </w:t>
      </w:r>
      <w:r w:rsidR="007918BA" w:rsidRPr="00533BA3">
        <w:rPr>
          <w:rFonts w:ascii="Times New Roman" w:hAnsi="Times New Roman" w:cs="Times New Roman"/>
        </w:rPr>
        <w:t>fraudulent practice by the consulting firm</w:t>
      </w:r>
      <w:r w:rsidR="0087443C" w:rsidRPr="00533BA3">
        <w:rPr>
          <w:rFonts w:ascii="Times New Roman" w:hAnsi="Times New Roman" w:cs="Times New Roman"/>
        </w:rPr>
        <w:t xml:space="preserve">. </w:t>
      </w:r>
      <w:r w:rsidR="007918BA" w:rsidRPr="00533BA3">
        <w:rPr>
          <w:rFonts w:ascii="Times New Roman" w:hAnsi="Times New Roman" w:cs="Times New Roman"/>
        </w:rPr>
        <w:t xml:space="preserve">Also, the </w:t>
      </w:r>
      <w:r w:rsidR="007918BA" w:rsidRPr="00533BA3">
        <w:rPr>
          <w:rFonts w:ascii="Times New Roman" w:hAnsi="Times New Roman" w:cs="Times New Roman"/>
        </w:rPr>
        <w:t>misrepresentation</w:t>
      </w:r>
      <w:r w:rsidR="007918BA" w:rsidRPr="00533BA3">
        <w:rPr>
          <w:rFonts w:ascii="Times New Roman" w:hAnsi="Times New Roman" w:cs="Times New Roman"/>
        </w:rPr>
        <w:t xml:space="preserve"> of the Derek as himself as SAP expert will also result in fraud by the Derek as he is cooperating to a known fraud. </w:t>
      </w:r>
      <w:r w:rsidR="00633373" w:rsidRPr="00533BA3">
        <w:rPr>
          <w:rFonts w:ascii="Times New Roman" w:hAnsi="Times New Roman" w:cs="Times New Roman"/>
        </w:rPr>
        <w:t xml:space="preserve">Here, intention of the consulting firm is to know disclose the actual fact and obtain an unethical benefit. </w:t>
      </w:r>
      <w:r w:rsidR="007918BA" w:rsidRPr="00533BA3">
        <w:rPr>
          <w:rFonts w:ascii="Times New Roman" w:hAnsi="Times New Roman" w:cs="Times New Roman"/>
        </w:rPr>
        <w:t xml:space="preserve">The result of the fraudulent activity of the consulting firm are pointed out below.  </w:t>
      </w:r>
      <w:r w:rsidR="0087443C" w:rsidRPr="00533BA3">
        <w:rPr>
          <w:rFonts w:ascii="Times New Roman" w:hAnsi="Times New Roman" w:cs="Times New Roman"/>
        </w:rPr>
        <w:t xml:space="preserve"> </w:t>
      </w:r>
    </w:p>
    <w:p w:rsidR="007918BA" w:rsidRPr="00533BA3" w:rsidRDefault="007918BA" w:rsidP="00533BA3">
      <w:pPr>
        <w:pStyle w:val="ListParagraph"/>
        <w:spacing w:after="0" w:line="480" w:lineRule="auto"/>
        <w:ind w:left="360"/>
        <w:rPr>
          <w:rFonts w:ascii="Times New Roman" w:hAnsi="Times New Roman" w:cs="Times New Roman"/>
          <w:sz w:val="10"/>
          <w:szCs w:val="10"/>
        </w:rPr>
      </w:pPr>
    </w:p>
    <w:p w:rsidR="007918BA" w:rsidRPr="00533BA3" w:rsidRDefault="0087443C" w:rsidP="00533BA3">
      <w:pPr>
        <w:pStyle w:val="ListParagraph"/>
        <w:numPr>
          <w:ilvl w:val="0"/>
          <w:numId w:val="2"/>
        </w:numPr>
        <w:spacing w:after="0" w:line="480" w:lineRule="auto"/>
        <w:rPr>
          <w:rFonts w:ascii="Times New Roman" w:hAnsi="Times New Roman" w:cs="Times New Roman"/>
        </w:rPr>
      </w:pPr>
      <w:r w:rsidRPr="00533BA3">
        <w:rPr>
          <w:rFonts w:ascii="Times New Roman" w:hAnsi="Times New Roman" w:cs="Times New Roman"/>
        </w:rPr>
        <w:t xml:space="preserve">The action of the consulting firm </w:t>
      </w:r>
      <w:r w:rsidR="00C53BA2" w:rsidRPr="00533BA3">
        <w:rPr>
          <w:rFonts w:ascii="Times New Roman" w:hAnsi="Times New Roman" w:cs="Times New Roman"/>
        </w:rPr>
        <w:t xml:space="preserve">with respect to soliciting the engagement </w:t>
      </w:r>
      <w:r w:rsidR="00C53BA2" w:rsidRPr="00533BA3">
        <w:rPr>
          <w:rFonts w:ascii="Times New Roman" w:hAnsi="Times New Roman" w:cs="Times New Roman"/>
        </w:rPr>
        <w:t>without two other expert people, or properly trained up the Derek</w:t>
      </w:r>
      <w:r w:rsidR="00C53BA2" w:rsidRPr="00533BA3">
        <w:rPr>
          <w:rFonts w:ascii="Times New Roman" w:hAnsi="Times New Roman" w:cs="Times New Roman"/>
        </w:rPr>
        <w:t xml:space="preserve"> </w:t>
      </w:r>
      <w:r w:rsidRPr="00533BA3">
        <w:rPr>
          <w:rFonts w:ascii="Times New Roman" w:hAnsi="Times New Roman" w:cs="Times New Roman"/>
        </w:rPr>
        <w:t xml:space="preserve">will constitute an unethical action. </w:t>
      </w:r>
    </w:p>
    <w:p w:rsidR="0087443C" w:rsidRPr="00533BA3" w:rsidRDefault="007918BA" w:rsidP="00533BA3">
      <w:pPr>
        <w:pStyle w:val="ListParagraph"/>
        <w:numPr>
          <w:ilvl w:val="0"/>
          <w:numId w:val="2"/>
        </w:numPr>
        <w:spacing w:after="0" w:line="480" w:lineRule="auto"/>
        <w:rPr>
          <w:rFonts w:ascii="Times New Roman" w:hAnsi="Times New Roman" w:cs="Times New Roman"/>
        </w:rPr>
      </w:pPr>
      <w:r w:rsidRPr="00533BA3">
        <w:rPr>
          <w:rFonts w:ascii="Times New Roman" w:hAnsi="Times New Roman" w:cs="Times New Roman"/>
        </w:rPr>
        <w:t xml:space="preserve">Due to lack of competence and knowledge, the engagement work may be performed </w:t>
      </w:r>
      <w:r w:rsidR="001D1763" w:rsidRPr="00533BA3">
        <w:rPr>
          <w:rFonts w:ascii="Times New Roman" w:hAnsi="Times New Roman" w:cs="Times New Roman"/>
        </w:rPr>
        <w:t>properly</w:t>
      </w:r>
      <w:r w:rsidRPr="00533BA3">
        <w:rPr>
          <w:rFonts w:ascii="Times New Roman" w:hAnsi="Times New Roman" w:cs="Times New Roman"/>
        </w:rPr>
        <w:t xml:space="preserve">. </w:t>
      </w:r>
      <w:r w:rsidR="0087443C" w:rsidRPr="00533BA3">
        <w:rPr>
          <w:rFonts w:ascii="Times New Roman" w:hAnsi="Times New Roman" w:cs="Times New Roman"/>
        </w:rPr>
        <w:t xml:space="preserve">Due to lack of the knowledge and skill at the mid of the engagement work may not be possible to complete properly. In that case, the engagement may be cancelled by the client. </w:t>
      </w:r>
    </w:p>
    <w:p w:rsidR="00F675AB" w:rsidRDefault="0087443C" w:rsidP="00533BA3">
      <w:pPr>
        <w:pStyle w:val="ListParagraph"/>
        <w:numPr>
          <w:ilvl w:val="0"/>
          <w:numId w:val="2"/>
        </w:numPr>
        <w:spacing w:after="0" w:line="480" w:lineRule="auto"/>
        <w:rPr>
          <w:rFonts w:ascii="Times New Roman" w:hAnsi="Times New Roman" w:cs="Times New Roman"/>
        </w:rPr>
      </w:pPr>
      <w:r w:rsidRPr="00533BA3">
        <w:rPr>
          <w:rFonts w:ascii="Times New Roman" w:hAnsi="Times New Roman" w:cs="Times New Roman"/>
        </w:rPr>
        <w:t xml:space="preserve">Conducting the engagement without an expert people may result in wrong and inaccurate engagement, and option. The consulting firm can be sued by the client for wrong and inaccurate engagement, and option. </w:t>
      </w:r>
    </w:p>
    <w:p w:rsidR="00533BA3" w:rsidRPr="00533BA3" w:rsidRDefault="00533BA3" w:rsidP="00533BA3">
      <w:pPr>
        <w:pStyle w:val="ListParagraph"/>
        <w:spacing w:after="0" w:line="480" w:lineRule="auto"/>
        <w:rPr>
          <w:rFonts w:ascii="Times New Roman" w:hAnsi="Times New Roman" w:cs="Times New Roman"/>
          <w:sz w:val="12"/>
          <w:szCs w:val="12"/>
        </w:rPr>
      </w:pPr>
    </w:p>
    <w:p w:rsidR="002C4F10" w:rsidRDefault="006C6796" w:rsidP="00533BA3">
      <w:pPr>
        <w:spacing w:after="0" w:line="480" w:lineRule="auto"/>
        <w:rPr>
          <w:rFonts w:ascii="Times New Roman" w:hAnsi="Times New Roman" w:cs="Times New Roman"/>
        </w:rPr>
      </w:pPr>
      <w:r w:rsidRPr="00533BA3">
        <w:rPr>
          <w:rFonts w:ascii="Times New Roman" w:hAnsi="Times New Roman" w:cs="Times New Roman"/>
        </w:rPr>
        <w:t xml:space="preserve">                </w:t>
      </w:r>
      <w:r w:rsidR="00852BFE" w:rsidRPr="00533BA3">
        <w:rPr>
          <w:rFonts w:ascii="Times New Roman" w:hAnsi="Times New Roman" w:cs="Times New Roman"/>
        </w:rPr>
        <w:t>The</w:t>
      </w:r>
      <w:r w:rsidR="002C4F10" w:rsidRPr="00533BA3">
        <w:rPr>
          <w:rFonts w:ascii="Times New Roman" w:hAnsi="Times New Roman" w:cs="Times New Roman"/>
        </w:rPr>
        <w:t xml:space="preserve"> </w:t>
      </w:r>
      <w:r w:rsidR="00852BFE" w:rsidRPr="00533BA3">
        <w:rPr>
          <w:rFonts w:ascii="Times New Roman" w:hAnsi="Times New Roman" w:cs="Times New Roman"/>
        </w:rPr>
        <w:t>recommended</w:t>
      </w:r>
      <w:r w:rsidR="002C4F10" w:rsidRPr="00533BA3">
        <w:rPr>
          <w:rFonts w:ascii="Times New Roman" w:hAnsi="Times New Roman" w:cs="Times New Roman"/>
        </w:rPr>
        <w:t xml:space="preserve"> action</w:t>
      </w:r>
      <w:r w:rsidR="00852BFE" w:rsidRPr="00533BA3">
        <w:rPr>
          <w:rFonts w:ascii="Times New Roman" w:hAnsi="Times New Roman" w:cs="Times New Roman"/>
        </w:rPr>
        <w:t>s</w:t>
      </w:r>
      <w:r w:rsidR="002C4F10" w:rsidRPr="00533BA3">
        <w:rPr>
          <w:rFonts w:ascii="Times New Roman" w:hAnsi="Times New Roman" w:cs="Times New Roman"/>
        </w:rPr>
        <w:t xml:space="preserve"> for the</w:t>
      </w:r>
      <w:r w:rsidR="00852BFE" w:rsidRPr="00533BA3">
        <w:rPr>
          <w:rFonts w:ascii="Times New Roman" w:hAnsi="Times New Roman" w:cs="Times New Roman"/>
        </w:rPr>
        <w:t xml:space="preserve"> consulting firm </w:t>
      </w:r>
      <w:r w:rsidR="002C4F10" w:rsidRPr="00533BA3">
        <w:rPr>
          <w:rFonts w:ascii="Times New Roman" w:hAnsi="Times New Roman" w:cs="Times New Roman"/>
        </w:rPr>
        <w:t>with respect to</w:t>
      </w:r>
      <w:r w:rsidR="00852BFE" w:rsidRPr="00533BA3">
        <w:rPr>
          <w:rFonts w:ascii="Times New Roman" w:hAnsi="Times New Roman" w:cs="Times New Roman"/>
        </w:rPr>
        <w:t xml:space="preserve"> such a situation</w:t>
      </w:r>
      <w:r w:rsidR="001D1763" w:rsidRPr="00533BA3">
        <w:rPr>
          <w:rFonts w:ascii="Times New Roman" w:hAnsi="Times New Roman" w:cs="Times New Roman"/>
        </w:rPr>
        <w:t xml:space="preserve"> are as follow</w:t>
      </w:r>
      <w:r w:rsidR="002C4F10" w:rsidRPr="00533BA3">
        <w:rPr>
          <w:rFonts w:ascii="Times New Roman" w:hAnsi="Times New Roman" w:cs="Times New Roman"/>
        </w:rPr>
        <w:t>.</w:t>
      </w:r>
    </w:p>
    <w:p w:rsidR="00533BA3" w:rsidRPr="00533BA3" w:rsidRDefault="00533BA3" w:rsidP="00533BA3">
      <w:pPr>
        <w:spacing w:after="0" w:line="480" w:lineRule="auto"/>
        <w:rPr>
          <w:rFonts w:ascii="Times New Roman" w:hAnsi="Times New Roman" w:cs="Times New Roman"/>
          <w:sz w:val="12"/>
          <w:szCs w:val="12"/>
        </w:rPr>
      </w:pPr>
    </w:p>
    <w:p w:rsidR="002C4F10" w:rsidRPr="00533BA3" w:rsidRDefault="002C4F10" w:rsidP="00533BA3">
      <w:pPr>
        <w:pStyle w:val="ListParagraph"/>
        <w:numPr>
          <w:ilvl w:val="0"/>
          <w:numId w:val="8"/>
        </w:numPr>
        <w:spacing w:after="0" w:line="480" w:lineRule="auto"/>
        <w:rPr>
          <w:rFonts w:ascii="Times New Roman" w:hAnsi="Times New Roman" w:cs="Times New Roman"/>
        </w:rPr>
      </w:pPr>
      <w:r w:rsidRPr="00533BA3">
        <w:rPr>
          <w:rFonts w:ascii="Times New Roman" w:hAnsi="Times New Roman" w:cs="Times New Roman"/>
        </w:rPr>
        <w:t xml:space="preserve">The company should try to reduce other operating cost of the engagement, and include two other expert people who have been removed. By reducing other unnecessary cost, overall audit cost can be reduced. </w:t>
      </w:r>
    </w:p>
    <w:p w:rsidR="002C4F10" w:rsidRPr="00533BA3" w:rsidRDefault="002C4F10" w:rsidP="00533BA3">
      <w:pPr>
        <w:pStyle w:val="ListParagraph"/>
        <w:numPr>
          <w:ilvl w:val="0"/>
          <w:numId w:val="8"/>
        </w:numPr>
        <w:spacing w:after="0" w:line="480" w:lineRule="auto"/>
        <w:rPr>
          <w:rFonts w:ascii="Times New Roman" w:hAnsi="Times New Roman" w:cs="Times New Roman"/>
        </w:rPr>
      </w:pPr>
      <w:r w:rsidRPr="00533BA3">
        <w:rPr>
          <w:rFonts w:ascii="Times New Roman" w:hAnsi="Times New Roman" w:cs="Times New Roman"/>
        </w:rPr>
        <w:t>If</w:t>
      </w:r>
      <w:r w:rsidR="00852BFE" w:rsidRPr="00533BA3">
        <w:rPr>
          <w:rFonts w:ascii="Times New Roman" w:hAnsi="Times New Roman" w:cs="Times New Roman"/>
        </w:rPr>
        <w:t xml:space="preserve"> Derek </w:t>
      </w:r>
      <w:r w:rsidRPr="00533BA3">
        <w:rPr>
          <w:rFonts w:ascii="Times New Roman" w:hAnsi="Times New Roman" w:cs="Times New Roman"/>
        </w:rPr>
        <w:t xml:space="preserve">is included in the engaged, a </w:t>
      </w:r>
      <w:r w:rsidR="00852BFE" w:rsidRPr="00533BA3">
        <w:rPr>
          <w:rFonts w:ascii="Times New Roman" w:hAnsi="Times New Roman" w:cs="Times New Roman"/>
        </w:rPr>
        <w:t>training</w:t>
      </w:r>
      <w:r w:rsidRPr="00533BA3">
        <w:rPr>
          <w:rFonts w:ascii="Times New Roman" w:hAnsi="Times New Roman" w:cs="Times New Roman"/>
        </w:rPr>
        <w:t xml:space="preserve"> program should be arranged for </w:t>
      </w:r>
      <w:r w:rsidR="00852BFE" w:rsidRPr="00533BA3">
        <w:rPr>
          <w:rFonts w:ascii="Times New Roman" w:hAnsi="Times New Roman" w:cs="Times New Roman"/>
        </w:rPr>
        <w:t xml:space="preserve">him </w:t>
      </w:r>
      <w:r w:rsidRPr="00533BA3">
        <w:rPr>
          <w:rFonts w:ascii="Times New Roman" w:hAnsi="Times New Roman" w:cs="Times New Roman"/>
        </w:rPr>
        <w:t xml:space="preserve">so that he can successfully handle the client. Without properly trained, </w:t>
      </w:r>
      <w:r w:rsidR="00852BFE" w:rsidRPr="00533BA3">
        <w:rPr>
          <w:rFonts w:ascii="Times New Roman" w:hAnsi="Times New Roman" w:cs="Times New Roman"/>
        </w:rPr>
        <w:t xml:space="preserve">Derek </w:t>
      </w:r>
      <w:r w:rsidRPr="00533BA3">
        <w:rPr>
          <w:rFonts w:ascii="Times New Roman" w:hAnsi="Times New Roman" w:cs="Times New Roman"/>
        </w:rPr>
        <w:t xml:space="preserve">should not be engaged in the audit. Beside this, as a part of being professional and ethical, </w:t>
      </w:r>
      <w:r w:rsidR="00852BFE" w:rsidRPr="00533BA3">
        <w:rPr>
          <w:rFonts w:ascii="Times New Roman" w:hAnsi="Times New Roman" w:cs="Times New Roman"/>
        </w:rPr>
        <w:t xml:space="preserve">consulting firm </w:t>
      </w:r>
      <w:r w:rsidRPr="00533BA3">
        <w:rPr>
          <w:rFonts w:ascii="Times New Roman" w:hAnsi="Times New Roman" w:cs="Times New Roman"/>
        </w:rPr>
        <w:t xml:space="preserve">should </w:t>
      </w:r>
      <w:r w:rsidRPr="00533BA3">
        <w:rPr>
          <w:rFonts w:ascii="Times New Roman" w:hAnsi="Times New Roman" w:cs="Times New Roman"/>
        </w:rPr>
        <w:lastRenderedPageBreak/>
        <w:t xml:space="preserve">disclose the fact that </w:t>
      </w:r>
      <w:r w:rsidR="00852BFE" w:rsidRPr="00533BA3">
        <w:rPr>
          <w:rFonts w:ascii="Times New Roman" w:hAnsi="Times New Roman" w:cs="Times New Roman"/>
        </w:rPr>
        <w:t xml:space="preserve">Derek </w:t>
      </w:r>
      <w:r w:rsidRPr="00533BA3">
        <w:rPr>
          <w:rFonts w:ascii="Times New Roman" w:hAnsi="Times New Roman" w:cs="Times New Roman"/>
        </w:rPr>
        <w:t xml:space="preserve">is not an SAP expert, rather have just received training on the SAP program. </w:t>
      </w:r>
    </w:p>
    <w:p w:rsidR="00F654B5" w:rsidRPr="00533BA3" w:rsidRDefault="00F654B5" w:rsidP="00533BA3">
      <w:pPr>
        <w:pStyle w:val="ListParagraph"/>
        <w:numPr>
          <w:ilvl w:val="0"/>
          <w:numId w:val="8"/>
        </w:numPr>
        <w:spacing w:after="0" w:line="480" w:lineRule="auto"/>
        <w:rPr>
          <w:rFonts w:ascii="Times New Roman" w:hAnsi="Times New Roman" w:cs="Times New Roman"/>
        </w:rPr>
      </w:pPr>
      <w:r w:rsidRPr="00533BA3">
        <w:rPr>
          <w:rFonts w:ascii="Times New Roman" w:hAnsi="Times New Roman" w:cs="Times New Roman"/>
        </w:rPr>
        <w:t>If the other operating cost of the engagement cannot be cut down &amp; two expert people cannot be engaged, or</w:t>
      </w:r>
      <w:r w:rsidR="00852BFE" w:rsidRPr="00533BA3">
        <w:rPr>
          <w:rFonts w:ascii="Times New Roman" w:hAnsi="Times New Roman" w:cs="Times New Roman"/>
        </w:rPr>
        <w:t xml:space="preserve"> Derek </w:t>
      </w:r>
      <w:r w:rsidRPr="00533BA3">
        <w:rPr>
          <w:rFonts w:ascii="Times New Roman" w:hAnsi="Times New Roman" w:cs="Times New Roman"/>
        </w:rPr>
        <w:t xml:space="preserve">cannot be </w:t>
      </w:r>
      <w:r w:rsidR="00852BFE" w:rsidRPr="00533BA3">
        <w:rPr>
          <w:rFonts w:ascii="Times New Roman" w:hAnsi="Times New Roman" w:cs="Times New Roman"/>
        </w:rPr>
        <w:t xml:space="preserve">trained up before engagement, the consulting firm </w:t>
      </w:r>
      <w:r w:rsidRPr="00533BA3">
        <w:rPr>
          <w:rFonts w:ascii="Times New Roman" w:hAnsi="Times New Roman" w:cs="Times New Roman"/>
        </w:rPr>
        <w:t xml:space="preserve">should decline the engagement.  </w:t>
      </w:r>
    </w:p>
    <w:p w:rsidR="00F654B5" w:rsidRPr="00533BA3" w:rsidRDefault="00F654B5" w:rsidP="00533BA3">
      <w:pPr>
        <w:spacing w:after="0" w:line="480" w:lineRule="auto"/>
        <w:rPr>
          <w:rFonts w:ascii="Times New Roman" w:hAnsi="Times New Roman" w:cs="Times New Roman"/>
        </w:rPr>
      </w:pPr>
    </w:p>
    <w:p w:rsidR="00F01FA9" w:rsidRDefault="00533BA3" w:rsidP="00533BA3">
      <w:pPr>
        <w:spacing w:after="0" w:line="480" w:lineRule="auto"/>
        <w:rPr>
          <w:rFonts w:ascii="Times New Roman" w:hAnsi="Times New Roman" w:cs="Times New Roman"/>
        </w:rPr>
      </w:pPr>
      <w:r>
        <w:rPr>
          <w:rFonts w:ascii="Times New Roman" w:hAnsi="Times New Roman" w:cs="Times New Roman"/>
        </w:rPr>
        <w:t xml:space="preserve">            </w:t>
      </w:r>
      <w:r w:rsidR="005D361F" w:rsidRPr="00533BA3">
        <w:rPr>
          <w:rFonts w:ascii="Times New Roman" w:hAnsi="Times New Roman" w:cs="Times New Roman"/>
        </w:rPr>
        <w:t xml:space="preserve">(2) </w:t>
      </w:r>
      <w:r w:rsidR="00403423" w:rsidRPr="00533BA3">
        <w:rPr>
          <w:rFonts w:ascii="Times New Roman" w:hAnsi="Times New Roman" w:cs="Times New Roman"/>
        </w:rPr>
        <w:t xml:space="preserve">The actions of the unpredictable well-dressed purchasing manager confers a high risk of fraud by the </w:t>
      </w:r>
      <w:r w:rsidR="00403423" w:rsidRPr="00533BA3">
        <w:rPr>
          <w:rFonts w:ascii="Times New Roman" w:hAnsi="Times New Roman" w:cs="Times New Roman"/>
        </w:rPr>
        <w:t>purchasing manager</w:t>
      </w:r>
      <w:r w:rsidR="00403423" w:rsidRPr="00533BA3">
        <w:rPr>
          <w:rFonts w:ascii="Times New Roman" w:hAnsi="Times New Roman" w:cs="Times New Roman"/>
        </w:rPr>
        <w:t xml:space="preserve">. </w:t>
      </w:r>
      <w:r w:rsidR="00A310AA" w:rsidRPr="00533BA3">
        <w:rPr>
          <w:rFonts w:ascii="Times New Roman" w:hAnsi="Times New Roman" w:cs="Times New Roman"/>
        </w:rPr>
        <w:t>The underlying logics behind saying this are as follows</w:t>
      </w:r>
      <w:r w:rsidR="00D75F6D" w:rsidRPr="00533BA3">
        <w:rPr>
          <w:rFonts w:ascii="Times New Roman" w:hAnsi="Times New Roman" w:cs="Times New Roman"/>
        </w:rPr>
        <w:t>.</w:t>
      </w:r>
    </w:p>
    <w:p w:rsidR="00533BA3" w:rsidRPr="00533BA3" w:rsidRDefault="00533BA3" w:rsidP="00533BA3">
      <w:pPr>
        <w:spacing w:after="0" w:line="480" w:lineRule="auto"/>
        <w:rPr>
          <w:rFonts w:ascii="Times New Roman" w:hAnsi="Times New Roman" w:cs="Times New Roman"/>
          <w:sz w:val="12"/>
          <w:szCs w:val="12"/>
        </w:rPr>
      </w:pPr>
    </w:p>
    <w:p w:rsidR="00A310AA" w:rsidRPr="00533BA3" w:rsidRDefault="00DC5E70" w:rsidP="0089419F">
      <w:pPr>
        <w:pStyle w:val="ListParagraph"/>
        <w:numPr>
          <w:ilvl w:val="0"/>
          <w:numId w:val="6"/>
        </w:numPr>
        <w:spacing w:after="0" w:line="480" w:lineRule="auto"/>
        <w:ind w:left="1080"/>
        <w:rPr>
          <w:rFonts w:ascii="Times New Roman" w:hAnsi="Times New Roman" w:cs="Times New Roman"/>
        </w:rPr>
      </w:pPr>
      <w:r w:rsidRPr="00533BA3">
        <w:rPr>
          <w:rFonts w:ascii="Times New Roman" w:hAnsi="Times New Roman" w:cs="Times New Roman"/>
        </w:rPr>
        <w:t>The</w:t>
      </w:r>
      <w:r w:rsidR="00A310AA" w:rsidRPr="00533BA3">
        <w:rPr>
          <w:rFonts w:ascii="Times New Roman" w:hAnsi="Times New Roman" w:cs="Times New Roman"/>
        </w:rPr>
        <w:t xml:space="preserve"> financial background and profile of the </w:t>
      </w:r>
      <w:r w:rsidR="00A310AA" w:rsidRPr="00533BA3">
        <w:rPr>
          <w:rFonts w:ascii="Times New Roman" w:hAnsi="Times New Roman" w:cs="Times New Roman"/>
        </w:rPr>
        <w:t>unpredictable well-dressed purchasing manager</w:t>
      </w:r>
      <w:r w:rsidR="00A310AA" w:rsidRPr="00533BA3">
        <w:rPr>
          <w:rFonts w:ascii="Times New Roman" w:hAnsi="Times New Roman" w:cs="Times New Roman"/>
        </w:rPr>
        <w:t xml:space="preserve"> is not very good. </w:t>
      </w:r>
      <w:r w:rsidRPr="00533BA3">
        <w:rPr>
          <w:rFonts w:ascii="Times New Roman" w:hAnsi="Times New Roman" w:cs="Times New Roman"/>
        </w:rPr>
        <w:t xml:space="preserve">The information of financial </w:t>
      </w:r>
      <w:r w:rsidRPr="00533BA3">
        <w:rPr>
          <w:rFonts w:ascii="Times New Roman" w:hAnsi="Times New Roman" w:cs="Times New Roman"/>
        </w:rPr>
        <w:t xml:space="preserve">background and profile </w:t>
      </w:r>
      <w:r w:rsidRPr="00533BA3">
        <w:rPr>
          <w:rFonts w:ascii="Times New Roman" w:hAnsi="Times New Roman" w:cs="Times New Roman"/>
        </w:rPr>
        <w:t xml:space="preserve">of this investor is not consistent with the observation of with respect to his actual lifestyle. </w:t>
      </w:r>
      <w:r w:rsidR="00A310AA" w:rsidRPr="00533BA3">
        <w:rPr>
          <w:rFonts w:ascii="Times New Roman" w:hAnsi="Times New Roman" w:cs="Times New Roman"/>
        </w:rPr>
        <w:t xml:space="preserve">There is a possibility that he is engaging in any fraud in the company </w:t>
      </w:r>
      <w:r w:rsidRPr="00533BA3">
        <w:rPr>
          <w:rFonts w:ascii="Times New Roman" w:hAnsi="Times New Roman" w:cs="Times New Roman"/>
        </w:rPr>
        <w:t xml:space="preserve">after joining, </w:t>
      </w:r>
      <w:r w:rsidR="00A310AA" w:rsidRPr="00533BA3">
        <w:rPr>
          <w:rFonts w:ascii="Times New Roman" w:hAnsi="Times New Roman" w:cs="Times New Roman"/>
        </w:rPr>
        <w:t xml:space="preserve">and </w:t>
      </w:r>
      <w:r w:rsidRPr="00533BA3">
        <w:rPr>
          <w:rFonts w:ascii="Times New Roman" w:hAnsi="Times New Roman" w:cs="Times New Roman"/>
        </w:rPr>
        <w:t xml:space="preserve">spending a lavish life with the fraudulent money. </w:t>
      </w:r>
    </w:p>
    <w:p w:rsidR="00DC5E70" w:rsidRPr="00533BA3" w:rsidRDefault="00DC5E70" w:rsidP="0089419F">
      <w:pPr>
        <w:pStyle w:val="ListParagraph"/>
        <w:numPr>
          <w:ilvl w:val="0"/>
          <w:numId w:val="5"/>
        </w:numPr>
        <w:spacing w:after="0" w:line="480" w:lineRule="auto"/>
        <w:ind w:left="1080"/>
        <w:rPr>
          <w:rFonts w:ascii="Times New Roman" w:hAnsi="Times New Roman" w:cs="Times New Roman"/>
        </w:rPr>
      </w:pPr>
      <w:r w:rsidRPr="00533BA3">
        <w:rPr>
          <w:rFonts w:ascii="Times New Roman" w:hAnsi="Times New Roman" w:cs="Times New Roman"/>
        </w:rPr>
        <w:t xml:space="preserve">The behavior of </w:t>
      </w:r>
      <w:r w:rsidRPr="00533BA3">
        <w:rPr>
          <w:rFonts w:ascii="Times New Roman" w:hAnsi="Times New Roman" w:cs="Times New Roman"/>
        </w:rPr>
        <w:t>well-dressed purchasing manager</w:t>
      </w:r>
      <w:r w:rsidRPr="00533BA3">
        <w:rPr>
          <w:rFonts w:ascii="Times New Roman" w:hAnsi="Times New Roman" w:cs="Times New Roman"/>
        </w:rPr>
        <w:t xml:space="preserve"> is high fluctuating. Sometimes he tend to behave well, and sometime tends to behave bad with the Derek. There is a likelihood that to be sympathetic and hide his fraud, he sometimes </w:t>
      </w:r>
      <w:r w:rsidRPr="00533BA3">
        <w:rPr>
          <w:rFonts w:ascii="Times New Roman" w:hAnsi="Times New Roman" w:cs="Times New Roman"/>
        </w:rPr>
        <w:t>behave well</w:t>
      </w:r>
      <w:r w:rsidRPr="00533BA3">
        <w:rPr>
          <w:rFonts w:ascii="Times New Roman" w:hAnsi="Times New Roman" w:cs="Times New Roman"/>
        </w:rPr>
        <w:t xml:space="preserve"> </w:t>
      </w:r>
      <w:r w:rsidR="00B52A53" w:rsidRPr="00533BA3">
        <w:rPr>
          <w:rFonts w:ascii="Times New Roman" w:hAnsi="Times New Roman" w:cs="Times New Roman"/>
        </w:rPr>
        <w:t xml:space="preserve">with the Derek. </w:t>
      </w:r>
    </w:p>
    <w:p w:rsidR="00B52A53" w:rsidRPr="00533BA3" w:rsidRDefault="006A2566" w:rsidP="0089419F">
      <w:pPr>
        <w:pStyle w:val="ListParagraph"/>
        <w:numPr>
          <w:ilvl w:val="0"/>
          <w:numId w:val="5"/>
        </w:numPr>
        <w:spacing w:after="0" w:line="480" w:lineRule="auto"/>
        <w:ind w:left="1080"/>
        <w:rPr>
          <w:rFonts w:ascii="Times New Roman" w:hAnsi="Times New Roman" w:cs="Times New Roman"/>
        </w:rPr>
      </w:pPr>
      <w:r w:rsidRPr="00533BA3">
        <w:rPr>
          <w:rFonts w:ascii="Times New Roman" w:hAnsi="Times New Roman" w:cs="Times New Roman"/>
        </w:rPr>
        <w:t>The</w:t>
      </w:r>
      <w:r w:rsidR="00B52A53" w:rsidRPr="00533BA3">
        <w:rPr>
          <w:rFonts w:ascii="Times New Roman" w:hAnsi="Times New Roman" w:cs="Times New Roman"/>
        </w:rPr>
        <w:t xml:space="preserve"> argument of the </w:t>
      </w:r>
      <w:r w:rsidRPr="00533BA3">
        <w:rPr>
          <w:rFonts w:ascii="Times New Roman" w:hAnsi="Times New Roman" w:cs="Times New Roman"/>
        </w:rPr>
        <w:t>coworkers</w:t>
      </w:r>
      <w:r w:rsidR="00B52A53" w:rsidRPr="00533BA3">
        <w:rPr>
          <w:rFonts w:ascii="Times New Roman" w:hAnsi="Times New Roman" w:cs="Times New Roman"/>
        </w:rPr>
        <w:t xml:space="preserve"> </w:t>
      </w:r>
      <w:r w:rsidRPr="00533BA3">
        <w:rPr>
          <w:rFonts w:ascii="Times New Roman" w:hAnsi="Times New Roman" w:cs="Times New Roman"/>
        </w:rPr>
        <w:t>(</w:t>
      </w:r>
      <w:proofErr w:type="spellStart"/>
      <w:r w:rsidRPr="00533BA3">
        <w:rPr>
          <w:rFonts w:ascii="Times New Roman" w:hAnsi="Times New Roman" w:cs="Times New Roman"/>
        </w:rPr>
        <w:t>Dr</w:t>
      </w:r>
      <w:proofErr w:type="spellEnd"/>
      <w:r w:rsidRPr="00533BA3">
        <w:rPr>
          <w:rFonts w:ascii="Times New Roman" w:hAnsi="Times New Roman" w:cs="Times New Roman"/>
        </w:rPr>
        <w:t xml:space="preserve"> Jekyll, and Mr. Hyde) </w:t>
      </w:r>
      <w:r w:rsidR="00B52A53" w:rsidRPr="00533BA3">
        <w:rPr>
          <w:rFonts w:ascii="Times New Roman" w:hAnsi="Times New Roman" w:cs="Times New Roman"/>
        </w:rPr>
        <w:t xml:space="preserve">with respect to </w:t>
      </w:r>
      <w:r w:rsidR="00B52A53" w:rsidRPr="00533BA3">
        <w:rPr>
          <w:rFonts w:ascii="Times New Roman" w:hAnsi="Times New Roman" w:cs="Times New Roman"/>
        </w:rPr>
        <w:t>well-dressed purchasing manager</w:t>
      </w:r>
      <w:r w:rsidRPr="00533BA3">
        <w:rPr>
          <w:rFonts w:ascii="Times New Roman" w:hAnsi="Times New Roman" w:cs="Times New Roman"/>
        </w:rPr>
        <w:t xml:space="preserve"> is </w:t>
      </w:r>
      <w:r w:rsidR="00B52A53" w:rsidRPr="00533BA3">
        <w:rPr>
          <w:rFonts w:ascii="Times New Roman" w:hAnsi="Times New Roman" w:cs="Times New Roman"/>
        </w:rPr>
        <w:t xml:space="preserve">not </w:t>
      </w:r>
      <w:r w:rsidRPr="00533BA3">
        <w:rPr>
          <w:rFonts w:ascii="Times New Roman" w:hAnsi="Times New Roman" w:cs="Times New Roman"/>
        </w:rPr>
        <w:t>satisfactory</w:t>
      </w:r>
      <w:r w:rsidR="00B52A53" w:rsidRPr="00533BA3">
        <w:rPr>
          <w:rFonts w:ascii="Times New Roman" w:hAnsi="Times New Roman" w:cs="Times New Roman"/>
        </w:rPr>
        <w:t xml:space="preserve">. Just only </w:t>
      </w:r>
      <w:r w:rsidRPr="00533BA3">
        <w:rPr>
          <w:rFonts w:ascii="Times New Roman" w:hAnsi="Times New Roman" w:cs="Times New Roman"/>
        </w:rPr>
        <w:t xml:space="preserve">by working for a long time without continuously without any vacation a man cannot be live a lavish life unless he does extraordinary performance in the job. </w:t>
      </w:r>
    </w:p>
    <w:p w:rsidR="006A2566" w:rsidRPr="00533BA3" w:rsidRDefault="006A2566" w:rsidP="0089419F">
      <w:pPr>
        <w:pStyle w:val="ListParagraph"/>
        <w:numPr>
          <w:ilvl w:val="0"/>
          <w:numId w:val="5"/>
        </w:numPr>
        <w:spacing w:after="0" w:line="480" w:lineRule="auto"/>
        <w:ind w:left="1080"/>
        <w:rPr>
          <w:rFonts w:ascii="Times New Roman" w:hAnsi="Times New Roman" w:cs="Times New Roman"/>
        </w:rPr>
      </w:pPr>
      <w:r w:rsidRPr="00533BA3">
        <w:rPr>
          <w:rFonts w:ascii="Times New Roman" w:hAnsi="Times New Roman" w:cs="Times New Roman"/>
        </w:rPr>
        <w:t>Well-dressed</w:t>
      </w:r>
      <w:r w:rsidRPr="00533BA3">
        <w:rPr>
          <w:rFonts w:ascii="Times New Roman" w:hAnsi="Times New Roman" w:cs="Times New Roman"/>
        </w:rPr>
        <w:t xml:space="preserve"> purchasing manager</w:t>
      </w:r>
      <w:r w:rsidRPr="00533BA3">
        <w:rPr>
          <w:rFonts w:ascii="Times New Roman" w:hAnsi="Times New Roman" w:cs="Times New Roman"/>
        </w:rPr>
        <w:t xml:space="preserve"> is working for more than 20 years in the company. The possibility of fraud by a person who know pros and cons of the system is high. With long time association with the company, </w:t>
      </w:r>
      <w:r w:rsidRPr="00533BA3">
        <w:rPr>
          <w:rFonts w:ascii="Times New Roman" w:hAnsi="Times New Roman" w:cs="Times New Roman"/>
        </w:rPr>
        <w:t>well-dressed purchasing manager</w:t>
      </w:r>
      <w:r w:rsidRPr="00533BA3">
        <w:rPr>
          <w:rFonts w:ascii="Times New Roman" w:hAnsi="Times New Roman" w:cs="Times New Roman"/>
        </w:rPr>
        <w:t xml:space="preserve"> is expected to know all about the purchase department. The likelihood of fraud by him is very high. </w:t>
      </w:r>
    </w:p>
    <w:p w:rsidR="006A2566" w:rsidRPr="00533BA3" w:rsidRDefault="006A2566" w:rsidP="00533BA3">
      <w:pPr>
        <w:spacing w:after="0" w:line="480" w:lineRule="auto"/>
        <w:rPr>
          <w:rFonts w:ascii="Times New Roman" w:hAnsi="Times New Roman" w:cs="Times New Roman"/>
        </w:rPr>
      </w:pPr>
    </w:p>
    <w:p w:rsidR="001365F9" w:rsidRDefault="00533BA3" w:rsidP="00533BA3">
      <w:pPr>
        <w:spacing w:after="0" w:line="480" w:lineRule="auto"/>
        <w:rPr>
          <w:rFonts w:ascii="Times New Roman" w:hAnsi="Times New Roman" w:cs="Times New Roman"/>
        </w:rPr>
      </w:pPr>
      <w:r>
        <w:rPr>
          <w:rFonts w:ascii="Times New Roman" w:hAnsi="Times New Roman" w:cs="Times New Roman"/>
        </w:rPr>
        <w:lastRenderedPageBreak/>
        <w:t xml:space="preserve">             </w:t>
      </w:r>
      <w:r w:rsidR="001365F9" w:rsidRPr="00533BA3">
        <w:rPr>
          <w:rFonts w:ascii="Times New Roman" w:hAnsi="Times New Roman" w:cs="Times New Roman"/>
        </w:rPr>
        <w:t xml:space="preserve">With </w:t>
      </w:r>
      <w:r>
        <w:rPr>
          <w:rFonts w:ascii="Times New Roman" w:hAnsi="Times New Roman" w:cs="Times New Roman"/>
        </w:rPr>
        <w:t xml:space="preserve">the </w:t>
      </w:r>
      <w:r w:rsidR="001365F9" w:rsidRPr="00533BA3">
        <w:rPr>
          <w:rFonts w:ascii="Times New Roman" w:hAnsi="Times New Roman" w:cs="Times New Roman"/>
        </w:rPr>
        <w:t xml:space="preserve">suspicion of likely fraud by the </w:t>
      </w:r>
      <w:r w:rsidR="001365F9" w:rsidRPr="00533BA3">
        <w:rPr>
          <w:rFonts w:ascii="Times New Roman" w:hAnsi="Times New Roman" w:cs="Times New Roman"/>
        </w:rPr>
        <w:t>well-dressed purchasing manager</w:t>
      </w:r>
      <w:r w:rsidR="001365F9" w:rsidRPr="00533BA3">
        <w:rPr>
          <w:rFonts w:ascii="Times New Roman" w:hAnsi="Times New Roman" w:cs="Times New Roman"/>
        </w:rPr>
        <w:t xml:space="preserve">, the appropriate recommended actions for Derek are as follows. </w:t>
      </w:r>
    </w:p>
    <w:p w:rsidR="00533BA3" w:rsidRPr="00533BA3" w:rsidRDefault="00533BA3" w:rsidP="00533BA3">
      <w:pPr>
        <w:spacing w:after="0" w:line="480" w:lineRule="auto"/>
        <w:rPr>
          <w:rFonts w:ascii="Times New Roman" w:hAnsi="Times New Roman" w:cs="Times New Roman"/>
          <w:sz w:val="10"/>
          <w:szCs w:val="10"/>
        </w:rPr>
      </w:pPr>
    </w:p>
    <w:p w:rsidR="001365F9" w:rsidRPr="00533BA3" w:rsidRDefault="001365F9" w:rsidP="0089419F">
      <w:pPr>
        <w:pStyle w:val="ListParagraph"/>
        <w:numPr>
          <w:ilvl w:val="0"/>
          <w:numId w:val="10"/>
        </w:numPr>
        <w:spacing w:after="0" w:line="480" w:lineRule="auto"/>
        <w:rPr>
          <w:rFonts w:ascii="Times New Roman" w:hAnsi="Times New Roman" w:cs="Times New Roman"/>
        </w:rPr>
      </w:pPr>
      <w:r w:rsidRPr="00533BA3">
        <w:rPr>
          <w:rFonts w:ascii="Times New Roman" w:hAnsi="Times New Roman" w:cs="Times New Roman"/>
        </w:rPr>
        <w:t xml:space="preserve">Derek should carefully review the </w:t>
      </w:r>
      <w:r w:rsidR="005D361F" w:rsidRPr="00533BA3">
        <w:rPr>
          <w:rFonts w:ascii="Times New Roman" w:hAnsi="Times New Roman" w:cs="Times New Roman"/>
        </w:rPr>
        <w:t xml:space="preserve">financial profile of the </w:t>
      </w:r>
      <w:r w:rsidR="005D361F" w:rsidRPr="00533BA3">
        <w:rPr>
          <w:rFonts w:ascii="Times New Roman" w:hAnsi="Times New Roman" w:cs="Times New Roman"/>
        </w:rPr>
        <w:t>well-dressed purchasing manager</w:t>
      </w:r>
      <w:r w:rsidR="005D361F" w:rsidRPr="00533BA3">
        <w:rPr>
          <w:rFonts w:ascii="Times New Roman" w:hAnsi="Times New Roman" w:cs="Times New Roman"/>
        </w:rPr>
        <w:t>.</w:t>
      </w:r>
    </w:p>
    <w:p w:rsidR="005D361F" w:rsidRPr="00533BA3" w:rsidRDefault="005D361F" w:rsidP="0089419F">
      <w:pPr>
        <w:pStyle w:val="ListParagraph"/>
        <w:numPr>
          <w:ilvl w:val="0"/>
          <w:numId w:val="10"/>
        </w:numPr>
        <w:spacing w:after="0" w:line="480" w:lineRule="auto"/>
        <w:rPr>
          <w:rFonts w:ascii="Times New Roman" w:hAnsi="Times New Roman" w:cs="Times New Roman"/>
        </w:rPr>
      </w:pPr>
      <w:r w:rsidRPr="00533BA3">
        <w:rPr>
          <w:rFonts w:ascii="Times New Roman" w:hAnsi="Times New Roman" w:cs="Times New Roman"/>
        </w:rPr>
        <w:t xml:space="preserve">The likely possible fraud suspected actions by the </w:t>
      </w:r>
      <w:r w:rsidRPr="00533BA3">
        <w:rPr>
          <w:rFonts w:ascii="Times New Roman" w:hAnsi="Times New Roman" w:cs="Times New Roman"/>
        </w:rPr>
        <w:t>well-dressed purchasing manager</w:t>
      </w:r>
      <w:r w:rsidRPr="00533BA3">
        <w:rPr>
          <w:rFonts w:ascii="Times New Roman" w:hAnsi="Times New Roman" w:cs="Times New Roman"/>
        </w:rPr>
        <w:t xml:space="preserve"> </w:t>
      </w:r>
      <w:r w:rsidRPr="00533BA3">
        <w:rPr>
          <w:rFonts w:ascii="Times New Roman" w:hAnsi="Times New Roman" w:cs="Times New Roman"/>
        </w:rPr>
        <w:t>(</w:t>
      </w:r>
      <w:r w:rsidR="00771493" w:rsidRPr="00533BA3">
        <w:rPr>
          <w:rFonts w:ascii="Times New Roman" w:hAnsi="Times New Roman" w:cs="Times New Roman"/>
        </w:rPr>
        <w:t>especially</w:t>
      </w:r>
      <w:r w:rsidRPr="00533BA3">
        <w:rPr>
          <w:rFonts w:ascii="Times New Roman" w:hAnsi="Times New Roman" w:cs="Times New Roman"/>
        </w:rPr>
        <w:t xml:space="preserve"> areas where he has active involvement)</w:t>
      </w:r>
      <w:r w:rsidRPr="00533BA3">
        <w:rPr>
          <w:rFonts w:ascii="Times New Roman" w:hAnsi="Times New Roman" w:cs="Times New Roman"/>
        </w:rPr>
        <w:t xml:space="preserve"> should be very carefully assessed and reviewed. </w:t>
      </w:r>
    </w:p>
    <w:p w:rsidR="005D361F" w:rsidRPr="00533BA3" w:rsidRDefault="005D361F" w:rsidP="0089419F">
      <w:pPr>
        <w:pStyle w:val="ListParagraph"/>
        <w:numPr>
          <w:ilvl w:val="0"/>
          <w:numId w:val="10"/>
        </w:numPr>
        <w:spacing w:after="0" w:line="480" w:lineRule="auto"/>
        <w:rPr>
          <w:rFonts w:ascii="Times New Roman" w:hAnsi="Times New Roman" w:cs="Times New Roman"/>
        </w:rPr>
      </w:pPr>
      <w:r w:rsidRPr="00533BA3">
        <w:rPr>
          <w:rFonts w:ascii="Times New Roman" w:hAnsi="Times New Roman" w:cs="Times New Roman"/>
        </w:rPr>
        <w:t xml:space="preserve">If any fraud is found, the report of the fraudulent activity of </w:t>
      </w:r>
      <w:r w:rsidRPr="00533BA3">
        <w:rPr>
          <w:rFonts w:ascii="Times New Roman" w:hAnsi="Times New Roman" w:cs="Times New Roman"/>
        </w:rPr>
        <w:t>well-dressed purchasing manager</w:t>
      </w:r>
      <w:r w:rsidRPr="00533BA3">
        <w:rPr>
          <w:rFonts w:ascii="Times New Roman" w:hAnsi="Times New Roman" w:cs="Times New Roman"/>
        </w:rPr>
        <w:t xml:space="preserve"> should be notified to appropriate </w:t>
      </w:r>
      <w:r w:rsidR="00580FCF">
        <w:rPr>
          <w:rFonts w:ascii="Times New Roman" w:hAnsi="Times New Roman" w:cs="Times New Roman"/>
        </w:rPr>
        <w:t xml:space="preserve">governance </w:t>
      </w:r>
      <w:r w:rsidR="00580FCF" w:rsidRPr="00533BA3">
        <w:rPr>
          <w:rFonts w:ascii="Times New Roman" w:hAnsi="Times New Roman" w:cs="Times New Roman"/>
        </w:rPr>
        <w:t>personnel.</w:t>
      </w:r>
    </w:p>
    <w:p w:rsidR="00F654B5" w:rsidRPr="00533BA3" w:rsidRDefault="00F654B5" w:rsidP="00533BA3">
      <w:pPr>
        <w:spacing w:after="0" w:line="480" w:lineRule="auto"/>
        <w:rPr>
          <w:rFonts w:ascii="Times New Roman" w:hAnsi="Times New Roman" w:cs="Times New Roman"/>
        </w:rPr>
      </w:pPr>
    </w:p>
    <w:p w:rsidR="00D75F6D" w:rsidRDefault="006A4309" w:rsidP="00533BA3">
      <w:pPr>
        <w:spacing w:after="0" w:line="480" w:lineRule="auto"/>
        <w:rPr>
          <w:rFonts w:ascii="Times New Roman" w:hAnsi="Times New Roman" w:cs="Times New Roman"/>
        </w:rPr>
      </w:pPr>
      <w:r w:rsidRPr="00533BA3">
        <w:rPr>
          <w:rFonts w:ascii="Times New Roman" w:hAnsi="Times New Roman" w:cs="Times New Roman"/>
        </w:rPr>
        <w:t xml:space="preserve">(3) </w:t>
      </w:r>
      <w:r w:rsidR="00D75F6D" w:rsidRPr="00533BA3">
        <w:rPr>
          <w:rFonts w:ascii="Times New Roman" w:hAnsi="Times New Roman" w:cs="Times New Roman"/>
        </w:rPr>
        <w:t xml:space="preserve">The sales practice revealed in the internal sales department </w:t>
      </w:r>
      <w:r w:rsidR="00D75F6D" w:rsidRPr="00533BA3">
        <w:rPr>
          <w:rFonts w:ascii="Times New Roman" w:hAnsi="Times New Roman" w:cs="Times New Roman"/>
        </w:rPr>
        <w:t xml:space="preserve">confers a high risk of fraud by the </w:t>
      </w:r>
      <w:r w:rsidR="00D75F6D" w:rsidRPr="00533BA3">
        <w:rPr>
          <w:rFonts w:ascii="Times New Roman" w:hAnsi="Times New Roman" w:cs="Times New Roman"/>
        </w:rPr>
        <w:t>personnel in the sales departments</w:t>
      </w:r>
      <w:r w:rsidR="00D75F6D" w:rsidRPr="00533BA3">
        <w:rPr>
          <w:rFonts w:ascii="Times New Roman" w:hAnsi="Times New Roman" w:cs="Times New Roman"/>
        </w:rPr>
        <w:t>. The underlying logics behind saying this are as follows</w:t>
      </w:r>
      <w:r w:rsidR="00D75F6D" w:rsidRPr="00533BA3">
        <w:rPr>
          <w:rFonts w:ascii="Times New Roman" w:hAnsi="Times New Roman" w:cs="Times New Roman"/>
        </w:rPr>
        <w:t>.</w:t>
      </w:r>
    </w:p>
    <w:p w:rsidR="00533BA3" w:rsidRPr="00533BA3" w:rsidRDefault="00533BA3" w:rsidP="00533BA3">
      <w:pPr>
        <w:spacing w:after="0" w:line="480" w:lineRule="auto"/>
        <w:rPr>
          <w:rFonts w:ascii="Times New Roman" w:hAnsi="Times New Roman" w:cs="Times New Roman"/>
          <w:sz w:val="12"/>
          <w:szCs w:val="12"/>
        </w:rPr>
      </w:pPr>
    </w:p>
    <w:p w:rsidR="00D75F6D" w:rsidRPr="00533BA3" w:rsidRDefault="00A70341" w:rsidP="00533BA3">
      <w:pPr>
        <w:pStyle w:val="ListParagraph"/>
        <w:numPr>
          <w:ilvl w:val="0"/>
          <w:numId w:val="7"/>
        </w:numPr>
        <w:spacing w:after="0" w:line="480" w:lineRule="auto"/>
        <w:rPr>
          <w:rFonts w:ascii="Times New Roman" w:hAnsi="Times New Roman" w:cs="Times New Roman"/>
        </w:rPr>
      </w:pPr>
      <w:r w:rsidRPr="00533BA3">
        <w:rPr>
          <w:rFonts w:ascii="Times New Roman" w:hAnsi="Times New Roman" w:cs="Times New Roman"/>
        </w:rPr>
        <w:t>The practice of shipping order to customers just based on past purchase habit, and without any actual customer</w:t>
      </w:r>
      <w:r w:rsidR="00F67AEC" w:rsidRPr="00533BA3">
        <w:rPr>
          <w:rFonts w:ascii="Times New Roman" w:hAnsi="Times New Roman" w:cs="Times New Roman"/>
        </w:rPr>
        <w:t>’ order</w:t>
      </w:r>
      <w:r w:rsidRPr="00533BA3">
        <w:rPr>
          <w:rFonts w:ascii="Times New Roman" w:hAnsi="Times New Roman" w:cs="Times New Roman"/>
        </w:rPr>
        <w:t xml:space="preserve"> is not a good practice. </w:t>
      </w:r>
      <w:r w:rsidR="00771493" w:rsidRPr="00533BA3">
        <w:rPr>
          <w:rFonts w:ascii="Times New Roman" w:hAnsi="Times New Roman" w:cs="Times New Roman"/>
        </w:rPr>
        <w:t xml:space="preserve">Without actual customer order goods should be dispatched. There is high probability that goods are delivered to own employees at lower cost.  </w:t>
      </w:r>
    </w:p>
    <w:p w:rsidR="001065AE" w:rsidRPr="00533BA3" w:rsidRDefault="001065AE" w:rsidP="00533BA3">
      <w:pPr>
        <w:pStyle w:val="ListParagraph"/>
        <w:numPr>
          <w:ilvl w:val="0"/>
          <w:numId w:val="7"/>
        </w:numPr>
        <w:spacing w:after="0" w:line="480" w:lineRule="auto"/>
        <w:rPr>
          <w:rFonts w:ascii="Times New Roman" w:hAnsi="Times New Roman" w:cs="Times New Roman"/>
        </w:rPr>
      </w:pPr>
      <w:r w:rsidRPr="00533BA3">
        <w:rPr>
          <w:rFonts w:ascii="Times New Roman" w:hAnsi="Times New Roman" w:cs="Times New Roman"/>
        </w:rPr>
        <w:t xml:space="preserve">When the goods are not accepted and returned by the customers, damage may be happened in the transportation process. Also, there is risk that actual goods may be replaced with </w:t>
      </w:r>
      <w:r w:rsidR="00F67AEC" w:rsidRPr="00533BA3">
        <w:rPr>
          <w:rFonts w:ascii="Times New Roman" w:hAnsi="Times New Roman" w:cs="Times New Roman"/>
        </w:rPr>
        <w:t>low</w:t>
      </w:r>
      <w:r w:rsidRPr="00533BA3">
        <w:rPr>
          <w:rFonts w:ascii="Times New Roman" w:hAnsi="Times New Roman" w:cs="Times New Roman"/>
        </w:rPr>
        <w:t xml:space="preserve"> quality goods by the sales employees. </w:t>
      </w:r>
    </w:p>
    <w:p w:rsidR="001065AE" w:rsidRPr="00533BA3" w:rsidRDefault="00F67AEC" w:rsidP="00533BA3">
      <w:pPr>
        <w:pStyle w:val="ListParagraph"/>
        <w:numPr>
          <w:ilvl w:val="0"/>
          <w:numId w:val="7"/>
        </w:numPr>
        <w:spacing w:after="0" w:line="480" w:lineRule="auto"/>
        <w:rPr>
          <w:rFonts w:ascii="Times New Roman" w:hAnsi="Times New Roman" w:cs="Times New Roman"/>
        </w:rPr>
      </w:pPr>
      <w:r w:rsidRPr="00533BA3">
        <w:rPr>
          <w:rFonts w:ascii="Times New Roman" w:hAnsi="Times New Roman" w:cs="Times New Roman"/>
        </w:rPr>
        <w:t xml:space="preserve">At the year end, goods that have been dispatched </w:t>
      </w:r>
      <w:r w:rsidRPr="00533BA3">
        <w:rPr>
          <w:rFonts w:ascii="Times New Roman" w:hAnsi="Times New Roman" w:cs="Times New Roman"/>
        </w:rPr>
        <w:t>just based on past purchase habit, and without any actual customer</w:t>
      </w:r>
      <w:r w:rsidRPr="00533BA3">
        <w:rPr>
          <w:rFonts w:ascii="Times New Roman" w:hAnsi="Times New Roman" w:cs="Times New Roman"/>
        </w:rPr>
        <w:t xml:space="preserve">’ order, can be treated as sales. This will result in fraudulent financial reporting.   </w:t>
      </w:r>
    </w:p>
    <w:p w:rsidR="006A4309" w:rsidRPr="0089419F" w:rsidRDefault="006A4309" w:rsidP="00533BA3">
      <w:pPr>
        <w:spacing w:after="0" w:line="480" w:lineRule="auto"/>
        <w:rPr>
          <w:rFonts w:ascii="Times New Roman" w:hAnsi="Times New Roman" w:cs="Times New Roman"/>
          <w:sz w:val="14"/>
          <w:szCs w:val="14"/>
        </w:rPr>
      </w:pPr>
    </w:p>
    <w:p w:rsidR="00533BA3" w:rsidRDefault="00533BA3" w:rsidP="00533BA3">
      <w:pPr>
        <w:spacing w:after="0" w:line="480" w:lineRule="auto"/>
        <w:rPr>
          <w:rFonts w:ascii="Times New Roman" w:hAnsi="Times New Roman" w:cs="Times New Roman"/>
        </w:rPr>
      </w:pPr>
      <w:r>
        <w:rPr>
          <w:rFonts w:ascii="Times New Roman" w:hAnsi="Times New Roman" w:cs="Times New Roman"/>
        </w:rPr>
        <w:t xml:space="preserve">           </w:t>
      </w:r>
      <w:r w:rsidRPr="00533BA3">
        <w:rPr>
          <w:rFonts w:ascii="Times New Roman" w:hAnsi="Times New Roman" w:cs="Times New Roman"/>
        </w:rPr>
        <w:t xml:space="preserve">With </w:t>
      </w:r>
      <w:r>
        <w:rPr>
          <w:rFonts w:ascii="Times New Roman" w:hAnsi="Times New Roman" w:cs="Times New Roman"/>
        </w:rPr>
        <w:t xml:space="preserve">the </w:t>
      </w:r>
      <w:r w:rsidRPr="00533BA3">
        <w:rPr>
          <w:rFonts w:ascii="Times New Roman" w:hAnsi="Times New Roman" w:cs="Times New Roman"/>
        </w:rPr>
        <w:t xml:space="preserve">suspicion of likely fraud </w:t>
      </w:r>
      <w:r>
        <w:rPr>
          <w:rFonts w:ascii="Times New Roman" w:hAnsi="Times New Roman" w:cs="Times New Roman"/>
        </w:rPr>
        <w:t>arise from the sales practice of the company</w:t>
      </w:r>
      <w:r w:rsidRPr="00533BA3">
        <w:rPr>
          <w:rFonts w:ascii="Times New Roman" w:hAnsi="Times New Roman" w:cs="Times New Roman"/>
        </w:rPr>
        <w:t xml:space="preserve">, the appropriate recommended actions for Derek are as follows. </w:t>
      </w:r>
    </w:p>
    <w:p w:rsidR="00580FCF" w:rsidRPr="00533BA3" w:rsidRDefault="00580FCF" w:rsidP="00580FCF">
      <w:pPr>
        <w:spacing w:after="0" w:line="480" w:lineRule="auto"/>
        <w:rPr>
          <w:rFonts w:ascii="Times New Roman" w:hAnsi="Times New Roman" w:cs="Times New Roman"/>
          <w:sz w:val="10"/>
          <w:szCs w:val="10"/>
        </w:rPr>
      </w:pPr>
    </w:p>
    <w:p w:rsidR="00580FCF" w:rsidRPr="00533BA3" w:rsidRDefault="00580FCF" w:rsidP="0089419F">
      <w:pPr>
        <w:pStyle w:val="ListParagraph"/>
        <w:numPr>
          <w:ilvl w:val="0"/>
          <w:numId w:val="9"/>
        </w:numPr>
        <w:spacing w:after="0" w:line="480" w:lineRule="auto"/>
        <w:rPr>
          <w:rFonts w:ascii="Times New Roman" w:hAnsi="Times New Roman" w:cs="Times New Roman"/>
        </w:rPr>
      </w:pPr>
      <w:r w:rsidRPr="00533BA3">
        <w:rPr>
          <w:rFonts w:ascii="Times New Roman" w:hAnsi="Times New Roman" w:cs="Times New Roman"/>
        </w:rPr>
        <w:lastRenderedPageBreak/>
        <w:t xml:space="preserve">Derek should carefully review </w:t>
      </w:r>
      <w:r>
        <w:rPr>
          <w:rFonts w:ascii="Times New Roman" w:hAnsi="Times New Roman" w:cs="Times New Roman"/>
        </w:rPr>
        <w:t>every control points of the sales practice and actions of the person associated with this sales practice</w:t>
      </w:r>
      <w:r w:rsidRPr="00533BA3">
        <w:rPr>
          <w:rFonts w:ascii="Times New Roman" w:hAnsi="Times New Roman" w:cs="Times New Roman"/>
        </w:rPr>
        <w:t>.</w:t>
      </w:r>
    </w:p>
    <w:p w:rsidR="00580FCF" w:rsidRPr="00533BA3" w:rsidRDefault="00580FCF" w:rsidP="0089419F">
      <w:pPr>
        <w:pStyle w:val="ListParagraph"/>
        <w:numPr>
          <w:ilvl w:val="0"/>
          <w:numId w:val="9"/>
        </w:numPr>
        <w:spacing w:after="0" w:line="480" w:lineRule="auto"/>
        <w:rPr>
          <w:rFonts w:ascii="Times New Roman" w:hAnsi="Times New Roman" w:cs="Times New Roman"/>
        </w:rPr>
      </w:pPr>
      <w:r w:rsidRPr="00533BA3">
        <w:rPr>
          <w:rFonts w:ascii="Times New Roman" w:hAnsi="Times New Roman" w:cs="Times New Roman"/>
        </w:rPr>
        <w:t xml:space="preserve">If any </w:t>
      </w:r>
      <w:r w:rsidRPr="00533BA3">
        <w:rPr>
          <w:rFonts w:ascii="Times New Roman" w:hAnsi="Times New Roman" w:cs="Times New Roman"/>
        </w:rPr>
        <w:t>frequ</w:t>
      </w:r>
      <w:r>
        <w:rPr>
          <w:rFonts w:ascii="Times New Roman" w:hAnsi="Times New Roman" w:cs="Times New Roman"/>
        </w:rPr>
        <w:t>ent activity</w:t>
      </w:r>
      <w:r w:rsidRPr="00533BA3">
        <w:rPr>
          <w:rFonts w:ascii="Times New Roman" w:hAnsi="Times New Roman" w:cs="Times New Roman"/>
        </w:rPr>
        <w:t xml:space="preserve"> is found, the report of the fraudulent activity should be </w:t>
      </w:r>
      <w:r>
        <w:rPr>
          <w:rFonts w:ascii="Times New Roman" w:hAnsi="Times New Roman" w:cs="Times New Roman"/>
        </w:rPr>
        <w:t>communicated t</w:t>
      </w:r>
      <w:r w:rsidRPr="00533BA3">
        <w:rPr>
          <w:rFonts w:ascii="Times New Roman" w:hAnsi="Times New Roman" w:cs="Times New Roman"/>
        </w:rPr>
        <w:t xml:space="preserve">o appropriate </w:t>
      </w:r>
      <w:r>
        <w:rPr>
          <w:rFonts w:ascii="Times New Roman" w:hAnsi="Times New Roman" w:cs="Times New Roman"/>
        </w:rPr>
        <w:t xml:space="preserve">governance </w:t>
      </w:r>
      <w:r w:rsidRPr="00533BA3">
        <w:rPr>
          <w:rFonts w:ascii="Times New Roman" w:hAnsi="Times New Roman" w:cs="Times New Roman"/>
        </w:rPr>
        <w:t xml:space="preserve">personnel. </w:t>
      </w:r>
    </w:p>
    <w:p w:rsidR="00533BA3" w:rsidRDefault="00533BA3" w:rsidP="00533BA3">
      <w:pPr>
        <w:spacing w:after="0" w:line="480" w:lineRule="auto"/>
        <w:rPr>
          <w:rFonts w:ascii="Times New Roman" w:hAnsi="Times New Roman" w:cs="Times New Roman"/>
        </w:rPr>
      </w:pPr>
    </w:p>
    <w:sdt>
      <w:sdtPr>
        <w:id w:val="1549881924"/>
        <w:docPartObj>
          <w:docPartGallery w:val="Bibliographies"/>
          <w:docPartUnique/>
        </w:docPartObj>
      </w:sdtPr>
      <w:sdtEndPr>
        <w:rPr>
          <w:rFonts w:asciiTheme="minorHAnsi" w:eastAsiaTheme="minorHAnsi" w:hAnsiTheme="minorHAnsi" w:cstheme="minorBidi"/>
          <w:color w:val="auto"/>
          <w:sz w:val="22"/>
          <w:szCs w:val="22"/>
        </w:rPr>
      </w:sdtEndPr>
      <w:sdtContent>
        <w:p w:rsidR="00681559" w:rsidRPr="00681559" w:rsidRDefault="00681559" w:rsidP="00681559">
          <w:pPr>
            <w:pStyle w:val="Heading1"/>
            <w:pBdr>
              <w:bottom w:val="single" w:sz="4" w:space="1" w:color="auto"/>
            </w:pBdr>
            <w:jc w:val="center"/>
            <w:rPr>
              <w:rFonts w:ascii="Times New Roman" w:hAnsi="Times New Roman" w:cs="Times New Roman"/>
              <w:sz w:val="24"/>
              <w:szCs w:val="24"/>
            </w:rPr>
          </w:pPr>
          <w:r w:rsidRPr="00681559">
            <w:rPr>
              <w:rFonts w:ascii="Times New Roman" w:hAnsi="Times New Roman" w:cs="Times New Roman"/>
              <w:sz w:val="24"/>
              <w:szCs w:val="24"/>
            </w:rPr>
            <w:t>Bibliography</w:t>
          </w:r>
        </w:p>
        <w:p w:rsidR="00681559" w:rsidRPr="00681559" w:rsidRDefault="00681559" w:rsidP="00681559">
          <w:pPr>
            <w:rPr>
              <w:rFonts w:ascii="Times New Roman" w:hAnsi="Times New Roman" w:cs="Times New Roman"/>
              <w:sz w:val="24"/>
              <w:szCs w:val="24"/>
            </w:rPr>
          </w:pPr>
        </w:p>
        <w:sdt>
          <w:sdtPr>
            <w:rPr>
              <w:rFonts w:ascii="Times New Roman" w:hAnsi="Times New Roman" w:cs="Times New Roman"/>
              <w:sz w:val="24"/>
              <w:szCs w:val="24"/>
            </w:rPr>
            <w:id w:val="111145805"/>
            <w:bibliography/>
          </w:sdtPr>
          <w:sdtEndPr>
            <w:rPr>
              <w:rFonts w:asciiTheme="minorHAnsi" w:hAnsiTheme="minorHAnsi" w:cstheme="minorBidi"/>
              <w:sz w:val="22"/>
              <w:szCs w:val="22"/>
            </w:rPr>
          </w:sdtEndPr>
          <w:sdtContent>
            <w:p w:rsidR="00681559" w:rsidRPr="00681559" w:rsidRDefault="00681559" w:rsidP="00681559">
              <w:pPr>
                <w:pStyle w:val="Bibliography"/>
                <w:ind w:left="720" w:hanging="720"/>
                <w:rPr>
                  <w:rFonts w:ascii="Times New Roman" w:hAnsi="Times New Roman" w:cs="Times New Roman"/>
                  <w:noProof/>
                  <w:sz w:val="24"/>
                  <w:szCs w:val="24"/>
                </w:rPr>
              </w:pPr>
              <w:r w:rsidRPr="00681559">
                <w:rPr>
                  <w:rFonts w:ascii="Times New Roman" w:hAnsi="Times New Roman" w:cs="Times New Roman"/>
                  <w:sz w:val="24"/>
                  <w:szCs w:val="24"/>
                </w:rPr>
                <w:fldChar w:fldCharType="begin"/>
              </w:r>
              <w:r w:rsidRPr="00681559">
                <w:rPr>
                  <w:rFonts w:ascii="Times New Roman" w:hAnsi="Times New Roman" w:cs="Times New Roman"/>
                  <w:sz w:val="24"/>
                  <w:szCs w:val="24"/>
                </w:rPr>
                <w:instrText xml:space="preserve"> BIBLIOGRAPHY </w:instrText>
              </w:r>
              <w:r w:rsidRPr="00681559">
                <w:rPr>
                  <w:rFonts w:ascii="Times New Roman" w:hAnsi="Times New Roman" w:cs="Times New Roman"/>
                  <w:sz w:val="24"/>
                  <w:szCs w:val="24"/>
                </w:rPr>
                <w:fldChar w:fldCharType="separate"/>
              </w:r>
              <w:r w:rsidRPr="00681559">
                <w:rPr>
                  <w:rFonts w:ascii="Times New Roman" w:hAnsi="Times New Roman" w:cs="Times New Roman"/>
                  <w:noProof/>
                  <w:sz w:val="24"/>
                  <w:szCs w:val="24"/>
                </w:rPr>
                <w:t xml:space="preserve">Kaplan. (2014). </w:t>
              </w:r>
              <w:r w:rsidRPr="00681559">
                <w:rPr>
                  <w:rFonts w:ascii="Times New Roman" w:hAnsi="Times New Roman" w:cs="Times New Roman"/>
                  <w:i/>
                  <w:iCs/>
                  <w:noProof/>
                  <w:sz w:val="24"/>
                  <w:szCs w:val="24"/>
                </w:rPr>
                <w:t>Audit and Assurance .</w:t>
              </w:r>
              <w:r w:rsidRPr="00681559">
                <w:rPr>
                  <w:rFonts w:ascii="Times New Roman" w:hAnsi="Times New Roman" w:cs="Times New Roman"/>
                  <w:noProof/>
                  <w:sz w:val="24"/>
                  <w:szCs w:val="24"/>
                </w:rPr>
                <w:t xml:space="preserve"> Berkshire: Kaplan Publishing.</w:t>
              </w:r>
            </w:p>
            <w:p w:rsidR="00681559" w:rsidRDefault="00681559" w:rsidP="00681559">
              <w:r w:rsidRPr="00681559">
                <w:rPr>
                  <w:rFonts w:ascii="Times New Roman" w:hAnsi="Times New Roman" w:cs="Times New Roman"/>
                  <w:b/>
                  <w:bCs/>
                  <w:noProof/>
                  <w:sz w:val="24"/>
                  <w:szCs w:val="24"/>
                </w:rPr>
                <w:fldChar w:fldCharType="end"/>
              </w:r>
            </w:p>
          </w:sdtContent>
        </w:sdt>
      </w:sdtContent>
    </w:sdt>
    <w:p w:rsidR="00533BA3" w:rsidRPr="00533BA3" w:rsidRDefault="00533BA3" w:rsidP="00533BA3">
      <w:pPr>
        <w:spacing w:after="0" w:line="480" w:lineRule="auto"/>
        <w:rPr>
          <w:rFonts w:ascii="Times New Roman" w:hAnsi="Times New Roman" w:cs="Times New Roman"/>
        </w:rPr>
      </w:pPr>
      <w:bookmarkStart w:id="0" w:name="_GoBack"/>
      <w:bookmarkEnd w:id="0"/>
    </w:p>
    <w:sectPr w:rsidR="00533BA3" w:rsidRPr="00533BA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72EB" w:rsidRDefault="009A72EB" w:rsidP="00B52A53">
      <w:pPr>
        <w:spacing w:after="0" w:line="240" w:lineRule="auto"/>
      </w:pPr>
      <w:r>
        <w:separator/>
      </w:r>
    </w:p>
  </w:endnote>
  <w:endnote w:type="continuationSeparator" w:id="0">
    <w:p w:rsidR="009A72EB" w:rsidRDefault="009A72EB" w:rsidP="00B52A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72EB" w:rsidRDefault="009A72EB" w:rsidP="00B52A53">
      <w:pPr>
        <w:spacing w:after="0" w:line="240" w:lineRule="auto"/>
      </w:pPr>
      <w:r>
        <w:separator/>
      </w:r>
    </w:p>
  </w:footnote>
  <w:footnote w:type="continuationSeparator" w:id="0">
    <w:p w:rsidR="009A72EB" w:rsidRDefault="009A72EB" w:rsidP="00B52A5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22EA2"/>
    <w:multiLevelType w:val="hybridMultilevel"/>
    <w:tmpl w:val="96E2C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283398"/>
    <w:multiLevelType w:val="hybridMultilevel"/>
    <w:tmpl w:val="F4B6A3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FF1407E"/>
    <w:multiLevelType w:val="hybridMultilevel"/>
    <w:tmpl w:val="4EB032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0F859E0"/>
    <w:multiLevelType w:val="hybridMultilevel"/>
    <w:tmpl w:val="598A996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3CF37FC"/>
    <w:multiLevelType w:val="hybridMultilevel"/>
    <w:tmpl w:val="04AA3D2A"/>
    <w:lvl w:ilvl="0" w:tplc="439294B8">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486756BB"/>
    <w:multiLevelType w:val="hybridMultilevel"/>
    <w:tmpl w:val="38DCD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EDF1726"/>
    <w:multiLevelType w:val="hybridMultilevel"/>
    <w:tmpl w:val="89C6EC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8B84D2A"/>
    <w:multiLevelType w:val="hybridMultilevel"/>
    <w:tmpl w:val="F07EAC5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716161C3"/>
    <w:multiLevelType w:val="hybridMultilevel"/>
    <w:tmpl w:val="6BCAB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99C30CF"/>
    <w:multiLevelType w:val="hybridMultilevel"/>
    <w:tmpl w:val="579C83C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2"/>
  </w:num>
  <w:num w:numId="3">
    <w:abstractNumId w:val="4"/>
  </w:num>
  <w:num w:numId="4">
    <w:abstractNumId w:val="5"/>
  </w:num>
  <w:num w:numId="5">
    <w:abstractNumId w:val="8"/>
  </w:num>
  <w:num w:numId="6">
    <w:abstractNumId w:val="0"/>
  </w:num>
  <w:num w:numId="7">
    <w:abstractNumId w:val="1"/>
  </w:num>
  <w:num w:numId="8">
    <w:abstractNumId w:val="7"/>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F10"/>
    <w:rsid w:val="00002909"/>
    <w:rsid w:val="001065AE"/>
    <w:rsid w:val="001365F9"/>
    <w:rsid w:val="001D1763"/>
    <w:rsid w:val="002C4BB6"/>
    <w:rsid w:val="002C4F10"/>
    <w:rsid w:val="0040203A"/>
    <w:rsid w:val="00403423"/>
    <w:rsid w:val="0045566B"/>
    <w:rsid w:val="00467CA8"/>
    <w:rsid w:val="00533BA3"/>
    <w:rsid w:val="00580FCF"/>
    <w:rsid w:val="005D361F"/>
    <w:rsid w:val="00633373"/>
    <w:rsid w:val="00681559"/>
    <w:rsid w:val="006A2566"/>
    <w:rsid w:val="006A4309"/>
    <w:rsid w:val="006C6796"/>
    <w:rsid w:val="00771493"/>
    <w:rsid w:val="007918BA"/>
    <w:rsid w:val="00806CCE"/>
    <w:rsid w:val="00852BFE"/>
    <w:rsid w:val="0087443C"/>
    <w:rsid w:val="0089419F"/>
    <w:rsid w:val="009A1063"/>
    <w:rsid w:val="009A72EB"/>
    <w:rsid w:val="009F7EFE"/>
    <w:rsid w:val="00A310AA"/>
    <w:rsid w:val="00A70341"/>
    <w:rsid w:val="00B52A53"/>
    <w:rsid w:val="00BD755E"/>
    <w:rsid w:val="00C43FB6"/>
    <w:rsid w:val="00C53BA2"/>
    <w:rsid w:val="00D071E0"/>
    <w:rsid w:val="00D54058"/>
    <w:rsid w:val="00D75F6D"/>
    <w:rsid w:val="00DA4004"/>
    <w:rsid w:val="00DC5E70"/>
    <w:rsid w:val="00EE1867"/>
    <w:rsid w:val="00F01FA9"/>
    <w:rsid w:val="00F02742"/>
    <w:rsid w:val="00F654B5"/>
    <w:rsid w:val="00F67A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323E74-7B36-42C7-8B6B-128A5F5C0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8155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2BFE"/>
    <w:pPr>
      <w:ind w:left="720"/>
      <w:contextualSpacing/>
    </w:pPr>
  </w:style>
  <w:style w:type="paragraph" w:styleId="Header">
    <w:name w:val="header"/>
    <w:basedOn w:val="Normal"/>
    <w:link w:val="HeaderChar"/>
    <w:uiPriority w:val="99"/>
    <w:unhideWhenUsed/>
    <w:rsid w:val="00B52A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2A53"/>
  </w:style>
  <w:style w:type="paragraph" w:styleId="Footer">
    <w:name w:val="footer"/>
    <w:basedOn w:val="Normal"/>
    <w:link w:val="FooterChar"/>
    <w:uiPriority w:val="99"/>
    <w:unhideWhenUsed/>
    <w:rsid w:val="00B52A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2A53"/>
  </w:style>
  <w:style w:type="character" w:customStyle="1" w:styleId="Heading1Char">
    <w:name w:val="Heading 1 Char"/>
    <w:basedOn w:val="DefaultParagraphFont"/>
    <w:link w:val="Heading1"/>
    <w:uiPriority w:val="9"/>
    <w:rsid w:val="00681559"/>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6815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487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Kap14</b:Tag>
    <b:SourceType>Book</b:SourceType>
    <b:Guid>{1BCB904B-875F-4998-8FC2-2D2CA53967AA}</b:Guid>
    <b:Title>Audit and Assurance </b:Title>
    <b:Year>2014</b:Year>
    <b:Publisher>Kaplan Publishing</b:Publisher>
    <b:City>Berkshire</b:City>
    <b:Author>
      <b:Author>
        <b:NameList>
          <b:Person>
            <b:Last>Kaplan</b:Last>
          </b:Person>
        </b:NameList>
      </b:Author>
    </b:Author>
    <b:RefOrder>1</b:RefOrder>
  </b:Source>
</b:Sources>
</file>

<file path=customXml/itemProps1.xml><?xml version="1.0" encoding="utf-8"?>
<ds:datastoreItem xmlns:ds="http://schemas.openxmlformats.org/officeDocument/2006/customXml" ds:itemID="{6E2FF81C-E9E1-4B53-A5FA-B882FD6FD4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4</Pages>
  <Words>891</Words>
  <Characters>5080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34</cp:revision>
  <dcterms:created xsi:type="dcterms:W3CDTF">2016-09-20T16:08:00Z</dcterms:created>
  <dcterms:modified xsi:type="dcterms:W3CDTF">2016-09-20T17:34:00Z</dcterms:modified>
</cp:coreProperties>
</file>