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592" w:rsidRPr="009F57E8" w:rsidRDefault="00F80592" w:rsidP="00F80592">
      <w:pPr>
        <w:spacing w:line="480" w:lineRule="auto"/>
        <w:jc w:val="center"/>
        <w:rPr>
          <w:rFonts w:ascii="Times New Roman" w:hAnsi="Times New Roman" w:cs="Times New Roman"/>
          <w:b/>
          <w:sz w:val="24"/>
          <w:szCs w:val="24"/>
        </w:rPr>
      </w:pPr>
      <w:r w:rsidRPr="009F57E8">
        <w:rPr>
          <w:rFonts w:ascii="Times New Roman" w:hAnsi="Times New Roman" w:cs="Times New Roman"/>
          <w:b/>
          <w:sz w:val="24"/>
          <w:szCs w:val="24"/>
        </w:rPr>
        <w:t>GENDER INEQUALITIES IN VIETNAM SOCIETY</w:t>
      </w:r>
    </w:p>
    <w:p w:rsidR="00024B14" w:rsidRPr="00F80592"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b/>
          <w:sz w:val="24"/>
          <w:szCs w:val="24"/>
        </w:rPr>
        <w:t>1. Thesis:</w:t>
      </w:r>
      <w:r w:rsidR="000B4810">
        <w:rPr>
          <w:rFonts w:ascii="Times New Roman" w:hAnsi="Times New Roman" w:cs="Times New Roman"/>
          <w:b/>
          <w:sz w:val="24"/>
          <w:szCs w:val="24"/>
        </w:rPr>
        <w:t xml:space="preserve"> </w:t>
      </w:r>
      <w:r w:rsidR="00F879E1" w:rsidRPr="00F80592">
        <w:rPr>
          <w:rFonts w:ascii="Times New Roman" w:hAnsi="Times New Roman" w:cs="Times New Roman"/>
          <w:b/>
          <w:sz w:val="24"/>
          <w:szCs w:val="24"/>
        </w:rPr>
        <w:t xml:space="preserve"> </w:t>
      </w:r>
      <w:r w:rsidR="00742B36">
        <w:rPr>
          <w:rFonts w:ascii="Times New Roman" w:hAnsi="Times New Roman" w:cs="Times New Roman"/>
          <w:sz w:val="24"/>
          <w:szCs w:val="24"/>
        </w:rPr>
        <w:t>Passing</w:t>
      </w:r>
      <w:bookmarkStart w:id="0" w:name="_GoBack"/>
      <w:bookmarkEnd w:id="0"/>
      <w:r w:rsidR="000B4810" w:rsidRPr="000B4810">
        <w:rPr>
          <w:rFonts w:ascii="Times New Roman" w:hAnsi="Times New Roman" w:cs="Times New Roman"/>
          <w:sz w:val="24"/>
          <w:szCs w:val="24"/>
        </w:rPr>
        <w:t xml:space="preserve"> laws to make gender discrimination illegal in Vietnam</w:t>
      </w:r>
      <w:r w:rsidR="00F80592" w:rsidRPr="00F80592">
        <w:rPr>
          <w:rFonts w:ascii="Times New Roman" w:hAnsi="Times New Roman" w:cs="Times New Roman"/>
          <w:sz w:val="24"/>
          <w:szCs w:val="24"/>
        </w:rPr>
        <w:t>.</w:t>
      </w:r>
      <w:r w:rsidRPr="00F80592">
        <w:rPr>
          <w:rFonts w:ascii="Times New Roman" w:hAnsi="Times New Roman" w:cs="Times New Roman"/>
          <w:sz w:val="24"/>
          <w:szCs w:val="24"/>
        </w:rPr>
        <w:t> </w:t>
      </w:r>
    </w:p>
    <w:p w:rsidR="00024B14" w:rsidRPr="00F80592"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b/>
          <w:sz w:val="24"/>
          <w:szCs w:val="24"/>
        </w:rPr>
        <w:t>2. Structure:</w:t>
      </w:r>
      <w:r w:rsidRPr="00F80592">
        <w:rPr>
          <w:rFonts w:ascii="Times New Roman" w:hAnsi="Times New Roman" w:cs="Times New Roman"/>
          <w:sz w:val="24"/>
          <w:szCs w:val="24"/>
        </w:rPr>
        <w:t xml:space="preserve"> My proposal will include the following sections:</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sz w:val="24"/>
          <w:szCs w:val="24"/>
        </w:rPr>
      </w:pPr>
      <w:r w:rsidRPr="00F80592">
        <w:rPr>
          <w:rFonts w:ascii="Times New Roman" w:hAnsi="Times New Roman" w:cs="Times New Roman"/>
          <w:b/>
          <w:sz w:val="24"/>
          <w:szCs w:val="24"/>
        </w:rPr>
        <w:t>Introduction:</w:t>
      </w:r>
      <w:r w:rsidRPr="00F80592">
        <w:rPr>
          <w:rFonts w:ascii="Times New Roman" w:hAnsi="Times New Roman" w:cs="Times New Roman"/>
          <w:sz w:val="24"/>
          <w:szCs w:val="24"/>
        </w:rPr>
        <w:t xml:space="preserve"> </w:t>
      </w:r>
      <w:r w:rsidR="009F57E8">
        <w:rPr>
          <w:rFonts w:ascii="Times New Roman" w:hAnsi="Times New Roman" w:cs="Times New Roman"/>
          <w:sz w:val="24"/>
          <w:szCs w:val="24"/>
        </w:rPr>
        <w:t>This will contain the introduction to the topic and thesis.</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sz w:val="24"/>
          <w:szCs w:val="24"/>
        </w:rPr>
      </w:pPr>
      <w:r w:rsidRPr="00F80592">
        <w:rPr>
          <w:rFonts w:ascii="Times New Roman" w:hAnsi="Times New Roman" w:cs="Times New Roman"/>
          <w:b/>
          <w:sz w:val="24"/>
          <w:szCs w:val="24"/>
        </w:rPr>
        <w:t>Problem Statement</w:t>
      </w:r>
      <w:r w:rsidRPr="00F80592">
        <w:rPr>
          <w:rFonts w:ascii="Times New Roman" w:hAnsi="Times New Roman" w:cs="Times New Roman"/>
          <w:sz w:val="24"/>
          <w:szCs w:val="24"/>
        </w:rPr>
        <w:t xml:space="preserve">: </w:t>
      </w:r>
      <w:r w:rsidR="009F57E8">
        <w:rPr>
          <w:rFonts w:ascii="Times New Roman" w:hAnsi="Times New Roman" w:cs="Times New Roman"/>
          <w:sz w:val="24"/>
          <w:szCs w:val="24"/>
        </w:rPr>
        <w:t>This will contain the information as to why the research is important. It is of benefit since it will form the foundation for which the topic under discussion is important as it will outline the gender inequality that is present in Vietnam.</w:t>
      </w:r>
      <w:r w:rsidRPr="00F80592">
        <w:rPr>
          <w:rFonts w:ascii="Times New Roman" w:hAnsi="Times New Roman" w:cs="Times New Roman"/>
          <w:sz w:val="24"/>
          <w:szCs w:val="24"/>
        </w:rPr>
        <w:t xml:space="preserve"> </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sz w:val="24"/>
          <w:szCs w:val="24"/>
        </w:rPr>
      </w:pPr>
      <w:r w:rsidRPr="00F80592">
        <w:rPr>
          <w:rFonts w:ascii="Times New Roman" w:hAnsi="Times New Roman" w:cs="Times New Roman"/>
          <w:b/>
          <w:sz w:val="24"/>
          <w:szCs w:val="24"/>
        </w:rPr>
        <w:t>Supporting Arguments:</w:t>
      </w:r>
      <w:r w:rsidRPr="00F80592">
        <w:rPr>
          <w:rFonts w:ascii="Times New Roman" w:hAnsi="Times New Roman" w:cs="Times New Roman"/>
          <w:sz w:val="24"/>
          <w:szCs w:val="24"/>
        </w:rPr>
        <w:t xml:space="preserve"> </w:t>
      </w:r>
      <w:r w:rsidR="009F57E8">
        <w:rPr>
          <w:rFonts w:ascii="Times New Roman" w:hAnsi="Times New Roman" w:cs="Times New Roman"/>
          <w:sz w:val="24"/>
          <w:szCs w:val="24"/>
        </w:rPr>
        <w:t>The supporting arguments will be outlined after the problem statement. Here I will illustrate how the Women are being discriminated and show the rights that women are ought to enjoy by explaining them in three major points.</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sz w:val="24"/>
          <w:szCs w:val="24"/>
        </w:rPr>
      </w:pPr>
      <w:r w:rsidRPr="00F80592">
        <w:rPr>
          <w:rFonts w:ascii="Times New Roman" w:hAnsi="Times New Roman" w:cs="Times New Roman"/>
          <w:b/>
          <w:sz w:val="24"/>
          <w:szCs w:val="24"/>
        </w:rPr>
        <w:t>Solution</w:t>
      </w:r>
      <w:r w:rsidRPr="00F80592">
        <w:rPr>
          <w:rFonts w:ascii="Times New Roman" w:hAnsi="Times New Roman" w:cs="Times New Roman"/>
          <w:sz w:val="24"/>
          <w:szCs w:val="24"/>
        </w:rPr>
        <w:t xml:space="preserve">: </w:t>
      </w:r>
      <w:r w:rsidR="009F57E8">
        <w:rPr>
          <w:rFonts w:ascii="Times New Roman" w:hAnsi="Times New Roman" w:cs="Times New Roman"/>
          <w:sz w:val="24"/>
          <w:szCs w:val="24"/>
        </w:rPr>
        <w:t>The solution will offer some of the ways that I suggest will improve the whole idea of gender inequality in Vietnam. I want to put this after all the arguments so that all the perspectives are considered altogether and without leaving out anything.</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sz w:val="24"/>
          <w:szCs w:val="24"/>
        </w:rPr>
      </w:pPr>
      <w:r w:rsidRPr="00F80592">
        <w:rPr>
          <w:rFonts w:ascii="Times New Roman" w:hAnsi="Times New Roman" w:cs="Times New Roman"/>
          <w:b/>
          <w:sz w:val="24"/>
          <w:szCs w:val="24"/>
        </w:rPr>
        <w:t>Address of the Opposition</w:t>
      </w:r>
      <w:r w:rsidRPr="00F80592">
        <w:rPr>
          <w:rFonts w:ascii="Times New Roman" w:hAnsi="Times New Roman" w:cs="Times New Roman"/>
          <w:sz w:val="24"/>
          <w:szCs w:val="24"/>
        </w:rPr>
        <w:t xml:space="preserve">: </w:t>
      </w:r>
      <w:r w:rsidR="009F57E8">
        <w:rPr>
          <w:rFonts w:ascii="Times New Roman" w:hAnsi="Times New Roman" w:cs="Times New Roman"/>
          <w:sz w:val="24"/>
          <w:szCs w:val="24"/>
        </w:rPr>
        <w:t>I have two points for the opposing ideas towards the topic under discussion to show what the opposing members think.</w:t>
      </w:r>
    </w:p>
    <w:p w:rsidR="00024B14" w:rsidRPr="00F80592" w:rsidRDefault="00024B14" w:rsidP="00F80592">
      <w:pPr>
        <w:pStyle w:val="ListParagraph"/>
        <w:numPr>
          <w:ilvl w:val="0"/>
          <w:numId w:val="3"/>
        </w:numPr>
        <w:spacing w:after="0" w:line="480" w:lineRule="auto"/>
        <w:jc w:val="both"/>
        <w:rPr>
          <w:rFonts w:ascii="Times New Roman" w:hAnsi="Times New Roman" w:cs="Times New Roman"/>
          <w:b/>
          <w:sz w:val="24"/>
          <w:szCs w:val="24"/>
        </w:rPr>
      </w:pPr>
      <w:r w:rsidRPr="00F80592">
        <w:rPr>
          <w:rFonts w:ascii="Times New Roman" w:hAnsi="Times New Roman" w:cs="Times New Roman"/>
          <w:b/>
          <w:sz w:val="24"/>
          <w:szCs w:val="24"/>
        </w:rPr>
        <w:t>Conclusion</w:t>
      </w:r>
      <w:r w:rsidR="009F57E8">
        <w:rPr>
          <w:rFonts w:ascii="Times New Roman" w:hAnsi="Times New Roman" w:cs="Times New Roman"/>
          <w:b/>
          <w:sz w:val="24"/>
          <w:szCs w:val="24"/>
        </w:rPr>
        <w:t xml:space="preserve">: </w:t>
      </w:r>
      <w:r w:rsidR="009F57E8">
        <w:rPr>
          <w:rFonts w:ascii="Times New Roman" w:hAnsi="Times New Roman" w:cs="Times New Roman"/>
          <w:sz w:val="24"/>
          <w:szCs w:val="24"/>
        </w:rPr>
        <w:t>T</w:t>
      </w:r>
      <w:r w:rsidR="009F57E8" w:rsidRPr="009F57E8">
        <w:rPr>
          <w:rFonts w:ascii="Times New Roman" w:hAnsi="Times New Roman" w:cs="Times New Roman"/>
          <w:sz w:val="24"/>
          <w:szCs w:val="24"/>
        </w:rPr>
        <w:t>his will be straight forward and contain the closing statement.</w:t>
      </w:r>
    </w:p>
    <w:p w:rsidR="00024B14" w:rsidRPr="00F80592"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sz w:val="24"/>
          <w:szCs w:val="24"/>
        </w:rPr>
        <w:t> </w:t>
      </w:r>
    </w:p>
    <w:p w:rsidR="00024B14" w:rsidRPr="00F80592" w:rsidRDefault="00024B14" w:rsidP="00F80592">
      <w:pPr>
        <w:spacing w:line="480" w:lineRule="auto"/>
        <w:jc w:val="both"/>
        <w:rPr>
          <w:rFonts w:ascii="Times New Roman" w:hAnsi="Times New Roman" w:cs="Times New Roman"/>
          <w:b/>
          <w:sz w:val="24"/>
          <w:szCs w:val="24"/>
        </w:rPr>
      </w:pPr>
      <w:r w:rsidRPr="00F80592">
        <w:rPr>
          <w:rFonts w:ascii="Times New Roman" w:hAnsi="Times New Roman" w:cs="Times New Roman"/>
          <w:b/>
          <w:sz w:val="24"/>
          <w:szCs w:val="24"/>
        </w:rPr>
        <w:t>3. My primary arguments are</w:t>
      </w:r>
    </w:p>
    <w:p w:rsidR="00024B14" w:rsidRPr="00F80592"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sz w:val="24"/>
          <w:szCs w:val="24"/>
        </w:rPr>
        <w:t> </w:t>
      </w:r>
    </w:p>
    <w:p w:rsidR="00024B14" w:rsidRPr="009F12C3" w:rsidRDefault="009F12C3" w:rsidP="006E1705">
      <w:pPr>
        <w:pStyle w:val="ListParagraph"/>
        <w:numPr>
          <w:ilvl w:val="0"/>
          <w:numId w:val="4"/>
        </w:numPr>
        <w:spacing w:after="0" w:line="480" w:lineRule="auto"/>
        <w:jc w:val="both"/>
        <w:rPr>
          <w:rFonts w:ascii="Times New Roman" w:hAnsi="Times New Roman" w:cs="Times New Roman"/>
          <w:sz w:val="24"/>
          <w:szCs w:val="24"/>
        </w:rPr>
      </w:pPr>
      <w:r w:rsidRPr="009F12C3">
        <w:rPr>
          <w:rFonts w:ascii="Times New Roman" w:hAnsi="Times New Roman" w:cs="Times New Roman"/>
          <w:sz w:val="24"/>
          <w:szCs w:val="24"/>
        </w:rPr>
        <w:t xml:space="preserve">Discrimination against women </w:t>
      </w:r>
      <w:r w:rsidR="00733294" w:rsidRPr="009F12C3">
        <w:rPr>
          <w:rFonts w:ascii="Times New Roman" w:hAnsi="Times New Roman" w:cs="Times New Roman"/>
          <w:sz w:val="24"/>
          <w:szCs w:val="24"/>
        </w:rPr>
        <w:t>ha</w:t>
      </w:r>
      <w:r>
        <w:rPr>
          <w:rFonts w:ascii="Times New Roman" w:hAnsi="Times New Roman" w:cs="Times New Roman"/>
          <w:sz w:val="24"/>
          <w:szCs w:val="24"/>
        </w:rPr>
        <w:t xml:space="preserve">s been a problem in Vietnam for. </w:t>
      </w:r>
      <w:r w:rsidR="00733294" w:rsidRPr="009F12C3">
        <w:rPr>
          <w:rFonts w:ascii="Times New Roman" w:hAnsi="Times New Roman" w:cs="Times New Roman"/>
          <w:sz w:val="24"/>
          <w:szCs w:val="24"/>
        </w:rPr>
        <w:t>Women are not allowed to engage in other activities like being employed or undertaking any form of public responsibility.</w:t>
      </w:r>
    </w:p>
    <w:p w:rsidR="00024B14" w:rsidRPr="00F80592"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sz w:val="24"/>
          <w:szCs w:val="24"/>
        </w:rPr>
        <w:lastRenderedPageBreak/>
        <w:t> </w:t>
      </w:r>
    </w:p>
    <w:p w:rsidR="00024B14" w:rsidRDefault="009F57E8" w:rsidP="00F80592">
      <w:pPr>
        <w:pStyle w:val="ListParagraph"/>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whole idea of gender inequality mainly affects women in the society of Vietnam as it has been seen that Women suffer a lot when it comes to enjoying the same rights.</w:t>
      </w:r>
    </w:p>
    <w:p w:rsidR="009F57E8" w:rsidRDefault="009F57E8" w:rsidP="00F80592">
      <w:pPr>
        <w:pStyle w:val="ListParagraph"/>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Men are regarded highly in the society and therefore the women are left out to fend for themselves, considering that they are expected to do house chores and also to undertake all that pertains to them when it comes to playing the wife role.</w:t>
      </w:r>
    </w:p>
    <w:p w:rsidR="009F57E8" w:rsidRDefault="009F57E8" w:rsidP="00F80592">
      <w:pPr>
        <w:pStyle w:val="ListParagraph"/>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Women are not really found in positions of influence in Vietnam.</w:t>
      </w:r>
    </w:p>
    <w:p w:rsidR="009F57E8" w:rsidRDefault="009F57E8" w:rsidP="00F80592">
      <w:pPr>
        <w:pStyle w:val="ListParagraph"/>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Men are seen as the commanding force. </w:t>
      </w:r>
    </w:p>
    <w:p w:rsidR="009F57E8" w:rsidRPr="00F80592" w:rsidRDefault="009F57E8" w:rsidP="00F80592">
      <w:pPr>
        <w:pStyle w:val="ListParagraph"/>
        <w:numPr>
          <w:ilvl w:val="0"/>
          <w:numId w:val="6"/>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As such, there ought to be gender equality in the society and in particular, the nation of Vietnam.</w:t>
      </w:r>
    </w:p>
    <w:p w:rsidR="00024B14" w:rsidRPr="00F80592" w:rsidRDefault="00024B14" w:rsidP="00F80592">
      <w:pPr>
        <w:spacing w:line="480" w:lineRule="auto"/>
        <w:jc w:val="both"/>
        <w:rPr>
          <w:rFonts w:ascii="Times New Roman" w:hAnsi="Times New Roman" w:cs="Times New Roman"/>
          <w:b/>
          <w:sz w:val="24"/>
          <w:szCs w:val="24"/>
        </w:rPr>
      </w:pPr>
    </w:p>
    <w:p w:rsidR="00024B14" w:rsidRPr="00F80592" w:rsidRDefault="00024B14" w:rsidP="00F80592">
      <w:pPr>
        <w:spacing w:line="480" w:lineRule="auto"/>
        <w:jc w:val="both"/>
        <w:rPr>
          <w:rFonts w:ascii="Times New Roman" w:hAnsi="Times New Roman" w:cs="Times New Roman"/>
          <w:b/>
          <w:sz w:val="24"/>
          <w:szCs w:val="24"/>
        </w:rPr>
      </w:pPr>
      <w:r w:rsidRPr="00F80592">
        <w:rPr>
          <w:rFonts w:ascii="Times New Roman" w:hAnsi="Times New Roman" w:cs="Times New Roman"/>
          <w:b/>
          <w:sz w:val="24"/>
          <w:szCs w:val="24"/>
        </w:rPr>
        <w:t>4.  Outline:</w:t>
      </w:r>
    </w:p>
    <w:p w:rsidR="00024B14" w:rsidRPr="00F80592" w:rsidRDefault="009F12C3" w:rsidP="00F80592">
      <w:pPr>
        <w:pStyle w:val="ListParagraph"/>
        <w:numPr>
          <w:ilvl w:val="0"/>
          <w:numId w:val="7"/>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Thesis statement</w:t>
      </w:r>
    </w:p>
    <w:p w:rsidR="00024B14" w:rsidRDefault="00024B14" w:rsidP="00F80592">
      <w:pPr>
        <w:pStyle w:val="ListParagraph"/>
        <w:numPr>
          <w:ilvl w:val="0"/>
          <w:numId w:val="7"/>
        </w:numPr>
        <w:spacing w:after="0" w:line="480" w:lineRule="auto"/>
        <w:jc w:val="both"/>
        <w:rPr>
          <w:rFonts w:ascii="Times New Roman" w:hAnsi="Times New Roman" w:cs="Times New Roman"/>
          <w:sz w:val="24"/>
          <w:szCs w:val="24"/>
        </w:rPr>
      </w:pPr>
      <w:r w:rsidRPr="00F80592">
        <w:rPr>
          <w:rFonts w:ascii="Times New Roman" w:hAnsi="Times New Roman" w:cs="Times New Roman"/>
          <w:sz w:val="24"/>
          <w:szCs w:val="24"/>
        </w:rPr>
        <w:t>Supporting Arguments</w:t>
      </w:r>
    </w:p>
    <w:p w:rsidR="00733294" w:rsidRPr="00733294" w:rsidRDefault="009F12C3" w:rsidP="00733294">
      <w:pPr>
        <w:pStyle w:val="ListParagraph"/>
        <w:numPr>
          <w:ilvl w:val="0"/>
          <w:numId w:val="16"/>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What the law will accomplish to women</w:t>
      </w:r>
      <w:r w:rsidR="00733294">
        <w:rPr>
          <w:rFonts w:ascii="Times New Roman" w:hAnsi="Times New Roman" w:cs="Times New Roman"/>
          <w:sz w:val="24"/>
          <w:szCs w:val="24"/>
        </w:rPr>
        <w:t>:</w:t>
      </w:r>
    </w:p>
    <w:p w:rsidR="00733294" w:rsidRPr="00733294" w:rsidRDefault="00733294" w:rsidP="00733294">
      <w:pPr>
        <w:pStyle w:val="ListParagraph"/>
        <w:numPr>
          <w:ilvl w:val="0"/>
          <w:numId w:val="17"/>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E</w:t>
      </w:r>
      <w:r w:rsidRPr="00A019D6">
        <w:rPr>
          <w:rFonts w:ascii="Times New Roman" w:hAnsi="Times New Roman" w:cs="Times New Roman"/>
          <w:sz w:val="24"/>
          <w:szCs w:val="24"/>
        </w:rPr>
        <w:t xml:space="preserve">arn legal rights such as </w:t>
      </w:r>
      <w:r>
        <w:rPr>
          <w:rFonts w:ascii="Times New Roman" w:hAnsi="Times New Roman" w:cs="Times New Roman"/>
          <w:sz w:val="24"/>
          <w:szCs w:val="24"/>
        </w:rPr>
        <w:t>equal inheritance rights</w:t>
      </w:r>
    </w:p>
    <w:p w:rsidR="00733294" w:rsidRPr="00733294" w:rsidRDefault="00733294" w:rsidP="00733294">
      <w:pPr>
        <w:pStyle w:val="ListParagraph"/>
        <w:numPr>
          <w:ilvl w:val="0"/>
          <w:numId w:val="17"/>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 xml:space="preserve">Have </w:t>
      </w:r>
      <w:r w:rsidRPr="00A019D6">
        <w:rPr>
          <w:rFonts w:ascii="Times New Roman" w:hAnsi="Times New Roman" w:cs="Times New Roman"/>
          <w:sz w:val="24"/>
          <w:szCs w:val="24"/>
        </w:rPr>
        <w:t>property ownership rights</w:t>
      </w:r>
    </w:p>
    <w:p w:rsidR="00733294" w:rsidRPr="00733294" w:rsidRDefault="00733294" w:rsidP="00733294">
      <w:pPr>
        <w:pStyle w:val="ListParagraph"/>
        <w:numPr>
          <w:ilvl w:val="0"/>
          <w:numId w:val="17"/>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Have marriage and divorce rights</w:t>
      </w:r>
    </w:p>
    <w:p w:rsidR="00733294" w:rsidRPr="00733294" w:rsidRDefault="00733294" w:rsidP="00733294">
      <w:pPr>
        <w:pStyle w:val="ListParagraph"/>
        <w:numPr>
          <w:ilvl w:val="0"/>
          <w:numId w:val="17"/>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 xml:space="preserve">Enjoy </w:t>
      </w:r>
      <w:r w:rsidRPr="00733294">
        <w:rPr>
          <w:rFonts w:ascii="Times New Roman" w:hAnsi="Times New Roman" w:cs="Times New Roman"/>
          <w:sz w:val="24"/>
          <w:szCs w:val="24"/>
        </w:rPr>
        <w:t>suffrage among other rights juts like their male counterparts.</w:t>
      </w:r>
    </w:p>
    <w:p w:rsidR="009F57E8" w:rsidRPr="009F57E8" w:rsidRDefault="009F57E8" w:rsidP="009F57E8">
      <w:pPr>
        <w:pStyle w:val="ListParagraph"/>
        <w:numPr>
          <w:ilvl w:val="0"/>
          <w:numId w:val="16"/>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t xml:space="preserve">These laws will also be able to: </w:t>
      </w:r>
    </w:p>
    <w:p w:rsidR="009F57E8" w:rsidRPr="009F57E8" w:rsidRDefault="00733294" w:rsidP="009F57E8">
      <w:pPr>
        <w:pStyle w:val="ListParagraph"/>
        <w:numPr>
          <w:ilvl w:val="0"/>
          <w:numId w:val="19"/>
        </w:numPr>
        <w:spacing w:after="200" w:line="480" w:lineRule="auto"/>
        <w:jc w:val="both"/>
        <w:rPr>
          <w:rFonts w:ascii="Times New Roman" w:hAnsi="Times New Roman" w:cs="Times New Roman"/>
          <w:b/>
          <w:sz w:val="24"/>
          <w:szCs w:val="24"/>
        </w:rPr>
      </w:pPr>
      <w:r w:rsidRPr="009F57E8">
        <w:rPr>
          <w:rFonts w:ascii="Times New Roman" w:hAnsi="Times New Roman" w:cs="Times New Roman"/>
          <w:sz w:val="24"/>
          <w:szCs w:val="24"/>
        </w:rPr>
        <w:t xml:space="preserve">promote girl child education and empower women in the society to take up leadership responsibility and </w:t>
      </w:r>
    </w:p>
    <w:p w:rsidR="00733294" w:rsidRPr="009F57E8" w:rsidRDefault="009F57E8" w:rsidP="009F57E8">
      <w:pPr>
        <w:pStyle w:val="ListParagraph"/>
        <w:numPr>
          <w:ilvl w:val="0"/>
          <w:numId w:val="19"/>
        </w:numPr>
        <w:spacing w:after="200" w:line="480" w:lineRule="auto"/>
        <w:jc w:val="both"/>
        <w:rPr>
          <w:rFonts w:ascii="Times New Roman" w:hAnsi="Times New Roman" w:cs="Times New Roman"/>
          <w:b/>
          <w:sz w:val="24"/>
          <w:szCs w:val="24"/>
        </w:rPr>
      </w:pPr>
      <w:r>
        <w:rPr>
          <w:rFonts w:ascii="Times New Roman" w:hAnsi="Times New Roman" w:cs="Times New Roman"/>
          <w:sz w:val="24"/>
          <w:szCs w:val="24"/>
        </w:rPr>
        <w:lastRenderedPageBreak/>
        <w:t xml:space="preserve">Ensure that women do </w:t>
      </w:r>
      <w:r w:rsidR="00733294" w:rsidRPr="009F57E8">
        <w:rPr>
          <w:rFonts w:ascii="Times New Roman" w:hAnsi="Times New Roman" w:cs="Times New Roman"/>
          <w:sz w:val="24"/>
          <w:szCs w:val="24"/>
        </w:rPr>
        <w:t xml:space="preserve">participate in other activities previously held by men. </w:t>
      </w:r>
    </w:p>
    <w:p w:rsidR="00733294" w:rsidRPr="009F57E8" w:rsidRDefault="00733294" w:rsidP="009F57E8">
      <w:pPr>
        <w:pStyle w:val="ListParagraph"/>
        <w:numPr>
          <w:ilvl w:val="0"/>
          <w:numId w:val="19"/>
        </w:numPr>
        <w:spacing w:after="200" w:line="480" w:lineRule="auto"/>
        <w:jc w:val="both"/>
        <w:rPr>
          <w:rFonts w:ascii="Times New Roman" w:hAnsi="Times New Roman" w:cs="Times New Roman"/>
          <w:b/>
          <w:sz w:val="24"/>
          <w:szCs w:val="24"/>
        </w:rPr>
      </w:pPr>
      <w:r w:rsidRPr="00A019D6">
        <w:rPr>
          <w:rFonts w:ascii="Times New Roman" w:hAnsi="Times New Roman" w:cs="Times New Roman"/>
          <w:sz w:val="24"/>
          <w:szCs w:val="24"/>
        </w:rPr>
        <w:t xml:space="preserve">Empowering women should be viewed as empowering the society since women when empowered, are able to become essential and important socio-economic and asocial assets within the society. </w:t>
      </w:r>
    </w:p>
    <w:p w:rsidR="00024B14" w:rsidRDefault="009F12C3" w:rsidP="00F80592">
      <w:pPr>
        <w:pStyle w:val="ListParagraph"/>
        <w:numPr>
          <w:ilvl w:val="0"/>
          <w:numId w:val="7"/>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Solution to gender discrimination</w:t>
      </w:r>
    </w:p>
    <w:p w:rsidR="00F80592" w:rsidRPr="00A019D6" w:rsidRDefault="00F80592" w:rsidP="00F80592">
      <w:pPr>
        <w:pStyle w:val="ListParagraph"/>
        <w:numPr>
          <w:ilvl w:val="0"/>
          <w:numId w:val="12"/>
        </w:numPr>
        <w:spacing w:after="200" w:line="480" w:lineRule="auto"/>
        <w:jc w:val="both"/>
        <w:rPr>
          <w:rFonts w:ascii="Times New Roman" w:hAnsi="Times New Roman" w:cs="Times New Roman"/>
          <w:sz w:val="24"/>
          <w:szCs w:val="24"/>
        </w:rPr>
      </w:pPr>
      <w:r w:rsidRPr="00A019D6">
        <w:rPr>
          <w:rFonts w:ascii="Times New Roman" w:hAnsi="Times New Roman" w:cs="Times New Roman"/>
          <w:sz w:val="24"/>
          <w:szCs w:val="24"/>
        </w:rPr>
        <w:t>Develop a joint program on gender equality</w:t>
      </w:r>
    </w:p>
    <w:p w:rsidR="00F80592" w:rsidRPr="00A019D6" w:rsidRDefault="00F80592" w:rsidP="00F80592">
      <w:pPr>
        <w:pStyle w:val="ListParagraph"/>
        <w:numPr>
          <w:ilvl w:val="0"/>
          <w:numId w:val="12"/>
        </w:numPr>
        <w:spacing w:after="200" w:line="480" w:lineRule="auto"/>
        <w:jc w:val="both"/>
        <w:rPr>
          <w:rFonts w:ascii="Times New Roman" w:hAnsi="Times New Roman" w:cs="Times New Roman"/>
          <w:sz w:val="24"/>
          <w:szCs w:val="24"/>
        </w:rPr>
      </w:pPr>
      <w:r w:rsidRPr="00A019D6">
        <w:rPr>
          <w:rFonts w:ascii="Times New Roman" w:hAnsi="Times New Roman" w:cs="Times New Roman"/>
          <w:sz w:val="24"/>
          <w:szCs w:val="24"/>
        </w:rPr>
        <w:t>Pass Acts aimed at protecting women and girls from any form of discrimination</w:t>
      </w:r>
    </w:p>
    <w:p w:rsidR="00F80592" w:rsidRPr="00A019D6" w:rsidRDefault="00F80592" w:rsidP="00F80592">
      <w:pPr>
        <w:pStyle w:val="ListParagraph"/>
        <w:numPr>
          <w:ilvl w:val="0"/>
          <w:numId w:val="12"/>
        </w:numPr>
        <w:spacing w:after="200" w:line="480" w:lineRule="auto"/>
        <w:jc w:val="both"/>
        <w:rPr>
          <w:rFonts w:ascii="Times New Roman" w:hAnsi="Times New Roman" w:cs="Times New Roman"/>
          <w:sz w:val="24"/>
          <w:szCs w:val="24"/>
        </w:rPr>
      </w:pPr>
      <w:r w:rsidRPr="00A019D6">
        <w:rPr>
          <w:rFonts w:ascii="Times New Roman" w:hAnsi="Times New Roman" w:cs="Times New Roman"/>
          <w:sz w:val="24"/>
          <w:szCs w:val="24"/>
        </w:rPr>
        <w:t xml:space="preserve">Criminalize domestic violence through coming up with laws that makes is a serious offense to engage in domestic violence </w:t>
      </w:r>
    </w:p>
    <w:p w:rsidR="00F80592" w:rsidRPr="00F80592" w:rsidRDefault="00F80592" w:rsidP="009F57E8">
      <w:pPr>
        <w:pStyle w:val="ListParagraph"/>
        <w:spacing w:after="0" w:line="480" w:lineRule="auto"/>
        <w:ind w:left="1140"/>
        <w:jc w:val="both"/>
        <w:rPr>
          <w:rFonts w:ascii="Times New Roman" w:hAnsi="Times New Roman" w:cs="Times New Roman"/>
          <w:sz w:val="24"/>
          <w:szCs w:val="24"/>
        </w:rPr>
      </w:pPr>
    </w:p>
    <w:p w:rsidR="00024B14" w:rsidRDefault="00024B14" w:rsidP="00F80592">
      <w:pPr>
        <w:pStyle w:val="ListParagraph"/>
        <w:numPr>
          <w:ilvl w:val="0"/>
          <w:numId w:val="7"/>
        </w:numPr>
        <w:spacing w:after="0" w:line="480" w:lineRule="auto"/>
        <w:jc w:val="both"/>
        <w:rPr>
          <w:rFonts w:ascii="Times New Roman" w:hAnsi="Times New Roman" w:cs="Times New Roman"/>
          <w:sz w:val="24"/>
          <w:szCs w:val="24"/>
        </w:rPr>
      </w:pPr>
      <w:r w:rsidRPr="00F80592">
        <w:rPr>
          <w:rFonts w:ascii="Times New Roman" w:hAnsi="Times New Roman" w:cs="Times New Roman"/>
          <w:sz w:val="24"/>
          <w:szCs w:val="24"/>
        </w:rPr>
        <w:t>Opposition</w:t>
      </w:r>
      <w:r w:rsidR="009F12C3">
        <w:rPr>
          <w:rFonts w:ascii="Times New Roman" w:hAnsi="Times New Roman" w:cs="Times New Roman"/>
          <w:sz w:val="24"/>
          <w:szCs w:val="24"/>
        </w:rPr>
        <w:t xml:space="preserve"> to the legislation</w:t>
      </w:r>
    </w:p>
    <w:p w:rsidR="00F80592" w:rsidRPr="00A019D6" w:rsidRDefault="00F80592" w:rsidP="00F80592">
      <w:pPr>
        <w:pStyle w:val="ListParagraph"/>
        <w:numPr>
          <w:ilvl w:val="0"/>
          <w:numId w:val="14"/>
        </w:numPr>
        <w:spacing w:after="200" w:line="480" w:lineRule="auto"/>
        <w:jc w:val="both"/>
        <w:rPr>
          <w:rFonts w:ascii="Times New Roman" w:hAnsi="Times New Roman" w:cs="Times New Roman"/>
          <w:sz w:val="24"/>
          <w:szCs w:val="24"/>
        </w:rPr>
      </w:pPr>
      <w:r w:rsidRPr="00A019D6">
        <w:rPr>
          <w:rFonts w:ascii="Times New Roman" w:hAnsi="Times New Roman" w:cs="Times New Roman"/>
          <w:sz w:val="24"/>
          <w:szCs w:val="24"/>
        </w:rPr>
        <w:t xml:space="preserve">Some people argue that promoting gender equality makes women have no respect for men and in most cases women become uncontrollable within the society. </w:t>
      </w:r>
    </w:p>
    <w:p w:rsidR="00F80592" w:rsidRPr="00F80592" w:rsidRDefault="00F80592" w:rsidP="00F80592">
      <w:pPr>
        <w:pStyle w:val="ListParagraph"/>
        <w:numPr>
          <w:ilvl w:val="0"/>
          <w:numId w:val="14"/>
        </w:numPr>
        <w:spacing w:after="200" w:line="480" w:lineRule="auto"/>
        <w:jc w:val="both"/>
        <w:rPr>
          <w:rFonts w:ascii="Times New Roman" w:hAnsi="Times New Roman" w:cs="Times New Roman"/>
          <w:sz w:val="24"/>
          <w:szCs w:val="24"/>
        </w:rPr>
      </w:pPr>
      <w:r w:rsidRPr="00A019D6">
        <w:rPr>
          <w:rFonts w:ascii="Times New Roman" w:hAnsi="Times New Roman" w:cs="Times New Roman"/>
          <w:sz w:val="24"/>
          <w:szCs w:val="24"/>
        </w:rPr>
        <w:t xml:space="preserve">Some also argue that women are dangerous when given equal rights as they become more reluctant within the family affairs. </w:t>
      </w:r>
    </w:p>
    <w:p w:rsidR="00024B14" w:rsidRPr="00F80592" w:rsidRDefault="00024B14" w:rsidP="00F80592">
      <w:pPr>
        <w:spacing w:line="480" w:lineRule="auto"/>
        <w:jc w:val="both"/>
        <w:rPr>
          <w:rFonts w:ascii="Times New Roman" w:hAnsi="Times New Roman" w:cs="Times New Roman"/>
          <w:b/>
          <w:sz w:val="24"/>
          <w:szCs w:val="24"/>
        </w:rPr>
      </w:pPr>
    </w:p>
    <w:p w:rsidR="00024B14" w:rsidRPr="00F80592" w:rsidRDefault="00024B14" w:rsidP="00F80592">
      <w:pPr>
        <w:spacing w:line="480" w:lineRule="auto"/>
        <w:jc w:val="both"/>
        <w:rPr>
          <w:rFonts w:ascii="Times New Roman" w:hAnsi="Times New Roman" w:cs="Times New Roman"/>
          <w:b/>
          <w:sz w:val="24"/>
          <w:szCs w:val="24"/>
        </w:rPr>
      </w:pPr>
    </w:p>
    <w:p w:rsidR="00024B14" w:rsidRPr="00F80592" w:rsidRDefault="00024B14" w:rsidP="00F80592">
      <w:pPr>
        <w:spacing w:line="480" w:lineRule="auto"/>
        <w:jc w:val="both"/>
        <w:rPr>
          <w:rFonts w:ascii="Times New Roman" w:hAnsi="Times New Roman" w:cs="Times New Roman"/>
          <w:b/>
          <w:sz w:val="24"/>
          <w:szCs w:val="24"/>
        </w:rPr>
      </w:pPr>
      <w:r w:rsidRPr="00F80592">
        <w:rPr>
          <w:rFonts w:ascii="Times New Roman" w:hAnsi="Times New Roman" w:cs="Times New Roman"/>
          <w:b/>
          <w:sz w:val="24"/>
          <w:szCs w:val="24"/>
        </w:rPr>
        <w:t xml:space="preserve">5. </w:t>
      </w:r>
      <w:r w:rsidR="00E4752B">
        <w:rPr>
          <w:rFonts w:ascii="Times New Roman" w:hAnsi="Times New Roman" w:cs="Times New Roman"/>
          <w:b/>
          <w:sz w:val="24"/>
          <w:szCs w:val="24"/>
        </w:rPr>
        <w:t xml:space="preserve">Possible </w:t>
      </w:r>
      <w:r w:rsidRPr="00F80592">
        <w:rPr>
          <w:rFonts w:ascii="Times New Roman" w:hAnsi="Times New Roman" w:cs="Times New Roman"/>
          <w:b/>
          <w:sz w:val="24"/>
          <w:szCs w:val="24"/>
        </w:rPr>
        <w:t>Questions:</w:t>
      </w:r>
    </w:p>
    <w:p w:rsidR="009F57E8" w:rsidRDefault="00024B14" w:rsidP="00F80592">
      <w:pPr>
        <w:spacing w:line="480" w:lineRule="auto"/>
        <w:jc w:val="both"/>
        <w:rPr>
          <w:rFonts w:ascii="Times New Roman" w:hAnsi="Times New Roman" w:cs="Times New Roman"/>
          <w:sz w:val="24"/>
          <w:szCs w:val="24"/>
        </w:rPr>
      </w:pPr>
      <w:r w:rsidRPr="00F80592">
        <w:rPr>
          <w:rFonts w:ascii="Times New Roman" w:hAnsi="Times New Roman" w:cs="Times New Roman"/>
          <w:sz w:val="24"/>
          <w:szCs w:val="24"/>
        </w:rPr>
        <w:t> </w:t>
      </w:r>
      <w:r w:rsidR="00F80592" w:rsidRPr="00A019D6">
        <w:rPr>
          <w:rFonts w:ascii="Times New Roman" w:hAnsi="Times New Roman" w:cs="Times New Roman"/>
          <w:sz w:val="24"/>
          <w:szCs w:val="24"/>
        </w:rPr>
        <w:t>Should women be empowered to have the same rights as men in the society</w:t>
      </w:r>
      <w:r w:rsidR="00E4752B">
        <w:rPr>
          <w:rFonts w:ascii="Times New Roman" w:hAnsi="Times New Roman" w:cs="Times New Roman"/>
          <w:sz w:val="24"/>
          <w:szCs w:val="24"/>
        </w:rPr>
        <w:t>?</w:t>
      </w:r>
    </w:p>
    <w:p w:rsidR="00E4752B" w:rsidRDefault="00E4752B" w:rsidP="00F80592">
      <w:pPr>
        <w:spacing w:line="480" w:lineRule="auto"/>
        <w:jc w:val="both"/>
        <w:rPr>
          <w:rFonts w:ascii="Times New Roman" w:hAnsi="Times New Roman" w:cs="Times New Roman"/>
          <w:sz w:val="24"/>
          <w:szCs w:val="24"/>
        </w:rPr>
      </w:pPr>
      <w:r>
        <w:rPr>
          <w:rFonts w:ascii="Times New Roman" w:hAnsi="Times New Roman" w:cs="Times New Roman"/>
          <w:sz w:val="24"/>
          <w:szCs w:val="24"/>
        </w:rPr>
        <w:t>Does passing the laws pose a threat to the men in the society?</w:t>
      </w: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411F55" w:rsidRDefault="00411F55"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Default="009F57E8" w:rsidP="00F80592">
      <w:pPr>
        <w:spacing w:line="480" w:lineRule="auto"/>
        <w:jc w:val="both"/>
        <w:rPr>
          <w:rFonts w:ascii="Times New Roman" w:hAnsi="Times New Roman" w:cs="Times New Roman"/>
          <w:sz w:val="24"/>
          <w:szCs w:val="24"/>
        </w:rPr>
      </w:pPr>
    </w:p>
    <w:p w:rsidR="009F57E8" w:rsidRPr="00F80592" w:rsidRDefault="009F57E8" w:rsidP="00F80592">
      <w:pPr>
        <w:spacing w:line="480" w:lineRule="auto"/>
        <w:jc w:val="both"/>
        <w:rPr>
          <w:rFonts w:ascii="Times New Roman" w:hAnsi="Times New Roman" w:cs="Times New Roman"/>
          <w:sz w:val="24"/>
          <w:szCs w:val="24"/>
        </w:rPr>
      </w:pPr>
    </w:p>
    <w:p w:rsidR="00024B14" w:rsidRDefault="00F80592" w:rsidP="00F80592">
      <w:pPr>
        <w:spacing w:line="480" w:lineRule="auto"/>
        <w:jc w:val="both"/>
        <w:rPr>
          <w:rFonts w:ascii="Times New Roman" w:hAnsi="Times New Roman" w:cs="Times New Roman"/>
          <w:sz w:val="24"/>
          <w:szCs w:val="24"/>
        </w:rPr>
      </w:pPr>
      <w:r w:rsidRPr="00F80592">
        <w:rPr>
          <w:rFonts w:ascii="Times New Roman" w:hAnsi="Times New Roman" w:cs="Times New Roman"/>
          <w:sz w:val="24"/>
          <w:szCs w:val="24"/>
        </w:rPr>
        <w:t>Works Cited</w:t>
      </w:r>
    </w:p>
    <w:p w:rsidR="00F80592" w:rsidRPr="00F80592" w:rsidRDefault="00F80592" w:rsidP="009F57E8">
      <w:pPr>
        <w:spacing w:after="0" w:line="480" w:lineRule="auto"/>
        <w:ind w:left="720" w:hanging="720"/>
        <w:rPr>
          <w:rFonts w:ascii="Times New Roman" w:eastAsia="Times New Roman" w:hAnsi="Times New Roman" w:cs="Times New Roman"/>
          <w:sz w:val="24"/>
          <w:szCs w:val="24"/>
          <w:lang w:val="en-GB" w:eastAsia="en-GB"/>
        </w:rPr>
      </w:pPr>
      <w:r w:rsidRPr="00F80592">
        <w:rPr>
          <w:rFonts w:ascii="Times New Roman" w:eastAsia="Times New Roman" w:hAnsi="Times New Roman" w:cs="Times New Roman"/>
          <w:sz w:val="24"/>
          <w:szCs w:val="24"/>
          <w:lang w:val="en-GB" w:eastAsia="en-GB"/>
        </w:rPr>
        <w:t xml:space="preserve">Pham, T. H., &amp; Reilly, B. (2007). The gender pay gap in Vietnam, 1993–2002: A quantile regression approach. </w:t>
      </w:r>
      <w:r w:rsidRPr="00F80592">
        <w:rPr>
          <w:rFonts w:ascii="Times New Roman" w:eastAsia="Times New Roman" w:hAnsi="Times New Roman" w:cs="Times New Roman"/>
          <w:i/>
          <w:iCs/>
          <w:sz w:val="24"/>
          <w:szCs w:val="24"/>
          <w:lang w:val="en-GB" w:eastAsia="en-GB"/>
        </w:rPr>
        <w:t>Journal of Asian Economics</w:t>
      </w:r>
      <w:r w:rsidRPr="00F80592">
        <w:rPr>
          <w:rFonts w:ascii="Times New Roman" w:eastAsia="Times New Roman" w:hAnsi="Times New Roman" w:cs="Times New Roman"/>
          <w:sz w:val="24"/>
          <w:szCs w:val="24"/>
          <w:lang w:val="en-GB" w:eastAsia="en-GB"/>
        </w:rPr>
        <w:t xml:space="preserve">, </w:t>
      </w:r>
      <w:r w:rsidRPr="00F80592">
        <w:rPr>
          <w:rFonts w:ascii="Times New Roman" w:eastAsia="Times New Roman" w:hAnsi="Times New Roman" w:cs="Times New Roman"/>
          <w:i/>
          <w:iCs/>
          <w:sz w:val="24"/>
          <w:szCs w:val="24"/>
          <w:lang w:val="en-GB" w:eastAsia="en-GB"/>
        </w:rPr>
        <w:t>18</w:t>
      </w:r>
      <w:r w:rsidRPr="00F80592">
        <w:rPr>
          <w:rFonts w:ascii="Times New Roman" w:eastAsia="Times New Roman" w:hAnsi="Times New Roman" w:cs="Times New Roman"/>
          <w:sz w:val="24"/>
          <w:szCs w:val="24"/>
          <w:lang w:val="en-GB" w:eastAsia="en-GB"/>
        </w:rPr>
        <w:t>(5), 775-808.</w:t>
      </w:r>
    </w:p>
    <w:p w:rsidR="00F80592" w:rsidRPr="00F80592" w:rsidRDefault="00F80592" w:rsidP="009F57E8">
      <w:pPr>
        <w:spacing w:line="480" w:lineRule="auto"/>
        <w:ind w:left="720" w:hanging="720"/>
        <w:jc w:val="both"/>
        <w:rPr>
          <w:rFonts w:ascii="Times New Roman" w:hAnsi="Times New Roman" w:cs="Times New Roman"/>
          <w:sz w:val="24"/>
          <w:szCs w:val="24"/>
        </w:rPr>
      </w:pPr>
    </w:p>
    <w:p w:rsidR="00F80592" w:rsidRPr="00F80592" w:rsidRDefault="00F80592" w:rsidP="009F57E8">
      <w:pPr>
        <w:spacing w:after="0" w:line="480" w:lineRule="auto"/>
        <w:ind w:left="720" w:hanging="720"/>
        <w:rPr>
          <w:rFonts w:ascii="Times New Roman" w:eastAsia="Times New Roman" w:hAnsi="Times New Roman" w:cs="Times New Roman"/>
          <w:sz w:val="24"/>
          <w:szCs w:val="24"/>
          <w:lang w:val="en-GB" w:eastAsia="en-GB"/>
        </w:rPr>
      </w:pPr>
      <w:r w:rsidRPr="00F80592">
        <w:rPr>
          <w:rFonts w:ascii="Times New Roman" w:eastAsia="Times New Roman" w:hAnsi="Times New Roman" w:cs="Times New Roman"/>
          <w:sz w:val="24"/>
          <w:szCs w:val="24"/>
          <w:lang w:val="en-GB" w:eastAsia="en-GB"/>
        </w:rPr>
        <w:t xml:space="preserve">Taylor, Philip. </w:t>
      </w:r>
      <w:r w:rsidRPr="00F80592">
        <w:rPr>
          <w:rFonts w:ascii="Times New Roman" w:eastAsia="Times New Roman" w:hAnsi="Times New Roman" w:cs="Times New Roman"/>
          <w:i/>
          <w:iCs/>
          <w:sz w:val="24"/>
          <w:szCs w:val="24"/>
          <w:lang w:val="en-GB" w:eastAsia="en-GB"/>
        </w:rPr>
        <w:t>Social inequality in Vietnam and the challenges to reform</w:t>
      </w:r>
      <w:r w:rsidRPr="00F80592">
        <w:rPr>
          <w:rFonts w:ascii="Times New Roman" w:eastAsia="Times New Roman" w:hAnsi="Times New Roman" w:cs="Times New Roman"/>
          <w:sz w:val="24"/>
          <w:szCs w:val="24"/>
          <w:lang w:val="en-GB" w:eastAsia="en-GB"/>
        </w:rPr>
        <w:t>. Institute of southeast asian studies, 2004.</w:t>
      </w:r>
    </w:p>
    <w:p w:rsidR="00024B14" w:rsidRDefault="00024B14" w:rsidP="00F80592">
      <w:pPr>
        <w:spacing w:line="480" w:lineRule="auto"/>
        <w:jc w:val="both"/>
      </w:pPr>
    </w:p>
    <w:p w:rsidR="00024B14" w:rsidRDefault="00024B14" w:rsidP="00F80592">
      <w:pPr>
        <w:spacing w:line="480" w:lineRule="auto"/>
        <w:ind w:left="720" w:hanging="720"/>
        <w:jc w:val="both"/>
        <w:rPr>
          <w:rFonts w:ascii="Times New Roman" w:hAnsi="Times New Roman" w:cs="Times New Roman"/>
          <w:sz w:val="24"/>
          <w:szCs w:val="24"/>
        </w:rPr>
      </w:pPr>
    </w:p>
    <w:p w:rsidR="00024B14" w:rsidRDefault="00024B14" w:rsidP="00F80592">
      <w:pPr>
        <w:spacing w:line="480" w:lineRule="auto"/>
        <w:ind w:left="720" w:hanging="720"/>
        <w:jc w:val="both"/>
        <w:rPr>
          <w:rFonts w:ascii="Times New Roman" w:hAnsi="Times New Roman" w:cs="Times New Roman"/>
          <w:sz w:val="24"/>
          <w:szCs w:val="24"/>
        </w:rPr>
      </w:pPr>
    </w:p>
    <w:p w:rsidR="00024B14" w:rsidRDefault="00024B14" w:rsidP="00F80592">
      <w:pPr>
        <w:spacing w:line="480" w:lineRule="auto"/>
        <w:ind w:left="720" w:hanging="720"/>
        <w:jc w:val="both"/>
        <w:rPr>
          <w:rFonts w:ascii="Times New Roman" w:hAnsi="Times New Roman" w:cs="Times New Roman"/>
          <w:sz w:val="24"/>
          <w:szCs w:val="24"/>
        </w:rPr>
      </w:pPr>
    </w:p>
    <w:p w:rsidR="00024B14" w:rsidRDefault="00024B14" w:rsidP="00F80592">
      <w:pPr>
        <w:spacing w:line="480" w:lineRule="auto"/>
        <w:ind w:left="720" w:hanging="720"/>
        <w:jc w:val="both"/>
        <w:rPr>
          <w:rFonts w:ascii="Times New Roman" w:hAnsi="Times New Roman" w:cs="Times New Roman"/>
          <w:sz w:val="24"/>
          <w:szCs w:val="24"/>
        </w:rPr>
      </w:pPr>
    </w:p>
    <w:p w:rsidR="00024B14" w:rsidRPr="001210C6" w:rsidRDefault="00024B14" w:rsidP="00F80592">
      <w:pPr>
        <w:spacing w:line="480" w:lineRule="auto"/>
        <w:ind w:left="720" w:hanging="720"/>
        <w:jc w:val="both"/>
        <w:rPr>
          <w:rFonts w:ascii="Times New Roman" w:hAnsi="Times New Roman" w:cs="Times New Roman"/>
          <w:sz w:val="24"/>
          <w:szCs w:val="24"/>
        </w:rPr>
      </w:pPr>
    </w:p>
    <w:sectPr w:rsidR="00024B14" w:rsidRPr="001210C6" w:rsidSect="008840A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034" w:rsidRDefault="00CC4034" w:rsidP="00BE1144">
      <w:pPr>
        <w:spacing w:after="0" w:line="240" w:lineRule="auto"/>
      </w:pPr>
      <w:r>
        <w:separator/>
      </w:r>
    </w:p>
  </w:endnote>
  <w:endnote w:type="continuationSeparator" w:id="0">
    <w:p w:rsidR="00CC4034" w:rsidRDefault="00CC4034" w:rsidP="00BE1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034" w:rsidRDefault="00CC4034" w:rsidP="00BE1144">
      <w:pPr>
        <w:spacing w:after="0" w:line="240" w:lineRule="auto"/>
      </w:pPr>
      <w:r>
        <w:separator/>
      </w:r>
    </w:p>
  </w:footnote>
  <w:footnote w:type="continuationSeparator" w:id="0">
    <w:p w:rsidR="00CC4034" w:rsidRDefault="00CC4034" w:rsidP="00BE11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95A7E"/>
    <w:multiLevelType w:val="hybridMultilevel"/>
    <w:tmpl w:val="B292407C"/>
    <w:lvl w:ilvl="0" w:tplc="04090013">
      <w:start w:val="1"/>
      <w:numFmt w:val="upperRoman"/>
      <w:lvlText w:val="%1."/>
      <w:lvlJc w:val="right"/>
      <w:pPr>
        <w:ind w:left="1140" w:hanging="360"/>
      </w:pPr>
      <w:rPr>
        <w:rFonts w:hint="default"/>
      </w:rPr>
    </w:lvl>
    <w:lvl w:ilvl="1" w:tplc="04090015">
      <w:start w:val="1"/>
      <w:numFmt w:val="upperLetter"/>
      <w:lvlText w:val="%2."/>
      <w:lvlJc w:val="left"/>
      <w:pPr>
        <w:ind w:left="1440" w:hanging="360"/>
      </w:pPr>
      <w:rPr>
        <w:rFonts w:hint="default"/>
      </w:rPr>
    </w:lvl>
    <w:lvl w:ilvl="2" w:tplc="0409000F">
      <w:start w:val="1"/>
      <w:numFmt w:val="decimal"/>
      <w:lvlText w:val="%3."/>
      <w:lvlJc w:val="left"/>
      <w:pPr>
        <w:ind w:left="2160" w:hanging="360"/>
      </w:pPr>
      <w:rPr>
        <w:rFonts w:hint="default"/>
      </w:rPr>
    </w:lvl>
    <w:lvl w:ilvl="3" w:tplc="04090019">
      <w:start w:val="1"/>
      <w:numFmt w:val="lowerLetter"/>
      <w:lvlText w:val="%4."/>
      <w:lvlJc w:val="left"/>
      <w:pPr>
        <w:ind w:left="288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880518"/>
    <w:multiLevelType w:val="hybridMultilevel"/>
    <w:tmpl w:val="C13CA162"/>
    <w:lvl w:ilvl="0" w:tplc="365A9CB8">
      <w:start w:val="1"/>
      <w:numFmt w:val="lowerLetter"/>
      <w:lvlText w:val="%1)"/>
      <w:lvlJc w:val="left"/>
      <w:pPr>
        <w:ind w:left="1500" w:hanging="360"/>
      </w:pPr>
      <w:rPr>
        <w:rFonts w:hint="default"/>
        <w:b w:val="0"/>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2">
    <w:nsid w:val="0C5F4A31"/>
    <w:multiLevelType w:val="hybridMultilevel"/>
    <w:tmpl w:val="DD5CCF88"/>
    <w:lvl w:ilvl="0" w:tplc="0809000F">
      <w:start w:val="1"/>
      <w:numFmt w:val="decimal"/>
      <w:lvlText w:val="%1."/>
      <w:lvlJc w:val="left"/>
      <w:pPr>
        <w:ind w:left="11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CE5785"/>
    <w:multiLevelType w:val="hybridMultilevel"/>
    <w:tmpl w:val="BCFECD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AED33A6"/>
    <w:multiLevelType w:val="hybridMultilevel"/>
    <w:tmpl w:val="FEC8F1A8"/>
    <w:lvl w:ilvl="0" w:tplc="DCAA1820">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nsid w:val="22B1090E"/>
    <w:multiLevelType w:val="hybridMultilevel"/>
    <w:tmpl w:val="20E2D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5B81B4C"/>
    <w:multiLevelType w:val="hybridMultilevel"/>
    <w:tmpl w:val="395CEBB4"/>
    <w:lvl w:ilvl="0" w:tplc="22B282AA">
      <w:start w:val="1"/>
      <w:numFmt w:val="upperLetter"/>
      <w:lvlText w:val="%1)"/>
      <w:lvlJc w:val="left"/>
      <w:pPr>
        <w:ind w:left="1500" w:hanging="360"/>
      </w:pPr>
      <w:rPr>
        <w:rFonts w:hint="default"/>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7">
    <w:nsid w:val="3A701546"/>
    <w:multiLevelType w:val="multilevel"/>
    <w:tmpl w:val="B6C6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C5F45EC"/>
    <w:multiLevelType w:val="hybridMultilevel"/>
    <w:tmpl w:val="81CE3A78"/>
    <w:lvl w:ilvl="0" w:tplc="04090013">
      <w:start w:val="1"/>
      <w:numFmt w:val="upperRoman"/>
      <w:lvlText w:val="%1."/>
      <w:lvlJc w:val="right"/>
      <w:pPr>
        <w:ind w:left="11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2D0CB8"/>
    <w:multiLevelType w:val="hybridMultilevel"/>
    <w:tmpl w:val="3C04BEDC"/>
    <w:lvl w:ilvl="0" w:tplc="0809000F">
      <w:start w:val="1"/>
      <w:numFmt w:val="decimal"/>
      <w:lvlText w:val="%1."/>
      <w:lvlJc w:val="left"/>
      <w:pPr>
        <w:ind w:left="11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3490113"/>
    <w:multiLevelType w:val="hybridMultilevel"/>
    <w:tmpl w:val="E770369A"/>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1">
    <w:nsid w:val="475F4055"/>
    <w:multiLevelType w:val="hybridMultilevel"/>
    <w:tmpl w:val="8812AC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05732C"/>
    <w:multiLevelType w:val="hybridMultilevel"/>
    <w:tmpl w:val="5CFA46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D0873FC"/>
    <w:multiLevelType w:val="hybridMultilevel"/>
    <w:tmpl w:val="941EEDC2"/>
    <w:lvl w:ilvl="0" w:tplc="04090013">
      <w:start w:val="1"/>
      <w:numFmt w:val="upperRoman"/>
      <w:lvlText w:val="%1."/>
      <w:lvlJc w:val="right"/>
      <w:pPr>
        <w:ind w:left="1140" w:hanging="360"/>
      </w:pPr>
      <w:rPr>
        <w:rFonts w:hint="default"/>
      </w:rPr>
    </w:lvl>
    <w:lvl w:ilvl="1" w:tplc="04090015">
      <w:start w:val="1"/>
      <w:numFmt w:val="upperLetter"/>
      <w:lvlText w:val="%2."/>
      <w:lvlJc w:val="left"/>
      <w:pPr>
        <w:ind w:left="1440" w:hanging="360"/>
      </w:pPr>
      <w:rPr>
        <w:rFonts w:hint="default"/>
      </w:rPr>
    </w:lvl>
    <w:lvl w:ilvl="2" w:tplc="0409000F">
      <w:start w:val="1"/>
      <w:numFmt w:val="decimal"/>
      <w:lvlText w:val="%3."/>
      <w:lvlJc w:val="left"/>
      <w:pPr>
        <w:ind w:left="2160" w:hanging="360"/>
      </w:pPr>
      <w:rPr>
        <w:rFont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F6A62AF"/>
    <w:multiLevelType w:val="hybridMultilevel"/>
    <w:tmpl w:val="92D47C96"/>
    <w:lvl w:ilvl="0" w:tplc="6EA057D2">
      <w:start w:val="1"/>
      <w:numFmt w:val="lowerLetter"/>
      <w:lvlText w:val="%1)"/>
      <w:lvlJc w:val="left"/>
      <w:pPr>
        <w:ind w:left="1500" w:hanging="360"/>
      </w:pPr>
      <w:rPr>
        <w:rFonts w:hint="default"/>
        <w:b w:val="0"/>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5">
    <w:nsid w:val="62105276"/>
    <w:multiLevelType w:val="hybridMultilevel"/>
    <w:tmpl w:val="9878C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7167C10"/>
    <w:multiLevelType w:val="multilevel"/>
    <w:tmpl w:val="A536B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DF63DEB"/>
    <w:multiLevelType w:val="hybridMultilevel"/>
    <w:tmpl w:val="3758AD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C10D16"/>
    <w:multiLevelType w:val="hybridMultilevel"/>
    <w:tmpl w:val="4B38F10A"/>
    <w:lvl w:ilvl="0" w:tplc="0809000F">
      <w:start w:val="1"/>
      <w:numFmt w:val="decimal"/>
      <w:lvlText w:val="%1."/>
      <w:lvlJc w:val="left"/>
      <w:pPr>
        <w:ind w:left="11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15"/>
  </w:num>
  <w:num w:numId="4">
    <w:abstractNumId w:val="4"/>
  </w:num>
  <w:num w:numId="5">
    <w:abstractNumId w:val="10"/>
  </w:num>
  <w:num w:numId="6">
    <w:abstractNumId w:val="5"/>
  </w:num>
  <w:num w:numId="7">
    <w:abstractNumId w:val="8"/>
  </w:num>
  <w:num w:numId="8">
    <w:abstractNumId w:val="13"/>
  </w:num>
  <w:num w:numId="9">
    <w:abstractNumId w:val="0"/>
  </w:num>
  <w:num w:numId="10">
    <w:abstractNumId w:val="7"/>
  </w:num>
  <w:num w:numId="11">
    <w:abstractNumId w:val="11"/>
  </w:num>
  <w:num w:numId="12">
    <w:abstractNumId w:val="9"/>
  </w:num>
  <w:num w:numId="13">
    <w:abstractNumId w:val="17"/>
  </w:num>
  <w:num w:numId="14">
    <w:abstractNumId w:val="18"/>
  </w:num>
  <w:num w:numId="15">
    <w:abstractNumId w:val="12"/>
  </w:num>
  <w:num w:numId="16">
    <w:abstractNumId w:val="2"/>
  </w:num>
  <w:num w:numId="17">
    <w:abstractNumId w:val="1"/>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AzNTI2tjQ2NzI2sTRU0lEKTi0uzszPAykwqgUAZsurJSwAAAA="/>
  </w:docVars>
  <w:rsids>
    <w:rsidRoot w:val="00BE1144"/>
    <w:rsid w:val="000236D8"/>
    <w:rsid w:val="00024B14"/>
    <w:rsid w:val="00033052"/>
    <w:rsid w:val="000403CE"/>
    <w:rsid w:val="000B4810"/>
    <w:rsid w:val="001178FD"/>
    <w:rsid w:val="001210C6"/>
    <w:rsid w:val="00163EEC"/>
    <w:rsid w:val="00166A1B"/>
    <w:rsid w:val="00173992"/>
    <w:rsid w:val="00175281"/>
    <w:rsid w:val="00176065"/>
    <w:rsid w:val="00195559"/>
    <w:rsid w:val="001C7E7A"/>
    <w:rsid w:val="001D28B7"/>
    <w:rsid w:val="001F265E"/>
    <w:rsid w:val="001F77CE"/>
    <w:rsid w:val="00224D14"/>
    <w:rsid w:val="00286ECF"/>
    <w:rsid w:val="002911D1"/>
    <w:rsid w:val="0029362D"/>
    <w:rsid w:val="002B427B"/>
    <w:rsid w:val="002F4452"/>
    <w:rsid w:val="0030781F"/>
    <w:rsid w:val="00316DC9"/>
    <w:rsid w:val="00333F04"/>
    <w:rsid w:val="00336CB2"/>
    <w:rsid w:val="00341BE5"/>
    <w:rsid w:val="0036238D"/>
    <w:rsid w:val="003A3E54"/>
    <w:rsid w:val="003B61F2"/>
    <w:rsid w:val="003D0AB8"/>
    <w:rsid w:val="003E61A5"/>
    <w:rsid w:val="00411F55"/>
    <w:rsid w:val="0042063D"/>
    <w:rsid w:val="00445178"/>
    <w:rsid w:val="00464040"/>
    <w:rsid w:val="004847F5"/>
    <w:rsid w:val="004A527B"/>
    <w:rsid w:val="004B7615"/>
    <w:rsid w:val="004C100A"/>
    <w:rsid w:val="004E1A9C"/>
    <w:rsid w:val="004E4851"/>
    <w:rsid w:val="004F0A0B"/>
    <w:rsid w:val="004F2AB6"/>
    <w:rsid w:val="005034E3"/>
    <w:rsid w:val="0054709A"/>
    <w:rsid w:val="00560C41"/>
    <w:rsid w:val="005C7BBB"/>
    <w:rsid w:val="005E4308"/>
    <w:rsid w:val="00656636"/>
    <w:rsid w:val="00696762"/>
    <w:rsid w:val="006A69A6"/>
    <w:rsid w:val="006B1468"/>
    <w:rsid w:val="006D1AA3"/>
    <w:rsid w:val="006D58ED"/>
    <w:rsid w:val="00712ADE"/>
    <w:rsid w:val="00717D84"/>
    <w:rsid w:val="00726854"/>
    <w:rsid w:val="00733294"/>
    <w:rsid w:val="00742B36"/>
    <w:rsid w:val="00761392"/>
    <w:rsid w:val="00762582"/>
    <w:rsid w:val="007805FC"/>
    <w:rsid w:val="0079292B"/>
    <w:rsid w:val="007A5E3F"/>
    <w:rsid w:val="007B4BD5"/>
    <w:rsid w:val="007D51A3"/>
    <w:rsid w:val="007F43E7"/>
    <w:rsid w:val="00831652"/>
    <w:rsid w:val="00874623"/>
    <w:rsid w:val="00876DAA"/>
    <w:rsid w:val="008827B4"/>
    <w:rsid w:val="008840AC"/>
    <w:rsid w:val="00891E07"/>
    <w:rsid w:val="008A0E90"/>
    <w:rsid w:val="008B26DA"/>
    <w:rsid w:val="008D1EC0"/>
    <w:rsid w:val="008D6ED9"/>
    <w:rsid w:val="008F3598"/>
    <w:rsid w:val="00904DC4"/>
    <w:rsid w:val="009145E7"/>
    <w:rsid w:val="009305A3"/>
    <w:rsid w:val="00970181"/>
    <w:rsid w:val="00987BA4"/>
    <w:rsid w:val="009C1F0D"/>
    <w:rsid w:val="009C5D55"/>
    <w:rsid w:val="009E490B"/>
    <w:rsid w:val="009F12C3"/>
    <w:rsid w:val="009F51E3"/>
    <w:rsid w:val="009F57E8"/>
    <w:rsid w:val="00A12DA5"/>
    <w:rsid w:val="00A7245F"/>
    <w:rsid w:val="00A81681"/>
    <w:rsid w:val="00AE37AF"/>
    <w:rsid w:val="00AE3F7F"/>
    <w:rsid w:val="00AF3D88"/>
    <w:rsid w:val="00AF4420"/>
    <w:rsid w:val="00B22EB5"/>
    <w:rsid w:val="00B41132"/>
    <w:rsid w:val="00B63E29"/>
    <w:rsid w:val="00B64DAF"/>
    <w:rsid w:val="00B7275D"/>
    <w:rsid w:val="00B83259"/>
    <w:rsid w:val="00B92E74"/>
    <w:rsid w:val="00B97D79"/>
    <w:rsid w:val="00BB242F"/>
    <w:rsid w:val="00BC305F"/>
    <w:rsid w:val="00BE1144"/>
    <w:rsid w:val="00C21117"/>
    <w:rsid w:val="00C2638A"/>
    <w:rsid w:val="00C62B4F"/>
    <w:rsid w:val="00C64493"/>
    <w:rsid w:val="00C86586"/>
    <w:rsid w:val="00CC4034"/>
    <w:rsid w:val="00CF3DBE"/>
    <w:rsid w:val="00D762F0"/>
    <w:rsid w:val="00DA7AE6"/>
    <w:rsid w:val="00E0737C"/>
    <w:rsid w:val="00E07CC2"/>
    <w:rsid w:val="00E25087"/>
    <w:rsid w:val="00E4752B"/>
    <w:rsid w:val="00E6407F"/>
    <w:rsid w:val="00E674E1"/>
    <w:rsid w:val="00E82865"/>
    <w:rsid w:val="00EA6FA2"/>
    <w:rsid w:val="00EB25BE"/>
    <w:rsid w:val="00EB27FD"/>
    <w:rsid w:val="00ED5FEF"/>
    <w:rsid w:val="00F03B11"/>
    <w:rsid w:val="00F2249D"/>
    <w:rsid w:val="00F37CD6"/>
    <w:rsid w:val="00F46991"/>
    <w:rsid w:val="00F74DB9"/>
    <w:rsid w:val="00F80592"/>
    <w:rsid w:val="00F879E1"/>
    <w:rsid w:val="00F9464D"/>
    <w:rsid w:val="00FE1377"/>
    <w:rsid w:val="00FE2980"/>
    <w:rsid w:val="00FE2D2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6A56E419-6302-422C-8B81-5CB8547BB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0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1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144"/>
  </w:style>
  <w:style w:type="paragraph" w:styleId="Footer">
    <w:name w:val="footer"/>
    <w:basedOn w:val="Normal"/>
    <w:link w:val="FooterChar"/>
    <w:uiPriority w:val="99"/>
    <w:unhideWhenUsed/>
    <w:rsid w:val="00BE11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144"/>
  </w:style>
  <w:style w:type="character" w:styleId="CommentReference">
    <w:name w:val="annotation reference"/>
    <w:basedOn w:val="DefaultParagraphFont"/>
    <w:uiPriority w:val="99"/>
    <w:semiHidden/>
    <w:unhideWhenUsed/>
    <w:rsid w:val="009305A3"/>
    <w:rPr>
      <w:sz w:val="18"/>
      <w:szCs w:val="18"/>
    </w:rPr>
  </w:style>
  <w:style w:type="paragraph" w:styleId="CommentText">
    <w:name w:val="annotation text"/>
    <w:basedOn w:val="Normal"/>
    <w:link w:val="CommentTextChar"/>
    <w:uiPriority w:val="99"/>
    <w:semiHidden/>
    <w:unhideWhenUsed/>
    <w:rsid w:val="009305A3"/>
    <w:pPr>
      <w:spacing w:line="240" w:lineRule="auto"/>
    </w:pPr>
    <w:rPr>
      <w:sz w:val="24"/>
      <w:szCs w:val="24"/>
    </w:rPr>
  </w:style>
  <w:style w:type="character" w:customStyle="1" w:styleId="CommentTextChar">
    <w:name w:val="Comment Text Char"/>
    <w:basedOn w:val="DefaultParagraphFont"/>
    <w:link w:val="CommentText"/>
    <w:uiPriority w:val="99"/>
    <w:semiHidden/>
    <w:rsid w:val="009305A3"/>
    <w:rPr>
      <w:sz w:val="24"/>
      <w:szCs w:val="24"/>
    </w:rPr>
  </w:style>
  <w:style w:type="paragraph" w:styleId="CommentSubject">
    <w:name w:val="annotation subject"/>
    <w:basedOn w:val="CommentText"/>
    <w:next w:val="CommentText"/>
    <w:link w:val="CommentSubjectChar"/>
    <w:uiPriority w:val="99"/>
    <w:semiHidden/>
    <w:unhideWhenUsed/>
    <w:rsid w:val="009305A3"/>
    <w:rPr>
      <w:b/>
      <w:bCs/>
      <w:sz w:val="20"/>
      <w:szCs w:val="20"/>
    </w:rPr>
  </w:style>
  <w:style w:type="character" w:customStyle="1" w:styleId="CommentSubjectChar">
    <w:name w:val="Comment Subject Char"/>
    <w:basedOn w:val="CommentTextChar"/>
    <w:link w:val="CommentSubject"/>
    <w:uiPriority w:val="99"/>
    <w:semiHidden/>
    <w:rsid w:val="009305A3"/>
    <w:rPr>
      <w:b/>
      <w:bCs/>
      <w:sz w:val="20"/>
      <w:szCs w:val="20"/>
    </w:rPr>
  </w:style>
  <w:style w:type="paragraph" w:styleId="BalloonText">
    <w:name w:val="Balloon Text"/>
    <w:basedOn w:val="Normal"/>
    <w:link w:val="BalloonTextChar"/>
    <w:uiPriority w:val="99"/>
    <w:semiHidden/>
    <w:unhideWhenUsed/>
    <w:rsid w:val="009305A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305A3"/>
    <w:rPr>
      <w:rFonts w:ascii="Lucida Grande" w:hAnsi="Lucida Grande" w:cs="Lucida Grande"/>
      <w:sz w:val="18"/>
      <w:szCs w:val="18"/>
    </w:rPr>
  </w:style>
  <w:style w:type="paragraph" w:styleId="ListParagraph">
    <w:name w:val="List Paragraph"/>
    <w:basedOn w:val="Normal"/>
    <w:uiPriority w:val="34"/>
    <w:qFormat/>
    <w:rsid w:val="009305A3"/>
    <w:pPr>
      <w:ind w:left="720"/>
      <w:contextualSpacing/>
    </w:pPr>
  </w:style>
  <w:style w:type="character" w:styleId="Hyperlink">
    <w:name w:val="Hyperlink"/>
    <w:basedOn w:val="DefaultParagraphFont"/>
    <w:uiPriority w:val="99"/>
    <w:unhideWhenUsed/>
    <w:rsid w:val="008F3598"/>
    <w:rPr>
      <w:color w:val="0563C1" w:themeColor="hyperlink"/>
      <w:u w:val="single"/>
    </w:rPr>
  </w:style>
  <w:style w:type="paragraph" w:styleId="NormalWeb">
    <w:name w:val="Normal (Web)"/>
    <w:basedOn w:val="Normal"/>
    <w:uiPriority w:val="99"/>
    <w:semiHidden/>
    <w:unhideWhenUsed/>
    <w:rsid w:val="00024B14"/>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024B14"/>
  </w:style>
  <w:style w:type="character" w:styleId="Emphasis">
    <w:name w:val="Emphasis"/>
    <w:basedOn w:val="DefaultParagraphFont"/>
    <w:uiPriority w:val="20"/>
    <w:qFormat/>
    <w:rsid w:val="00024B14"/>
    <w:rPr>
      <w:i/>
      <w:iCs/>
    </w:rPr>
  </w:style>
  <w:style w:type="character" w:styleId="Strong">
    <w:name w:val="Strong"/>
    <w:basedOn w:val="DefaultParagraphFont"/>
    <w:uiPriority w:val="22"/>
    <w:qFormat/>
    <w:rsid w:val="00024B1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844663">
      <w:bodyDiv w:val="1"/>
      <w:marLeft w:val="0"/>
      <w:marRight w:val="0"/>
      <w:marTop w:val="0"/>
      <w:marBottom w:val="0"/>
      <w:divBdr>
        <w:top w:val="none" w:sz="0" w:space="0" w:color="auto"/>
        <w:left w:val="none" w:sz="0" w:space="0" w:color="auto"/>
        <w:bottom w:val="none" w:sz="0" w:space="0" w:color="auto"/>
        <w:right w:val="none" w:sz="0" w:space="0" w:color="auto"/>
      </w:divBdr>
      <w:divsChild>
        <w:div w:id="318311786">
          <w:marLeft w:val="0"/>
          <w:marRight w:val="0"/>
          <w:marTop w:val="0"/>
          <w:marBottom w:val="0"/>
          <w:divBdr>
            <w:top w:val="none" w:sz="0" w:space="0" w:color="auto"/>
            <w:left w:val="none" w:sz="0" w:space="0" w:color="auto"/>
            <w:bottom w:val="none" w:sz="0" w:space="0" w:color="auto"/>
            <w:right w:val="none" w:sz="0" w:space="0" w:color="auto"/>
          </w:divBdr>
        </w:div>
      </w:divsChild>
    </w:div>
    <w:div w:id="882517929">
      <w:bodyDiv w:val="1"/>
      <w:marLeft w:val="0"/>
      <w:marRight w:val="0"/>
      <w:marTop w:val="0"/>
      <w:marBottom w:val="0"/>
      <w:divBdr>
        <w:top w:val="none" w:sz="0" w:space="0" w:color="auto"/>
        <w:left w:val="none" w:sz="0" w:space="0" w:color="auto"/>
        <w:bottom w:val="none" w:sz="0" w:space="0" w:color="auto"/>
        <w:right w:val="none" w:sz="0" w:space="0" w:color="auto"/>
      </w:divBdr>
    </w:div>
    <w:div w:id="1734310903">
      <w:bodyDiv w:val="1"/>
      <w:marLeft w:val="0"/>
      <w:marRight w:val="0"/>
      <w:marTop w:val="0"/>
      <w:marBottom w:val="0"/>
      <w:divBdr>
        <w:top w:val="none" w:sz="0" w:space="0" w:color="auto"/>
        <w:left w:val="none" w:sz="0" w:space="0" w:color="auto"/>
        <w:bottom w:val="none" w:sz="0" w:space="0" w:color="auto"/>
        <w:right w:val="none" w:sz="0" w:space="0" w:color="auto"/>
      </w:divBdr>
      <w:divsChild>
        <w:div w:id="371654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567</Words>
  <Characters>3237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Roddy</dc:creator>
  <cp:lastModifiedBy>John</cp:lastModifiedBy>
  <cp:revision>4</cp:revision>
  <dcterms:created xsi:type="dcterms:W3CDTF">2016-10-11T09:44:00Z</dcterms:created>
  <dcterms:modified xsi:type="dcterms:W3CDTF">2016-10-11T09:53:00Z</dcterms:modified>
</cp:coreProperties>
</file>