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EA01F4" w14:textId="77777777" w:rsidR="00D71B16" w:rsidRDefault="00D71B16">
      <w:pPr>
        <w:spacing w:line="360" w:lineRule="auto"/>
        <w:jc w:val="center"/>
      </w:pPr>
      <w:r>
        <w:t>IEEN 5329 Advanced Engineering Economy Analysis</w:t>
      </w:r>
    </w:p>
    <w:p w14:paraId="20599D13" w14:textId="49EA9FE0" w:rsidR="00D71B16" w:rsidRDefault="0006130E">
      <w:pPr>
        <w:spacing w:line="360" w:lineRule="auto"/>
        <w:jc w:val="center"/>
      </w:pPr>
      <w:r>
        <w:t>Fall 20</w:t>
      </w:r>
      <w:r w:rsidR="008E55A5">
        <w:t>20</w:t>
      </w:r>
    </w:p>
    <w:p w14:paraId="28EB948E" w14:textId="77777777" w:rsidR="00D71B16" w:rsidRDefault="006866B0">
      <w:pPr>
        <w:spacing w:line="360" w:lineRule="auto"/>
        <w:jc w:val="center"/>
      </w:pPr>
      <w:r>
        <w:t>Final</w:t>
      </w:r>
    </w:p>
    <w:p w14:paraId="70AEDD54" w14:textId="77777777" w:rsidR="00D71B16" w:rsidRDefault="00D71B16" w:rsidP="00563FEE">
      <w:pPr>
        <w:pStyle w:val="BodyText2"/>
      </w:pPr>
      <w:r>
        <w:t>Name ________________________________ Score _____________________________</w:t>
      </w:r>
    </w:p>
    <w:p w14:paraId="7F6DE63C" w14:textId="77777777" w:rsidR="00D71B16" w:rsidRDefault="00D71B16" w:rsidP="00D71B16"/>
    <w:p w14:paraId="1A1514F3" w14:textId="01EA232A" w:rsidR="008E55A5" w:rsidRPr="002F7833" w:rsidRDefault="008E55A5" w:rsidP="008E55A5">
      <w:pPr>
        <w:rPr>
          <w:b/>
          <w:i/>
          <w:u w:val="single"/>
        </w:rPr>
      </w:pPr>
      <w:r w:rsidRPr="00D71B16">
        <w:rPr>
          <w:b/>
          <w:i/>
        </w:rPr>
        <w:t>Please use only use the given space and show all the work leading to your answer in proper organized format</w:t>
      </w:r>
      <w:r>
        <w:rPr>
          <w:b/>
          <w:i/>
        </w:rPr>
        <w:t xml:space="preserve">. </w:t>
      </w:r>
      <w:r w:rsidRPr="002F7833">
        <w:rPr>
          <w:b/>
          <w:i/>
          <w:u w:val="single"/>
        </w:rPr>
        <w:t>Solve problems 1, 2 and 3 by hand calculation and problems 4 and 5 using Excel</w:t>
      </w:r>
      <w:r>
        <w:rPr>
          <w:b/>
          <w:i/>
          <w:u w:val="single"/>
        </w:rPr>
        <w:t>. Problem 6 is extra credit by hand calculation.</w:t>
      </w:r>
    </w:p>
    <w:p w14:paraId="7D7FC8A5" w14:textId="77777777" w:rsidR="006866B0" w:rsidRDefault="006866B0" w:rsidP="006866B0">
      <w:pPr>
        <w:autoSpaceDE w:val="0"/>
        <w:autoSpaceDN w:val="0"/>
        <w:adjustRightInd w:val="0"/>
      </w:pPr>
    </w:p>
    <w:p w14:paraId="2A414F7D" w14:textId="0E34F2AC" w:rsidR="006866B0" w:rsidRDefault="006866B0" w:rsidP="006866B0">
      <w:pPr>
        <w:autoSpaceDE w:val="0"/>
        <w:autoSpaceDN w:val="0"/>
        <w:adjustRightInd w:val="0"/>
        <w:rPr>
          <w:rFonts w:eastAsia="SimSun"/>
          <w:lang w:eastAsia="zh-CN"/>
        </w:rPr>
      </w:pPr>
      <w:r w:rsidRPr="006866B0">
        <w:t xml:space="preserve">1. </w:t>
      </w:r>
      <w:r w:rsidR="00504F3F" w:rsidRPr="006866B0">
        <w:t>(20</w:t>
      </w:r>
      <w:r w:rsidR="00563FEE" w:rsidRPr="006866B0">
        <w:t xml:space="preserve"> points) </w:t>
      </w:r>
      <w:r w:rsidRPr="006866B0">
        <w:rPr>
          <w:rFonts w:eastAsia="SimSun"/>
          <w:lang w:eastAsia="zh-CN"/>
        </w:rPr>
        <w:t>A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>Yellow Pages directory company must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>decide whether it should compose the ads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>for its clients inhouse or pay a production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>company to compose them. To develop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>the ads</w:t>
      </w:r>
      <w:r>
        <w:rPr>
          <w:rFonts w:eastAsia="SimSun"/>
          <w:lang w:eastAsia="zh-CN"/>
        </w:rPr>
        <w:t xml:space="preserve"> inhouse, the company will have </w:t>
      </w:r>
      <w:r w:rsidRPr="006866B0">
        <w:rPr>
          <w:rFonts w:eastAsia="SimSun"/>
          <w:lang w:eastAsia="zh-CN"/>
        </w:rPr>
        <w:t>to purchase computers, printers, and</w:t>
      </w:r>
      <w:r>
        <w:rPr>
          <w:rFonts w:eastAsia="SimSun"/>
          <w:lang w:eastAsia="zh-CN"/>
        </w:rPr>
        <w:t xml:space="preserve"> other </w:t>
      </w:r>
      <w:r w:rsidRPr="006866B0">
        <w:rPr>
          <w:rFonts w:eastAsia="SimSun"/>
          <w:lang w:eastAsia="zh-CN"/>
        </w:rPr>
        <w:t>per</w:t>
      </w:r>
      <w:r w:rsidR="003A065D">
        <w:rPr>
          <w:rFonts w:eastAsia="SimSun"/>
          <w:lang w:eastAsia="zh-CN"/>
        </w:rPr>
        <w:t>ipherals at a cost of $15</w:t>
      </w:r>
      <w:r w:rsidRPr="006866B0">
        <w:rPr>
          <w:rFonts w:eastAsia="SimSun"/>
          <w:lang w:eastAsia="zh-CN"/>
        </w:rPr>
        <w:t>,000.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>The equipment will have a useful life of</w:t>
      </w:r>
      <w:r>
        <w:rPr>
          <w:rFonts w:eastAsia="SimSun"/>
          <w:lang w:eastAsia="zh-CN"/>
        </w:rPr>
        <w:t xml:space="preserve"> </w:t>
      </w:r>
      <w:r w:rsidR="003A065D">
        <w:rPr>
          <w:rFonts w:eastAsia="SimSun"/>
          <w:lang w:eastAsia="zh-CN"/>
        </w:rPr>
        <w:t>5</w:t>
      </w:r>
      <w:r w:rsidRPr="006866B0">
        <w:rPr>
          <w:rFonts w:eastAsia="SimSun"/>
          <w:lang w:eastAsia="zh-CN"/>
        </w:rPr>
        <w:t xml:space="preserve"> years, after which it will be sold for</w:t>
      </w:r>
      <w:r>
        <w:rPr>
          <w:rFonts w:eastAsia="SimSun"/>
          <w:lang w:eastAsia="zh-CN"/>
        </w:rPr>
        <w:t xml:space="preserve"> </w:t>
      </w:r>
      <w:r w:rsidR="003A065D">
        <w:rPr>
          <w:rFonts w:eastAsia="SimSun"/>
          <w:lang w:eastAsia="zh-CN"/>
        </w:rPr>
        <w:t>$3</w:t>
      </w:r>
      <w:r w:rsidRPr="006866B0">
        <w:rPr>
          <w:rFonts w:eastAsia="SimSun"/>
          <w:lang w:eastAsia="zh-CN"/>
        </w:rPr>
        <w:t>000. The employee who creates the</w:t>
      </w:r>
      <w:r>
        <w:rPr>
          <w:rFonts w:eastAsia="SimSun"/>
          <w:lang w:eastAsia="zh-CN"/>
        </w:rPr>
        <w:t xml:space="preserve"> </w:t>
      </w:r>
      <w:r w:rsidR="003A065D">
        <w:rPr>
          <w:rFonts w:eastAsia="SimSun"/>
          <w:lang w:eastAsia="zh-CN"/>
        </w:rPr>
        <w:t>ads will be paid $40</w:t>
      </w:r>
      <w:r w:rsidRPr="006866B0">
        <w:rPr>
          <w:rFonts w:eastAsia="SimSun"/>
          <w:lang w:eastAsia="zh-CN"/>
        </w:rPr>
        <w:t>,000 per year. In addition,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>each ad will have an average cost</w:t>
      </w:r>
      <w:r>
        <w:rPr>
          <w:rFonts w:eastAsia="SimSun"/>
          <w:lang w:eastAsia="zh-CN"/>
        </w:rPr>
        <w:t xml:space="preserve"> </w:t>
      </w:r>
      <w:r w:rsidR="003A065D">
        <w:rPr>
          <w:rFonts w:eastAsia="SimSun"/>
          <w:lang w:eastAsia="zh-CN"/>
        </w:rPr>
        <w:t>of $9</w:t>
      </w:r>
      <w:r w:rsidRPr="006866B0">
        <w:rPr>
          <w:rFonts w:eastAsia="SimSun"/>
          <w:lang w:eastAsia="zh-CN"/>
        </w:rPr>
        <w:t xml:space="preserve"> to prepare for delivery to the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>printer. Alternatively,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>the company can outsource ad</w:t>
      </w:r>
      <w:r>
        <w:rPr>
          <w:rFonts w:eastAsia="SimSun"/>
          <w:lang w:eastAsia="zh-CN"/>
        </w:rPr>
        <w:t xml:space="preserve"> </w:t>
      </w:r>
      <w:r w:rsidR="003A065D">
        <w:rPr>
          <w:rFonts w:eastAsia="SimSun"/>
          <w:lang w:eastAsia="zh-CN"/>
        </w:rPr>
        <w:t>development at a fee of $22</w:t>
      </w:r>
      <w:r w:rsidRPr="006866B0">
        <w:rPr>
          <w:rFonts w:eastAsia="SimSun"/>
          <w:lang w:eastAsia="zh-CN"/>
        </w:rPr>
        <w:t xml:space="preserve"> per ad regardless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>of the quantity. The current interest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>rate is 8% per year. What is the</w:t>
      </w:r>
      <w:r>
        <w:rPr>
          <w:rFonts w:eastAsia="SimSun"/>
          <w:lang w:eastAsia="zh-CN"/>
        </w:rPr>
        <w:t xml:space="preserve"> </w:t>
      </w:r>
      <w:r w:rsidRPr="006866B0">
        <w:rPr>
          <w:rFonts w:eastAsia="SimSun"/>
          <w:lang w:eastAsia="zh-CN"/>
        </w:rPr>
        <w:t xml:space="preserve">breakeven </w:t>
      </w:r>
      <w:proofErr w:type="gramStart"/>
      <w:r w:rsidRPr="006866B0">
        <w:rPr>
          <w:rFonts w:eastAsia="SimSun"/>
          <w:lang w:eastAsia="zh-CN"/>
        </w:rPr>
        <w:t>amount</w:t>
      </w:r>
      <w:proofErr w:type="gramEnd"/>
      <w:r w:rsidR="003A065D">
        <w:rPr>
          <w:rFonts w:eastAsia="SimSun"/>
          <w:lang w:eastAsia="zh-CN"/>
        </w:rPr>
        <w:t xml:space="preserve"> of ads</w:t>
      </w:r>
      <w:r w:rsidRPr="006866B0">
        <w:rPr>
          <w:rFonts w:eastAsia="SimSun"/>
          <w:lang w:eastAsia="zh-CN"/>
        </w:rPr>
        <w:t>?</w:t>
      </w:r>
    </w:p>
    <w:p w14:paraId="204E6011" w14:textId="79C82CC3" w:rsidR="008B484C" w:rsidRDefault="008B484C" w:rsidP="006866B0">
      <w:pPr>
        <w:autoSpaceDE w:val="0"/>
        <w:autoSpaceDN w:val="0"/>
        <w:adjustRightInd w:val="0"/>
        <w:rPr>
          <w:rFonts w:eastAsia="SimSun"/>
          <w:lang w:eastAsia="zh-CN"/>
        </w:rPr>
      </w:pPr>
    </w:p>
    <w:p w14:paraId="0F6A24B6" w14:textId="28CAD3BB" w:rsidR="008B484C" w:rsidRDefault="008B484C" w:rsidP="006866B0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  <w:r w:rsidRPr="008B484C">
        <w:rPr>
          <w:rFonts w:eastAsia="SimSun"/>
          <w:b/>
          <w:bCs/>
          <w:lang w:eastAsia="zh-CN"/>
        </w:rPr>
        <w:t>Inhouse:</w:t>
      </w:r>
    </w:p>
    <w:p w14:paraId="08296BBA" w14:textId="0226298A" w:rsidR="00A1214D" w:rsidRDefault="00A1214D" w:rsidP="006866B0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  <w:r>
        <w:rPr>
          <w:rFonts w:eastAsia="SimSun"/>
          <w:b/>
          <w:bCs/>
          <w:lang w:eastAsia="zh-CN"/>
        </w:rPr>
        <w:t xml:space="preserve">        0</w:t>
      </w:r>
      <w:r>
        <w:rPr>
          <w:rFonts w:eastAsia="SimSun"/>
          <w:b/>
          <w:bCs/>
          <w:lang w:eastAsia="zh-CN"/>
        </w:rPr>
        <w:tab/>
        <w:t xml:space="preserve">      1</w:t>
      </w:r>
      <w:r>
        <w:rPr>
          <w:rFonts w:eastAsia="SimSun"/>
          <w:b/>
          <w:bCs/>
          <w:lang w:eastAsia="zh-CN"/>
        </w:rPr>
        <w:tab/>
        <w:t xml:space="preserve">    2</w:t>
      </w:r>
      <w:r>
        <w:rPr>
          <w:rFonts w:eastAsia="SimSun"/>
          <w:b/>
          <w:bCs/>
          <w:lang w:eastAsia="zh-CN"/>
        </w:rPr>
        <w:tab/>
        <w:t xml:space="preserve">   3</w:t>
      </w:r>
      <w:r>
        <w:rPr>
          <w:rFonts w:eastAsia="SimSun"/>
          <w:b/>
          <w:bCs/>
          <w:lang w:eastAsia="zh-CN"/>
        </w:rPr>
        <w:tab/>
        <w:t xml:space="preserve">   4</w:t>
      </w:r>
      <w:r>
        <w:rPr>
          <w:rFonts w:eastAsia="SimSun"/>
          <w:b/>
          <w:bCs/>
          <w:lang w:eastAsia="zh-CN"/>
        </w:rPr>
        <w:tab/>
        <w:t xml:space="preserve">   5</w:t>
      </w:r>
    </w:p>
    <w:p w14:paraId="64A02ED8" w14:textId="6CC43B9F" w:rsidR="00A1214D" w:rsidRPr="008B484C" w:rsidRDefault="00C16A63" w:rsidP="006866B0">
      <w:pPr>
        <w:autoSpaceDE w:val="0"/>
        <w:autoSpaceDN w:val="0"/>
        <w:adjustRightInd w:val="0"/>
        <w:rPr>
          <w:rFonts w:eastAsia="SimSun"/>
          <w:b/>
          <w:bCs/>
          <w:lang w:eastAsia="zh-CN"/>
        </w:rPr>
      </w:pPr>
      <w:r>
        <w:rPr>
          <w:rFonts w:eastAsia="SimSun"/>
          <w:b/>
          <w:bCs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F30267E" wp14:editId="688B504A">
                <wp:simplePos x="0" y="0"/>
                <wp:positionH relativeFrom="column">
                  <wp:posOffset>95250</wp:posOffset>
                </wp:positionH>
                <wp:positionV relativeFrom="paragraph">
                  <wp:posOffset>72390</wp:posOffset>
                </wp:positionV>
                <wp:extent cx="2495550" cy="1333500"/>
                <wp:effectExtent l="0" t="0" r="1905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95550" cy="1333500"/>
                          <a:chOff x="0" y="0"/>
                          <a:chExt cx="2495550" cy="1333500"/>
                        </a:xfrm>
                      </wpg:grpSpPr>
                      <wpg:grpSp>
                        <wpg:cNvPr id="11" name="Group 11"/>
                        <wpg:cNvGrpSpPr/>
                        <wpg:grpSpPr>
                          <a:xfrm>
                            <a:off x="171450" y="0"/>
                            <a:ext cx="2254885" cy="895350"/>
                            <a:chOff x="0" y="0"/>
                            <a:chExt cx="2254885" cy="895350"/>
                          </a:xfrm>
                        </wpg:grpSpPr>
                        <wps:wsp>
                          <wps:cNvPr id="1" name="Straight Connector 1"/>
                          <wps:cNvCnPr/>
                          <wps:spPr>
                            <a:xfrm flipV="1">
                              <a:off x="0" y="9525"/>
                              <a:ext cx="2209800" cy="0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10" name="Group 10"/>
                          <wpg:cNvGrpSpPr/>
                          <wpg:grpSpPr>
                            <a:xfrm>
                              <a:off x="9525" y="0"/>
                              <a:ext cx="2245360" cy="895350"/>
                              <a:chOff x="0" y="0"/>
                              <a:chExt cx="2245360" cy="895350"/>
                            </a:xfrm>
                          </wpg:grpSpPr>
                          <wps:wsp>
                            <wps:cNvPr id="4" name="Straight Arrow Connector 4"/>
                            <wps:cNvCnPr/>
                            <wps:spPr>
                              <a:xfrm>
                                <a:off x="0" y="19050"/>
                                <a:ext cx="45085" cy="609600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9" name="Group 9"/>
                            <wpg:cNvGrpSpPr/>
                            <wpg:grpSpPr>
                              <a:xfrm>
                                <a:off x="504825" y="0"/>
                                <a:ext cx="1740535" cy="895350"/>
                                <a:chOff x="0" y="0"/>
                                <a:chExt cx="1740535" cy="895350"/>
                              </a:xfrm>
                            </wpg:grpSpPr>
                            <wps:wsp>
                              <wps:cNvPr id="3" name="Straight Arrow Connector 3"/>
                              <wps:cNvCnPr/>
                              <wps:spPr>
                                <a:xfrm>
                                  <a:off x="0" y="19050"/>
                                  <a:ext cx="45085" cy="87630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" name="Straight Arrow Connector 5"/>
                              <wps:cNvCnPr/>
                              <wps:spPr>
                                <a:xfrm>
                                  <a:off x="361950" y="19050"/>
                                  <a:ext cx="45085" cy="87630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" name="Straight Arrow Connector 6"/>
                              <wps:cNvCnPr/>
                              <wps:spPr>
                                <a:xfrm>
                                  <a:off x="742950" y="9525"/>
                                  <a:ext cx="45085" cy="87630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" name="Straight Arrow Connector 7"/>
                              <wps:cNvCnPr/>
                              <wps:spPr>
                                <a:xfrm>
                                  <a:off x="1209675" y="19050"/>
                                  <a:ext cx="45085" cy="87630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" name="Straight Arrow Connector 8"/>
                              <wps:cNvCnPr/>
                              <wps:spPr>
                                <a:xfrm>
                                  <a:off x="1695450" y="0"/>
                                  <a:ext cx="45085" cy="87630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s:wsp>
                        <wps:cNvPr id="12" name="Text Box 12"/>
                        <wps:cNvSpPr txBox="1"/>
                        <wps:spPr>
                          <a:xfrm>
                            <a:off x="0" y="704850"/>
                            <a:ext cx="523875" cy="3524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D22F291" w14:textId="129557A4" w:rsidR="00A1214D" w:rsidRDefault="00A1214D">
                              <w:r>
                                <w:t>Cost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 Box 13"/>
                        <wps:cNvSpPr txBox="1"/>
                        <wps:spPr>
                          <a:xfrm>
                            <a:off x="1181100" y="981075"/>
                            <a:ext cx="1314450" cy="3524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99F9D98" w14:textId="627764A8" w:rsidR="00A1214D" w:rsidRDefault="00A1214D" w:rsidP="00A1214D">
                              <w:r>
                                <w:t>FC + VC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30267E" id="Group 14" o:spid="_x0000_s1026" style="position:absolute;margin-left:7.5pt;margin-top:5.7pt;width:196.5pt;height:105pt;z-index:251672576" coordsize="24955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">
                <v:group id="Group 11" o:spid="_x0000_s1027" style="position:absolute;left:1714;width:22549;height:8953" coordsize="22548,8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line id="Straight Connector 1" o:spid="_x0000_s1028" style="position:absolute;flip:y;visibility:visible;mso-wrap-style:square" from="0,95" to="22098,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" strokecolor="black [3040]" strokeweight="1.5pt"/>
                  <v:group id="Group 10" o:spid="_x0000_s1029" style="position:absolute;left:95;width:22453;height:8953" coordsize="22453,8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30" type="#_x0000_t32" style="position:absolute;top:190;width:450;height:609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" strokecolor="black [3213]" strokeweight="1.5pt">
                      <v:stroke endarrow="block"/>
                    </v:shape>
                    <v:group id="Group 9" o:spid="_x0000_s1031" style="position:absolute;left:5048;width:17405;height:8953" coordsize="17405,8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<v:shape id="Straight Arrow Connector 3" o:spid="_x0000_s1032" type="#_x0000_t32" style="position:absolute;top:190;width:450;height:87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" strokecolor="black [3040]" strokeweight="1pt">
                        <v:stroke endarrow="block"/>
                      </v:shape>
                      <v:shape id="Straight Arrow Connector 5" o:spid="_x0000_s1033" type="#_x0000_t32" style="position:absolute;left:3619;top:190;width:451;height:87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" strokecolor="black [3040]" strokeweight="1pt">
                        <v:stroke endarrow="block"/>
                      </v:shape>
                      <v:shape id="Straight Arrow Connector 6" o:spid="_x0000_s1034" type="#_x0000_t32" style="position:absolute;left:7429;top:95;width:451;height:87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" strokecolor="black [3040]" strokeweight="1pt">
                        <v:stroke endarrow="block"/>
                      </v:shape>
                      <v:shape id="Straight Arrow Connector 7" o:spid="_x0000_s1035" type="#_x0000_t32" style="position:absolute;left:12096;top:190;width:451;height:87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" strokecolor="black [3040]" strokeweight="1pt">
                        <v:stroke endarrow="block"/>
                      </v:shape>
                      <v:shape id="Straight Arrow Connector 8" o:spid="_x0000_s1036" type="#_x0000_t32" style="position:absolute;left:16954;width:451;height:87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" strokecolor="black [3040]" strokeweight="1pt">
                        <v:stroke endarrow="block"/>
                      </v:shape>
                    </v:group>
                  </v:group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37" type="#_x0000_t202" style="position:absolute;top:7048;width:5238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" fillcolor="white [3201]" stroked="f" strokeweight=".5pt">
                  <v:textbox>
                    <w:txbxContent>
                      <w:p w14:paraId="0D22F291" w14:textId="129557A4" w:rsidR="00A1214D" w:rsidRDefault="00A1214D">
                        <w:r>
                          <w:t>Cost</w:t>
                        </w:r>
                      </w:p>
                    </w:txbxContent>
                  </v:textbox>
                </v:shape>
                <v:shape id="Text Box 13" o:spid="_x0000_s1038" type="#_x0000_t202" style="position:absolute;left:11811;top:9810;width:13144;height:3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" fillcolor="white [3201]" stroked="f" strokeweight=".5pt">
                  <v:textbox>
                    <w:txbxContent>
                      <w:p w14:paraId="499F9D98" w14:textId="627764A8" w:rsidR="00A1214D" w:rsidRDefault="00A1214D" w:rsidP="00A1214D">
                        <w:r>
                          <w:t>FC + VC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9400D2C" w14:textId="6D6F5353" w:rsidR="00A1214D" w:rsidRDefault="00A1214D" w:rsidP="006866B0">
      <w:pPr>
        <w:autoSpaceDE w:val="0"/>
        <w:autoSpaceDN w:val="0"/>
        <w:adjustRightInd w:val="0"/>
        <w:rPr>
          <w:rFonts w:eastAsia="SimSun"/>
          <w:lang w:eastAsia="zh-CN"/>
        </w:rPr>
      </w:pPr>
    </w:p>
    <w:p w14:paraId="41E32979" w14:textId="6E41BB93" w:rsidR="00A1214D" w:rsidRDefault="00A1214D" w:rsidP="006866B0">
      <w:pPr>
        <w:autoSpaceDE w:val="0"/>
        <w:autoSpaceDN w:val="0"/>
        <w:adjustRightInd w:val="0"/>
        <w:rPr>
          <w:rFonts w:eastAsia="SimSun"/>
          <w:lang w:eastAsia="zh-CN"/>
        </w:rPr>
      </w:pPr>
    </w:p>
    <w:p w14:paraId="29E07347" w14:textId="6D833987" w:rsidR="00A1214D" w:rsidRDefault="00A1214D" w:rsidP="006866B0">
      <w:pPr>
        <w:autoSpaceDE w:val="0"/>
        <w:autoSpaceDN w:val="0"/>
        <w:adjustRightInd w:val="0"/>
        <w:rPr>
          <w:rFonts w:eastAsia="SimSun"/>
          <w:lang w:eastAsia="zh-CN"/>
        </w:rPr>
      </w:pPr>
    </w:p>
    <w:p w14:paraId="5B73529D" w14:textId="0884FD07" w:rsidR="00A1214D" w:rsidRDefault="00A1214D" w:rsidP="006866B0">
      <w:pPr>
        <w:autoSpaceDE w:val="0"/>
        <w:autoSpaceDN w:val="0"/>
        <w:adjustRightInd w:val="0"/>
        <w:rPr>
          <w:rFonts w:eastAsia="SimSun"/>
          <w:lang w:eastAsia="zh-CN"/>
        </w:rPr>
      </w:pPr>
    </w:p>
    <w:p w14:paraId="014110EF" w14:textId="6CBB19FD" w:rsidR="00A1214D" w:rsidRDefault="00A1214D" w:rsidP="006866B0">
      <w:pPr>
        <w:autoSpaceDE w:val="0"/>
        <w:autoSpaceDN w:val="0"/>
        <w:adjustRightInd w:val="0"/>
        <w:rPr>
          <w:rFonts w:eastAsia="SimSun"/>
          <w:lang w:eastAsia="zh-CN"/>
        </w:rPr>
      </w:pPr>
    </w:p>
    <w:p w14:paraId="227B3390" w14:textId="20F1C595" w:rsidR="00A1214D" w:rsidRDefault="00A1214D" w:rsidP="006866B0">
      <w:pPr>
        <w:autoSpaceDE w:val="0"/>
        <w:autoSpaceDN w:val="0"/>
        <w:adjustRightInd w:val="0"/>
        <w:rPr>
          <w:rFonts w:eastAsia="SimSun"/>
          <w:lang w:eastAsia="zh-CN"/>
        </w:rPr>
      </w:pPr>
    </w:p>
    <w:p w14:paraId="011EFCD5" w14:textId="77777777" w:rsidR="00A1214D" w:rsidRDefault="00A1214D" w:rsidP="006866B0">
      <w:pPr>
        <w:autoSpaceDE w:val="0"/>
        <w:autoSpaceDN w:val="0"/>
        <w:adjustRightInd w:val="0"/>
        <w:rPr>
          <w:rFonts w:eastAsia="SimSun"/>
          <w:lang w:eastAsia="zh-CN"/>
        </w:rPr>
      </w:pPr>
    </w:p>
    <w:p w14:paraId="6A63601D" w14:textId="77777777" w:rsidR="00A1214D" w:rsidRDefault="00A1214D" w:rsidP="006866B0">
      <w:pPr>
        <w:autoSpaceDE w:val="0"/>
        <w:autoSpaceDN w:val="0"/>
        <w:adjustRightInd w:val="0"/>
        <w:rPr>
          <w:rFonts w:eastAsia="SimSun"/>
          <w:lang w:eastAsia="zh-CN"/>
        </w:rPr>
      </w:pPr>
    </w:p>
    <w:p w14:paraId="34A3DBAC" w14:textId="049BDC69" w:rsidR="008B484C" w:rsidRDefault="008B484C" w:rsidP="006866B0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 xml:space="preserve">Cost = </w:t>
      </w:r>
      <w:r w:rsidR="00AB0C42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15,000</w:t>
      </w:r>
    </w:p>
    <w:p w14:paraId="61AFC1D5" w14:textId="14A8FF71" w:rsidR="008B484C" w:rsidRDefault="008B484C" w:rsidP="006866B0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 xml:space="preserve">Useful life = 5 </w:t>
      </w:r>
    </w:p>
    <w:p w14:paraId="325C4CB9" w14:textId="2E597425" w:rsidR="008B484C" w:rsidRDefault="008B484C" w:rsidP="006866B0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>Salvage value = 3,000</w:t>
      </w:r>
    </w:p>
    <w:p w14:paraId="38C985D6" w14:textId="229343A1" w:rsidR="008B484C" w:rsidRDefault="008B484C" w:rsidP="006866B0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 xml:space="preserve">Annual fixed cost = </w:t>
      </w:r>
      <w:r w:rsidR="00AB0C42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40,000</w:t>
      </w:r>
    </w:p>
    <w:p w14:paraId="1B1BEBCE" w14:textId="06963D1A" w:rsidR="008B484C" w:rsidRPr="006866B0" w:rsidRDefault="008B484C" w:rsidP="006866B0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 xml:space="preserve">Annual variable cost = </w:t>
      </w:r>
      <w:r w:rsidR="00AB0C42">
        <w:rPr>
          <w:rFonts w:eastAsia="SimSun"/>
          <w:lang w:eastAsia="zh-CN"/>
        </w:rPr>
        <w:t>-</w:t>
      </w:r>
      <w:r>
        <w:rPr>
          <w:rFonts w:eastAsia="SimSun"/>
          <w:lang w:eastAsia="zh-CN"/>
        </w:rPr>
        <w:t>9 * (x) number of ads</w:t>
      </w:r>
    </w:p>
    <w:p w14:paraId="26933778" w14:textId="7254EC97" w:rsidR="003D6598" w:rsidRDefault="003D6598" w:rsidP="006866B0"/>
    <w:p w14:paraId="3F056227" w14:textId="3C62650A" w:rsidR="008B484C" w:rsidRPr="008B484C" w:rsidRDefault="008B484C" w:rsidP="006866B0">
      <w:pPr>
        <w:rPr>
          <w:b/>
          <w:bCs/>
        </w:rPr>
      </w:pPr>
      <w:r w:rsidRPr="008B484C">
        <w:rPr>
          <w:b/>
          <w:bCs/>
        </w:rPr>
        <w:t>Outsource:</w:t>
      </w:r>
    </w:p>
    <w:p w14:paraId="025991FE" w14:textId="4885B202" w:rsidR="004A2BDE" w:rsidRDefault="00C2731E" w:rsidP="006866B0">
      <w:r>
        <w:rPr>
          <w:rFonts w:eastAsia="SimSun"/>
          <w:b/>
          <w:bCs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48512" behindDoc="0" locked="0" layoutInCell="1" allowOverlap="1" wp14:anchorId="2AC9C6FE" wp14:editId="439407C4">
                <wp:simplePos x="0" y="0"/>
                <wp:positionH relativeFrom="column">
                  <wp:posOffset>685800</wp:posOffset>
                </wp:positionH>
                <wp:positionV relativeFrom="paragraph">
                  <wp:posOffset>173355</wp:posOffset>
                </wp:positionV>
                <wp:extent cx="1809750" cy="1333500"/>
                <wp:effectExtent l="38100" t="0" r="19050" b="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9750" cy="1333500"/>
                          <a:chOff x="685800" y="0"/>
                          <a:chExt cx="1809750" cy="1333500"/>
                        </a:xfrm>
                      </wpg:grpSpPr>
                      <wpg:grpSp>
                        <wpg:cNvPr id="29" name="Group 29"/>
                        <wpg:cNvGrpSpPr/>
                        <wpg:grpSpPr>
                          <a:xfrm>
                            <a:off x="685800" y="0"/>
                            <a:ext cx="1740535" cy="895350"/>
                            <a:chOff x="514350" y="0"/>
                            <a:chExt cx="1740535" cy="895350"/>
                          </a:xfrm>
                        </wpg:grpSpPr>
                        <wps:wsp>
                          <wps:cNvPr id="30" name="Straight Connector 30"/>
                          <wps:cNvCnPr/>
                          <wps:spPr>
                            <a:xfrm flipV="1">
                              <a:off x="514350" y="9525"/>
                              <a:ext cx="1695450" cy="9525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33" name="Group 33"/>
                          <wpg:cNvGrpSpPr/>
                          <wpg:grpSpPr>
                            <a:xfrm>
                              <a:off x="514350" y="0"/>
                              <a:ext cx="1740535" cy="895350"/>
                              <a:chOff x="0" y="0"/>
                              <a:chExt cx="1740535" cy="895350"/>
                            </a:xfrm>
                          </wpg:grpSpPr>
                          <wps:wsp>
                            <wps:cNvPr id="34" name="Straight Arrow Connector 34"/>
                            <wps:cNvCnPr/>
                            <wps:spPr>
                              <a:xfrm>
                                <a:off x="0" y="19050"/>
                                <a:ext cx="45085" cy="87630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5" name="Straight Arrow Connector 35"/>
                            <wps:cNvCnPr/>
                            <wps:spPr>
                              <a:xfrm>
                                <a:off x="361950" y="19050"/>
                                <a:ext cx="45085" cy="87630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6" name="Straight Arrow Connector 36"/>
                            <wps:cNvCnPr/>
                            <wps:spPr>
                              <a:xfrm>
                                <a:off x="742950" y="9525"/>
                                <a:ext cx="45085" cy="87630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7" name="Straight Arrow Connector 37"/>
                            <wps:cNvCnPr/>
                            <wps:spPr>
                              <a:xfrm>
                                <a:off x="1209675" y="19050"/>
                                <a:ext cx="45085" cy="87630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8" name="Straight Arrow Connector 38"/>
                            <wps:cNvCnPr/>
                            <wps:spPr>
                              <a:xfrm>
                                <a:off x="1695450" y="0"/>
                                <a:ext cx="45085" cy="876300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40" name="Text Box 40"/>
                        <wps:cNvSpPr txBox="1"/>
                        <wps:spPr>
                          <a:xfrm>
                            <a:off x="1181100" y="981075"/>
                            <a:ext cx="1314450" cy="3524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96DE2FF" w14:textId="0F9589A1" w:rsidR="00C2731E" w:rsidRDefault="00C2731E" w:rsidP="00C2731E">
                              <w:r>
                                <w:t>VC</w:t>
                              </w:r>
                              <w: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AC9C6FE" id="Group 28" o:spid="_x0000_s1039" style="position:absolute;margin-left:54pt;margin-top:13.65pt;width:142.5pt;height:105pt;z-index:251648512;mso-width-relative:margin" coordorigin="6858" coordsize="18097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">
                <v:group id="Group 29" o:spid="_x0000_s1040" style="position:absolute;left:6858;width:17405;height:8953" coordorigin="5143" coordsize="17405,8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line id="Straight Connector 30" o:spid="_x0000_s1041" style="position:absolute;flip:y;visibility:visible;mso-wrap-style:square" from="5143,95" to="22098,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" strokecolor="black [3040]" strokeweight="1.5pt"/>
                  <v:group id="Group 33" o:spid="_x0000_s1042" style="position:absolute;left:5143;width:17405;height:8953" coordsize="17405,8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<v:shape id="Straight Arrow Connector 34" o:spid="_x0000_s1043" type="#_x0000_t32" style="position:absolute;top:190;width:450;height:87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" strokecolor="black [3040]" strokeweight="1pt">
                      <v:stroke endarrow="block"/>
                    </v:shape>
                    <v:shape id="Straight Arrow Connector 35" o:spid="_x0000_s1044" type="#_x0000_t32" style="position:absolute;left:3619;top:190;width:451;height:87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" strokecolor="black [3040]" strokeweight="1pt">
                      <v:stroke endarrow="block"/>
                    </v:shape>
                    <v:shape id="Straight Arrow Connector 36" o:spid="_x0000_s1045" type="#_x0000_t32" style="position:absolute;left:7429;top:95;width:451;height:87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" strokecolor="black [3040]" strokeweight="1pt">
                      <v:stroke endarrow="block"/>
                    </v:shape>
                    <v:shape id="Straight Arrow Connector 37" o:spid="_x0000_s1046" type="#_x0000_t32" style="position:absolute;left:12096;top:190;width:451;height:87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" strokecolor="black [3040]" strokeweight="1pt">
                      <v:stroke endarrow="block"/>
                    </v:shape>
                    <v:shape id="Straight Arrow Connector 38" o:spid="_x0000_s1047" type="#_x0000_t32" style="position:absolute;left:16954;width:451;height:87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" strokecolor="black [3040]" strokeweight="1pt">
                      <v:stroke endarrow="block"/>
                    </v:shape>
                  </v:group>
                </v:group>
                <v:shape id="Text Box 40" o:spid="_x0000_s1048" type="#_x0000_t202" style="position:absolute;left:11811;top:9810;width:13144;height:3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" fillcolor="white [3201]" stroked="f" strokeweight=".5pt">
                  <v:textbox>
                    <w:txbxContent>
                      <w:p w14:paraId="796DE2FF" w14:textId="0F9589A1" w:rsidR="00C2731E" w:rsidRDefault="00C2731E" w:rsidP="00C2731E">
                        <w:r>
                          <w:t>VC</w:t>
                        </w:r>
                        <w:r>
                          <w:t>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tab/>
        <w:t xml:space="preserve">     1        2       3           4           5</w:t>
      </w:r>
    </w:p>
    <w:p w14:paraId="2B9916B0" w14:textId="2FFF136B" w:rsidR="004A2BDE" w:rsidRDefault="004A2BDE" w:rsidP="006866B0"/>
    <w:p w14:paraId="7114EFB8" w14:textId="77777777" w:rsidR="004A2BDE" w:rsidRDefault="004A2BDE" w:rsidP="006866B0"/>
    <w:p w14:paraId="0A8CAE0C" w14:textId="77777777" w:rsidR="004A2BDE" w:rsidRDefault="004A2BDE" w:rsidP="006866B0"/>
    <w:p w14:paraId="77195C25" w14:textId="77777777" w:rsidR="004A2BDE" w:rsidRDefault="004A2BDE" w:rsidP="006866B0"/>
    <w:p w14:paraId="0EA485EF" w14:textId="77777777" w:rsidR="004A2BDE" w:rsidRDefault="004A2BDE" w:rsidP="006866B0"/>
    <w:p w14:paraId="610F4CBC" w14:textId="77777777" w:rsidR="004A2BDE" w:rsidRDefault="004A2BDE" w:rsidP="006866B0"/>
    <w:p w14:paraId="4871170B" w14:textId="77777777" w:rsidR="004A2BDE" w:rsidRDefault="004A2BDE" w:rsidP="006866B0"/>
    <w:p w14:paraId="20081EC9" w14:textId="77777777" w:rsidR="004A2BDE" w:rsidRDefault="004A2BDE" w:rsidP="006866B0"/>
    <w:p w14:paraId="25CB11AB" w14:textId="358DE7F3" w:rsidR="008B484C" w:rsidRDefault="00AB0C42" w:rsidP="006866B0">
      <w:r>
        <w:t>Annual variable cost = -22x</w:t>
      </w:r>
    </w:p>
    <w:p w14:paraId="2AF00591" w14:textId="55125AE0" w:rsidR="00AB0C42" w:rsidRDefault="00AB0C42" w:rsidP="006866B0"/>
    <w:p w14:paraId="3C351CFD" w14:textId="25014871" w:rsidR="00AB0C42" w:rsidRDefault="00AB0C42" w:rsidP="006866B0">
      <w:r>
        <w:t>Using AW analysis, at the breakeven number of ads:</w:t>
      </w:r>
    </w:p>
    <w:p w14:paraId="3D44DF35" w14:textId="7F4DBD58" w:rsidR="00AB0C42" w:rsidRDefault="00AB0C42" w:rsidP="006866B0">
      <w:r>
        <w:t>-15,000 * A/P (8%, 5) + 3,000 * A/F (8%, 5) – 40,000 – 9x = -22x</w:t>
      </w:r>
    </w:p>
    <w:p w14:paraId="6465DB7E" w14:textId="3205BCFD" w:rsidR="00AB0C42" w:rsidRDefault="00AB0C42" w:rsidP="006866B0">
      <w:r>
        <w:t>-3,756.85 + 511.37 – 40,000 = -13x</w:t>
      </w:r>
    </w:p>
    <w:p w14:paraId="21301466" w14:textId="6DC5DC91" w:rsidR="00AB0C42" w:rsidRDefault="00AB0C42" w:rsidP="006866B0">
      <w:r>
        <w:t>-43,245.48 = -1</w:t>
      </w:r>
      <w:r w:rsidR="003860EF">
        <w:t>3</w:t>
      </w:r>
      <w:r>
        <w:t>x</w:t>
      </w:r>
    </w:p>
    <w:p w14:paraId="3F332DAF" w14:textId="67E16FE3" w:rsidR="00AB0C42" w:rsidRDefault="00AB0C42" w:rsidP="006866B0">
      <w:r>
        <w:t>X, breakeven number of ads = 3,</w:t>
      </w:r>
      <w:r w:rsidR="003860EF">
        <w:t>327</w:t>
      </w:r>
    </w:p>
    <w:p w14:paraId="78C3ADE3" w14:textId="77777777" w:rsidR="003D6598" w:rsidRDefault="003D6598" w:rsidP="003D6598"/>
    <w:p w14:paraId="05F2DF9F" w14:textId="77777777" w:rsidR="003D6598" w:rsidRDefault="003D6598" w:rsidP="003D6598"/>
    <w:p w14:paraId="51797781" w14:textId="77777777" w:rsidR="003D6598" w:rsidRDefault="003D6598" w:rsidP="003D6598"/>
    <w:p w14:paraId="3BEA782A" w14:textId="77777777" w:rsidR="003D6598" w:rsidRDefault="003D6598" w:rsidP="003D6598"/>
    <w:p w14:paraId="2D10B71B" w14:textId="77777777" w:rsidR="003D6598" w:rsidRDefault="003D6598" w:rsidP="00CE31EA">
      <w:pPr>
        <w:ind w:left="360"/>
      </w:pPr>
    </w:p>
    <w:p w14:paraId="754D4419" w14:textId="77777777" w:rsidR="003D6598" w:rsidRDefault="003D6598" w:rsidP="003D6598"/>
    <w:p w14:paraId="303A6340" w14:textId="77777777" w:rsidR="003D6598" w:rsidRDefault="003D6598" w:rsidP="003D6598"/>
    <w:p w14:paraId="7459BC02" w14:textId="77777777" w:rsidR="003A065D" w:rsidRDefault="003A065D" w:rsidP="003D6598"/>
    <w:p w14:paraId="318E7D22" w14:textId="77777777" w:rsidR="003A065D" w:rsidRDefault="003A065D" w:rsidP="003D6598"/>
    <w:p w14:paraId="4263441D" w14:textId="77777777" w:rsidR="003D6598" w:rsidRDefault="003D6598" w:rsidP="003D6598"/>
    <w:p w14:paraId="7538E04D" w14:textId="77777777" w:rsidR="003D6598" w:rsidRDefault="003D6598" w:rsidP="003D6598"/>
    <w:p w14:paraId="2201ED06" w14:textId="77777777" w:rsidR="003D6598" w:rsidRDefault="003D6598" w:rsidP="003D6598"/>
    <w:p w14:paraId="471615F4" w14:textId="77777777" w:rsidR="00C2731E" w:rsidRDefault="00C2731E">
      <w:r>
        <w:br w:type="page"/>
      </w:r>
    </w:p>
    <w:p w14:paraId="3EEECD2E" w14:textId="6271E975" w:rsidR="00536DF9" w:rsidRDefault="00CE31EA" w:rsidP="00571476">
      <w:pPr>
        <w:autoSpaceDE w:val="0"/>
        <w:autoSpaceDN w:val="0"/>
        <w:adjustRightInd w:val="0"/>
        <w:rPr>
          <w:rFonts w:eastAsia="SimSun"/>
          <w:lang w:eastAsia="zh-CN"/>
        </w:rPr>
      </w:pPr>
      <w:r w:rsidRPr="00CE31EA">
        <w:lastRenderedPageBreak/>
        <w:t xml:space="preserve">2. </w:t>
      </w:r>
      <w:r w:rsidR="00504F3F" w:rsidRPr="00CE31EA">
        <w:t>(20</w:t>
      </w:r>
      <w:r w:rsidR="00563FEE" w:rsidRPr="00CE31EA">
        <w:t xml:space="preserve"> points) </w:t>
      </w:r>
      <w:r w:rsidR="00536DF9">
        <w:rPr>
          <w:rFonts w:eastAsia="SimSun"/>
          <w:lang w:eastAsia="zh-CN"/>
        </w:rPr>
        <w:t>A company wants to buy a new machine, but there are some uncertainties related to the estimation of the cash flow. Following information is given.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536DF9" w14:paraId="1F233F6B" w14:textId="77777777" w:rsidTr="00536DF9">
        <w:tc>
          <w:tcPr>
            <w:tcW w:w="2214" w:type="dxa"/>
          </w:tcPr>
          <w:p w14:paraId="6A423AEB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</w:p>
        </w:tc>
        <w:tc>
          <w:tcPr>
            <w:tcW w:w="2214" w:type="dxa"/>
          </w:tcPr>
          <w:p w14:paraId="09DB4814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p = 0.</w:t>
            </w:r>
            <w:r w:rsidR="003A065D">
              <w:rPr>
                <w:rFonts w:eastAsia="SimSun"/>
                <w:lang w:eastAsia="zh-CN"/>
              </w:rPr>
              <w:t>2</w:t>
            </w:r>
          </w:p>
        </w:tc>
        <w:tc>
          <w:tcPr>
            <w:tcW w:w="2214" w:type="dxa"/>
          </w:tcPr>
          <w:p w14:paraId="3C68E0A9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p = 0.</w:t>
            </w:r>
            <w:r w:rsidR="003A065D">
              <w:rPr>
                <w:rFonts w:eastAsia="SimSun"/>
                <w:lang w:eastAsia="zh-CN"/>
              </w:rPr>
              <w:t>35</w:t>
            </w:r>
          </w:p>
        </w:tc>
        <w:tc>
          <w:tcPr>
            <w:tcW w:w="2214" w:type="dxa"/>
          </w:tcPr>
          <w:p w14:paraId="1E7F927B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p = 0.</w:t>
            </w:r>
            <w:r w:rsidR="003A065D">
              <w:rPr>
                <w:rFonts w:eastAsia="SimSun"/>
                <w:lang w:eastAsia="zh-CN"/>
              </w:rPr>
              <w:t>45</w:t>
            </w:r>
          </w:p>
        </w:tc>
      </w:tr>
      <w:tr w:rsidR="00536DF9" w14:paraId="20E11DEB" w14:textId="77777777" w:rsidTr="00536DF9">
        <w:tc>
          <w:tcPr>
            <w:tcW w:w="2214" w:type="dxa"/>
          </w:tcPr>
          <w:p w14:paraId="2644B155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First cost</w:t>
            </w:r>
          </w:p>
        </w:tc>
        <w:tc>
          <w:tcPr>
            <w:tcW w:w="2214" w:type="dxa"/>
          </w:tcPr>
          <w:p w14:paraId="3453CBF7" w14:textId="77777777" w:rsidR="00536DF9" w:rsidRDefault="003A065D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$52</w:t>
            </w:r>
            <w:r w:rsidR="00536DF9">
              <w:rPr>
                <w:rFonts w:eastAsia="SimSun"/>
                <w:lang w:eastAsia="zh-CN"/>
              </w:rPr>
              <w:t>,000</w:t>
            </w:r>
          </w:p>
        </w:tc>
        <w:tc>
          <w:tcPr>
            <w:tcW w:w="2214" w:type="dxa"/>
          </w:tcPr>
          <w:p w14:paraId="0DC4A484" w14:textId="77777777" w:rsidR="00536DF9" w:rsidRDefault="003A065D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$44</w:t>
            </w:r>
            <w:r w:rsidR="00536DF9">
              <w:rPr>
                <w:rFonts w:eastAsia="SimSun"/>
                <w:lang w:eastAsia="zh-CN"/>
              </w:rPr>
              <w:t>,000</w:t>
            </w:r>
          </w:p>
        </w:tc>
        <w:tc>
          <w:tcPr>
            <w:tcW w:w="2214" w:type="dxa"/>
          </w:tcPr>
          <w:p w14:paraId="4BE81101" w14:textId="77777777" w:rsidR="00536DF9" w:rsidRDefault="003A065D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$32</w:t>
            </w:r>
            <w:r w:rsidR="00536DF9">
              <w:rPr>
                <w:rFonts w:eastAsia="SimSun"/>
                <w:lang w:eastAsia="zh-CN"/>
              </w:rPr>
              <w:t>,000</w:t>
            </w:r>
          </w:p>
        </w:tc>
      </w:tr>
      <w:tr w:rsidR="00536DF9" w14:paraId="5526171F" w14:textId="77777777" w:rsidTr="00536DF9">
        <w:tc>
          <w:tcPr>
            <w:tcW w:w="2214" w:type="dxa"/>
          </w:tcPr>
          <w:p w14:paraId="77458FF1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Annual savings</w:t>
            </w:r>
          </w:p>
        </w:tc>
        <w:tc>
          <w:tcPr>
            <w:tcW w:w="2214" w:type="dxa"/>
          </w:tcPr>
          <w:p w14:paraId="42B00D02" w14:textId="77777777" w:rsidR="00536DF9" w:rsidRDefault="003A065D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$4</w:t>
            </w:r>
            <w:r w:rsidR="00536DF9">
              <w:rPr>
                <w:rFonts w:eastAsia="SimSun"/>
                <w:lang w:eastAsia="zh-CN"/>
              </w:rPr>
              <w:t>,000</w:t>
            </w:r>
          </w:p>
        </w:tc>
        <w:tc>
          <w:tcPr>
            <w:tcW w:w="2214" w:type="dxa"/>
          </w:tcPr>
          <w:p w14:paraId="76EFD453" w14:textId="77777777" w:rsidR="00536DF9" w:rsidRDefault="003A065D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$6</w:t>
            </w:r>
            <w:r w:rsidR="00536DF9">
              <w:rPr>
                <w:rFonts w:eastAsia="SimSun"/>
                <w:lang w:eastAsia="zh-CN"/>
              </w:rPr>
              <w:t>,000</w:t>
            </w:r>
          </w:p>
        </w:tc>
        <w:tc>
          <w:tcPr>
            <w:tcW w:w="2214" w:type="dxa"/>
          </w:tcPr>
          <w:p w14:paraId="69B162BF" w14:textId="77777777" w:rsidR="00536DF9" w:rsidRDefault="003A065D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$5</w:t>
            </w:r>
            <w:r w:rsidR="00536DF9">
              <w:rPr>
                <w:rFonts w:eastAsia="SimSun"/>
                <w:lang w:eastAsia="zh-CN"/>
              </w:rPr>
              <w:t>,000</w:t>
            </w:r>
          </w:p>
        </w:tc>
      </w:tr>
      <w:tr w:rsidR="00536DF9" w14:paraId="27EBF0E9" w14:textId="77777777" w:rsidTr="00536DF9">
        <w:tc>
          <w:tcPr>
            <w:tcW w:w="2214" w:type="dxa"/>
          </w:tcPr>
          <w:p w14:paraId="3151E305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Annual costs</w:t>
            </w:r>
          </w:p>
        </w:tc>
        <w:tc>
          <w:tcPr>
            <w:tcW w:w="2214" w:type="dxa"/>
          </w:tcPr>
          <w:p w14:paraId="2D7EF9BB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$8,000</w:t>
            </w:r>
          </w:p>
        </w:tc>
        <w:tc>
          <w:tcPr>
            <w:tcW w:w="2214" w:type="dxa"/>
          </w:tcPr>
          <w:p w14:paraId="7B3F3646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$7,000</w:t>
            </w:r>
          </w:p>
        </w:tc>
        <w:tc>
          <w:tcPr>
            <w:tcW w:w="2214" w:type="dxa"/>
          </w:tcPr>
          <w:p w14:paraId="4312163D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$5,000</w:t>
            </w:r>
          </w:p>
        </w:tc>
      </w:tr>
      <w:tr w:rsidR="00536DF9" w14:paraId="0CC592DB" w14:textId="77777777" w:rsidTr="00536DF9">
        <w:tc>
          <w:tcPr>
            <w:tcW w:w="2214" w:type="dxa"/>
          </w:tcPr>
          <w:p w14:paraId="2185F0D0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Salvage value</w:t>
            </w:r>
          </w:p>
        </w:tc>
        <w:tc>
          <w:tcPr>
            <w:tcW w:w="2214" w:type="dxa"/>
          </w:tcPr>
          <w:p w14:paraId="2A74310F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$6,000</w:t>
            </w:r>
          </w:p>
        </w:tc>
        <w:tc>
          <w:tcPr>
            <w:tcW w:w="2214" w:type="dxa"/>
          </w:tcPr>
          <w:p w14:paraId="468AC997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$4,500</w:t>
            </w:r>
          </w:p>
        </w:tc>
        <w:tc>
          <w:tcPr>
            <w:tcW w:w="2214" w:type="dxa"/>
          </w:tcPr>
          <w:p w14:paraId="55648816" w14:textId="77777777" w:rsidR="00536DF9" w:rsidRDefault="00536DF9" w:rsidP="00571476">
            <w:pPr>
              <w:autoSpaceDE w:val="0"/>
              <w:autoSpaceDN w:val="0"/>
              <w:adjustRightInd w:val="0"/>
              <w:rPr>
                <w:rFonts w:eastAsia="SimSun"/>
                <w:lang w:eastAsia="zh-CN"/>
              </w:rPr>
            </w:pPr>
            <w:r>
              <w:rPr>
                <w:rFonts w:eastAsia="SimSun"/>
                <w:lang w:eastAsia="zh-CN"/>
              </w:rPr>
              <w:t>$5,000</w:t>
            </w:r>
          </w:p>
        </w:tc>
      </w:tr>
    </w:tbl>
    <w:p w14:paraId="129F8D64" w14:textId="77777777" w:rsidR="00536DF9" w:rsidRPr="00571476" w:rsidRDefault="00532ABD" w:rsidP="00571476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>The machine is exp</w:t>
      </w:r>
      <w:r w:rsidR="003A065D">
        <w:rPr>
          <w:rFonts w:eastAsia="SimSun"/>
          <w:lang w:eastAsia="zh-CN"/>
        </w:rPr>
        <w:t>ected to have a useful life of 6</w:t>
      </w:r>
      <w:r>
        <w:rPr>
          <w:rFonts w:eastAsia="SimSun"/>
          <w:lang w:eastAsia="zh-CN"/>
        </w:rPr>
        <w:t xml:space="preserve"> years. MARR</w:t>
      </w:r>
      <w:r w:rsidR="003A065D">
        <w:rPr>
          <w:rFonts w:eastAsia="SimSun"/>
          <w:lang w:eastAsia="zh-CN"/>
        </w:rPr>
        <w:t xml:space="preserve"> is 8</w:t>
      </w:r>
      <w:r>
        <w:rPr>
          <w:rFonts w:eastAsia="SimSun"/>
          <w:lang w:eastAsia="zh-CN"/>
        </w:rPr>
        <w:t>%. Determine the NPW of the machine. Hint: calculate the expected value of each cash flow first.</w:t>
      </w:r>
    </w:p>
    <w:p w14:paraId="0DFFE0CA" w14:textId="77777777" w:rsidR="003D6598" w:rsidRPr="00571476" w:rsidRDefault="003D6598" w:rsidP="00571476">
      <w:pPr>
        <w:autoSpaceDE w:val="0"/>
        <w:autoSpaceDN w:val="0"/>
        <w:adjustRightInd w:val="0"/>
      </w:pPr>
    </w:p>
    <w:p w14:paraId="2C5F6659" w14:textId="71B3E2B2" w:rsidR="003D6598" w:rsidRPr="00FB206E" w:rsidRDefault="00FB206E" w:rsidP="003D6598">
      <w:pPr>
        <w:rPr>
          <w:b/>
          <w:bCs/>
        </w:rPr>
      </w:pPr>
      <w:r w:rsidRPr="00FB206E">
        <w:rPr>
          <w:b/>
          <w:bCs/>
        </w:rPr>
        <w:t>Expected value of cash flows:</w:t>
      </w:r>
    </w:p>
    <w:p w14:paraId="1D0CBC4E" w14:textId="7EA7CE70" w:rsidR="00FB206E" w:rsidRDefault="00FB206E" w:rsidP="003D6598">
      <w:r>
        <w:t>First cost = 0.2*52,000 + 0.35*44,000 + 0.45*32,000</w:t>
      </w:r>
    </w:p>
    <w:p w14:paraId="06A79DD8" w14:textId="3A48508B" w:rsidR="00FB206E" w:rsidRDefault="00FB206E" w:rsidP="003D6598">
      <w:r>
        <w:t>First cost = 40,200</w:t>
      </w:r>
    </w:p>
    <w:p w14:paraId="0346B7AC" w14:textId="49B374EE" w:rsidR="00612D47" w:rsidRDefault="00C2731E" w:rsidP="003D6598"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0499A84E" wp14:editId="2A330D7B">
                <wp:simplePos x="0" y="0"/>
                <wp:positionH relativeFrom="column">
                  <wp:posOffset>0</wp:posOffset>
                </wp:positionH>
                <wp:positionV relativeFrom="paragraph">
                  <wp:posOffset>150495</wp:posOffset>
                </wp:positionV>
                <wp:extent cx="3838575" cy="1962150"/>
                <wp:effectExtent l="0" t="0" r="9525" b="0"/>
                <wp:wrapNone/>
                <wp:docPr id="75" name="Group 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38575" cy="1962150"/>
                          <a:chOff x="0" y="0"/>
                          <a:chExt cx="3838575" cy="1962150"/>
                        </a:xfrm>
                      </wpg:grpSpPr>
                      <wpg:grpSp>
                        <wpg:cNvPr id="73" name="Group 73"/>
                        <wpg:cNvGrpSpPr/>
                        <wpg:grpSpPr>
                          <a:xfrm>
                            <a:off x="0" y="352425"/>
                            <a:ext cx="2733675" cy="1609725"/>
                            <a:chOff x="0" y="0"/>
                            <a:chExt cx="2733675" cy="1609725"/>
                          </a:xfrm>
                        </wpg:grpSpPr>
                        <wpg:grpSp>
                          <wpg:cNvPr id="54" name="Group 54"/>
                          <wpg:cNvGrpSpPr/>
                          <wpg:grpSpPr>
                            <a:xfrm>
                              <a:off x="0" y="561975"/>
                              <a:ext cx="2733675" cy="1047750"/>
                              <a:chOff x="0" y="9525"/>
                              <a:chExt cx="2733675" cy="1047750"/>
                            </a:xfrm>
                          </wpg:grpSpPr>
                          <wpg:grpSp>
                            <wpg:cNvPr id="55" name="Group 55"/>
                            <wpg:cNvGrpSpPr/>
                            <wpg:grpSpPr>
                              <a:xfrm>
                                <a:off x="171450" y="9525"/>
                                <a:ext cx="2562225" cy="619125"/>
                                <a:chOff x="0" y="9525"/>
                                <a:chExt cx="2562225" cy="619125"/>
                              </a:xfrm>
                            </wpg:grpSpPr>
                            <wps:wsp>
                              <wps:cNvPr id="56" name="Straight Connector 56"/>
                              <wps:cNvCnPr/>
                              <wps:spPr>
                                <a:xfrm>
                                  <a:off x="0" y="9525"/>
                                  <a:ext cx="2562225" cy="0"/>
                                </a:xfrm>
                                <a:prstGeom prst="line">
                                  <a:avLst/>
                                </a:prstGeom>
                                <a:ln w="1905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57" name="Group 57"/>
                              <wpg:cNvGrpSpPr/>
                              <wpg:grpSpPr>
                                <a:xfrm>
                                  <a:off x="0" y="19050"/>
                                  <a:ext cx="514350" cy="609600"/>
                                  <a:chOff x="-9525" y="19050"/>
                                  <a:chExt cx="514350" cy="609600"/>
                                </a:xfrm>
                              </wpg:grpSpPr>
                              <wps:wsp>
                                <wps:cNvPr id="58" name="Straight Arrow Connector 58"/>
                                <wps:cNvCnPr/>
                                <wps:spPr>
                                  <a:xfrm flipH="1">
                                    <a:off x="-9525" y="19050"/>
                                    <a:ext cx="9525" cy="609600"/>
                                  </a:xfrm>
                                  <a:prstGeom prst="straightConnector1">
                                    <a:avLst/>
                                  </a:prstGeom>
                                  <a:ln w="19050"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0" name="Straight Arrow Connector 60"/>
                                <wps:cNvCnPr/>
                                <wps:spPr>
                                  <a:xfrm>
                                    <a:off x="504825" y="19050"/>
                                    <a:ext cx="0" cy="400050"/>
                                  </a:xfrm>
                                  <a:prstGeom prst="straightConnector1">
                                    <a:avLst/>
                                  </a:prstGeom>
                                  <a:ln w="12700"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  <wps:wsp>
                            <wps:cNvPr id="65" name="Text Box 65"/>
                            <wps:cNvSpPr txBox="1"/>
                            <wps:spPr>
                              <a:xfrm>
                                <a:off x="0" y="704850"/>
                                <a:ext cx="628650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C1E463" w14:textId="09F91214" w:rsidR="00C2731E" w:rsidRDefault="00C2731E" w:rsidP="00C2731E">
                                  <w:r>
                                    <w:t>40,200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6" name="Text Box 66"/>
                            <wps:cNvSpPr txBox="1"/>
                            <wps:spPr>
                              <a:xfrm>
                                <a:off x="1343025" y="495300"/>
                                <a:ext cx="1314450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A6384C7" w14:textId="38B86BDD" w:rsidR="00C2731E" w:rsidRDefault="00C2731E" w:rsidP="00C2731E">
                                  <w:r>
                                    <w:t>6,300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7" name="Straight Arrow Connector 67"/>
                          <wps:cNvCnPr/>
                          <wps:spPr>
                            <a:xfrm>
                              <a:off x="1133475" y="561975"/>
                              <a:ext cx="0" cy="400050"/>
                            </a:xfrm>
                            <a:prstGeom prst="straightConnector1">
                              <a:avLst/>
                            </a:prstGeom>
                            <a:ln w="12700"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8" name="Straight Arrow Connector 68"/>
                          <wps:cNvCnPr/>
                          <wps:spPr>
                            <a:xfrm>
                              <a:off x="1543050" y="571500"/>
                              <a:ext cx="0" cy="400050"/>
                            </a:xfrm>
                            <a:prstGeom prst="straightConnector1">
                              <a:avLst/>
                            </a:prstGeom>
                            <a:ln w="12700"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9" name="Straight Arrow Connector 69"/>
                          <wps:cNvCnPr/>
                          <wps:spPr>
                            <a:xfrm>
                              <a:off x="1914525" y="571500"/>
                              <a:ext cx="0" cy="400050"/>
                            </a:xfrm>
                            <a:prstGeom prst="straightConnector1">
                              <a:avLst/>
                            </a:prstGeom>
                            <a:ln w="12700"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0" name="Straight Arrow Connector 70"/>
                          <wps:cNvCnPr/>
                          <wps:spPr>
                            <a:xfrm>
                              <a:off x="2305050" y="571500"/>
                              <a:ext cx="0" cy="400050"/>
                            </a:xfrm>
                            <a:prstGeom prst="straightConnector1">
                              <a:avLst/>
                            </a:prstGeom>
                            <a:ln w="12700"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1" name="Straight Arrow Connector 71"/>
                          <wps:cNvCnPr/>
                          <wps:spPr>
                            <a:xfrm>
                              <a:off x="2733675" y="571500"/>
                              <a:ext cx="0" cy="400050"/>
                            </a:xfrm>
                            <a:prstGeom prst="straightConnector1">
                              <a:avLst/>
                            </a:prstGeom>
                            <a:ln w="12700"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2" name="Straight Arrow Connector 72"/>
                          <wps:cNvCnPr/>
                          <wps:spPr>
                            <a:xfrm flipV="1">
                              <a:off x="2733675" y="0"/>
                              <a:ext cx="0" cy="561975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74" name="Text Box 74"/>
                        <wps:cNvSpPr txBox="1"/>
                        <wps:spPr>
                          <a:xfrm>
                            <a:off x="2524125" y="0"/>
                            <a:ext cx="1314450" cy="3524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A2C0D50" w14:textId="0374193C" w:rsidR="00C2731E" w:rsidRDefault="00C2731E" w:rsidP="00C2731E">
                              <w:r>
                                <w:t>5,025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99A84E" id="Group 75" o:spid="_x0000_s1049" style="position:absolute;margin-left:0;margin-top:11.85pt;width:302.25pt;height:154.5pt;z-index:251692032" coordsize="38385,19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">
                <v:group id="Group 73" o:spid="_x0000_s1050" style="position:absolute;top:3524;width:27336;height:16097" coordsize="27336,16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group id="Group 54" o:spid="_x0000_s1051" style="position:absolute;top:5619;width:27336;height:10478" coordorigin=",95" coordsize="27336,10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<v:group id="Group 55" o:spid="_x0000_s1052" style="position:absolute;left:1714;top:95;width:25622;height:6191" coordorigin=",95" coordsize="25622,61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  <v:line id="Straight Connector 56" o:spid="_x0000_s1053" style="position:absolute;visibility:visible;mso-wrap-style:square" from="0,95" to="25622,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" strokecolor="black [3040]" strokeweight="1.5pt"/>
                      <v:group id="Group 57" o:spid="_x0000_s1054" style="position:absolute;top:190;width:5143;height:6096" coordorigin="-95,190" coordsize="5143,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      <v:shape id="Straight Arrow Connector 58" o:spid="_x0000_s1055" type="#_x0000_t32" style="position:absolute;left:-95;top:190;width:95;height:609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" strokecolor="black [3213]" strokeweight="1.5pt">
                          <v:stroke endarrow="block"/>
                        </v:shape>
                        <v:shape id="Straight Arrow Connector 60" o:spid="_x0000_s1056" type="#_x0000_t32" style="position:absolute;left:5048;top:190;width:0;height:40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" strokecolor="black [3040]" strokeweight="1pt">
                          <v:stroke endarrow="block"/>
                        </v:shape>
                      </v:group>
                    </v:group>
                    <v:shape id="Text Box 65" o:spid="_x0000_s1057" type="#_x0000_t202" style="position:absolute;top:7048;width:6286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" fillcolor="white [3201]" stroked="f" strokeweight=".5pt">
                      <v:textbox>
                        <w:txbxContent>
                          <w:p w14:paraId="65C1E463" w14:textId="09F91214" w:rsidR="00C2731E" w:rsidRDefault="00C2731E" w:rsidP="00C2731E">
                            <w:r>
                              <w:t>40,200</w:t>
                            </w:r>
                          </w:p>
                        </w:txbxContent>
                      </v:textbox>
                    </v:shape>
                    <v:shape id="Text Box 66" o:spid="_x0000_s1058" type="#_x0000_t202" style="position:absolute;left:13430;top:4953;width:13144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" fillcolor="white [3201]" stroked="f" strokeweight=".5pt">
                      <v:textbox>
                        <w:txbxContent>
                          <w:p w14:paraId="5A6384C7" w14:textId="38B86BDD" w:rsidR="00C2731E" w:rsidRDefault="00C2731E" w:rsidP="00C2731E">
                            <w:r>
                              <w:t>6,300</w:t>
                            </w:r>
                          </w:p>
                        </w:txbxContent>
                      </v:textbox>
                    </v:shape>
                  </v:group>
                  <v:shape id="Straight Arrow Connector 67" o:spid="_x0000_s1059" type="#_x0000_t32" style="position:absolute;left:11334;top:5619;width:0;height:40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" strokecolor="black [3040]" strokeweight="1pt">
                    <v:stroke endarrow="block"/>
                  </v:shape>
                  <v:shape id="Straight Arrow Connector 68" o:spid="_x0000_s1060" type="#_x0000_t32" style="position:absolute;left:15430;top:5715;width:0;height:40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" strokecolor="black [3040]" strokeweight="1pt">
                    <v:stroke endarrow="block"/>
                  </v:shape>
                  <v:shape id="Straight Arrow Connector 69" o:spid="_x0000_s1061" type="#_x0000_t32" style="position:absolute;left:19145;top:5715;width:0;height:40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" strokecolor="black [3040]" strokeweight="1pt">
                    <v:stroke endarrow="block"/>
                  </v:shape>
                  <v:shape id="Straight Arrow Connector 70" o:spid="_x0000_s1062" type="#_x0000_t32" style="position:absolute;left:23050;top:5715;width:0;height:40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" strokecolor="black [3040]" strokeweight="1pt">
                    <v:stroke endarrow="block"/>
                  </v:shape>
                  <v:shape id="Straight Arrow Connector 71" o:spid="_x0000_s1063" type="#_x0000_t32" style="position:absolute;left:27336;top:5715;width:0;height:40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" strokecolor="black [3040]" strokeweight="1pt">
                    <v:stroke endarrow="block"/>
                  </v:shape>
                  <v:shape id="Straight Arrow Connector 72" o:spid="_x0000_s1064" type="#_x0000_t32" style="position:absolute;left:27336;width:0;height:561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" strokecolor="#4579b8 [3044]">
                    <v:stroke endarrow="block"/>
                  </v:shape>
                </v:group>
                <v:shape id="Text Box 74" o:spid="_x0000_s1065" type="#_x0000_t202" style="position:absolute;left:25241;width:13144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" fillcolor="white [3201]" stroked="f" strokeweight=".5pt">
                  <v:textbox>
                    <w:txbxContent>
                      <w:p w14:paraId="4A2C0D50" w14:textId="0374193C" w:rsidR="00C2731E" w:rsidRDefault="00C2731E" w:rsidP="00C2731E">
                        <w:r>
                          <w:t>5,025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12D47">
        <w:t>Annual savings = $5,150</w:t>
      </w:r>
    </w:p>
    <w:p w14:paraId="29EB9096" w14:textId="799751FD" w:rsidR="00612D47" w:rsidRDefault="00612D47" w:rsidP="003D6598">
      <w:r>
        <w:t>Annual costs = $6,300</w:t>
      </w:r>
    </w:p>
    <w:p w14:paraId="490C696B" w14:textId="5B1B3F4C" w:rsidR="00612D47" w:rsidRDefault="00612D47" w:rsidP="003D6598">
      <w:r>
        <w:t>Salvage value = $5,025</w:t>
      </w:r>
    </w:p>
    <w:p w14:paraId="7A096257" w14:textId="0FED00E3" w:rsidR="00C2731E" w:rsidRDefault="00C2731E" w:rsidP="003D6598"/>
    <w:p w14:paraId="08451592" w14:textId="77777777" w:rsidR="00C2731E" w:rsidRDefault="00C2731E" w:rsidP="003D6598"/>
    <w:p w14:paraId="200137DC" w14:textId="1EAC4207" w:rsidR="00C2731E" w:rsidRDefault="00C2731E" w:rsidP="003D6598"/>
    <w:p w14:paraId="55DA583A" w14:textId="227781F8" w:rsidR="00C2731E" w:rsidRDefault="00C2731E" w:rsidP="003D6598"/>
    <w:p w14:paraId="3AE3704C" w14:textId="61BB9790" w:rsidR="00C2731E" w:rsidRDefault="00C2731E" w:rsidP="003D6598"/>
    <w:p w14:paraId="3FFB6072" w14:textId="66B6637F" w:rsidR="00C2731E" w:rsidRDefault="00C2731E" w:rsidP="003D6598"/>
    <w:p w14:paraId="5644BE17" w14:textId="72EA650A" w:rsidR="00C2731E" w:rsidRDefault="00C2731E" w:rsidP="003D6598"/>
    <w:p w14:paraId="1A02B447" w14:textId="6025CE67" w:rsidR="00C2731E" w:rsidRDefault="00C2731E" w:rsidP="003D6598"/>
    <w:p w14:paraId="229E5F4C" w14:textId="30BAB476" w:rsidR="00C2731E" w:rsidRDefault="00C2731E" w:rsidP="003D6598"/>
    <w:p w14:paraId="3466C5E0" w14:textId="77777777" w:rsidR="00C2731E" w:rsidRDefault="00C2731E" w:rsidP="003D6598"/>
    <w:p w14:paraId="07B0F29A" w14:textId="613B45DE" w:rsidR="00612D47" w:rsidRDefault="00612D47" w:rsidP="003D6598"/>
    <w:p w14:paraId="39F43DCD" w14:textId="646A4073" w:rsidR="005F29FC" w:rsidRPr="005F29FC" w:rsidRDefault="005F29FC" w:rsidP="003D6598">
      <w:pPr>
        <w:rPr>
          <w:b/>
          <w:bCs/>
        </w:rPr>
      </w:pPr>
      <w:r w:rsidRPr="005F29FC">
        <w:rPr>
          <w:b/>
          <w:bCs/>
        </w:rPr>
        <w:t>Net PW of the machine:</w:t>
      </w:r>
    </w:p>
    <w:p w14:paraId="3ABD3796" w14:textId="78FD127F" w:rsidR="005F29FC" w:rsidRDefault="005F29FC" w:rsidP="003D6598">
      <w:r>
        <w:t>Incremental annual costs = 1,150</w:t>
      </w:r>
    </w:p>
    <w:p w14:paraId="5B376CEB" w14:textId="16FA1300" w:rsidR="005F29FC" w:rsidRDefault="005F29FC" w:rsidP="003D6598">
      <w:r>
        <w:t>NPW = -40,200 – 1,150 * P/A (8%, 6) + 5,025 * P/F (8%, 6)</w:t>
      </w:r>
    </w:p>
    <w:p w14:paraId="12B7B7C7" w14:textId="44AECA00" w:rsidR="005F29FC" w:rsidRDefault="005F29FC" w:rsidP="003D6598">
      <w:r>
        <w:t>NPW = -40,200 – 5,136.31 + 3,166.60</w:t>
      </w:r>
    </w:p>
    <w:p w14:paraId="00882A03" w14:textId="604E4CCF" w:rsidR="005F29FC" w:rsidRPr="00571476" w:rsidRDefault="005F29FC" w:rsidP="003D6598">
      <w:r>
        <w:t>NPW = -</w:t>
      </w:r>
      <w:r w:rsidR="00076726">
        <w:t>$</w:t>
      </w:r>
      <w:r>
        <w:t>42,169.71</w:t>
      </w:r>
    </w:p>
    <w:p w14:paraId="62E62A50" w14:textId="77777777" w:rsidR="003D6598" w:rsidRDefault="003D6598" w:rsidP="003D6598"/>
    <w:p w14:paraId="32F231EE" w14:textId="77777777" w:rsidR="003D6598" w:rsidRDefault="003D6598" w:rsidP="003D6598"/>
    <w:p w14:paraId="10723C66" w14:textId="77777777" w:rsidR="003D6598" w:rsidRDefault="003D6598" w:rsidP="003D6598"/>
    <w:p w14:paraId="0983CCBB" w14:textId="77777777" w:rsidR="003D6598" w:rsidRDefault="003D6598" w:rsidP="003D6598"/>
    <w:p w14:paraId="2051D3D7" w14:textId="77777777" w:rsidR="003D6598" w:rsidRDefault="003D6598" w:rsidP="003D6598"/>
    <w:p w14:paraId="7E389187" w14:textId="77777777" w:rsidR="003D6598" w:rsidRDefault="003D6598" w:rsidP="003D6598"/>
    <w:p w14:paraId="5B33F19C" w14:textId="77777777" w:rsidR="003D6598" w:rsidRDefault="003D6598" w:rsidP="003D6598"/>
    <w:p w14:paraId="72C8DA64" w14:textId="77777777" w:rsidR="003D6598" w:rsidRDefault="003D6598" w:rsidP="003D6598"/>
    <w:p w14:paraId="1E6F1DAD" w14:textId="77777777" w:rsidR="003D6598" w:rsidRDefault="003D6598" w:rsidP="003D6598"/>
    <w:p w14:paraId="27D22654" w14:textId="77777777" w:rsidR="003D6598" w:rsidRDefault="003D6598" w:rsidP="003D6598"/>
    <w:p w14:paraId="44152BFF" w14:textId="77777777" w:rsidR="003D6598" w:rsidRDefault="003D6598" w:rsidP="003D6598"/>
    <w:p w14:paraId="7B45BA69" w14:textId="77777777" w:rsidR="003D6598" w:rsidRDefault="003D6598" w:rsidP="003D6598"/>
    <w:p w14:paraId="3D0D5A1C" w14:textId="77777777" w:rsidR="003D6598" w:rsidRDefault="003D6598" w:rsidP="003D6598"/>
    <w:p w14:paraId="1BC9EF2B" w14:textId="77777777" w:rsidR="00B42645" w:rsidRDefault="00B42645" w:rsidP="00F834A8">
      <w:pPr>
        <w:autoSpaceDE w:val="0"/>
        <w:autoSpaceDN w:val="0"/>
        <w:adjustRightInd w:val="0"/>
      </w:pPr>
    </w:p>
    <w:p w14:paraId="2CE9129F" w14:textId="6EF46916" w:rsidR="00F834A8" w:rsidRPr="00F834A8" w:rsidRDefault="00786B6D" w:rsidP="00F834A8">
      <w:pPr>
        <w:autoSpaceDE w:val="0"/>
        <w:autoSpaceDN w:val="0"/>
        <w:adjustRightInd w:val="0"/>
        <w:rPr>
          <w:rFonts w:eastAsia="SimSun"/>
          <w:lang w:eastAsia="zh-CN"/>
        </w:rPr>
      </w:pPr>
      <w:r w:rsidRPr="00786B6D">
        <w:lastRenderedPageBreak/>
        <w:t xml:space="preserve">3. </w:t>
      </w:r>
      <w:r w:rsidR="00504F3F" w:rsidRPr="00786B6D">
        <w:t>(</w:t>
      </w:r>
      <w:r w:rsidR="00036EC6">
        <w:t>1</w:t>
      </w:r>
      <w:r w:rsidR="00504F3F" w:rsidRPr="00786B6D">
        <w:t xml:space="preserve">0 points) </w:t>
      </w:r>
      <w:r w:rsidR="00F834A8" w:rsidRPr="00F834A8">
        <w:rPr>
          <w:rFonts w:eastAsia="SimSun"/>
          <w:lang w:eastAsia="zh-CN"/>
        </w:rPr>
        <w:t>A division of Hanes has the following</w:t>
      </w:r>
      <w:r w:rsidR="00F834A8">
        <w:rPr>
          <w:rFonts w:eastAsia="SimSun"/>
          <w:lang w:eastAsia="zh-CN"/>
        </w:rPr>
        <w:t xml:space="preserve"> </w:t>
      </w:r>
      <w:r w:rsidR="00F834A8" w:rsidRPr="00F834A8">
        <w:rPr>
          <w:rFonts w:eastAsia="SimSun"/>
          <w:lang w:eastAsia="zh-CN"/>
        </w:rPr>
        <w:t>data at the end of a year.</w:t>
      </w:r>
    </w:p>
    <w:p w14:paraId="047C3AFA" w14:textId="77777777" w:rsidR="00F834A8" w:rsidRPr="00F834A8" w:rsidRDefault="00F834A8" w:rsidP="00F834A8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34A8">
        <w:rPr>
          <w:rFonts w:eastAsia="SimSun"/>
          <w:lang w:eastAsia="zh-CN"/>
        </w:rPr>
        <w:t xml:space="preserve">Total revenue </w:t>
      </w:r>
      <w:r>
        <w:rPr>
          <w:rFonts w:eastAsia="SimSun"/>
          <w:lang w:eastAsia="zh-CN"/>
        </w:rPr>
        <w:t>is</w:t>
      </w:r>
      <w:r w:rsidR="006704C0">
        <w:rPr>
          <w:rFonts w:eastAsia="SimSun"/>
          <w:lang w:eastAsia="zh-CN"/>
        </w:rPr>
        <w:t xml:space="preserve"> $45</w:t>
      </w:r>
      <w:r w:rsidRPr="00F834A8">
        <w:rPr>
          <w:rFonts w:eastAsia="SimSun"/>
          <w:lang w:eastAsia="zh-CN"/>
        </w:rPr>
        <w:t xml:space="preserve"> million</w:t>
      </w:r>
      <w:r>
        <w:rPr>
          <w:rFonts w:eastAsia="SimSun"/>
          <w:lang w:eastAsia="zh-CN"/>
        </w:rPr>
        <w:t xml:space="preserve">. </w:t>
      </w:r>
      <w:r w:rsidRPr="00F834A8">
        <w:rPr>
          <w:rFonts w:eastAsia="SimSun"/>
          <w:lang w:eastAsia="zh-CN"/>
        </w:rPr>
        <w:t xml:space="preserve">Depreciation </w:t>
      </w:r>
      <w:r>
        <w:rPr>
          <w:rFonts w:eastAsia="SimSun"/>
          <w:lang w:eastAsia="zh-CN"/>
        </w:rPr>
        <w:t>is</w:t>
      </w:r>
      <w:r w:rsidR="006704C0">
        <w:rPr>
          <w:rFonts w:eastAsia="SimSun"/>
          <w:lang w:eastAsia="zh-CN"/>
        </w:rPr>
        <w:t xml:space="preserve"> $8.5</w:t>
      </w:r>
      <w:r w:rsidRPr="00F834A8">
        <w:rPr>
          <w:rFonts w:eastAsia="SimSun"/>
          <w:lang w:eastAsia="zh-CN"/>
        </w:rPr>
        <w:t xml:space="preserve"> million</w:t>
      </w:r>
      <w:r>
        <w:rPr>
          <w:rFonts w:eastAsia="SimSun"/>
          <w:lang w:eastAsia="zh-CN"/>
        </w:rPr>
        <w:t xml:space="preserve">. </w:t>
      </w:r>
      <w:r w:rsidRPr="00F834A8">
        <w:rPr>
          <w:rFonts w:eastAsia="SimSun"/>
          <w:lang w:eastAsia="zh-CN"/>
        </w:rPr>
        <w:t xml:space="preserve">Operating expenses </w:t>
      </w:r>
      <w:r>
        <w:rPr>
          <w:rFonts w:eastAsia="SimSun"/>
          <w:lang w:eastAsia="zh-CN"/>
        </w:rPr>
        <w:t>is</w:t>
      </w:r>
      <w:r w:rsidRPr="00F834A8">
        <w:rPr>
          <w:rFonts w:eastAsia="SimSun"/>
          <w:lang w:eastAsia="zh-CN"/>
        </w:rPr>
        <w:t xml:space="preserve"> $28 million</w:t>
      </w:r>
      <w:r>
        <w:rPr>
          <w:rFonts w:eastAsia="SimSun"/>
          <w:lang w:eastAsia="zh-CN"/>
        </w:rPr>
        <w:t xml:space="preserve"> </w:t>
      </w:r>
      <w:r w:rsidRPr="00F834A8">
        <w:rPr>
          <w:rFonts w:eastAsia="SimSun"/>
          <w:lang w:eastAsia="zh-CN"/>
        </w:rPr>
        <w:t>For an effective federal tax rate of 35%</w:t>
      </w:r>
      <w:r>
        <w:rPr>
          <w:rFonts w:eastAsia="SimSun"/>
          <w:lang w:eastAsia="zh-CN"/>
        </w:rPr>
        <w:t xml:space="preserve"> </w:t>
      </w:r>
      <w:r w:rsidRPr="00F834A8">
        <w:rPr>
          <w:rFonts w:eastAsia="SimSun"/>
          <w:lang w:eastAsia="zh-CN"/>
        </w:rPr>
        <w:t>and state tax rate of 6.5%, determine</w:t>
      </w:r>
    </w:p>
    <w:p w14:paraId="2CEF3ACD" w14:textId="64A778FA" w:rsidR="00F834A8" w:rsidRDefault="00F834A8" w:rsidP="00F834A8">
      <w:pPr>
        <w:autoSpaceDE w:val="0"/>
        <w:autoSpaceDN w:val="0"/>
        <w:adjustRightInd w:val="0"/>
        <w:rPr>
          <w:rFonts w:eastAsia="SimSun"/>
          <w:lang w:eastAsia="zh-CN"/>
        </w:rPr>
      </w:pPr>
      <w:r w:rsidRPr="00F834A8">
        <w:rPr>
          <w:rFonts w:eastAsia="SimSun"/>
          <w:lang w:eastAsia="zh-CN"/>
        </w:rPr>
        <w:t>CFAT</w:t>
      </w:r>
      <w:r w:rsidR="00422373">
        <w:rPr>
          <w:rFonts w:eastAsia="SimSun"/>
          <w:lang w:eastAsia="zh-CN"/>
        </w:rPr>
        <w:t>.</w:t>
      </w:r>
    </w:p>
    <w:p w14:paraId="07D8F387" w14:textId="787D7A11" w:rsidR="00076726" w:rsidRDefault="00076726" w:rsidP="00F834A8">
      <w:pPr>
        <w:autoSpaceDE w:val="0"/>
        <w:autoSpaceDN w:val="0"/>
        <w:adjustRightInd w:val="0"/>
        <w:rPr>
          <w:rFonts w:eastAsia="SimSun"/>
          <w:lang w:eastAsia="zh-CN"/>
        </w:rPr>
      </w:pPr>
    </w:p>
    <w:p w14:paraId="00C0D77D" w14:textId="5478BE3D" w:rsidR="00076726" w:rsidRDefault="00076726" w:rsidP="00F834A8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>Effective tax rate = 6.5% + (1 – 0.065) * 35%</w:t>
      </w:r>
    </w:p>
    <w:p w14:paraId="0A9C77B5" w14:textId="461110E3" w:rsidR="00076726" w:rsidRPr="00F834A8" w:rsidRDefault="00076726" w:rsidP="00F834A8">
      <w:pPr>
        <w:autoSpaceDE w:val="0"/>
        <w:autoSpaceDN w:val="0"/>
        <w:adjustRightInd w:val="0"/>
        <w:rPr>
          <w:rFonts w:eastAsia="SimSun"/>
          <w:lang w:eastAsia="zh-CN"/>
        </w:rPr>
      </w:pPr>
      <w:r>
        <w:rPr>
          <w:rFonts w:eastAsia="SimSun"/>
          <w:lang w:eastAsia="zh-CN"/>
        </w:rPr>
        <w:t>Effective tax rate = 39.225%</w:t>
      </w:r>
    </w:p>
    <w:p w14:paraId="70AF83DD" w14:textId="17C1B041" w:rsidR="00504F3F" w:rsidRDefault="00076726" w:rsidP="00F834A8">
      <w:pPr>
        <w:autoSpaceDE w:val="0"/>
        <w:autoSpaceDN w:val="0"/>
        <w:adjustRightInd w:val="0"/>
      </w:pPr>
      <w:r>
        <w:t>NOI = 17,000,000 (45,000,000 – 28,000,000)</w:t>
      </w:r>
    </w:p>
    <w:p w14:paraId="7C9374A4" w14:textId="752D4FB6" w:rsidR="00076726" w:rsidRDefault="00076726" w:rsidP="00F834A8">
      <w:pPr>
        <w:autoSpaceDE w:val="0"/>
        <w:autoSpaceDN w:val="0"/>
        <w:adjustRightInd w:val="0"/>
      </w:pPr>
      <w:r>
        <w:t>TI = 8,500,000(17,000,000 – 8,500,000)</w:t>
      </w:r>
    </w:p>
    <w:p w14:paraId="6657E251" w14:textId="6EACA1EB" w:rsidR="00076726" w:rsidRDefault="00076726" w:rsidP="00F834A8">
      <w:pPr>
        <w:autoSpaceDE w:val="0"/>
        <w:autoSpaceDN w:val="0"/>
        <w:adjustRightInd w:val="0"/>
      </w:pPr>
      <w:r>
        <w:t>Tax = 3,334,125 (0.39225 * 8,500,000)</w:t>
      </w:r>
    </w:p>
    <w:p w14:paraId="6FCCAF1A" w14:textId="68CFE5B7" w:rsidR="00076726" w:rsidRDefault="00076726" w:rsidP="00F834A8">
      <w:pPr>
        <w:autoSpaceDE w:val="0"/>
        <w:autoSpaceDN w:val="0"/>
        <w:adjustRightInd w:val="0"/>
      </w:pPr>
      <w:r>
        <w:t>CFAT = $13,665,875 (17,000,000 – 3,334,125)</w:t>
      </w:r>
    </w:p>
    <w:p w14:paraId="1862BABC" w14:textId="77777777" w:rsidR="003D6598" w:rsidRDefault="003D6598" w:rsidP="003D6598"/>
    <w:p w14:paraId="1EA2851B" w14:textId="77777777" w:rsidR="006321E0" w:rsidRDefault="006321E0" w:rsidP="003D6598"/>
    <w:p w14:paraId="5BD9293C" w14:textId="77777777" w:rsidR="006321E0" w:rsidRDefault="006321E0" w:rsidP="003D6598"/>
    <w:p w14:paraId="350FC720" w14:textId="77777777" w:rsidR="006321E0" w:rsidRDefault="006321E0" w:rsidP="003D6598"/>
    <w:p w14:paraId="3956F8C8" w14:textId="77777777" w:rsidR="006321E0" w:rsidRDefault="006321E0" w:rsidP="003D6598"/>
    <w:p w14:paraId="5892E88C" w14:textId="77777777" w:rsidR="006321E0" w:rsidRDefault="006321E0" w:rsidP="003D6598"/>
    <w:p w14:paraId="16F01F2D" w14:textId="77777777" w:rsidR="006321E0" w:rsidRDefault="006321E0" w:rsidP="003D6598"/>
    <w:p w14:paraId="14E8AC6F" w14:textId="77777777" w:rsidR="006321E0" w:rsidRDefault="006321E0" w:rsidP="003D6598"/>
    <w:p w14:paraId="3D2BE2CF" w14:textId="77777777" w:rsidR="006321E0" w:rsidRDefault="006321E0" w:rsidP="003D6598"/>
    <w:p w14:paraId="57A8F9C9" w14:textId="77777777" w:rsidR="006321E0" w:rsidRDefault="006321E0" w:rsidP="003D6598"/>
    <w:p w14:paraId="08838504" w14:textId="77777777" w:rsidR="006321E0" w:rsidRDefault="006321E0" w:rsidP="003D6598"/>
    <w:p w14:paraId="38929AA2" w14:textId="77777777" w:rsidR="006321E0" w:rsidRDefault="006321E0" w:rsidP="003D6598"/>
    <w:p w14:paraId="6B430AD2" w14:textId="77777777" w:rsidR="006321E0" w:rsidRDefault="006321E0" w:rsidP="003D6598"/>
    <w:p w14:paraId="06030F8E" w14:textId="77777777" w:rsidR="006321E0" w:rsidRDefault="006321E0" w:rsidP="003D6598"/>
    <w:p w14:paraId="3E787867" w14:textId="77777777" w:rsidR="006321E0" w:rsidRDefault="006321E0" w:rsidP="003D6598"/>
    <w:p w14:paraId="2EAFDBA4" w14:textId="77777777" w:rsidR="006321E0" w:rsidRDefault="006321E0" w:rsidP="003D6598"/>
    <w:p w14:paraId="2B89DC59" w14:textId="77777777" w:rsidR="006321E0" w:rsidRDefault="006321E0" w:rsidP="003D6598"/>
    <w:p w14:paraId="62D71DE5" w14:textId="77777777" w:rsidR="006321E0" w:rsidRDefault="006321E0" w:rsidP="003D6598"/>
    <w:p w14:paraId="71A2B2AE" w14:textId="77777777" w:rsidR="006321E0" w:rsidRDefault="006321E0" w:rsidP="003D6598"/>
    <w:p w14:paraId="09ADAAE9" w14:textId="77777777" w:rsidR="006321E0" w:rsidRDefault="006321E0" w:rsidP="003D6598"/>
    <w:p w14:paraId="66825D1F" w14:textId="77777777" w:rsidR="006321E0" w:rsidRDefault="006321E0" w:rsidP="003D6598"/>
    <w:p w14:paraId="323B5C1C" w14:textId="77777777" w:rsidR="006321E0" w:rsidRDefault="006321E0" w:rsidP="003D6598"/>
    <w:p w14:paraId="2A495C97" w14:textId="77777777" w:rsidR="006321E0" w:rsidRDefault="006321E0" w:rsidP="003D6598"/>
    <w:p w14:paraId="5B71CC18" w14:textId="77777777" w:rsidR="006321E0" w:rsidRDefault="006321E0" w:rsidP="003D6598"/>
    <w:p w14:paraId="37AF9A3F" w14:textId="77777777" w:rsidR="006321E0" w:rsidRDefault="006321E0" w:rsidP="003D6598"/>
    <w:p w14:paraId="66BD4172" w14:textId="77777777" w:rsidR="006321E0" w:rsidRDefault="006321E0" w:rsidP="003D6598"/>
    <w:p w14:paraId="05849519" w14:textId="77777777" w:rsidR="006321E0" w:rsidRDefault="006321E0" w:rsidP="003D6598"/>
    <w:p w14:paraId="4A589C06" w14:textId="77777777" w:rsidR="006321E0" w:rsidRDefault="006321E0" w:rsidP="003D6598"/>
    <w:p w14:paraId="44667802" w14:textId="77777777" w:rsidR="006321E0" w:rsidRDefault="006321E0" w:rsidP="003D6598"/>
    <w:p w14:paraId="2A16B8CC" w14:textId="77777777" w:rsidR="006321E0" w:rsidRDefault="006321E0" w:rsidP="003D6598"/>
    <w:p w14:paraId="44BC3C4E" w14:textId="77777777" w:rsidR="006321E0" w:rsidRDefault="006321E0" w:rsidP="003D6598"/>
    <w:p w14:paraId="04626025" w14:textId="77777777" w:rsidR="006321E0" w:rsidRDefault="006321E0" w:rsidP="003D6598"/>
    <w:p w14:paraId="4D0F1CD2" w14:textId="77777777" w:rsidR="003D6598" w:rsidRDefault="003D6598" w:rsidP="003D6598"/>
    <w:p w14:paraId="57D172AA" w14:textId="77777777" w:rsidR="003D6598" w:rsidRDefault="003D6598" w:rsidP="003D6598"/>
    <w:p w14:paraId="312D5BE1" w14:textId="77777777" w:rsidR="0006130E" w:rsidRDefault="0006130E" w:rsidP="006321E0">
      <w:pPr>
        <w:autoSpaceDE w:val="0"/>
        <w:autoSpaceDN w:val="0"/>
        <w:adjustRightInd w:val="0"/>
      </w:pPr>
    </w:p>
    <w:p w14:paraId="6F35E4FC" w14:textId="3DD0C9A8" w:rsidR="00EB22CC" w:rsidRDefault="0006130E" w:rsidP="008E55A5">
      <w:pPr>
        <w:autoSpaceDE w:val="0"/>
        <w:autoSpaceDN w:val="0"/>
        <w:adjustRightInd w:val="0"/>
      </w:pPr>
      <w:r>
        <w:lastRenderedPageBreak/>
        <w:t>4. (2</w:t>
      </w:r>
      <w:r w:rsidR="00036EC6">
        <w:t>5</w:t>
      </w:r>
      <w:r>
        <w:t xml:space="preserve"> points) </w:t>
      </w:r>
      <w:r w:rsidR="008E55A5">
        <w:t>Solve problem 1 using Solver.</w:t>
      </w:r>
    </w:p>
    <w:p w14:paraId="019E8505" w14:textId="77777777" w:rsidR="00EB22CC" w:rsidRDefault="00EB22CC" w:rsidP="00EB22CC">
      <w:pPr>
        <w:pStyle w:val="ListParagraph"/>
        <w:autoSpaceDE w:val="0"/>
        <w:autoSpaceDN w:val="0"/>
        <w:adjustRightInd w:val="0"/>
      </w:pPr>
    </w:p>
    <w:p w14:paraId="5DD33B9E" w14:textId="77777777" w:rsidR="00EB22CC" w:rsidRDefault="00EB22CC" w:rsidP="00B548CB">
      <w:pPr>
        <w:autoSpaceDE w:val="0"/>
        <w:autoSpaceDN w:val="0"/>
        <w:adjustRightInd w:val="0"/>
      </w:pPr>
    </w:p>
    <w:p w14:paraId="362D230A" w14:textId="4326854F" w:rsidR="006321E0" w:rsidRDefault="0006130E" w:rsidP="006321E0">
      <w:pPr>
        <w:autoSpaceDE w:val="0"/>
        <w:autoSpaceDN w:val="0"/>
        <w:adjustRightInd w:val="0"/>
        <w:rPr>
          <w:rFonts w:ascii="Times-Roman" w:hAnsi="Times-Roman" w:cs="Times-Roman"/>
          <w:sz w:val="20"/>
          <w:szCs w:val="20"/>
        </w:rPr>
      </w:pPr>
      <w:r>
        <w:t xml:space="preserve">5. </w:t>
      </w:r>
      <w:r w:rsidR="006321E0" w:rsidRPr="00865A04">
        <w:t>(2</w:t>
      </w:r>
      <w:r w:rsidR="00036EC6">
        <w:t>5</w:t>
      </w:r>
      <w:r w:rsidR="006321E0" w:rsidRPr="00865A04">
        <w:t xml:space="preserve"> points) </w:t>
      </w:r>
      <w:r w:rsidR="006321E0" w:rsidRPr="006B4E11">
        <w:rPr>
          <w:rFonts w:ascii="Times-Roman" w:hAnsi="Times-Roman" w:cs="Times-Roman"/>
        </w:rPr>
        <w:t>The inde</w:t>
      </w:r>
      <w:r w:rsidR="006321E0">
        <w:rPr>
          <w:rFonts w:ascii="Times-Roman" w:hAnsi="Times-Roman" w:cs="Times-Roman"/>
        </w:rPr>
        <w:t xml:space="preserve">pendent project estimates below </w:t>
      </w:r>
      <w:r w:rsidR="006321E0" w:rsidRPr="006B4E11">
        <w:rPr>
          <w:rFonts w:ascii="Times-Roman" w:hAnsi="Times-Roman" w:cs="Times-Roman"/>
        </w:rPr>
        <w:t>have been developed by the engineering</w:t>
      </w:r>
      <w:r w:rsidR="006321E0">
        <w:rPr>
          <w:rFonts w:ascii="Times-Roman" w:hAnsi="Times-Roman" w:cs="Times-Roman"/>
        </w:rPr>
        <w:t xml:space="preserve"> </w:t>
      </w:r>
      <w:r w:rsidR="006321E0" w:rsidRPr="006B4E11">
        <w:rPr>
          <w:rFonts w:ascii="Times-Roman" w:hAnsi="Times-Roman" w:cs="Times-Roman"/>
        </w:rPr>
        <w:t>and finance managers. The corporate</w:t>
      </w:r>
      <w:r w:rsidR="006321E0">
        <w:rPr>
          <w:rFonts w:ascii="Times-Roman" w:hAnsi="Times-Roman" w:cs="Times-Roman"/>
        </w:rPr>
        <w:t xml:space="preserve"> </w:t>
      </w:r>
      <w:r w:rsidR="006321E0" w:rsidRPr="006B4E11">
        <w:rPr>
          <w:rFonts w:ascii="Times-Roman" w:hAnsi="Times-Roman" w:cs="Times-Roman"/>
        </w:rPr>
        <w:t>MARR is 15% per year, and the capital</w:t>
      </w:r>
      <w:r w:rsidR="006321E0">
        <w:rPr>
          <w:rFonts w:ascii="Times-Roman" w:hAnsi="Times-Roman" w:cs="Times-Roman"/>
        </w:rPr>
        <w:t xml:space="preserve"> </w:t>
      </w:r>
      <w:r w:rsidR="006321E0" w:rsidRPr="006B4E11">
        <w:rPr>
          <w:rFonts w:ascii="Times-Roman" w:hAnsi="Times-Roman" w:cs="Times-Roman"/>
        </w:rPr>
        <w:t>investment limit is $</w:t>
      </w:r>
      <w:r w:rsidR="008E55A5">
        <w:rPr>
          <w:rFonts w:ascii="Times-Roman" w:hAnsi="Times-Roman" w:cs="Times-Roman"/>
        </w:rPr>
        <w:t>6</w:t>
      </w:r>
      <w:r w:rsidR="006704C0">
        <w:rPr>
          <w:rFonts w:ascii="Times-Roman" w:hAnsi="Times-Roman" w:cs="Times-Roman"/>
        </w:rPr>
        <w:t>.5</w:t>
      </w:r>
      <w:r w:rsidR="006321E0" w:rsidRPr="006B4E11">
        <w:rPr>
          <w:rFonts w:ascii="Times-Roman" w:hAnsi="Times-Roman" w:cs="Times-Roman"/>
        </w:rPr>
        <w:t xml:space="preserve"> million. Use the PW method and Solver to select the economically</w:t>
      </w:r>
      <w:r w:rsidR="006321E0">
        <w:rPr>
          <w:rFonts w:ascii="Times-Roman" w:hAnsi="Times-Roman" w:cs="Times-Roman"/>
        </w:rPr>
        <w:t xml:space="preserve"> </w:t>
      </w:r>
      <w:r w:rsidR="006321E0" w:rsidRPr="006B4E11">
        <w:rPr>
          <w:rFonts w:ascii="Times-Roman" w:hAnsi="Times-Roman" w:cs="Times-Roman"/>
        </w:rPr>
        <w:t>best projects.</w:t>
      </w:r>
      <w:r w:rsidR="00E445D1">
        <w:rPr>
          <w:rFonts w:ascii="Times-Roman" w:hAnsi="Times-Roman" w:cs="Times-Roman"/>
        </w:rPr>
        <w:t xml:space="preserve"> </w:t>
      </w:r>
    </w:p>
    <w:p w14:paraId="7CA618DC" w14:textId="77777777" w:rsidR="006321E0" w:rsidRDefault="006321E0" w:rsidP="006321E0">
      <w:pPr>
        <w:autoSpaceDE w:val="0"/>
        <w:autoSpaceDN w:val="0"/>
        <w:adjustRightInd w:val="0"/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214"/>
        <w:gridCol w:w="2214"/>
        <w:gridCol w:w="2214"/>
        <w:gridCol w:w="2214"/>
      </w:tblGrid>
      <w:tr w:rsidR="006321E0" w14:paraId="7040422F" w14:textId="77777777" w:rsidTr="008800BC">
        <w:tc>
          <w:tcPr>
            <w:tcW w:w="2214" w:type="dxa"/>
          </w:tcPr>
          <w:p w14:paraId="0B14B526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Project</w:t>
            </w:r>
          </w:p>
        </w:tc>
        <w:tc>
          <w:tcPr>
            <w:tcW w:w="2214" w:type="dxa"/>
          </w:tcPr>
          <w:p w14:paraId="347624C8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 xml:space="preserve">Project Cost, </w:t>
            </w:r>
          </w:p>
          <w:p w14:paraId="336DEC6A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$ Millions</w:t>
            </w:r>
          </w:p>
        </w:tc>
        <w:tc>
          <w:tcPr>
            <w:tcW w:w="2214" w:type="dxa"/>
          </w:tcPr>
          <w:p w14:paraId="1B137D98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 xml:space="preserve">Life, </w:t>
            </w:r>
          </w:p>
          <w:p w14:paraId="55C5F6F3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Years</w:t>
            </w:r>
          </w:p>
        </w:tc>
        <w:tc>
          <w:tcPr>
            <w:tcW w:w="2214" w:type="dxa"/>
          </w:tcPr>
          <w:p w14:paraId="269FB41A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 xml:space="preserve">NCF, </w:t>
            </w:r>
          </w:p>
          <w:p w14:paraId="57CD0B88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$/year</w:t>
            </w:r>
          </w:p>
        </w:tc>
      </w:tr>
      <w:tr w:rsidR="006321E0" w14:paraId="7208434D" w14:textId="77777777" w:rsidTr="008800BC">
        <w:tc>
          <w:tcPr>
            <w:tcW w:w="2214" w:type="dxa"/>
          </w:tcPr>
          <w:p w14:paraId="6C3806D9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2214" w:type="dxa"/>
          </w:tcPr>
          <w:p w14:paraId="3C6BA3C0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-</w:t>
            </w:r>
            <w:r w:rsidR="006704C0">
              <w:t>2.5</w:t>
            </w:r>
          </w:p>
        </w:tc>
        <w:tc>
          <w:tcPr>
            <w:tcW w:w="2214" w:type="dxa"/>
          </w:tcPr>
          <w:p w14:paraId="0875CC67" w14:textId="77777777" w:rsidR="006321E0" w:rsidRDefault="006704C0" w:rsidP="008800BC">
            <w:pPr>
              <w:autoSpaceDE w:val="0"/>
              <w:autoSpaceDN w:val="0"/>
              <w:adjustRightInd w:val="0"/>
              <w:jc w:val="center"/>
            </w:pPr>
            <w:r>
              <w:t>10</w:t>
            </w:r>
          </w:p>
        </w:tc>
        <w:tc>
          <w:tcPr>
            <w:tcW w:w="2214" w:type="dxa"/>
          </w:tcPr>
          <w:p w14:paraId="2A2F421E" w14:textId="77777777" w:rsidR="006321E0" w:rsidRDefault="006704C0" w:rsidP="008800BC">
            <w:pPr>
              <w:autoSpaceDE w:val="0"/>
              <w:autoSpaceDN w:val="0"/>
              <w:adjustRightInd w:val="0"/>
              <w:jc w:val="center"/>
            </w:pPr>
            <w:r>
              <w:t>4</w:t>
            </w:r>
            <w:r w:rsidR="006321E0">
              <w:t>60,000</w:t>
            </w:r>
          </w:p>
        </w:tc>
      </w:tr>
      <w:tr w:rsidR="006321E0" w14:paraId="02FF8354" w14:textId="77777777" w:rsidTr="008800BC">
        <w:tc>
          <w:tcPr>
            <w:tcW w:w="2214" w:type="dxa"/>
          </w:tcPr>
          <w:p w14:paraId="420AC8F9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2214" w:type="dxa"/>
          </w:tcPr>
          <w:p w14:paraId="32CCD6CB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-3.0</w:t>
            </w:r>
          </w:p>
        </w:tc>
        <w:tc>
          <w:tcPr>
            <w:tcW w:w="2214" w:type="dxa"/>
          </w:tcPr>
          <w:p w14:paraId="7758F785" w14:textId="77777777" w:rsidR="006321E0" w:rsidRDefault="006704C0" w:rsidP="008800BC">
            <w:pPr>
              <w:autoSpaceDE w:val="0"/>
              <w:autoSpaceDN w:val="0"/>
              <w:adjustRightInd w:val="0"/>
              <w:jc w:val="center"/>
            </w:pPr>
            <w:r>
              <w:t>5</w:t>
            </w:r>
          </w:p>
        </w:tc>
        <w:tc>
          <w:tcPr>
            <w:tcW w:w="2214" w:type="dxa"/>
          </w:tcPr>
          <w:p w14:paraId="2B1C97FD" w14:textId="77777777" w:rsidR="006321E0" w:rsidRDefault="006704C0" w:rsidP="008800BC">
            <w:pPr>
              <w:autoSpaceDE w:val="0"/>
              <w:autoSpaceDN w:val="0"/>
              <w:adjustRightInd w:val="0"/>
              <w:jc w:val="center"/>
            </w:pPr>
            <w:r>
              <w:t>65</w:t>
            </w:r>
            <w:r w:rsidR="006321E0">
              <w:t>0,000</w:t>
            </w:r>
          </w:p>
        </w:tc>
      </w:tr>
      <w:tr w:rsidR="006321E0" w14:paraId="3F57214D" w14:textId="77777777" w:rsidTr="008800BC">
        <w:tc>
          <w:tcPr>
            <w:tcW w:w="2214" w:type="dxa"/>
          </w:tcPr>
          <w:p w14:paraId="1F5DECC2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2214" w:type="dxa"/>
          </w:tcPr>
          <w:p w14:paraId="71508DA4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-1.8</w:t>
            </w:r>
          </w:p>
        </w:tc>
        <w:tc>
          <w:tcPr>
            <w:tcW w:w="2214" w:type="dxa"/>
          </w:tcPr>
          <w:p w14:paraId="3A56C224" w14:textId="77777777" w:rsidR="006321E0" w:rsidRDefault="006704C0" w:rsidP="008800BC">
            <w:pPr>
              <w:autoSpaceDE w:val="0"/>
              <w:autoSpaceDN w:val="0"/>
              <w:adjustRightInd w:val="0"/>
              <w:jc w:val="center"/>
            </w:pPr>
            <w:r>
              <w:t>8</w:t>
            </w:r>
          </w:p>
        </w:tc>
        <w:tc>
          <w:tcPr>
            <w:tcW w:w="2214" w:type="dxa"/>
          </w:tcPr>
          <w:p w14:paraId="2D62B8C5" w14:textId="77777777" w:rsidR="006321E0" w:rsidRDefault="006704C0" w:rsidP="008800BC">
            <w:pPr>
              <w:autoSpaceDE w:val="0"/>
              <w:autoSpaceDN w:val="0"/>
              <w:adjustRightInd w:val="0"/>
              <w:jc w:val="center"/>
            </w:pPr>
            <w:r>
              <w:t>51</w:t>
            </w:r>
            <w:r w:rsidR="006321E0">
              <w:t>0,000</w:t>
            </w:r>
          </w:p>
        </w:tc>
      </w:tr>
      <w:tr w:rsidR="006321E0" w14:paraId="30A386E3" w14:textId="77777777" w:rsidTr="008800BC">
        <w:tc>
          <w:tcPr>
            <w:tcW w:w="2214" w:type="dxa"/>
          </w:tcPr>
          <w:p w14:paraId="0CA5689C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2214" w:type="dxa"/>
          </w:tcPr>
          <w:p w14:paraId="40AACFC9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-</w:t>
            </w:r>
            <w:r w:rsidR="006704C0">
              <w:t>1.6</w:t>
            </w:r>
          </w:p>
        </w:tc>
        <w:tc>
          <w:tcPr>
            <w:tcW w:w="2214" w:type="dxa"/>
          </w:tcPr>
          <w:p w14:paraId="73F224D0" w14:textId="77777777" w:rsidR="006321E0" w:rsidRDefault="006321E0" w:rsidP="008800BC">
            <w:pPr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2214" w:type="dxa"/>
          </w:tcPr>
          <w:p w14:paraId="2B7B34C0" w14:textId="77777777" w:rsidR="006321E0" w:rsidRDefault="006704C0" w:rsidP="008800BC">
            <w:pPr>
              <w:autoSpaceDE w:val="0"/>
              <w:autoSpaceDN w:val="0"/>
              <w:adjustRightInd w:val="0"/>
              <w:jc w:val="center"/>
            </w:pPr>
            <w:r>
              <w:t>7</w:t>
            </w:r>
            <w:r w:rsidR="006321E0">
              <w:t>20,000</w:t>
            </w:r>
          </w:p>
        </w:tc>
      </w:tr>
    </w:tbl>
    <w:p w14:paraId="259B6254" w14:textId="77777777" w:rsidR="003D6598" w:rsidRDefault="003D6598" w:rsidP="003D6598"/>
    <w:p w14:paraId="5517E50A" w14:textId="77777777" w:rsidR="003D6598" w:rsidRDefault="003D6598" w:rsidP="003D6598"/>
    <w:p w14:paraId="10BA9723" w14:textId="77777777" w:rsidR="003D6598" w:rsidRDefault="003D6598" w:rsidP="003D6598"/>
    <w:p w14:paraId="1EFFF5BA" w14:textId="2B613EC8" w:rsidR="001F34EB" w:rsidRDefault="00036EC6" w:rsidP="001F34EB">
      <w:pPr>
        <w:pStyle w:val="ListParagraph"/>
        <w:numPr>
          <w:ilvl w:val="0"/>
          <w:numId w:val="8"/>
        </w:numPr>
      </w:pPr>
      <w:r>
        <w:t xml:space="preserve">(20 points) </w:t>
      </w:r>
      <w:r w:rsidR="001F34EB">
        <w:t>A centrifuge is required in a chemical separation process. Two centrifuges (A and B) are available and summarized below. The net annual revenues for B are not known. If the MARR is 12% per year compounded quarterly and salvage values can be ignored, what is the minimum value of X to make B the better choice?</w:t>
      </w:r>
    </w:p>
    <w:p w14:paraId="5C8292CF" w14:textId="77777777" w:rsidR="001F34EB" w:rsidRDefault="001F34EB" w:rsidP="001F34EB">
      <w:pPr>
        <w:pStyle w:val="ListParagraph"/>
      </w:pPr>
    </w:p>
    <w:p w14:paraId="1846F42B" w14:textId="77777777" w:rsidR="001F34EB" w:rsidRDefault="001F34EB" w:rsidP="001F34EB">
      <w:pPr>
        <w:pStyle w:val="ListParagraph"/>
      </w:pPr>
      <w:r>
        <w:t>Year</w:t>
      </w:r>
      <w:r>
        <w:tab/>
      </w:r>
      <w:r>
        <w:tab/>
        <w:t>Centrifuge A</w:t>
      </w:r>
      <w:r>
        <w:tab/>
      </w:r>
      <w:r>
        <w:tab/>
        <w:t>Centrifuge B</w:t>
      </w:r>
    </w:p>
    <w:p w14:paraId="7511D30F" w14:textId="77777777" w:rsidR="001F34EB" w:rsidRDefault="001F34EB" w:rsidP="001F34EB">
      <w:pPr>
        <w:pStyle w:val="ListParagraph"/>
      </w:pPr>
      <w:r>
        <w:t>0</w:t>
      </w:r>
      <w:r>
        <w:tab/>
      </w:r>
      <w:r>
        <w:tab/>
        <w:t>-$30,000</w:t>
      </w:r>
      <w:r>
        <w:tab/>
      </w:r>
      <w:r>
        <w:tab/>
        <w:t>-$25,000</w:t>
      </w:r>
    </w:p>
    <w:p w14:paraId="47DAE48E" w14:textId="77777777" w:rsidR="001F34EB" w:rsidRDefault="001F34EB" w:rsidP="001F34EB">
      <w:pPr>
        <w:pStyle w:val="ListParagraph"/>
      </w:pPr>
      <w:r>
        <w:t>1-5</w:t>
      </w:r>
      <w:r>
        <w:tab/>
      </w:r>
      <w:r>
        <w:tab/>
        <w:t>$8,000</w:t>
      </w:r>
      <w:r>
        <w:tab/>
      </w:r>
      <w:r>
        <w:tab/>
      </w:r>
      <w:r>
        <w:tab/>
        <w:t>$X</w:t>
      </w:r>
    </w:p>
    <w:p w14:paraId="6144DFC5" w14:textId="77777777" w:rsidR="003D6598" w:rsidRDefault="003D6598" w:rsidP="003D6598"/>
    <w:p w14:paraId="2A498267" w14:textId="77777777" w:rsidR="003D6598" w:rsidRDefault="003D6598" w:rsidP="003D6598"/>
    <w:p w14:paraId="611C6A3B" w14:textId="340C374C" w:rsidR="003D6598" w:rsidRDefault="004F1ED1" w:rsidP="003D6598">
      <w:r>
        <w:t>Using AW analysis:</w:t>
      </w:r>
    </w:p>
    <w:p w14:paraId="53B23EE4" w14:textId="11DCAF6A" w:rsidR="004F1ED1" w:rsidRDefault="004F1ED1" w:rsidP="003D6598">
      <w:r>
        <w:t>AW of A = -30,000 * A/P (12%,5) + 8,000</w:t>
      </w:r>
    </w:p>
    <w:p w14:paraId="5A423C17" w14:textId="3580232C" w:rsidR="004F1ED1" w:rsidRDefault="004F1ED1" w:rsidP="003D6598">
      <w:r>
        <w:t>AW of A = -322.29 (-8,322.29 + 8,000)</w:t>
      </w:r>
    </w:p>
    <w:p w14:paraId="567DAE0F" w14:textId="0FD21858" w:rsidR="004F1ED1" w:rsidRDefault="004F1ED1" w:rsidP="003D6598">
      <w:r>
        <w:t>AW of B = -25,000 * A/P (12%, 5) + X</w:t>
      </w:r>
    </w:p>
    <w:p w14:paraId="09FC94C8" w14:textId="73210A51" w:rsidR="004F1ED1" w:rsidRDefault="004F1ED1" w:rsidP="003D6598">
      <w:r>
        <w:t>AW of B = -6,935 + X</w:t>
      </w:r>
    </w:p>
    <w:p w14:paraId="5595CADF" w14:textId="6E94BA2E" w:rsidR="004F1ED1" w:rsidRDefault="004F1ED1" w:rsidP="003D6598"/>
    <w:p w14:paraId="5AB76980" w14:textId="725EC3F4" w:rsidR="004F1ED1" w:rsidRDefault="004F1ED1" w:rsidP="003D6598">
      <w:r>
        <w:t>Finding the value of X that equalizes AW of A and AW of B</w:t>
      </w:r>
    </w:p>
    <w:p w14:paraId="7CAEDE7F" w14:textId="54210049" w:rsidR="004F1ED1" w:rsidRDefault="004F1ED1" w:rsidP="003D6598">
      <w:r>
        <w:t>-322.29 = -6,935 + X</w:t>
      </w:r>
    </w:p>
    <w:p w14:paraId="1114D7C6" w14:textId="6248B2B8" w:rsidR="004F1ED1" w:rsidRDefault="004F1ED1" w:rsidP="003D6598">
      <w:r>
        <w:t>X = 6,612.71</w:t>
      </w:r>
    </w:p>
    <w:p w14:paraId="19FD340F" w14:textId="7F659521" w:rsidR="004F1ED1" w:rsidRDefault="004F1ED1" w:rsidP="003D6598">
      <w:r>
        <w:t>The minimum value of X to make B the better choice if $6,612.71.</w:t>
      </w:r>
    </w:p>
    <w:p w14:paraId="1A2437D9" w14:textId="77777777" w:rsidR="003D6598" w:rsidRDefault="003D6598" w:rsidP="003D6598"/>
    <w:p w14:paraId="7A7F2E36" w14:textId="77777777" w:rsidR="003D6598" w:rsidRDefault="003D6598" w:rsidP="003D6598"/>
    <w:p w14:paraId="7C1CB829" w14:textId="77777777" w:rsidR="003D6598" w:rsidRDefault="003D6598" w:rsidP="003D6598"/>
    <w:p w14:paraId="74D2087C" w14:textId="77777777" w:rsidR="003D6598" w:rsidRDefault="003D6598" w:rsidP="003D6598"/>
    <w:p w14:paraId="389C662C" w14:textId="77777777" w:rsidR="003D6598" w:rsidRDefault="003D6598" w:rsidP="003D6598"/>
    <w:p w14:paraId="630879D4" w14:textId="77777777" w:rsidR="003D6598" w:rsidRDefault="003D6598" w:rsidP="003D6598">
      <w:bookmarkStart w:id="0" w:name="_GoBack"/>
      <w:bookmarkEnd w:id="0"/>
    </w:p>
    <w:sectPr w:rsidR="003D6598" w:rsidSect="00AB339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D43730"/>
    <w:multiLevelType w:val="hybridMultilevel"/>
    <w:tmpl w:val="867A5C26"/>
    <w:lvl w:ilvl="0" w:tplc="880EF9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D6C53BA"/>
    <w:multiLevelType w:val="hybridMultilevel"/>
    <w:tmpl w:val="EF7048B2"/>
    <w:lvl w:ilvl="0" w:tplc="8B92F66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F91F85"/>
    <w:multiLevelType w:val="multilevel"/>
    <w:tmpl w:val="0652D04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4D0F7158"/>
    <w:multiLevelType w:val="hybridMultilevel"/>
    <w:tmpl w:val="29E6BED0"/>
    <w:lvl w:ilvl="0" w:tplc="7D40A7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FE66D75"/>
    <w:multiLevelType w:val="hybridMultilevel"/>
    <w:tmpl w:val="41BE8CC6"/>
    <w:lvl w:ilvl="0" w:tplc="FFFFFFFF">
      <w:start w:val="1"/>
      <w:numFmt w:val="lowerLetter"/>
      <w:lvlText w:val="(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6AE2AEE"/>
    <w:multiLevelType w:val="hybridMultilevel"/>
    <w:tmpl w:val="4F32A3D8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C62CBA"/>
    <w:multiLevelType w:val="hybridMultilevel"/>
    <w:tmpl w:val="5D842D8C"/>
    <w:lvl w:ilvl="0" w:tplc="FFFFFFFF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0283B6D"/>
    <w:multiLevelType w:val="hybridMultilevel"/>
    <w:tmpl w:val="CEBEE944"/>
    <w:lvl w:ilvl="0" w:tplc="A59CECE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</w:num>
  <w:num w:numId="5">
    <w:abstractNumId w:val="3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4D5E"/>
    <w:rsid w:val="00036EC6"/>
    <w:rsid w:val="0006130E"/>
    <w:rsid w:val="00076726"/>
    <w:rsid w:val="00123950"/>
    <w:rsid w:val="001F34EB"/>
    <w:rsid w:val="002274D5"/>
    <w:rsid w:val="003455C8"/>
    <w:rsid w:val="00353A56"/>
    <w:rsid w:val="003722B9"/>
    <w:rsid w:val="003860EF"/>
    <w:rsid w:val="003A065D"/>
    <w:rsid w:val="003D6598"/>
    <w:rsid w:val="00400925"/>
    <w:rsid w:val="00422373"/>
    <w:rsid w:val="004A2BDE"/>
    <w:rsid w:val="004C4D5E"/>
    <w:rsid w:val="004F1ED1"/>
    <w:rsid w:val="00504F3F"/>
    <w:rsid w:val="005203A0"/>
    <w:rsid w:val="00532ABD"/>
    <w:rsid w:val="00536DF9"/>
    <w:rsid w:val="00563FEE"/>
    <w:rsid w:val="00571476"/>
    <w:rsid w:val="005742BA"/>
    <w:rsid w:val="005F29FC"/>
    <w:rsid w:val="00612D47"/>
    <w:rsid w:val="006321E0"/>
    <w:rsid w:val="00654CFD"/>
    <w:rsid w:val="006704C0"/>
    <w:rsid w:val="006866B0"/>
    <w:rsid w:val="00782044"/>
    <w:rsid w:val="00786B6D"/>
    <w:rsid w:val="007E2A9A"/>
    <w:rsid w:val="008B484C"/>
    <w:rsid w:val="008E159B"/>
    <w:rsid w:val="008E55A5"/>
    <w:rsid w:val="00A1214D"/>
    <w:rsid w:val="00A21CDB"/>
    <w:rsid w:val="00A614D0"/>
    <w:rsid w:val="00A63E70"/>
    <w:rsid w:val="00AB0C42"/>
    <w:rsid w:val="00AB3392"/>
    <w:rsid w:val="00B42645"/>
    <w:rsid w:val="00B548CB"/>
    <w:rsid w:val="00B64070"/>
    <w:rsid w:val="00B91860"/>
    <w:rsid w:val="00BF22B6"/>
    <w:rsid w:val="00C076A0"/>
    <w:rsid w:val="00C16A63"/>
    <w:rsid w:val="00C2731E"/>
    <w:rsid w:val="00C41A3D"/>
    <w:rsid w:val="00CE31EA"/>
    <w:rsid w:val="00D4587E"/>
    <w:rsid w:val="00D71B16"/>
    <w:rsid w:val="00E445D1"/>
    <w:rsid w:val="00E47EC5"/>
    <w:rsid w:val="00EB22CC"/>
    <w:rsid w:val="00F834A8"/>
    <w:rsid w:val="00FB2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4B9949"/>
  <w15:docId w15:val="{906F6F3F-2236-405A-AF43-A8BF658F9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B3392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AB3392"/>
    <w:pPr>
      <w:tabs>
        <w:tab w:val="left" w:pos="1440"/>
        <w:tab w:val="left" w:pos="2160"/>
        <w:tab w:val="left" w:pos="3420"/>
        <w:tab w:val="left" w:pos="5400"/>
        <w:tab w:val="right" w:pos="9360"/>
      </w:tabs>
      <w:suppressAutoHyphens/>
    </w:pPr>
    <w:rPr>
      <w:sz w:val="22"/>
      <w:szCs w:val="20"/>
    </w:rPr>
  </w:style>
  <w:style w:type="table" w:styleId="TableGrid">
    <w:name w:val="Table Grid"/>
    <w:basedOn w:val="TableNormal"/>
    <w:rsid w:val="00504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B22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TAMUK</Company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kaijin</dc:creator>
  <cp:lastModifiedBy>HP</cp:lastModifiedBy>
  <cp:revision>16</cp:revision>
  <dcterms:created xsi:type="dcterms:W3CDTF">2020-12-04T20:35:00Z</dcterms:created>
  <dcterms:modified xsi:type="dcterms:W3CDTF">2020-12-05T02:36:00Z</dcterms:modified>
</cp:coreProperties>
</file>