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84BE73" w14:textId="77777777" w:rsidR="00521EC3" w:rsidRPr="00197BEA" w:rsidRDefault="00521EC3" w:rsidP="00197BEA">
      <w:pPr>
        <w:spacing w:after="0" w:line="480" w:lineRule="auto"/>
        <w:jc w:val="center"/>
        <w:rPr>
          <w:szCs w:val="24"/>
        </w:rPr>
      </w:pPr>
    </w:p>
    <w:p w14:paraId="20429584" w14:textId="77777777" w:rsidR="00521EC3" w:rsidRPr="00197BEA" w:rsidRDefault="00521EC3" w:rsidP="00197BEA">
      <w:pPr>
        <w:spacing w:after="0" w:line="480" w:lineRule="auto"/>
        <w:jc w:val="center"/>
        <w:rPr>
          <w:szCs w:val="24"/>
        </w:rPr>
      </w:pPr>
    </w:p>
    <w:p w14:paraId="73C987B6" w14:textId="77777777" w:rsidR="00521EC3" w:rsidRPr="00197BEA" w:rsidRDefault="00521EC3" w:rsidP="00197BEA">
      <w:pPr>
        <w:spacing w:after="0" w:line="480" w:lineRule="auto"/>
        <w:jc w:val="center"/>
        <w:rPr>
          <w:szCs w:val="24"/>
        </w:rPr>
      </w:pPr>
    </w:p>
    <w:p w14:paraId="5B472817" w14:textId="77777777" w:rsidR="00521EC3" w:rsidRPr="00197BEA" w:rsidRDefault="00521EC3" w:rsidP="00197BEA">
      <w:pPr>
        <w:spacing w:after="0" w:line="480" w:lineRule="auto"/>
        <w:jc w:val="center"/>
        <w:rPr>
          <w:szCs w:val="24"/>
        </w:rPr>
      </w:pPr>
    </w:p>
    <w:p w14:paraId="68DEDA9D" w14:textId="77777777" w:rsidR="00521EC3" w:rsidRPr="00197BEA" w:rsidRDefault="00521EC3" w:rsidP="00197BEA">
      <w:pPr>
        <w:spacing w:after="0" w:line="480" w:lineRule="auto"/>
        <w:jc w:val="center"/>
        <w:rPr>
          <w:szCs w:val="24"/>
        </w:rPr>
      </w:pPr>
    </w:p>
    <w:p w14:paraId="678C881D" w14:textId="77777777" w:rsidR="00521EC3" w:rsidRPr="00197BEA" w:rsidRDefault="00521EC3" w:rsidP="00197BEA">
      <w:pPr>
        <w:spacing w:after="0" w:line="480" w:lineRule="auto"/>
        <w:jc w:val="center"/>
        <w:rPr>
          <w:szCs w:val="24"/>
        </w:rPr>
      </w:pPr>
    </w:p>
    <w:p w14:paraId="07BB160E" w14:textId="77777777" w:rsidR="00521EC3" w:rsidRPr="00197BEA" w:rsidRDefault="00521EC3" w:rsidP="00197BEA">
      <w:pPr>
        <w:spacing w:after="0" w:line="480" w:lineRule="auto"/>
        <w:jc w:val="center"/>
        <w:rPr>
          <w:szCs w:val="24"/>
        </w:rPr>
      </w:pPr>
    </w:p>
    <w:p w14:paraId="3B3ABB83" w14:textId="77777777" w:rsidR="00521EC3" w:rsidRPr="00197BEA" w:rsidRDefault="00521EC3" w:rsidP="00197BEA">
      <w:pPr>
        <w:spacing w:after="0" w:line="480" w:lineRule="auto"/>
        <w:jc w:val="center"/>
        <w:rPr>
          <w:szCs w:val="24"/>
        </w:rPr>
      </w:pPr>
    </w:p>
    <w:p w14:paraId="09C32EDB" w14:textId="51633A63" w:rsidR="0080325B" w:rsidRPr="00197BEA" w:rsidRDefault="00C80E87" w:rsidP="00197BEA">
      <w:pPr>
        <w:spacing w:after="0" w:line="480" w:lineRule="auto"/>
        <w:jc w:val="center"/>
        <w:rPr>
          <w:color w:val="201F1E"/>
          <w:szCs w:val="24"/>
          <w:shd w:val="clear" w:color="auto" w:fill="FFFFFF"/>
        </w:rPr>
      </w:pPr>
      <w:r w:rsidRPr="00197BEA">
        <w:rPr>
          <w:color w:val="201F1E"/>
          <w:szCs w:val="24"/>
          <w:shd w:val="clear" w:color="auto" w:fill="FFFFFF"/>
        </w:rPr>
        <w:t>American Airlines: Strategic Plan</w:t>
      </w:r>
    </w:p>
    <w:p w14:paraId="343BD47F" w14:textId="4746FF76" w:rsidR="00521EC3" w:rsidRPr="00197BEA" w:rsidRDefault="00C80E87" w:rsidP="00197BEA">
      <w:pPr>
        <w:spacing w:after="0" w:line="480" w:lineRule="auto"/>
        <w:jc w:val="center"/>
        <w:rPr>
          <w:szCs w:val="24"/>
        </w:rPr>
      </w:pPr>
      <w:r w:rsidRPr="00197BEA">
        <w:rPr>
          <w:szCs w:val="24"/>
        </w:rPr>
        <w:t>Student’s Name</w:t>
      </w:r>
    </w:p>
    <w:p w14:paraId="22B6A3C5" w14:textId="2A031FDD" w:rsidR="00521EC3" w:rsidRPr="00197BEA" w:rsidRDefault="00C80E87" w:rsidP="00197BEA">
      <w:pPr>
        <w:spacing w:after="0" w:line="480" w:lineRule="auto"/>
        <w:jc w:val="center"/>
        <w:rPr>
          <w:szCs w:val="24"/>
        </w:rPr>
      </w:pPr>
      <w:r w:rsidRPr="00197BEA">
        <w:rPr>
          <w:szCs w:val="24"/>
        </w:rPr>
        <w:t>Date</w:t>
      </w:r>
    </w:p>
    <w:p w14:paraId="535B6150" w14:textId="4871641A" w:rsidR="00D54087" w:rsidRPr="00197BEA" w:rsidRDefault="00C80E87" w:rsidP="00197BEA">
      <w:pPr>
        <w:spacing w:after="0" w:line="480" w:lineRule="auto"/>
        <w:jc w:val="center"/>
        <w:rPr>
          <w:b/>
          <w:szCs w:val="24"/>
        </w:rPr>
      </w:pPr>
      <w:r w:rsidRPr="00197BEA">
        <w:rPr>
          <w:szCs w:val="24"/>
        </w:rPr>
        <w:br w:type="page"/>
      </w:r>
      <w:r w:rsidR="003F5411" w:rsidRPr="00197BEA">
        <w:rPr>
          <w:b/>
          <w:szCs w:val="24"/>
        </w:rPr>
        <w:lastRenderedPageBreak/>
        <w:t>American Airlines: Strategic Plan</w:t>
      </w:r>
    </w:p>
    <w:p w14:paraId="2C01DA4A" w14:textId="39E608DA" w:rsidR="008A246E" w:rsidRPr="00197BEA" w:rsidRDefault="00C80E87" w:rsidP="00197BEA">
      <w:pPr>
        <w:spacing w:after="0" w:line="480" w:lineRule="auto"/>
        <w:jc w:val="center"/>
        <w:rPr>
          <w:b/>
          <w:szCs w:val="24"/>
        </w:rPr>
      </w:pPr>
      <w:r w:rsidRPr="00197BEA">
        <w:rPr>
          <w:b/>
          <w:szCs w:val="24"/>
        </w:rPr>
        <w:t>Company Profile</w:t>
      </w:r>
    </w:p>
    <w:p w14:paraId="2A32BAC1" w14:textId="692A1098" w:rsidR="00CB1FAB" w:rsidRPr="00197BEA" w:rsidRDefault="00C80E87" w:rsidP="00197BEA">
      <w:pPr>
        <w:spacing w:after="0" w:line="480" w:lineRule="auto"/>
        <w:rPr>
          <w:szCs w:val="24"/>
        </w:rPr>
      </w:pPr>
      <w:r w:rsidRPr="00197BEA">
        <w:rPr>
          <w:szCs w:val="24"/>
        </w:rPr>
        <w:t>American Airline, Inc. (AA) is a major American airline</w:t>
      </w:r>
      <w:r w:rsidR="00943431" w:rsidRPr="00197BEA">
        <w:rPr>
          <w:szCs w:val="24"/>
        </w:rPr>
        <w:t xml:space="preserve"> with its headquarters in Fort Worth, Texas. </w:t>
      </w:r>
      <w:r w:rsidR="004448C5" w:rsidRPr="00197BEA">
        <w:rPr>
          <w:szCs w:val="24"/>
        </w:rPr>
        <w:t>AA has operations in the domestic and international scope with about 7000 flights per day</w:t>
      </w:r>
      <w:r w:rsidR="00233574" w:rsidRPr="00197BEA">
        <w:rPr>
          <w:szCs w:val="24"/>
        </w:rPr>
        <w:t xml:space="preserve"> to 350 destinations and 50 countries</w:t>
      </w:r>
      <w:r w:rsidR="00945BC1" w:rsidRPr="00197BEA">
        <w:rPr>
          <w:szCs w:val="24"/>
        </w:rPr>
        <w:t xml:space="preserve"> (American Airline [AA], n.d.)</w:t>
      </w:r>
      <w:r w:rsidR="004448C5" w:rsidRPr="00197BEA">
        <w:rPr>
          <w:szCs w:val="24"/>
        </w:rPr>
        <w:t xml:space="preserve">. </w:t>
      </w:r>
      <w:r w:rsidR="005D4A8C" w:rsidRPr="00197BEA">
        <w:rPr>
          <w:szCs w:val="24"/>
        </w:rPr>
        <w:t xml:space="preserve">It is considered the </w:t>
      </w:r>
      <w:r w:rsidRPr="00197BEA">
        <w:rPr>
          <w:szCs w:val="24"/>
        </w:rPr>
        <w:t>largest airline in terms of fleet size, revenue collected from passengers per mile, and the scheduled number of pas</w:t>
      </w:r>
      <w:r w:rsidRPr="00197BEA">
        <w:rPr>
          <w:szCs w:val="24"/>
        </w:rPr>
        <w:t>sen</w:t>
      </w:r>
      <w:bookmarkStart w:id="0" w:name="_GoBack"/>
      <w:bookmarkEnd w:id="0"/>
      <w:r w:rsidRPr="00197BEA">
        <w:rPr>
          <w:szCs w:val="24"/>
        </w:rPr>
        <w:t xml:space="preserve">gers it carries. </w:t>
      </w:r>
    </w:p>
    <w:p w14:paraId="24ADC920" w14:textId="281F932A" w:rsidR="008A246E" w:rsidRPr="00197BEA" w:rsidRDefault="00C80E87" w:rsidP="00197BEA">
      <w:pPr>
        <w:spacing w:after="0" w:line="480" w:lineRule="auto"/>
        <w:rPr>
          <w:b/>
          <w:szCs w:val="24"/>
        </w:rPr>
      </w:pPr>
      <w:r w:rsidRPr="00197BEA">
        <w:rPr>
          <w:b/>
          <w:szCs w:val="24"/>
        </w:rPr>
        <w:t xml:space="preserve">Mission </w:t>
      </w:r>
      <w:r w:rsidR="00197BF0" w:rsidRPr="00197BEA">
        <w:rPr>
          <w:b/>
          <w:szCs w:val="24"/>
        </w:rPr>
        <w:t xml:space="preserve">Statement </w:t>
      </w:r>
    </w:p>
    <w:p w14:paraId="5E5D82CE" w14:textId="32D702DA" w:rsidR="00197BF0" w:rsidRPr="00197BEA" w:rsidRDefault="00C80E87" w:rsidP="00197BEA">
      <w:pPr>
        <w:spacing w:after="0" w:line="480" w:lineRule="auto"/>
        <w:rPr>
          <w:szCs w:val="24"/>
        </w:rPr>
      </w:pPr>
      <w:r w:rsidRPr="00197BEA">
        <w:rPr>
          <w:szCs w:val="24"/>
        </w:rPr>
        <w:t>C</w:t>
      </w:r>
      <w:r w:rsidRPr="00197BEA">
        <w:rPr>
          <w:szCs w:val="24"/>
        </w:rPr>
        <w:t>ommitted to provide every citizen of the world with the best service of the air travel to the extensive selection of destination possible.</w:t>
      </w:r>
    </w:p>
    <w:p w14:paraId="630BC90B" w14:textId="063A52F6" w:rsidR="008A246E" w:rsidRPr="00197BEA" w:rsidRDefault="00C80E87" w:rsidP="00197BEA">
      <w:pPr>
        <w:spacing w:after="0" w:line="480" w:lineRule="auto"/>
        <w:rPr>
          <w:b/>
          <w:szCs w:val="24"/>
        </w:rPr>
      </w:pPr>
      <w:r w:rsidRPr="00197BEA">
        <w:rPr>
          <w:b/>
          <w:szCs w:val="24"/>
        </w:rPr>
        <w:t xml:space="preserve">Vision </w:t>
      </w:r>
      <w:r w:rsidR="00197BF0" w:rsidRPr="00197BEA">
        <w:rPr>
          <w:b/>
          <w:szCs w:val="24"/>
        </w:rPr>
        <w:t xml:space="preserve">Statement </w:t>
      </w:r>
    </w:p>
    <w:p w14:paraId="068D4D0F" w14:textId="2090B936" w:rsidR="00197BF0" w:rsidRPr="00197BEA" w:rsidRDefault="00C80E87" w:rsidP="00197BEA">
      <w:pPr>
        <w:spacing w:after="0" w:line="480" w:lineRule="auto"/>
        <w:rPr>
          <w:szCs w:val="24"/>
        </w:rPr>
      </w:pPr>
      <w:r w:rsidRPr="00197BEA">
        <w:rPr>
          <w:szCs w:val="24"/>
        </w:rPr>
        <w:t>T</w:t>
      </w:r>
      <w:r w:rsidRPr="00197BEA">
        <w:rPr>
          <w:szCs w:val="24"/>
        </w:rPr>
        <w:t xml:space="preserve">o be a world’s most reliable, affordable, and profitable </w:t>
      </w:r>
      <w:r w:rsidRPr="00197BEA">
        <w:rPr>
          <w:szCs w:val="24"/>
        </w:rPr>
        <w:t>airline.</w:t>
      </w:r>
    </w:p>
    <w:p w14:paraId="14BF8931" w14:textId="08CA1897" w:rsidR="008A246E" w:rsidRPr="00197BEA" w:rsidRDefault="00C80E87" w:rsidP="00197BEA">
      <w:pPr>
        <w:spacing w:after="0" w:line="480" w:lineRule="auto"/>
        <w:rPr>
          <w:b/>
          <w:szCs w:val="24"/>
        </w:rPr>
      </w:pPr>
      <w:r w:rsidRPr="00197BEA">
        <w:rPr>
          <w:b/>
          <w:szCs w:val="24"/>
        </w:rPr>
        <w:t xml:space="preserve">Value Statement </w:t>
      </w:r>
    </w:p>
    <w:p w14:paraId="4C1E194B" w14:textId="061F0A14" w:rsidR="00494756" w:rsidRPr="00197BEA" w:rsidRDefault="00C80E87" w:rsidP="00197BEA">
      <w:pPr>
        <w:spacing w:after="0" w:line="480" w:lineRule="auto"/>
        <w:rPr>
          <w:szCs w:val="24"/>
        </w:rPr>
      </w:pPr>
      <w:r w:rsidRPr="00197BEA">
        <w:rPr>
          <w:szCs w:val="24"/>
        </w:rPr>
        <w:t>A</w:t>
      </w:r>
      <w:r w:rsidRPr="00197BEA">
        <w:rPr>
          <w:szCs w:val="24"/>
        </w:rPr>
        <w:t xml:space="preserve"> strong commitment to our customers, shareholders, business partners, and employees. Acting with integrity, treating others with respect, and ensuring every decision is a responsible and ethical one.</w:t>
      </w:r>
    </w:p>
    <w:p w14:paraId="0138B2AF" w14:textId="79BE7E86" w:rsidR="008A246E" w:rsidRPr="00197BEA" w:rsidRDefault="00C80E87" w:rsidP="00197BEA">
      <w:pPr>
        <w:spacing w:after="0" w:line="480" w:lineRule="auto"/>
        <w:jc w:val="center"/>
        <w:rPr>
          <w:b/>
          <w:szCs w:val="24"/>
        </w:rPr>
      </w:pPr>
      <w:r w:rsidRPr="00197BEA">
        <w:rPr>
          <w:b/>
          <w:szCs w:val="24"/>
        </w:rPr>
        <w:t>Strategic Analysis</w:t>
      </w:r>
    </w:p>
    <w:p w14:paraId="2CF06459" w14:textId="2D3ECE53" w:rsidR="00452F66" w:rsidRPr="00197BEA" w:rsidRDefault="00C80E87" w:rsidP="00197BEA">
      <w:pPr>
        <w:spacing w:after="0" w:line="480" w:lineRule="auto"/>
        <w:rPr>
          <w:b/>
          <w:szCs w:val="24"/>
        </w:rPr>
      </w:pPr>
      <w:r w:rsidRPr="00197BEA">
        <w:rPr>
          <w:b/>
          <w:szCs w:val="24"/>
        </w:rPr>
        <w:t xml:space="preserve">Competitive Advantage </w:t>
      </w:r>
    </w:p>
    <w:p w14:paraId="6AE4C902" w14:textId="29643FDB" w:rsidR="008A246E" w:rsidRPr="00197BEA" w:rsidRDefault="00C80E87" w:rsidP="00197BEA">
      <w:pPr>
        <w:spacing w:after="0" w:line="480" w:lineRule="auto"/>
        <w:ind w:firstLine="720"/>
        <w:rPr>
          <w:szCs w:val="24"/>
        </w:rPr>
      </w:pPr>
      <w:r w:rsidRPr="00197BEA">
        <w:rPr>
          <w:szCs w:val="24"/>
        </w:rPr>
        <w:t>AA recognizes the importance of having a competitive advantage in the airline industry</w:t>
      </w:r>
      <w:r w:rsidR="0063531F" w:rsidRPr="00197BEA">
        <w:rPr>
          <w:szCs w:val="24"/>
        </w:rPr>
        <w:t xml:space="preserve">. This is an important undertaking where rivalry and competition in the industry are intense, and therefore, the company should be able to outperform the other competitors. Having a competitive advantage has enabled it to generate value for the customer, which has led to ensured company growth and increased return on investments (ROI). </w:t>
      </w:r>
      <w:r w:rsidR="00406F37" w:rsidRPr="00197BEA">
        <w:rPr>
          <w:szCs w:val="24"/>
        </w:rPr>
        <w:t xml:space="preserve">First, AA uses technology to gain a </w:t>
      </w:r>
      <w:r w:rsidR="00406F37" w:rsidRPr="00197BEA">
        <w:rPr>
          <w:szCs w:val="24"/>
        </w:rPr>
        <w:lastRenderedPageBreak/>
        <w:t>competitive advantage. Following its merger with US Airways, the company shifted its focus to being customer-centric in all its operations. To achieve this, the company recognized the importance of digital and business transformation to improve employee and customer experience</w:t>
      </w:r>
      <w:r w:rsidR="00A26C4A" w:rsidRPr="00197BEA">
        <w:rPr>
          <w:szCs w:val="24"/>
        </w:rPr>
        <w:t xml:space="preserve"> (Eide, 2019)</w:t>
      </w:r>
      <w:r w:rsidR="00406F37" w:rsidRPr="00197BEA">
        <w:rPr>
          <w:szCs w:val="24"/>
        </w:rPr>
        <w:t xml:space="preserve">. </w:t>
      </w:r>
      <w:r w:rsidR="008B171C" w:rsidRPr="00197BEA">
        <w:rPr>
          <w:szCs w:val="24"/>
        </w:rPr>
        <w:t>The airline has the best business class seats, offering direct aisle access with enough room for clients. AA has the best lounges that can be accessed by a</w:t>
      </w:r>
      <w:r w:rsidR="00036F06" w:rsidRPr="00197BEA">
        <w:rPr>
          <w:szCs w:val="24"/>
        </w:rPr>
        <w:t>ll</w:t>
      </w:r>
      <w:r w:rsidR="008B171C" w:rsidRPr="00197BEA">
        <w:rPr>
          <w:szCs w:val="24"/>
        </w:rPr>
        <w:t xml:space="preserve"> traveler</w:t>
      </w:r>
      <w:r w:rsidR="00036F06" w:rsidRPr="00197BEA">
        <w:rPr>
          <w:szCs w:val="24"/>
        </w:rPr>
        <w:t>s</w:t>
      </w:r>
      <w:r w:rsidR="008B171C" w:rsidRPr="00197BEA">
        <w:rPr>
          <w:szCs w:val="24"/>
        </w:rPr>
        <w:t xml:space="preserve"> and not only the internal business class traveler. There are also premium lounges meant for exclusive persons who want privacy as they have cabins.</w:t>
      </w:r>
      <w:r w:rsidR="00683FC8" w:rsidRPr="00197BEA">
        <w:rPr>
          <w:szCs w:val="24"/>
        </w:rPr>
        <w:t xml:space="preserve"> The company's premium lounges are recognized as the best; it was the flagship of providing first-class passengers' dining experiences. </w:t>
      </w:r>
      <w:r w:rsidR="00A135AE" w:rsidRPr="00197BEA">
        <w:rPr>
          <w:szCs w:val="24"/>
        </w:rPr>
        <w:t xml:space="preserve">Their flights are also providing high-speed internet in all class flights reservations. </w:t>
      </w:r>
      <w:r w:rsidR="008B171C" w:rsidRPr="00197BEA">
        <w:rPr>
          <w:szCs w:val="24"/>
        </w:rPr>
        <w:t xml:space="preserve"> </w:t>
      </w:r>
    </w:p>
    <w:p w14:paraId="2D48717D" w14:textId="2E228F6C" w:rsidR="00406F37" w:rsidRPr="00197BEA" w:rsidRDefault="00C80E87" w:rsidP="00197BEA">
      <w:pPr>
        <w:spacing w:after="0" w:line="480" w:lineRule="auto"/>
        <w:ind w:firstLine="720"/>
        <w:rPr>
          <w:szCs w:val="24"/>
        </w:rPr>
      </w:pPr>
      <w:r w:rsidRPr="00197BEA">
        <w:rPr>
          <w:szCs w:val="24"/>
        </w:rPr>
        <w:t xml:space="preserve">AA </w:t>
      </w:r>
      <w:r w:rsidR="007A31F0" w:rsidRPr="00197BEA">
        <w:rPr>
          <w:szCs w:val="24"/>
        </w:rPr>
        <w:t>provides the best benefits to employees</w:t>
      </w:r>
      <w:r w:rsidRPr="00197BEA">
        <w:rPr>
          <w:szCs w:val="24"/>
        </w:rPr>
        <w:t xml:space="preserve">. The organization understands </w:t>
      </w:r>
      <w:r w:rsidRPr="00197BEA">
        <w:rPr>
          <w:szCs w:val="24"/>
        </w:rPr>
        <w:t xml:space="preserve">the importance of their employees, and for this reason, they provide the best working experience for them. In a statement, the human resource department manager pointed out that while the </w:t>
      </w:r>
      <w:r w:rsidR="00141D47" w:rsidRPr="00197BEA">
        <w:rPr>
          <w:szCs w:val="24"/>
        </w:rPr>
        <w:t>competitors</w:t>
      </w:r>
      <w:r w:rsidRPr="00197BEA">
        <w:rPr>
          <w:szCs w:val="24"/>
        </w:rPr>
        <w:t xml:space="preserve"> can try to match all </w:t>
      </w:r>
      <w:r w:rsidR="00141D47" w:rsidRPr="00197BEA">
        <w:rPr>
          <w:szCs w:val="24"/>
        </w:rPr>
        <w:t>aspects</w:t>
      </w:r>
      <w:r w:rsidRPr="00197BEA">
        <w:rPr>
          <w:szCs w:val="24"/>
        </w:rPr>
        <w:t xml:space="preserve"> of operation in the operati</w:t>
      </w:r>
      <w:r w:rsidRPr="00197BEA">
        <w:rPr>
          <w:szCs w:val="24"/>
        </w:rPr>
        <w:t>on industry, AA employ</w:t>
      </w:r>
      <w:r w:rsidR="00B23C26" w:rsidRPr="00197BEA">
        <w:rPr>
          <w:szCs w:val="24"/>
        </w:rPr>
        <w:t>ee differentiation is unmatched (AA, n.d.)</w:t>
      </w:r>
      <w:r w:rsidRPr="00197BEA">
        <w:rPr>
          <w:szCs w:val="24"/>
        </w:rPr>
        <w:t xml:space="preserve">. </w:t>
      </w:r>
      <w:r w:rsidR="00093A40" w:rsidRPr="00197BEA">
        <w:rPr>
          <w:szCs w:val="24"/>
        </w:rPr>
        <w:t xml:space="preserve">The company understands that employees are the first people who are concerned should be met. In this undertaking, they will then work in the organization's interest to create a world class customer experience. </w:t>
      </w:r>
      <w:r w:rsidR="007C2AF2" w:rsidRPr="00197BEA">
        <w:rPr>
          <w:szCs w:val="24"/>
        </w:rPr>
        <w:t xml:space="preserve">The company provides the best benefits to their employees, including health insurance, dental insurance, Flexible Spending Account (FSA), Health Savings Account (HSA), vision insurance, and </w:t>
      </w:r>
      <w:r w:rsidR="004D6FD1" w:rsidRPr="00197BEA">
        <w:rPr>
          <w:szCs w:val="24"/>
        </w:rPr>
        <w:t xml:space="preserve">they can fly for free, along with their registered guests. </w:t>
      </w:r>
    </w:p>
    <w:p w14:paraId="63765DDB" w14:textId="0B83EB59" w:rsidR="001545B6" w:rsidRPr="00197BEA" w:rsidRDefault="00C80E87" w:rsidP="00197BEA">
      <w:pPr>
        <w:spacing w:after="0" w:line="480" w:lineRule="auto"/>
        <w:rPr>
          <w:b/>
          <w:szCs w:val="24"/>
        </w:rPr>
      </w:pPr>
      <w:r w:rsidRPr="00197BEA">
        <w:rPr>
          <w:b/>
          <w:szCs w:val="24"/>
        </w:rPr>
        <w:t xml:space="preserve">SWOT Analysis </w:t>
      </w:r>
    </w:p>
    <w:p w14:paraId="5EE878FE" w14:textId="45A35A8B" w:rsidR="00435F2A" w:rsidRPr="00197BEA" w:rsidRDefault="00C80E87" w:rsidP="00197BEA">
      <w:pPr>
        <w:spacing w:after="0" w:line="480" w:lineRule="auto"/>
        <w:rPr>
          <w:b/>
          <w:i/>
          <w:szCs w:val="24"/>
        </w:rPr>
      </w:pPr>
      <w:r w:rsidRPr="00197BEA">
        <w:rPr>
          <w:b/>
          <w:i/>
          <w:szCs w:val="24"/>
        </w:rPr>
        <w:t xml:space="preserve">Strengths </w:t>
      </w:r>
    </w:p>
    <w:p w14:paraId="3C59B0BB" w14:textId="0727D9E3" w:rsidR="006F0B21" w:rsidRPr="00197BEA" w:rsidRDefault="00C80E87" w:rsidP="00197BEA">
      <w:pPr>
        <w:spacing w:after="0" w:line="480" w:lineRule="auto"/>
        <w:ind w:firstLine="720"/>
        <w:rPr>
          <w:szCs w:val="24"/>
        </w:rPr>
      </w:pPr>
      <w:r w:rsidRPr="00197BEA">
        <w:rPr>
          <w:szCs w:val="24"/>
        </w:rPr>
        <w:t>AA has loyalty flyer programs. This product entails customers redeeming their flying credits to earn freed mileage credits</w:t>
      </w:r>
      <w:r w:rsidR="00B23C26" w:rsidRPr="00197BEA">
        <w:rPr>
          <w:szCs w:val="24"/>
        </w:rPr>
        <w:t xml:space="preserve"> (Martin, 2020)</w:t>
      </w:r>
      <w:r w:rsidRPr="00197BEA">
        <w:rPr>
          <w:szCs w:val="24"/>
        </w:rPr>
        <w:t xml:space="preserve">. Alternatively, the customer can opt to </w:t>
      </w:r>
      <w:r w:rsidRPr="00197BEA">
        <w:rPr>
          <w:szCs w:val="24"/>
        </w:rPr>
        <w:lastRenderedPageBreak/>
        <w:t>exchange their credits to an upgraded class if it fits or gains a free trip. This has been prospective in that it encourages repeat customers to take advantage of flying with the company to fly credits and build bra</w:t>
      </w:r>
      <w:r w:rsidRPr="00197BEA">
        <w:rPr>
          <w:szCs w:val="24"/>
        </w:rPr>
        <w:t>nd loyalty. AA also has strong alliances with other organizations</w:t>
      </w:r>
      <w:r w:rsidR="00FC37BA" w:rsidRPr="00197BEA">
        <w:rPr>
          <w:szCs w:val="24"/>
        </w:rPr>
        <w:t xml:space="preserve"> (Qubein, 2020)</w:t>
      </w:r>
      <w:r w:rsidRPr="00197BEA">
        <w:rPr>
          <w:szCs w:val="24"/>
        </w:rPr>
        <w:t>. The company is the founding member of the Oneworld Alliance, which brought together various flying companies such as pacific Airways, Air Berlin, and British Airways among ot</w:t>
      </w:r>
      <w:r w:rsidRPr="00197BEA">
        <w:rPr>
          <w:szCs w:val="24"/>
        </w:rPr>
        <w:t xml:space="preserve">hers. All these members serve more than 1000 </w:t>
      </w:r>
      <w:r w:rsidR="00927336" w:rsidRPr="00197BEA">
        <w:rPr>
          <w:szCs w:val="24"/>
        </w:rPr>
        <w:t>destinations</w:t>
      </w:r>
      <w:r w:rsidRPr="00197BEA">
        <w:rPr>
          <w:szCs w:val="24"/>
        </w:rPr>
        <w:t xml:space="preserve"> globally. Alliance with these organizations has helped the company handle transit clients and ensure AA flight frequencies' continuity and enhanced customer loyalty.</w:t>
      </w:r>
      <w:r w:rsidR="00927336" w:rsidRPr="00197BEA">
        <w:rPr>
          <w:szCs w:val="24"/>
        </w:rPr>
        <w:t xml:space="preserve"> The company also has a reputable</w:t>
      </w:r>
      <w:r w:rsidR="00A278B7" w:rsidRPr="00197BEA">
        <w:rPr>
          <w:szCs w:val="24"/>
        </w:rPr>
        <w:t xml:space="preserve"> off-board and</w:t>
      </w:r>
      <w:r w:rsidR="00857BBB" w:rsidRPr="00197BEA">
        <w:rPr>
          <w:szCs w:val="24"/>
        </w:rPr>
        <w:t xml:space="preserve"> onboard entertainment (</w:t>
      </w:r>
      <w:r w:rsidR="00857BBB" w:rsidRPr="00197BEA">
        <w:rPr>
          <w:color w:val="222222"/>
          <w:szCs w:val="24"/>
          <w:shd w:val="clear" w:color="auto" w:fill="FFFFFF"/>
        </w:rPr>
        <w:t>Hwang &amp; Lyu, 2018)</w:t>
      </w:r>
      <w:r w:rsidR="00927336" w:rsidRPr="00197BEA">
        <w:rPr>
          <w:szCs w:val="24"/>
        </w:rPr>
        <w:t xml:space="preserve">. </w:t>
      </w:r>
      <w:r w:rsidR="00A278B7" w:rsidRPr="00197BEA">
        <w:rPr>
          <w:szCs w:val="24"/>
        </w:rPr>
        <w:t xml:space="preserve">As noted, the company has exclusive lounges, best business and first-class suites, and free Wi-Fi for the </w:t>
      </w:r>
      <w:r w:rsidR="00636DDE" w:rsidRPr="00197BEA">
        <w:rPr>
          <w:szCs w:val="24"/>
        </w:rPr>
        <w:t>clients. This has enabled the company to attract and retain customers.</w:t>
      </w:r>
    </w:p>
    <w:p w14:paraId="785E89D0" w14:textId="064E8D13" w:rsidR="00D2154F" w:rsidRPr="00197BEA" w:rsidRDefault="00C80E87" w:rsidP="00197BEA">
      <w:pPr>
        <w:spacing w:after="0" w:line="480" w:lineRule="auto"/>
        <w:rPr>
          <w:b/>
          <w:i/>
          <w:szCs w:val="24"/>
        </w:rPr>
      </w:pPr>
      <w:r w:rsidRPr="00197BEA">
        <w:rPr>
          <w:b/>
          <w:i/>
          <w:szCs w:val="24"/>
        </w:rPr>
        <w:t xml:space="preserve">Weaknesses </w:t>
      </w:r>
    </w:p>
    <w:p w14:paraId="0E86D784" w14:textId="20471FA0" w:rsidR="00D2154F" w:rsidRPr="00197BEA" w:rsidRDefault="00C80E87" w:rsidP="00197BEA">
      <w:pPr>
        <w:spacing w:after="0" w:line="480" w:lineRule="auto"/>
        <w:ind w:firstLine="720"/>
        <w:rPr>
          <w:szCs w:val="24"/>
        </w:rPr>
      </w:pPr>
      <w:r w:rsidRPr="00197BEA">
        <w:rPr>
          <w:szCs w:val="24"/>
        </w:rPr>
        <w:t xml:space="preserve">AA has a </w:t>
      </w:r>
      <w:r w:rsidRPr="00197BEA">
        <w:rPr>
          <w:szCs w:val="24"/>
        </w:rPr>
        <w:t>limited number of suppliers. This is an issue in the airline industry, whereby there are limited suppliers in the niche due to high entrant costs and increased bureaucrac</w:t>
      </w:r>
      <w:r w:rsidR="00D01C0D" w:rsidRPr="00197BEA">
        <w:rPr>
          <w:szCs w:val="24"/>
        </w:rPr>
        <w:t>y in regulations requirements</w:t>
      </w:r>
      <w:r w:rsidR="00286F90" w:rsidRPr="00197BEA">
        <w:rPr>
          <w:szCs w:val="24"/>
        </w:rPr>
        <w:t xml:space="preserve"> (</w:t>
      </w:r>
      <w:r w:rsidR="00286F90" w:rsidRPr="00197BEA">
        <w:rPr>
          <w:color w:val="222222"/>
          <w:szCs w:val="24"/>
          <w:shd w:val="clear" w:color="auto" w:fill="FFFFFF"/>
        </w:rPr>
        <w:t>Babić et al., 2017)</w:t>
      </w:r>
      <w:r w:rsidR="00D01C0D" w:rsidRPr="00197BEA">
        <w:rPr>
          <w:szCs w:val="24"/>
        </w:rPr>
        <w:t>. This is disadvantageous as the company can only access a limited number of suppliers for aircraft and aircraft engines and parts. This poses a threat to mechanical problems, design effects, and challenges during maintenance. Additionally, the increasing number of aircraft competitors, specifically the low-cost carriers (LCC), p</w:t>
      </w:r>
      <w:r w:rsidR="00215B06" w:rsidRPr="00197BEA">
        <w:rPr>
          <w:szCs w:val="24"/>
        </w:rPr>
        <w:t>rovides significant competition</w:t>
      </w:r>
      <w:r w:rsidR="009140C3" w:rsidRPr="00197BEA">
        <w:rPr>
          <w:szCs w:val="24"/>
        </w:rPr>
        <w:t xml:space="preserve">, which affects the company’s revenues. </w:t>
      </w:r>
    </w:p>
    <w:p w14:paraId="397E2775" w14:textId="5F47156B" w:rsidR="000278BC" w:rsidRPr="00197BEA" w:rsidRDefault="00C80E87" w:rsidP="00197BEA">
      <w:pPr>
        <w:spacing w:after="0" w:line="480" w:lineRule="auto"/>
        <w:rPr>
          <w:b/>
          <w:i/>
          <w:szCs w:val="24"/>
        </w:rPr>
      </w:pPr>
      <w:r w:rsidRPr="00197BEA">
        <w:rPr>
          <w:b/>
          <w:i/>
          <w:szCs w:val="24"/>
        </w:rPr>
        <w:t xml:space="preserve">Opportunities </w:t>
      </w:r>
    </w:p>
    <w:p w14:paraId="2D2E097B" w14:textId="20DF9CD0" w:rsidR="006C4B3E" w:rsidRPr="00197BEA" w:rsidRDefault="00C80E87" w:rsidP="00197BEA">
      <w:pPr>
        <w:spacing w:after="0" w:line="480" w:lineRule="auto"/>
        <w:ind w:firstLine="720"/>
        <w:rPr>
          <w:szCs w:val="24"/>
        </w:rPr>
      </w:pPr>
      <w:r w:rsidRPr="00197BEA">
        <w:rPr>
          <w:szCs w:val="24"/>
        </w:rPr>
        <w:t xml:space="preserve">The growing airline industry is a significant opportunity that AA can capitalize on. The airline industry has experienced significant </w:t>
      </w:r>
      <w:r w:rsidR="00463409" w:rsidRPr="00197BEA">
        <w:rPr>
          <w:szCs w:val="24"/>
        </w:rPr>
        <w:t>growth in the current period, growing by 2.3 percent in revenue of $87319 million</w:t>
      </w:r>
      <w:r w:rsidR="003D19E8" w:rsidRPr="00197BEA">
        <w:rPr>
          <w:szCs w:val="24"/>
        </w:rPr>
        <w:t xml:space="preserve"> in 2018 (</w:t>
      </w:r>
      <w:r w:rsidR="003D19E8" w:rsidRPr="00197BEA">
        <w:rPr>
          <w:color w:val="222222"/>
          <w:szCs w:val="24"/>
          <w:shd w:val="clear" w:color="auto" w:fill="FFFFFF"/>
        </w:rPr>
        <w:t>Wittman &amp; Belobaba, 2019)</w:t>
      </w:r>
      <w:r w:rsidR="00463409" w:rsidRPr="00197BEA">
        <w:rPr>
          <w:szCs w:val="24"/>
        </w:rPr>
        <w:t xml:space="preserve">. This is an advantage for the </w:t>
      </w:r>
      <w:r w:rsidR="00463409" w:rsidRPr="00197BEA">
        <w:rPr>
          <w:szCs w:val="24"/>
        </w:rPr>
        <w:lastRenderedPageBreak/>
        <w:t xml:space="preserve">industry, and </w:t>
      </w:r>
      <w:r w:rsidR="00E10F9C" w:rsidRPr="00197BEA">
        <w:rPr>
          <w:szCs w:val="24"/>
        </w:rPr>
        <w:t>therefore</w:t>
      </w:r>
      <w:r w:rsidR="00463409" w:rsidRPr="00197BEA">
        <w:rPr>
          <w:szCs w:val="24"/>
        </w:rPr>
        <w:t xml:space="preserve">, the company can take a proactive lead to develop the best means to generate more revenue. </w:t>
      </w:r>
      <w:r w:rsidR="004C6A65" w:rsidRPr="00197BEA">
        <w:rPr>
          <w:szCs w:val="24"/>
        </w:rPr>
        <w:t>Additionally, air freight</w:t>
      </w:r>
      <w:r w:rsidR="00463409" w:rsidRPr="00197BEA">
        <w:rPr>
          <w:szCs w:val="24"/>
        </w:rPr>
        <w:t xml:space="preserve"> growth </w:t>
      </w:r>
      <w:r w:rsidR="004C6A65" w:rsidRPr="00197BEA">
        <w:rPr>
          <w:szCs w:val="24"/>
        </w:rPr>
        <w:t>has been expected to grow by 5 percent</w:t>
      </w:r>
      <w:r w:rsidR="003D19E8" w:rsidRPr="00197BEA">
        <w:rPr>
          <w:szCs w:val="24"/>
        </w:rPr>
        <w:t xml:space="preserve"> (</w:t>
      </w:r>
      <w:r w:rsidR="003D19E8" w:rsidRPr="00197BEA">
        <w:rPr>
          <w:color w:val="222222"/>
          <w:szCs w:val="24"/>
          <w:shd w:val="clear" w:color="auto" w:fill="FFFFFF"/>
        </w:rPr>
        <w:t>Wittman &amp; Belobaba, 2019)</w:t>
      </w:r>
      <w:r w:rsidR="004C6A65" w:rsidRPr="00197BEA">
        <w:rPr>
          <w:szCs w:val="24"/>
        </w:rPr>
        <w:t xml:space="preserve">. Following that, the company has the largest airline cargo and is the largest operator of cargo operations globally; it is prospective that air freight growth provides an opportunity for the organization. </w:t>
      </w:r>
      <w:r w:rsidR="00592C6A" w:rsidRPr="00197BEA">
        <w:rPr>
          <w:szCs w:val="24"/>
        </w:rPr>
        <w:t xml:space="preserve">The growth of air freight is advantageous to increase the company's market share and </w:t>
      </w:r>
      <w:r w:rsidRPr="00197BEA">
        <w:rPr>
          <w:szCs w:val="24"/>
        </w:rPr>
        <w:t>revenues</w:t>
      </w:r>
      <w:r w:rsidR="00592C6A" w:rsidRPr="00197BEA">
        <w:rPr>
          <w:szCs w:val="24"/>
        </w:rPr>
        <w:t>.</w:t>
      </w:r>
    </w:p>
    <w:p w14:paraId="508A0D1B" w14:textId="77777777" w:rsidR="006C4B3E" w:rsidRPr="00197BEA" w:rsidRDefault="00C80E87" w:rsidP="00197BEA">
      <w:pPr>
        <w:spacing w:after="0" w:line="480" w:lineRule="auto"/>
        <w:rPr>
          <w:b/>
          <w:i/>
          <w:szCs w:val="24"/>
        </w:rPr>
      </w:pPr>
      <w:r w:rsidRPr="00197BEA">
        <w:rPr>
          <w:b/>
          <w:i/>
          <w:szCs w:val="24"/>
        </w:rPr>
        <w:t xml:space="preserve">Threats </w:t>
      </w:r>
    </w:p>
    <w:p w14:paraId="450D9E89" w14:textId="3CC7A737" w:rsidR="000278BC" w:rsidRPr="00197BEA" w:rsidRDefault="00C80E87" w:rsidP="00197BEA">
      <w:pPr>
        <w:spacing w:after="0" w:line="480" w:lineRule="auto"/>
        <w:ind w:firstLine="720"/>
        <w:rPr>
          <w:szCs w:val="24"/>
        </w:rPr>
      </w:pPr>
      <w:r w:rsidRPr="00197BEA">
        <w:rPr>
          <w:szCs w:val="24"/>
        </w:rPr>
        <w:t>The highly competitive airline industry poses a threat to AA and its operations</w:t>
      </w:r>
      <w:r w:rsidR="003D19E8" w:rsidRPr="00197BEA">
        <w:rPr>
          <w:szCs w:val="24"/>
        </w:rPr>
        <w:t xml:space="preserve"> (</w:t>
      </w:r>
      <w:r w:rsidR="003D19E8" w:rsidRPr="00197BEA">
        <w:rPr>
          <w:color w:val="222222"/>
          <w:szCs w:val="24"/>
          <w:shd w:val="clear" w:color="auto" w:fill="FFFFFF"/>
        </w:rPr>
        <w:t>Wittman &amp; Belobaba, 2019)</w:t>
      </w:r>
      <w:r w:rsidRPr="00197BEA">
        <w:rPr>
          <w:szCs w:val="24"/>
        </w:rPr>
        <w:t xml:space="preserve">. </w:t>
      </w:r>
      <w:r w:rsidR="007C57B7" w:rsidRPr="00197BEA">
        <w:rPr>
          <w:szCs w:val="24"/>
        </w:rPr>
        <w:t>The airline industry is characterized by intense competition concerning price, especially in domestic flights, and customer experience opportunities. In the latter competition, every flight operator is looking for ways to provide a comprehensi</w:t>
      </w:r>
      <w:r w:rsidR="00522E06" w:rsidRPr="00197BEA">
        <w:rPr>
          <w:szCs w:val="24"/>
        </w:rPr>
        <w:t>ve experience to the customers, for example, providing benefits during flights, redeemable credits, best lounges, and additional perks while on a flight. This provides customers with unlimited options, and they can opt for the best company that suits their interests.</w:t>
      </w:r>
      <w:r w:rsidR="00D153E6" w:rsidRPr="00197BEA">
        <w:rPr>
          <w:szCs w:val="24"/>
        </w:rPr>
        <w:t xml:space="preserve"> Environmental threats provide comp</w:t>
      </w:r>
      <w:r w:rsidR="003D19E8" w:rsidRPr="00197BEA">
        <w:rPr>
          <w:szCs w:val="24"/>
        </w:rPr>
        <w:t>etition in the airline industry (</w:t>
      </w:r>
      <w:r w:rsidR="003D19E8" w:rsidRPr="00197BEA">
        <w:rPr>
          <w:color w:val="222222"/>
          <w:szCs w:val="24"/>
          <w:shd w:val="clear" w:color="auto" w:fill="FFFFFF"/>
        </w:rPr>
        <w:t>Maneenop &amp; Kotcharin, 2020)</w:t>
      </w:r>
      <w:r w:rsidR="00D153E6" w:rsidRPr="00197BEA">
        <w:rPr>
          <w:szCs w:val="24"/>
        </w:rPr>
        <w:t xml:space="preserve">. </w:t>
      </w:r>
      <w:r w:rsidR="002F0243" w:rsidRPr="00197BEA">
        <w:rPr>
          <w:szCs w:val="24"/>
        </w:rPr>
        <w:t xml:space="preserve">For example, the current novel COVID-19 pandemic has provided a significant </w:t>
      </w:r>
      <w:r w:rsidR="000A28B7" w:rsidRPr="00197BEA">
        <w:rPr>
          <w:szCs w:val="24"/>
        </w:rPr>
        <w:t xml:space="preserve">threat to airline operations, whereby many countries shut down their ports of entry, except for essential needs. Even when some countries have opened up, still people's movement is low, meaning fewer flights, and reduced </w:t>
      </w:r>
      <w:r w:rsidR="00F17C2D" w:rsidRPr="00197BEA">
        <w:rPr>
          <w:szCs w:val="24"/>
        </w:rPr>
        <w:t>revenues</w:t>
      </w:r>
      <w:r w:rsidR="000A28B7" w:rsidRPr="00197BEA">
        <w:rPr>
          <w:szCs w:val="24"/>
        </w:rPr>
        <w:t xml:space="preserve">. </w:t>
      </w:r>
      <w:r w:rsidR="002F0243" w:rsidRPr="00197BEA">
        <w:rPr>
          <w:szCs w:val="24"/>
        </w:rPr>
        <w:t xml:space="preserve"> </w:t>
      </w:r>
      <w:r w:rsidR="00D153E6" w:rsidRPr="00197BEA">
        <w:rPr>
          <w:szCs w:val="24"/>
        </w:rPr>
        <w:t xml:space="preserve"> </w:t>
      </w:r>
    </w:p>
    <w:p w14:paraId="7C2E9ECB" w14:textId="5B5DE652" w:rsidR="008A246E" w:rsidRPr="00197BEA" w:rsidRDefault="00C80E87" w:rsidP="00197BEA">
      <w:pPr>
        <w:spacing w:after="0" w:line="480" w:lineRule="auto"/>
        <w:rPr>
          <w:b/>
          <w:szCs w:val="24"/>
        </w:rPr>
      </w:pPr>
      <w:r w:rsidRPr="00197BEA">
        <w:rPr>
          <w:b/>
          <w:szCs w:val="24"/>
        </w:rPr>
        <w:t xml:space="preserve">Strategies Objectives </w:t>
      </w:r>
    </w:p>
    <w:p w14:paraId="5F65CE7F" w14:textId="77777777" w:rsidR="00366BF2" w:rsidRPr="00197BEA" w:rsidRDefault="00C80E87" w:rsidP="00197BEA">
      <w:pPr>
        <w:spacing w:after="0" w:line="480" w:lineRule="auto"/>
        <w:rPr>
          <w:b/>
          <w:i/>
          <w:szCs w:val="24"/>
        </w:rPr>
      </w:pPr>
      <w:r w:rsidRPr="00197BEA">
        <w:rPr>
          <w:b/>
          <w:i/>
          <w:szCs w:val="24"/>
        </w:rPr>
        <w:t xml:space="preserve">Client-centric </w:t>
      </w:r>
    </w:p>
    <w:p w14:paraId="09462C10" w14:textId="3F25F5ED" w:rsidR="008A246E" w:rsidRPr="00197BEA" w:rsidRDefault="00C80E87" w:rsidP="00197BEA">
      <w:pPr>
        <w:spacing w:after="0" w:line="480" w:lineRule="auto"/>
        <w:ind w:firstLine="720"/>
        <w:rPr>
          <w:szCs w:val="24"/>
        </w:rPr>
      </w:pPr>
      <w:r w:rsidRPr="00197BEA">
        <w:rPr>
          <w:szCs w:val="24"/>
        </w:rPr>
        <w:t xml:space="preserve">AA should focus on being customer-centric by focusing on the customer's positive experiences by maximizing its offerings to build its image and lasting business relationships with </w:t>
      </w:r>
      <w:r w:rsidRPr="00197BEA">
        <w:rPr>
          <w:szCs w:val="24"/>
        </w:rPr>
        <w:t>the custom</w:t>
      </w:r>
      <w:r w:rsidR="00BF1506" w:rsidRPr="00197BEA">
        <w:rPr>
          <w:szCs w:val="24"/>
        </w:rPr>
        <w:t>er</w:t>
      </w:r>
      <w:r w:rsidR="003C0798" w:rsidRPr="00197BEA">
        <w:rPr>
          <w:szCs w:val="24"/>
        </w:rPr>
        <w:t xml:space="preserve"> (</w:t>
      </w:r>
      <w:r w:rsidR="003C0798" w:rsidRPr="00197BEA">
        <w:rPr>
          <w:color w:val="222222"/>
          <w:szCs w:val="24"/>
          <w:shd w:val="clear" w:color="auto" w:fill="FFFFFF"/>
        </w:rPr>
        <w:t>Lee &amp; Jang, 2017)</w:t>
      </w:r>
      <w:r w:rsidR="00BF1506" w:rsidRPr="00197BEA">
        <w:rPr>
          <w:szCs w:val="24"/>
        </w:rPr>
        <w:t xml:space="preserve">. This will specifically entail adding more perks for the </w:t>
      </w:r>
      <w:r w:rsidR="00BF1506" w:rsidRPr="00197BEA">
        <w:rPr>
          <w:szCs w:val="24"/>
        </w:rPr>
        <w:lastRenderedPageBreak/>
        <w:t xml:space="preserve">customers to make sure they </w:t>
      </w:r>
      <w:r w:rsidR="000C1F80" w:rsidRPr="00197BEA">
        <w:rPr>
          <w:szCs w:val="24"/>
        </w:rPr>
        <w:t>have a wholesome experience. In this case, AA should adopt competitors' strategies to maximize their competitive advantage. AA should include hands-free service. This is a service that was adopted by EasyJet, which allows the passenger to leave their luggage at the Plus Bag Drop desk</w:t>
      </w:r>
      <w:r w:rsidR="00953315" w:rsidRPr="00197BEA">
        <w:rPr>
          <w:szCs w:val="24"/>
        </w:rPr>
        <w:t>, which will be loaded to the plane, and the customer will receive their bag at</w:t>
      </w:r>
      <w:r w:rsidR="00827900" w:rsidRPr="00197BEA">
        <w:rPr>
          <w:szCs w:val="24"/>
        </w:rPr>
        <w:t xml:space="preserve"> the baggage carousel</w:t>
      </w:r>
      <w:r w:rsidR="00953315" w:rsidRPr="00197BEA">
        <w:rPr>
          <w:szCs w:val="24"/>
        </w:rPr>
        <w:t xml:space="preserve"> </w:t>
      </w:r>
      <w:r w:rsidR="00827900" w:rsidRPr="00197BEA">
        <w:rPr>
          <w:szCs w:val="24"/>
        </w:rPr>
        <w:t xml:space="preserve">once they reach </w:t>
      </w:r>
      <w:r w:rsidR="00953315" w:rsidRPr="00197BEA">
        <w:rPr>
          <w:szCs w:val="24"/>
        </w:rPr>
        <w:t>their destination points</w:t>
      </w:r>
      <w:r w:rsidR="00A94113" w:rsidRPr="00197BEA">
        <w:rPr>
          <w:szCs w:val="24"/>
        </w:rPr>
        <w:t xml:space="preserve"> (Rogerson, 2019)</w:t>
      </w:r>
      <w:r w:rsidR="00953315" w:rsidRPr="00197BEA">
        <w:rPr>
          <w:szCs w:val="24"/>
        </w:rPr>
        <w:t>. The customer will thus</w:t>
      </w:r>
      <w:r w:rsidR="000C1F80" w:rsidRPr="00197BEA">
        <w:rPr>
          <w:szCs w:val="24"/>
        </w:rPr>
        <w:t xml:space="preserve"> not have to carry it all around when moving into the facility. </w:t>
      </w:r>
      <w:r w:rsidR="005E100C" w:rsidRPr="00197BEA">
        <w:rPr>
          <w:szCs w:val="24"/>
        </w:rPr>
        <w:t xml:space="preserve">This will make it easier and faster for the customers to move through security and reduce the worry of not getting an overhead locker. </w:t>
      </w:r>
      <w:r w:rsidR="000C1F80" w:rsidRPr="00197BEA">
        <w:rPr>
          <w:szCs w:val="24"/>
        </w:rPr>
        <w:t xml:space="preserve">  </w:t>
      </w:r>
      <w:r w:rsidR="00CB1FAB" w:rsidRPr="00197BEA">
        <w:rPr>
          <w:szCs w:val="24"/>
        </w:rPr>
        <w:t xml:space="preserve"> </w:t>
      </w:r>
    </w:p>
    <w:p w14:paraId="767F6329" w14:textId="0DEE5C25" w:rsidR="00CB1FAB" w:rsidRPr="00197BEA" w:rsidRDefault="00C80E87" w:rsidP="00197BEA">
      <w:pPr>
        <w:spacing w:after="0" w:line="480" w:lineRule="auto"/>
        <w:rPr>
          <w:b/>
          <w:i/>
          <w:szCs w:val="24"/>
        </w:rPr>
      </w:pPr>
      <w:r w:rsidRPr="00197BEA">
        <w:rPr>
          <w:b/>
          <w:i/>
          <w:szCs w:val="24"/>
        </w:rPr>
        <w:t>Employee Centric Strategy</w:t>
      </w:r>
    </w:p>
    <w:p w14:paraId="0CDD0CE2" w14:textId="77777777" w:rsidR="004B490E" w:rsidRPr="00197BEA" w:rsidRDefault="00C80E87" w:rsidP="00197BEA">
      <w:pPr>
        <w:spacing w:after="0" w:line="480" w:lineRule="auto"/>
        <w:ind w:firstLine="720"/>
        <w:rPr>
          <w:szCs w:val="24"/>
        </w:rPr>
      </w:pPr>
      <w:r w:rsidRPr="00197BEA">
        <w:rPr>
          <w:szCs w:val="24"/>
        </w:rPr>
        <w:t>Employee centric refers to where the work environment is centered on the employees, with the organization providing a conducive working environment and culture</w:t>
      </w:r>
      <w:r w:rsidR="000927DB" w:rsidRPr="00197BEA">
        <w:rPr>
          <w:szCs w:val="24"/>
        </w:rPr>
        <w:t xml:space="preserve"> (</w:t>
      </w:r>
      <w:r w:rsidR="000927DB" w:rsidRPr="00197BEA">
        <w:rPr>
          <w:color w:val="222222"/>
          <w:szCs w:val="24"/>
          <w:shd w:val="clear" w:color="auto" w:fill="FFFFFF"/>
        </w:rPr>
        <w:t>Lee &amp; Jang, 2017)</w:t>
      </w:r>
      <w:r w:rsidRPr="00197BEA">
        <w:rPr>
          <w:szCs w:val="24"/>
        </w:rPr>
        <w:t xml:space="preserve">. This will entail a work environment characterized by creativity, free-flowing communication, and encouraging innovation. </w:t>
      </w:r>
      <w:r w:rsidR="00FA66E8" w:rsidRPr="00197BEA">
        <w:rPr>
          <w:szCs w:val="24"/>
        </w:rPr>
        <w:t xml:space="preserve">This will benefit the organization as the employees will be more ready to work for the company and be proud of their work. </w:t>
      </w:r>
      <w:r w:rsidR="00CE7BA1" w:rsidRPr="00197BEA">
        <w:rPr>
          <w:szCs w:val="24"/>
        </w:rPr>
        <w:t>This is noted by research, which confirms that ninety-eight percent of employees are proud to tell others where they work, including informing them how they are working in the best pla</w:t>
      </w:r>
      <w:r w:rsidR="00FF069F" w:rsidRPr="00197BEA">
        <w:rPr>
          <w:szCs w:val="24"/>
        </w:rPr>
        <w:t>ce</w:t>
      </w:r>
      <w:r w:rsidR="000927DB" w:rsidRPr="00197BEA">
        <w:rPr>
          <w:szCs w:val="24"/>
        </w:rPr>
        <w:t xml:space="preserve"> and with the best employers (</w:t>
      </w:r>
      <w:r w:rsidR="000927DB" w:rsidRPr="00197BEA">
        <w:rPr>
          <w:color w:val="222222"/>
          <w:szCs w:val="24"/>
          <w:shd w:val="clear" w:color="auto" w:fill="FFFFFF"/>
        </w:rPr>
        <w:t>Lee &amp; Jang, 2017)</w:t>
      </w:r>
      <w:r w:rsidR="00000478" w:rsidRPr="00197BEA">
        <w:rPr>
          <w:szCs w:val="24"/>
        </w:rPr>
        <w:t xml:space="preserve">. </w:t>
      </w:r>
    </w:p>
    <w:p w14:paraId="6E550B55" w14:textId="0F2513AC" w:rsidR="004E7615" w:rsidRPr="00197BEA" w:rsidRDefault="00C80E87" w:rsidP="00197BEA">
      <w:pPr>
        <w:spacing w:after="0" w:line="480" w:lineRule="auto"/>
        <w:ind w:firstLine="720"/>
        <w:rPr>
          <w:szCs w:val="24"/>
        </w:rPr>
      </w:pPr>
      <w:r w:rsidRPr="00197BEA">
        <w:rPr>
          <w:szCs w:val="24"/>
        </w:rPr>
        <w:t>This will be achieved by first</w:t>
      </w:r>
      <w:r w:rsidRPr="00197BEA">
        <w:rPr>
          <w:szCs w:val="24"/>
        </w:rPr>
        <w:t xml:space="preserve"> accommodating employe</w:t>
      </w:r>
      <w:r w:rsidR="004B490E" w:rsidRPr="00197BEA">
        <w:rPr>
          <w:szCs w:val="24"/>
        </w:rPr>
        <w:t>e-centric management leadership (Ruck et al., 2019)</w:t>
      </w:r>
      <w:r w:rsidRPr="00197BEA">
        <w:rPr>
          <w:szCs w:val="24"/>
        </w:rPr>
        <w:t xml:space="preserve">. The AA board of management and management of the organization will have to shift the attention to </w:t>
      </w:r>
      <w:r w:rsidR="00B22FFA" w:rsidRPr="00197BEA">
        <w:rPr>
          <w:szCs w:val="24"/>
        </w:rPr>
        <w:t>employees’</w:t>
      </w:r>
      <w:r w:rsidRPr="00197BEA">
        <w:rPr>
          <w:szCs w:val="24"/>
        </w:rPr>
        <w:t xml:space="preserve"> individual needs first before focusing on the company's professional nee</w:t>
      </w:r>
      <w:r w:rsidRPr="00197BEA">
        <w:rPr>
          <w:szCs w:val="24"/>
        </w:rPr>
        <w:t>ds</w:t>
      </w:r>
      <w:r w:rsidR="00B22FFA" w:rsidRPr="00197BEA">
        <w:rPr>
          <w:szCs w:val="24"/>
        </w:rPr>
        <w:t>. To accurately map the employees' needs, the organization should first hear from them directly through conducting an engagement</w:t>
      </w:r>
      <w:r w:rsidR="004B490E" w:rsidRPr="00197BEA">
        <w:rPr>
          <w:szCs w:val="24"/>
        </w:rPr>
        <w:t xml:space="preserve"> survey (Ruck et al., 2019)</w:t>
      </w:r>
      <w:r w:rsidR="00B22FFA" w:rsidRPr="00197BEA">
        <w:rPr>
          <w:szCs w:val="24"/>
        </w:rPr>
        <w:t xml:space="preserve">. </w:t>
      </w:r>
      <w:r w:rsidR="003502AE" w:rsidRPr="00197BEA">
        <w:rPr>
          <w:szCs w:val="24"/>
        </w:rPr>
        <w:t xml:space="preserve">The human resource department will be charged with executing the surveys, whereby employees will have </w:t>
      </w:r>
      <w:r w:rsidR="003502AE" w:rsidRPr="00197BEA">
        <w:rPr>
          <w:szCs w:val="24"/>
        </w:rPr>
        <w:lastRenderedPageBreak/>
        <w:t xml:space="preserve">the opportunity to list their requests. This will help the organization support the employees in their personal lives by implementing relative changes within operational costs, such as providing remote working options and flexible working schedules. </w:t>
      </w:r>
      <w:r w:rsidR="00C47B28" w:rsidRPr="00197BEA">
        <w:rPr>
          <w:szCs w:val="24"/>
        </w:rPr>
        <w:t>Remote working has been considered one of the best ways to meet the personal needs of emplo</w:t>
      </w:r>
      <w:r w:rsidRPr="00197BEA">
        <w:rPr>
          <w:szCs w:val="24"/>
        </w:rPr>
        <w:t>yees</w:t>
      </w:r>
      <w:r w:rsidR="004B490E" w:rsidRPr="00197BEA">
        <w:rPr>
          <w:szCs w:val="24"/>
        </w:rPr>
        <w:t xml:space="preserve"> (Ruck et al., 2019)</w:t>
      </w:r>
      <w:r w:rsidRPr="00197BEA">
        <w:rPr>
          <w:szCs w:val="24"/>
        </w:rPr>
        <w:t>. This should be allowed a few times on a monthly to help employees have a work-life balance. Thus, whereby the employee would have a consider</w:t>
      </w:r>
      <w:r w:rsidRPr="00197BEA">
        <w:rPr>
          <w:szCs w:val="24"/>
        </w:rPr>
        <w:t>able amount of time traveling and commuting to work, the relieved time in remote working can allow the employees to commit to personal work. Flexible working times can also be allowed for employees w</w:t>
      </w:r>
      <w:r w:rsidR="00EC46AE" w:rsidRPr="00197BEA">
        <w:rPr>
          <w:szCs w:val="24"/>
        </w:rPr>
        <w:t>ith critical needs during work</w:t>
      </w:r>
      <w:r w:rsidR="004B490E" w:rsidRPr="00197BEA">
        <w:rPr>
          <w:szCs w:val="24"/>
        </w:rPr>
        <w:t xml:space="preserve"> (Ruck et al., 2019)</w:t>
      </w:r>
      <w:r w:rsidR="00EC46AE" w:rsidRPr="00197BEA">
        <w:rPr>
          <w:szCs w:val="24"/>
        </w:rPr>
        <w:t xml:space="preserve">. For example, working parents can be allowed to work flexibly and considerably, which will allow them to allocate more time to their families. </w:t>
      </w:r>
      <w:r w:rsidR="00FB545C" w:rsidRPr="00197BEA">
        <w:rPr>
          <w:szCs w:val="24"/>
        </w:rPr>
        <w:t xml:space="preserve">Altogether, </w:t>
      </w:r>
      <w:r w:rsidR="00A648F7" w:rsidRPr="00197BEA">
        <w:rPr>
          <w:szCs w:val="24"/>
        </w:rPr>
        <w:t>these employee</w:t>
      </w:r>
      <w:r w:rsidR="00FB545C" w:rsidRPr="00197BEA">
        <w:rPr>
          <w:szCs w:val="24"/>
        </w:rPr>
        <w:t xml:space="preserve"> benefits perks will improve performance from employees, leading to increased engagement at work and sales. </w:t>
      </w:r>
      <w:r w:rsidRPr="00197BEA">
        <w:rPr>
          <w:szCs w:val="24"/>
        </w:rPr>
        <w:t xml:space="preserve"> </w:t>
      </w:r>
    </w:p>
    <w:p w14:paraId="62BC9D8C" w14:textId="3A452B26" w:rsidR="0050249A" w:rsidRPr="00197BEA" w:rsidRDefault="00C80E87" w:rsidP="00197BEA">
      <w:pPr>
        <w:spacing w:after="0" w:line="480" w:lineRule="auto"/>
        <w:ind w:firstLine="720"/>
        <w:rPr>
          <w:szCs w:val="24"/>
        </w:rPr>
      </w:pPr>
      <w:r w:rsidRPr="00197BEA">
        <w:rPr>
          <w:szCs w:val="24"/>
        </w:rPr>
        <w:t>AA will consider revamping the work</w:t>
      </w:r>
      <w:r w:rsidR="00974151" w:rsidRPr="00197BEA">
        <w:rPr>
          <w:szCs w:val="24"/>
        </w:rPr>
        <w:t>place</w:t>
      </w:r>
      <w:r w:rsidRPr="00197BEA">
        <w:rPr>
          <w:szCs w:val="24"/>
        </w:rPr>
        <w:t xml:space="preserve"> culture. </w:t>
      </w:r>
      <w:r w:rsidR="00974151" w:rsidRPr="00197BEA">
        <w:rPr>
          <w:szCs w:val="24"/>
        </w:rPr>
        <w:t xml:space="preserve">The workplace culture refers to the shared beliefs, values, and set of practices </w:t>
      </w:r>
      <w:r w:rsidR="004F0B87" w:rsidRPr="00197BEA">
        <w:rPr>
          <w:szCs w:val="24"/>
        </w:rPr>
        <w:t>shared by employees at work (Ruck et al., 2019)</w:t>
      </w:r>
      <w:r w:rsidR="00974151" w:rsidRPr="00197BEA">
        <w:rPr>
          <w:szCs w:val="24"/>
        </w:rPr>
        <w:t xml:space="preserve">. </w:t>
      </w:r>
      <w:r w:rsidR="0066768A" w:rsidRPr="00197BEA">
        <w:rPr>
          <w:szCs w:val="24"/>
        </w:rPr>
        <w:t xml:space="preserve">Good workplace culture is beneficial to an organization as it leads to </w:t>
      </w:r>
      <w:r w:rsidR="00E04B8C" w:rsidRPr="00197BEA">
        <w:rPr>
          <w:szCs w:val="24"/>
        </w:rPr>
        <w:t>improved</w:t>
      </w:r>
      <w:r w:rsidR="0066768A" w:rsidRPr="00197BEA">
        <w:rPr>
          <w:szCs w:val="24"/>
        </w:rPr>
        <w:t xml:space="preserve"> teamwork, increased employee morale at work, increase </w:t>
      </w:r>
      <w:r w:rsidR="00E04B8C" w:rsidRPr="00197BEA">
        <w:rPr>
          <w:szCs w:val="24"/>
        </w:rPr>
        <w:t>productivity</w:t>
      </w:r>
      <w:r w:rsidR="0066768A" w:rsidRPr="00197BEA">
        <w:rPr>
          <w:szCs w:val="24"/>
        </w:rPr>
        <w:t xml:space="preserve"> and efficiency,</w:t>
      </w:r>
      <w:r w:rsidR="00E04B8C" w:rsidRPr="00197BEA">
        <w:rPr>
          <w:szCs w:val="24"/>
        </w:rPr>
        <w:t xml:space="preserve"> and employee loyalty to the organization.</w:t>
      </w:r>
      <w:r w:rsidR="0066768A" w:rsidRPr="00197BEA">
        <w:rPr>
          <w:szCs w:val="24"/>
        </w:rPr>
        <w:t xml:space="preserve"> </w:t>
      </w:r>
      <w:r w:rsidR="00974151" w:rsidRPr="00197BEA">
        <w:rPr>
          <w:szCs w:val="24"/>
        </w:rPr>
        <w:t>The management should be held responsible for developing</w:t>
      </w:r>
      <w:r w:rsidR="004A79F9" w:rsidRPr="00197BEA">
        <w:rPr>
          <w:szCs w:val="24"/>
        </w:rPr>
        <w:t xml:space="preserve"> </w:t>
      </w:r>
      <w:r w:rsidR="001B2FBF" w:rsidRPr="00197BEA">
        <w:rPr>
          <w:szCs w:val="24"/>
        </w:rPr>
        <w:t>and providing outstanding leadership and directions to influence the best work culture.</w:t>
      </w:r>
    </w:p>
    <w:p w14:paraId="0425F8EB" w14:textId="4FA5E24E" w:rsidR="00113BEE" w:rsidRPr="00197BEA" w:rsidRDefault="00C80E87" w:rsidP="00197BEA">
      <w:pPr>
        <w:spacing w:after="0" w:line="480" w:lineRule="auto"/>
        <w:ind w:firstLine="720"/>
        <w:rPr>
          <w:szCs w:val="24"/>
        </w:rPr>
      </w:pPr>
      <w:r w:rsidRPr="00197BEA">
        <w:rPr>
          <w:szCs w:val="24"/>
        </w:rPr>
        <w:t>In addition to the employee benefits, the organization should have additional employee benefits that will accommodate an inclusive work environment</w:t>
      </w:r>
      <w:r w:rsidR="00FC1936" w:rsidRPr="00197BEA">
        <w:rPr>
          <w:szCs w:val="24"/>
        </w:rPr>
        <w:t xml:space="preserve"> (</w:t>
      </w:r>
      <w:r w:rsidR="00FC1936" w:rsidRPr="00197BEA">
        <w:rPr>
          <w:color w:val="222222"/>
          <w:szCs w:val="24"/>
          <w:shd w:val="clear" w:color="auto" w:fill="FFFFFF"/>
        </w:rPr>
        <w:t>Barak, 2016)</w:t>
      </w:r>
      <w:r w:rsidRPr="00197BEA">
        <w:rPr>
          <w:szCs w:val="24"/>
        </w:rPr>
        <w:t>.</w:t>
      </w:r>
      <w:r w:rsidR="009612CF" w:rsidRPr="00197BEA">
        <w:rPr>
          <w:szCs w:val="24"/>
        </w:rPr>
        <w:t xml:space="preserve"> This will be noted with a positive workplace whereby the employees will be valued, supported, and nurtured regardless of their gender</w:t>
      </w:r>
      <w:r w:rsidR="00604C18" w:rsidRPr="00197BEA">
        <w:rPr>
          <w:szCs w:val="24"/>
        </w:rPr>
        <w:t xml:space="preserve">, race, and sexual orientation. </w:t>
      </w:r>
      <w:r w:rsidR="005C02CC" w:rsidRPr="00197BEA">
        <w:rPr>
          <w:szCs w:val="24"/>
        </w:rPr>
        <w:t xml:space="preserve">In this capacity, employees will have equal opportunities for career growth and development to progress in their professional capacities. </w:t>
      </w:r>
      <w:r w:rsidR="005E3AE7" w:rsidRPr="00197BEA">
        <w:rPr>
          <w:szCs w:val="24"/>
        </w:rPr>
        <w:t xml:space="preserve">By accommodating an inclusive workplace, all the employees' values and individual </w:t>
      </w:r>
      <w:r w:rsidR="005E3AE7" w:rsidRPr="00197BEA">
        <w:rPr>
          <w:szCs w:val="24"/>
        </w:rPr>
        <w:lastRenderedPageBreak/>
        <w:t>differences will be accommodated and help the employees feel accommodated, accepted, and valued.</w:t>
      </w:r>
    </w:p>
    <w:p w14:paraId="45C83313" w14:textId="4A8D901A" w:rsidR="0059682E" w:rsidRPr="00197BEA" w:rsidRDefault="00C80E87" w:rsidP="00197BEA">
      <w:pPr>
        <w:spacing w:after="0" w:line="480" w:lineRule="auto"/>
        <w:ind w:firstLine="720"/>
        <w:rPr>
          <w:szCs w:val="24"/>
        </w:rPr>
      </w:pPr>
      <w:r w:rsidRPr="00197BEA">
        <w:rPr>
          <w:szCs w:val="24"/>
        </w:rPr>
        <w:t>Importantly, employees should be well informed of all new strategies and goals that the</w:t>
      </w:r>
      <w:r w:rsidR="001875F3" w:rsidRPr="00197BEA">
        <w:rPr>
          <w:szCs w:val="24"/>
        </w:rPr>
        <w:t xml:space="preserve"> organization aims to undertake (</w:t>
      </w:r>
      <w:r w:rsidR="001875F3" w:rsidRPr="00197BEA">
        <w:rPr>
          <w:color w:val="222222"/>
          <w:szCs w:val="24"/>
          <w:shd w:val="clear" w:color="auto" w:fill="FFFFFF"/>
        </w:rPr>
        <w:t>Barak, 2016)</w:t>
      </w:r>
      <w:r w:rsidRPr="00197BEA">
        <w:rPr>
          <w:szCs w:val="24"/>
        </w:rPr>
        <w:t xml:space="preserve">. </w:t>
      </w:r>
      <w:r w:rsidR="00092DDB" w:rsidRPr="00197BEA">
        <w:rPr>
          <w:szCs w:val="24"/>
        </w:rPr>
        <w:t xml:space="preserve">AA should consider communicating all the goals and projected undertakings to its employees so that they can feel part of a unified team. </w:t>
      </w:r>
      <w:r w:rsidR="00CF7959" w:rsidRPr="00197BEA">
        <w:rPr>
          <w:szCs w:val="24"/>
        </w:rPr>
        <w:t xml:space="preserve">This will ensure that they become part of a common goal and be part of achieving the purpose. </w:t>
      </w:r>
      <w:r w:rsidR="003B4715" w:rsidRPr="00197BEA">
        <w:rPr>
          <w:szCs w:val="24"/>
        </w:rPr>
        <w:t>This can be achieved in various ways. First, it will entail giving employees a bigger picture</w:t>
      </w:r>
      <w:r w:rsidR="001875F3" w:rsidRPr="00197BEA">
        <w:rPr>
          <w:szCs w:val="24"/>
        </w:rPr>
        <w:t xml:space="preserve"> (</w:t>
      </w:r>
      <w:r w:rsidR="001875F3" w:rsidRPr="00197BEA">
        <w:rPr>
          <w:color w:val="222222"/>
          <w:szCs w:val="24"/>
          <w:shd w:val="clear" w:color="auto" w:fill="FFFFFF"/>
        </w:rPr>
        <w:t>Barak, 2016)</w:t>
      </w:r>
      <w:r w:rsidR="003B4715" w:rsidRPr="00197BEA">
        <w:rPr>
          <w:szCs w:val="24"/>
        </w:rPr>
        <w:t xml:space="preserve">. The management should ensure that it shares all the latest trends and insights with the employees to demonstrate the industry's overview and how the company will use the </w:t>
      </w:r>
      <w:r w:rsidR="00DD59D6" w:rsidRPr="00197BEA">
        <w:rPr>
          <w:szCs w:val="24"/>
        </w:rPr>
        <w:t>existing</w:t>
      </w:r>
      <w:r w:rsidR="003B4715" w:rsidRPr="00197BEA">
        <w:rPr>
          <w:szCs w:val="24"/>
        </w:rPr>
        <w:t xml:space="preserve"> opportunities. </w:t>
      </w:r>
      <w:r w:rsidR="00DD59D6" w:rsidRPr="00197BEA">
        <w:rPr>
          <w:szCs w:val="24"/>
        </w:rPr>
        <w:t xml:space="preserve">Sharing the industry's developments and insights with the employees is important for the employees as they will be aware of what is happening in the industry. This will help them appreciate all strategies that the organization is developing to outdo competitors. </w:t>
      </w:r>
      <w:r w:rsidR="003B4715" w:rsidRPr="00197BEA">
        <w:rPr>
          <w:szCs w:val="24"/>
        </w:rPr>
        <w:t xml:space="preserve"> </w:t>
      </w:r>
      <w:r w:rsidRPr="00197BEA">
        <w:rPr>
          <w:szCs w:val="24"/>
        </w:rPr>
        <w:t xml:space="preserve"> </w:t>
      </w:r>
    </w:p>
    <w:p w14:paraId="3B1E3819" w14:textId="77777777" w:rsidR="00CA47E7" w:rsidRPr="00197BEA" w:rsidRDefault="00C80E87" w:rsidP="00197BEA">
      <w:pPr>
        <w:spacing w:after="0" w:line="480" w:lineRule="auto"/>
        <w:rPr>
          <w:b/>
          <w:i/>
          <w:szCs w:val="24"/>
        </w:rPr>
      </w:pPr>
      <w:r w:rsidRPr="00197BEA">
        <w:rPr>
          <w:b/>
          <w:i/>
          <w:szCs w:val="24"/>
        </w:rPr>
        <w:t xml:space="preserve">Internal Operations </w:t>
      </w:r>
    </w:p>
    <w:p w14:paraId="7541B90A" w14:textId="519481B1" w:rsidR="008A246E" w:rsidRPr="00197BEA" w:rsidRDefault="00C80E87" w:rsidP="00197BEA">
      <w:pPr>
        <w:spacing w:after="0" w:line="480" w:lineRule="auto"/>
        <w:ind w:firstLine="720"/>
        <w:rPr>
          <w:szCs w:val="24"/>
        </w:rPr>
      </w:pPr>
      <w:r w:rsidRPr="00197BEA">
        <w:rPr>
          <w:szCs w:val="24"/>
        </w:rPr>
        <w:t>AA should take advantage of technology, specifically artificial intelligence, to enhance operations</w:t>
      </w:r>
      <w:r w:rsidR="007C6F47" w:rsidRPr="00197BEA">
        <w:rPr>
          <w:szCs w:val="24"/>
        </w:rPr>
        <w:t xml:space="preserve"> (</w:t>
      </w:r>
      <w:r w:rsidR="007C6F47" w:rsidRPr="00197BEA">
        <w:rPr>
          <w:color w:val="222222"/>
          <w:szCs w:val="24"/>
          <w:shd w:val="clear" w:color="auto" w:fill="FFFFFF"/>
        </w:rPr>
        <w:t>Joshi &amp; Ashu, 2020)</w:t>
      </w:r>
      <w:r w:rsidRPr="00197BEA">
        <w:rPr>
          <w:szCs w:val="24"/>
        </w:rPr>
        <w:t>. In essence, delays and cancellations are common in the airline industry, leading to unplanned maintenance and high compensation costs. To avert the unexpected need for maintenance, the airline should aim to use AI. This will use tools and resources, incl</w:t>
      </w:r>
      <w:r w:rsidRPr="00197BEA">
        <w:rPr>
          <w:szCs w:val="24"/>
        </w:rPr>
        <w:t xml:space="preserve">uding sensors, deployed on the carriers to provide aircraft health data. </w:t>
      </w:r>
      <w:r w:rsidR="00CD743A" w:rsidRPr="00197BEA">
        <w:rPr>
          <w:szCs w:val="24"/>
        </w:rPr>
        <w:t>Technicians will have access to real-time and historical data regarding the plane's status from any location through alerts, notifications, and reports</w:t>
      </w:r>
      <w:r w:rsidR="007C6F47" w:rsidRPr="00197BEA">
        <w:rPr>
          <w:szCs w:val="24"/>
        </w:rPr>
        <w:t xml:space="preserve"> (</w:t>
      </w:r>
      <w:r w:rsidR="007C6F47" w:rsidRPr="00197BEA">
        <w:rPr>
          <w:color w:val="222222"/>
          <w:szCs w:val="24"/>
          <w:shd w:val="clear" w:color="auto" w:fill="FFFFFF"/>
        </w:rPr>
        <w:t>Joshi &amp; Ashu, 2020)</w:t>
      </w:r>
      <w:r w:rsidR="00CD743A" w:rsidRPr="00197BEA">
        <w:rPr>
          <w:szCs w:val="24"/>
        </w:rPr>
        <w:t xml:space="preserve">. It will allow them to spot issues, including possible malfunctions, and lead to rapid and timely repair. </w:t>
      </w:r>
      <w:r w:rsidR="005777B1" w:rsidRPr="00197BEA">
        <w:rPr>
          <w:szCs w:val="24"/>
        </w:rPr>
        <w:t xml:space="preserve">AI will also help streamline service efficiency in all departments, as they will receive timely updates on maintenance operations, information on inventory, and expenses. </w:t>
      </w:r>
      <w:r w:rsidR="00F05BB6" w:rsidRPr="00197BEA">
        <w:rPr>
          <w:szCs w:val="24"/>
        </w:rPr>
        <w:t xml:space="preserve">This will be a prospective undertaking for </w:t>
      </w:r>
      <w:r w:rsidR="00F05BB6" w:rsidRPr="00197BEA">
        <w:rPr>
          <w:szCs w:val="24"/>
        </w:rPr>
        <w:lastRenderedPageBreak/>
        <w:t>the airline as it will reduce the expenses associated with advanced transportation of parts, overtime reimbursement for crews, and unexpected maintenance</w:t>
      </w:r>
      <w:r w:rsidR="003D122B" w:rsidRPr="00197BEA">
        <w:rPr>
          <w:szCs w:val="24"/>
        </w:rPr>
        <w:t xml:space="preserve"> (</w:t>
      </w:r>
      <w:r w:rsidR="003D122B" w:rsidRPr="00197BEA">
        <w:rPr>
          <w:color w:val="222222"/>
          <w:szCs w:val="24"/>
          <w:shd w:val="clear" w:color="auto" w:fill="FFFFFF"/>
        </w:rPr>
        <w:t>Joshi &amp; Ashu, 2020)</w:t>
      </w:r>
      <w:r w:rsidR="00F05BB6" w:rsidRPr="00197BEA">
        <w:rPr>
          <w:szCs w:val="24"/>
        </w:rPr>
        <w:t>.</w:t>
      </w:r>
      <w:r w:rsidR="00311B72" w:rsidRPr="00197BEA">
        <w:rPr>
          <w:szCs w:val="24"/>
        </w:rPr>
        <w:t xml:space="preserve"> Therefore, AI will be a significant part of the AA strategy</w:t>
      </w:r>
      <w:r w:rsidR="00CD743A" w:rsidRPr="00197BEA">
        <w:rPr>
          <w:szCs w:val="24"/>
        </w:rPr>
        <w:t xml:space="preserve"> </w:t>
      </w:r>
      <w:r w:rsidR="00311B72" w:rsidRPr="00197BEA">
        <w:rPr>
          <w:szCs w:val="24"/>
        </w:rPr>
        <w:t xml:space="preserve">to help the technical team to react faster and streamline workflow. </w:t>
      </w:r>
    </w:p>
    <w:p w14:paraId="2EC6ED9F" w14:textId="77777777" w:rsidR="002E0601" w:rsidRPr="00197BEA" w:rsidRDefault="00C80E87" w:rsidP="00197BEA">
      <w:pPr>
        <w:spacing w:after="0" w:line="480" w:lineRule="auto"/>
        <w:rPr>
          <w:szCs w:val="24"/>
        </w:rPr>
      </w:pPr>
      <w:r w:rsidRPr="00197BEA">
        <w:rPr>
          <w:szCs w:val="24"/>
        </w:rPr>
        <w:br/>
      </w:r>
    </w:p>
    <w:p w14:paraId="50D29033" w14:textId="77777777" w:rsidR="002E0601" w:rsidRPr="00197BEA" w:rsidRDefault="00C80E87" w:rsidP="00197BEA">
      <w:pPr>
        <w:spacing w:after="0" w:line="480" w:lineRule="auto"/>
        <w:rPr>
          <w:szCs w:val="24"/>
        </w:rPr>
      </w:pPr>
      <w:r w:rsidRPr="00197BEA">
        <w:rPr>
          <w:szCs w:val="24"/>
        </w:rPr>
        <w:br w:type="page"/>
      </w:r>
    </w:p>
    <w:p w14:paraId="2090A826" w14:textId="0A5A61B8" w:rsidR="008522D3" w:rsidRPr="00197BEA" w:rsidRDefault="00C80E87" w:rsidP="00197BEA">
      <w:pPr>
        <w:spacing w:after="0" w:line="480" w:lineRule="auto"/>
        <w:jc w:val="center"/>
        <w:rPr>
          <w:szCs w:val="24"/>
        </w:rPr>
      </w:pPr>
      <w:r w:rsidRPr="00197BEA">
        <w:rPr>
          <w:szCs w:val="24"/>
        </w:rPr>
        <w:lastRenderedPageBreak/>
        <w:t>References</w:t>
      </w:r>
    </w:p>
    <w:p w14:paraId="7397814F" w14:textId="28150532" w:rsidR="007F6EE5" w:rsidRPr="00197BEA" w:rsidRDefault="00C80E87" w:rsidP="00197BEA">
      <w:pPr>
        <w:spacing w:after="0" w:line="480" w:lineRule="auto"/>
        <w:rPr>
          <w:szCs w:val="24"/>
        </w:rPr>
      </w:pPr>
      <w:r w:rsidRPr="00197BEA">
        <w:rPr>
          <w:szCs w:val="24"/>
        </w:rPr>
        <w:t xml:space="preserve">American Airlines. (n.d.). </w:t>
      </w:r>
      <w:r w:rsidRPr="00197BEA">
        <w:rPr>
          <w:i/>
          <w:szCs w:val="24"/>
        </w:rPr>
        <w:t>About Us.</w:t>
      </w:r>
      <w:r w:rsidRPr="00197BEA">
        <w:rPr>
          <w:szCs w:val="24"/>
        </w:rPr>
        <w:t xml:space="preserve"> Retrieved from </w:t>
      </w:r>
      <w:r w:rsidR="00197BEA" w:rsidRPr="00197BEA">
        <w:rPr>
          <w:szCs w:val="24"/>
        </w:rPr>
        <w:t>https://www.aa.com/i18n/customer-</w:t>
      </w:r>
      <w:r w:rsidR="00197BEA">
        <w:rPr>
          <w:szCs w:val="24"/>
        </w:rPr>
        <w:tab/>
      </w:r>
      <w:r w:rsidRPr="00197BEA">
        <w:rPr>
          <w:szCs w:val="24"/>
        </w:rPr>
        <w:t>service/about-us/about-us.jsp</w:t>
      </w:r>
    </w:p>
    <w:p w14:paraId="1648A571" w14:textId="66FADD03" w:rsidR="007F6EE5" w:rsidRPr="00197BEA" w:rsidRDefault="00C80E87" w:rsidP="00197BEA">
      <w:pPr>
        <w:spacing w:after="0" w:line="480" w:lineRule="auto"/>
        <w:rPr>
          <w:szCs w:val="24"/>
        </w:rPr>
      </w:pPr>
      <w:r w:rsidRPr="00197BEA">
        <w:rPr>
          <w:szCs w:val="24"/>
        </w:rPr>
        <w:t>American Airlines. (n.d</w:t>
      </w:r>
      <w:r w:rsidRPr="00197BEA">
        <w:rPr>
          <w:szCs w:val="24"/>
        </w:rPr>
        <w:t xml:space="preserve">.). </w:t>
      </w:r>
      <w:r w:rsidRPr="00197BEA">
        <w:rPr>
          <w:i/>
          <w:szCs w:val="24"/>
        </w:rPr>
        <w:t>Benefits guide</w:t>
      </w:r>
      <w:r w:rsidRPr="00197BEA">
        <w:rPr>
          <w:szCs w:val="24"/>
        </w:rPr>
        <w:t xml:space="preserve">. Retrieved from </w:t>
      </w:r>
      <w:r w:rsidRPr="00197BEA">
        <w:rPr>
          <w:szCs w:val="24"/>
        </w:rPr>
        <w:t>https://www.benefithub.com/american-</w:t>
      </w:r>
      <w:r w:rsidR="00197BEA">
        <w:rPr>
          <w:szCs w:val="24"/>
        </w:rPr>
        <w:tab/>
      </w:r>
      <w:r w:rsidRPr="00197BEA">
        <w:rPr>
          <w:szCs w:val="24"/>
        </w:rPr>
        <w:t>airlines-employee-discount-program</w:t>
      </w:r>
    </w:p>
    <w:p w14:paraId="7BFFAFB2" w14:textId="296072A4" w:rsidR="007F6EE5" w:rsidRPr="00197BEA" w:rsidRDefault="00C80E87" w:rsidP="00197BEA">
      <w:pPr>
        <w:spacing w:after="0" w:line="480" w:lineRule="auto"/>
        <w:rPr>
          <w:color w:val="222222"/>
          <w:szCs w:val="24"/>
          <w:shd w:val="clear" w:color="auto" w:fill="FFFFFF"/>
        </w:rPr>
      </w:pPr>
      <w:r w:rsidRPr="00197BEA">
        <w:rPr>
          <w:color w:val="222222"/>
          <w:szCs w:val="24"/>
          <w:shd w:val="clear" w:color="auto" w:fill="FFFFFF"/>
        </w:rPr>
        <w:t xml:space="preserve">Babić, R. Š., Tatalović, M., &amp; Bajić, J. (2017). Air transport competition </w:t>
      </w:r>
      <w:r w:rsidR="00197BEA">
        <w:rPr>
          <w:color w:val="222222"/>
          <w:szCs w:val="24"/>
          <w:shd w:val="clear" w:color="auto" w:fill="FFFFFF"/>
        </w:rPr>
        <w:tab/>
      </w:r>
      <w:r w:rsidRPr="00197BEA">
        <w:rPr>
          <w:color w:val="222222"/>
          <w:szCs w:val="24"/>
          <w:shd w:val="clear" w:color="auto" w:fill="FFFFFF"/>
        </w:rPr>
        <w:t>challenges. </w:t>
      </w:r>
      <w:r w:rsidRPr="00197BEA">
        <w:rPr>
          <w:i/>
          <w:iCs/>
          <w:color w:val="222222"/>
          <w:szCs w:val="24"/>
          <w:shd w:val="clear" w:color="auto" w:fill="FFFFFF"/>
        </w:rPr>
        <w:t xml:space="preserve">International Journal for Traffic and Transport Engineering </w:t>
      </w:r>
      <w:r w:rsidRPr="00197BEA">
        <w:rPr>
          <w:i/>
          <w:iCs/>
          <w:color w:val="222222"/>
          <w:szCs w:val="24"/>
          <w:shd w:val="clear" w:color="auto" w:fill="FFFFFF"/>
        </w:rPr>
        <w:t>(IJTTE)</w:t>
      </w:r>
      <w:r w:rsidRPr="00197BEA">
        <w:rPr>
          <w:color w:val="222222"/>
          <w:szCs w:val="24"/>
          <w:shd w:val="clear" w:color="auto" w:fill="FFFFFF"/>
        </w:rPr>
        <w:t>, </w:t>
      </w:r>
      <w:r w:rsidRPr="00197BEA">
        <w:rPr>
          <w:i/>
          <w:iCs/>
          <w:color w:val="222222"/>
          <w:szCs w:val="24"/>
          <w:shd w:val="clear" w:color="auto" w:fill="FFFFFF"/>
        </w:rPr>
        <w:t>7</w:t>
      </w:r>
      <w:r w:rsidRPr="00197BEA">
        <w:rPr>
          <w:color w:val="222222"/>
          <w:szCs w:val="24"/>
          <w:shd w:val="clear" w:color="auto" w:fill="FFFFFF"/>
        </w:rPr>
        <w:t xml:space="preserve">(2), </w:t>
      </w:r>
      <w:r w:rsidR="00197BEA">
        <w:rPr>
          <w:color w:val="222222"/>
          <w:szCs w:val="24"/>
          <w:shd w:val="clear" w:color="auto" w:fill="FFFFFF"/>
        </w:rPr>
        <w:tab/>
      </w:r>
      <w:r w:rsidRPr="00197BEA">
        <w:rPr>
          <w:color w:val="222222"/>
          <w:szCs w:val="24"/>
          <w:shd w:val="clear" w:color="auto" w:fill="FFFFFF"/>
        </w:rPr>
        <w:t>144.</w:t>
      </w:r>
    </w:p>
    <w:p w14:paraId="1B044317" w14:textId="2AB578B2" w:rsidR="007F6EE5" w:rsidRPr="00197BEA" w:rsidRDefault="00C80E87" w:rsidP="00197BEA">
      <w:pPr>
        <w:spacing w:after="0" w:line="480" w:lineRule="auto"/>
        <w:rPr>
          <w:szCs w:val="24"/>
        </w:rPr>
      </w:pPr>
      <w:r w:rsidRPr="00197BEA">
        <w:rPr>
          <w:color w:val="222222"/>
          <w:szCs w:val="24"/>
          <w:shd w:val="clear" w:color="auto" w:fill="FFFFFF"/>
        </w:rPr>
        <w:t>Barak, M. E. M. (2016). </w:t>
      </w:r>
      <w:r w:rsidRPr="00197BEA">
        <w:rPr>
          <w:i/>
          <w:iCs/>
          <w:color w:val="222222"/>
          <w:szCs w:val="24"/>
          <w:shd w:val="clear" w:color="auto" w:fill="FFFFFF"/>
        </w:rPr>
        <w:t>Managing diversity: Toward a globally inclusive workplace</w:t>
      </w:r>
      <w:r w:rsidRPr="00197BEA">
        <w:rPr>
          <w:color w:val="222222"/>
          <w:szCs w:val="24"/>
          <w:shd w:val="clear" w:color="auto" w:fill="FFFFFF"/>
        </w:rPr>
        <w:t xml:space="preserve">. Sage </w:t>
      </w:r>
      <w:r w:rsidR="00197BEA">
        <w:rPr>
          <w:color w:val="222222"/>
          <w:szCs w:val="24"/>
          <w:shd w:val="clear" w:color="auto" w:fill="FFFFFF"/>
        </w:rPr>
        <w:tab/>
      </w:r>
      <w:r w:rsidRPr="00197BEA">
        <w:rPr>
          <w:color w:val="222222"/>
          <w:szCs w:val="24"/>
          <w:shd w:val="clear" w:color="auto" w:fill="FFFFFF"/>
        </w:rPr>
        <w:t>Publications.</w:t>
      </w:r>
    </w:p>
    <w:p w14:paraId="0D8E93EA" w14:textId="7CE15BAF" w:rsidR="007F6EE5" w:rsidRPr="00197BEA" w:rsidRDefault="00C80E87" w:rsidP="00197BEA">
      <w:pPr>
        <w:spacing w:after="0" w:line="480" w:lineRule="auto"/>
        <w:rPr>
          <w:szCs w:val="24"/>
        </w:rPr>
      </w:pPr>
      <w:r w:rsidRPr="00197BEA">
        <w:rPr>
          <w:szCs w:val="24"/>
        </w:rPr>
        <w:t xml:space="preserve">Eide, N. (2019). </w:t>
      </w:r>
      <w:r w:rsidRPr="00197BEA">
        <w:rPr>
          <w:szCs w:val="24"/>
        </w:rPr>
        <w:t xml:space="preserve">Big innovation, impactful changes: Inside American Airlines' emerging tech </w:t>
      </w:r>
      <w:r w:rsidR="00197BEA">
        <w:rPr>
          <w:szCs w:val="24"/>
        </w:rPr>
        <w:tab/>
      </w:r>
      <w:r w:rsidRPr="00197BEA">
        <w:rPr>
          <w:szCs w:val="24"/>
        </w:rPr>
        <w:t>strategy</w:t>
      </w:r>
      <w:r w:rsidRPr="00197BEA">
        <w:rPr>
          <w:szCs w:val="24"/>
        </w:rPr>
        <w:t xml:space="preserve">. Retrieved from </w:t>
      </w:r>
      <w:r w:rsidR="00197BEA" w:rsidRPr="00197BEA">
        <w:rPr>
          <w:szCs w:val="24"/>
        </w:rPr>
        <w:t>https://www.ciodive.com/news/big-innovation-impactful-</w:t>
      </w:r>
      <w:r w:rsidR="00197BEA">
        <w:rPr>
          <w:szCs w:val="24"/>
        </w:rPr>
        <w:tab/>
      </w:r>
      <w:r w:rsidRPr="00197BEA">
        <w:rPr>
          <w:szCs w:val="24"/>
        </w:rPr>
        <w:t>changes-inside-american-airlines-emerging-tech/546112/</w:t>
      </w:r>
    </w:p>
    <w:p w14:paraId="31CD2138" w14:textId="6282EB84" w:rsidR="007F6EE5" w:rsidRPr="00197BEA" w:rsidRDefault="00C80E87" w:rsidP="00197BEA">
      <w:pPr>
        <w:spacing w:after="0" w:line="480" w:lineRule="auto"/>
        <w:rPr>
          <w:color w:val="222222"/>
          <w:szCs w:val="24"/>
          <w:shd w:val="clear" w:color="auto" w:fill="FFFFFF"/>
        </w:rPr>
      </w:pPr>
      <w:r w:rsidRPr="00197BEA">
        <w:rPr>
          <w:color w:val="222222"/>
          <w:szCs w:val="24"/>
          <w:shd w:val="clear" w:color="auto" w:fill="FFFFFF"/>
        </w:rPr>
        <w:t xml:space="preserve">Hwang, J., &amp; Lyu, S. O. (2018). Understanding first-class passengers' luxury value perceptions </w:t>
      </w:r>
      <w:r w:rsidR="00197BEA">
        <w:rPr>
          <w:color w:val="222222"/>
          <w:szCs w:val="24"/>
          <w:shd w:val="clear" w:color="auto" w:fill="FFFFFF"/>
        </w:rPr>
        <w:tab/>
      </w:r>
      <w:r w:rsidRPr="00197BEA">
        <w:rPr>
          <w:color w:val="222222"/>
          <w:szCs w:val="24"/>
          <w:shd w:val="clear" w:color="auto" w:fill="FFFFFF"/>
        </w:rPr>
        <w:t>in the US airline industry. </w:t>
      </w:r>
      <w:r w:rsidRPr="00197BEA">
        <w:rPr>
          <w:i/>
          <w:iCs/>
          <w:color w:val="222222"/>
          <w:szCs w:val="24"/>
          <w:shd w:val="clear" w:color="auto" w:fill="FFFFFF"/>
        </w:rPr>
        <w:t>Tourism Management Perspectives</w:t>
      </w:r>
      <w:r w:rsidRPr="00197BEA">
        <w:rPr>
          <w:color w:val="222222"/>
          <w:szCs w:val="24"/>
          <w:shd w:val="clear" w:color="auto" w:fill="FFFFFF"/>
        </w:rPr>
        <w:t>, </w:t>
      </w:r>
      <w:r w:rsidRPr="00197BEA">
        <w:rPr>
          <w:i/>
          <w:iCs/>
          <w:color w:val="222222"/>
          <w:szCs w:val="24"/>
          <w:shd w:val="clear" w:color="auto" w:fill="FFFFFF"/>
        </w:rPr>
        <w:t>28</w:t>
      </w:r>
      <w:r w:rsidRPr="00197BEA">
        <w:rPr>
          <w:color w:val="222222"/>
          <w:szCs w:val="24"/>
          <w:shd w:val="clear" w:color="auto" w:fill="FFFFFF"/>
        </w:rPr>
        <w:t>, 29-4</w:t>
      </w:r>
      <w:r w:rsidRPr="00197BEA">
        <w:rPr>
          <w:color w:val="222222"/>
          <w:szCs w:val="24"/>
          <w:shd w:val="clear" w:color="auto" w:fill="FFFFFF"/>
        </w:rPr>
        <w:t>0.</w:t>
      </w:r>
    </w:p>
    <w:p w14:paraId="25803770" w14:textId="28734977" w:rsidR="007F6EE5" w:rsidRPr="00197BEA" w:rsidRDefault="00C80E87" w:rsidP="00197BEA">
      <w:pPr>
        <w:spacing w:after="0" w:line="480" w:lineRule="auto"/>
        <w:rPr>
          <w:color w:val="222222"/>
          <w:szCs w:val="24"/>
          <w:shd w:val="clear" w:color="auto" w:fill="FFFFFF"/>
        </w:rPr>
      </w:pPr>
      <w:r w:rsidRPr="00197BEA">
        <w:rPr>
          <w:color w:val="222222"/>
          <w:szCs w:val="24"/>
          <w:shd w:val="clear" w:color="auto" w:fill="FFFFFF"/>
        </w:rPr>
        <w:t xml:space="preserve">Joshi, S. K., &amp; Ashu, S. (2020). Smart airline solutions are the next game changer for airline </w:t>
      </w:r>
      <w:r w:rsidR="00197BEA">
        <w:rPr>
          <w:color w:val="222222"/>
          <w:szCs w:val="24"/>
          <w:shd w:val="clear" w:color="auto" w:fill="FFFFFF"/>
        </w:rPr>
        <w:tab/>
      </w:r>
      <w:r w:rsidRPr="00197BEA">
        <w:rPr>
          <w:color w:val="222222"/>
          <w:szCs w:val="24"/>
          <w:shd w:val="clear" w:color="auto" w:fill="FFFFFF"/>
        </w:rPr>
        <w:t>industry. </w:t>
      </w:r>
      <w:r w:rsidRPr="00197BEA">
        <w:rPr>
          <w:i/>
          <w:iCs/>
          <w:color w:val="222222"/>
          <w:szCs w:val="24"/>
          <w:shd w:val="clear" w:color="auto" w:fill="FFFFFF"/>
        </w:rPr>
        <w:t>Journal of Hospitality Application &amp; Research</w:t>
      </w:r>
      <w:r w:rsidRPr="00197BEA">
        <w:rPr>
          <w:color w:val="222222"/>
          <w:szCs w:val="24"/>
          <w:shd w:val="clear" w:color="auto" w:fill="FFFFFF"/>
        </w:rPr>
        <w:t>, </w:t>
      </w:r>
      <w:r w:rsidRPr="00197BEA">
        <w:rPr>
          <w:i/>
          <w:iCs/>
          <w:color w:val="222222"/>
          <w:szCs w:val="24"/>
          <w:shd w:val="clear" w:color="auto" w:fill="FFFFFF"/>
        </w:rPr>
        <w:t>15</w:t>
      </w:r>
      <w:r w:rsidRPr="00197BEA">
        <w:rPr>
          <w:color w:val="222222"/>
          <w:szCs w:val="24"/>
          <w:shd w:val="clear" w:color="auto" w:fill="FFFFFF"/>
        </w:rPr>
        <w:t>(1), 37-56.</w:t>
      </w:r>
    </w:p>
    <w:p w14:paraId="42DB9236" w14:textId="4CC4FF26" w:rsidR="007F6EE5" w:rsidRPr="00197BEA" w:rsidRDefault="00C80E87" w:rsidP="00197BEA">
      <w:pPr>
        <w:spacing w:after="0" w:line="480" w:lineRule="auto"/>
        <w:rPr>
          <w:szCs w:val="24"/>
        </w:rPr>
      </w:pPr>
      <w:r w:rsidRPr="00197BEA">
        <w:rPr>
          <w:color w:val="222222"/>
          <w:szCs w:val="24"/>
          <w:shd w:val="clear" w:color="auto" w:fill="FFFFFF"/>
        </w:rPr>
        <w:t xml:space="preserve">Lee, J. Y., &amp; Jang, P. S. (2017). Study on Research Trends in Airline Industry using </w:t>
      </w:r>
      <w:r w:rsidRPr="00197BEA">
        <w:rPr>
          <w:color w:val="222222"/>
          <w:szCs w:val="24"/>
          <w:shd w:val="clear" w:color="auto" w:fill="FFFFFF"/>
        </w:rPr>
        <w:t xml:space="preserve">Keyword </w:t>
      </w:r>
      <w:r w:rsidR="00197BEA">
        <w:rPr>
          <w:color w:val="222222"/>
          <w:szCs w:val="24"/>
          <w:shd w:val="clear" w:color="auto" w:fill="FFFFFF"/>
        </w:rPr>
        <w:tab/>
      </w:r>
      <w:r w:rsidRPr="00197BEA">
        <w:rPr>
          <w:color w:val="222222"/>
          <w:szCs w:val="24"/>
          <w:shd w:val="clear" w:color="auto" w:fill="FFFFFF"/>
        </w:rPr>
        <w:t>Network Analysis: Focused on the Journal Articles in Scopus. </w:t>
      </w:r>
      <w:r w:rsidRPr="00197BEA">
        <w:rPr>
          <w:i/>
          <w:iCs/>
          <w:color w:val="222222"/>
          <w:szCs w:val="24"/>
          <w:shd w:val="clear" w:color="auto" w:fill="FFFFFF"/>
        </w:rPr>
        <w:t xml:space="preserve">Journal of the Korea </w:t>
      </w:r>
      <w:r w:rsidR="00197BEA">
        <w:rPr>
          <w:i/>
          <w:iCs/>
          <w:color w:val="222222"/>
          <w:szCs w:val="24"/>
          <w:shd w:val="clear" w:color="auto" w:fill="FFFFFF"/>
        </w:rPr>
        <w:tab/>
      </w:r>
      <w:r w:rsidRPr="00197BEA">
        <w:rPr>
          <w:i/>
          <w:iCs/>
          <w:color w:val="222222"/>
          <w:szCs w:val="24"/>
          <w:shd w:val="clear" w:color="auto" w:fill="FFFFFF"/>
        </w:rPr>
        <w:t>Convergence Society</w:t>
      </w:r>
      <w:r w:rsidRPr="00197BEA">
        <w:rPr>
          <w:color w:val="222222"/>
          <w:szCs w:val="24"/>
          <w:shd w:val="clear" w:color="auto" w:fill="FFFFFF"/>
        </w:rPr>
        <w:t>, </w:t>
      </w:r>
      <w:r w:rsidRPr="00197BEA">
        <w:rPr>
          <w:i/>
          <w:iCs/>
          <w:color w:val="222222"/>
          <w:szCs w:val="24"/>
          <w:shd w:val="clear" w:color="auto" w:fill="FFFFFF"/>
        </w:rPr>
        <w:t>8</w:t>
      </w:r>
      <w:r w:rsidRPr="00197BEA">
        <w:rPr>
          <w:color w:val="222222"/>
          <w:szCs w:val="24"/>
          <w:shd w:val="clear" w:color="auto" w:fill="FFFFFF"/>
        </w:rPr>
        <w:t>(5), 169-178.</w:t>
      </w:r>
    </w:p>
    <w:p w14:paraId="7C85093D" w14:textId="2D1C76CF" w:rsidR="007F6EE5" w:rsidRPr="00197BEA" w:rsidRDefault="00C80E87" w:rsidP="00197BEA">
      <w:pPr>
        <w:spacing w:after="0" w:line="480" w:lineRule="auto"/>
        <w:rPr>
          <w:szCs w:val="24"/>
        </w:rPr>
      </w:pPr>
      <w:r w:rsidRPr="00197BEA">
        <w:rPr>
          <w:szCs w:val="24"/>
        </w:rPr>
        <w:t xml:space="preserve">Martin, G. (2020). </w:t>
      </w:r>
      <w:r w:rsidRPr="00197BEA">
        <w:rPr>
          <w:i/>
          <w:szCs w:val="24"/>
        </w:rPr>
        <w:t xml:space="preserve">American Airlines Launches 2021 Loyalty Program with Reduced </w:t>
      </w:r>
      <w:r w:rsidR="00197BEA" w:rsidRPr="00197BEA">
        <w:rPr>
          <w:i/>
          <w:szCs w:val="24"/>
        </w:rPr>
        <w:tab/>
      </w:r>
      <w:r w:rsidRPr="00197BEA">
        <w:rPr>
          <w:i/>
          <w:szCs w:val="24"/>
        </w:rPr>
        <w:t>Qualification Targets</w:t>
      </w:r>
      <w:r w:rsidRPr="00197BEA">
        <w:rPr>
          <w:i/>
          <w:szCs w:val="24"/>
        </w:rPr>
        <w:t>.</w:t>
      </w:r>
      <w:r w:rsidRPr="00197BEA">
        <w:rPr>
          <w:szCs w:val="24"/>
        </w:rPr>
        <w:t xml:space="preserve"> Retrieved from </w:t>
      </w:r>
      <w:r w:rsidR="00197BEA">
        <w:rPr>
          <w:szCs w:val="24"/>
        </w:rPr>
        <w:lastRenderedPageBreak/>
        <w:tab/>
      </w:r>
      <w:r w:rsidR="00197BEA" w:rsidRPr="00197BEA">
        <w:rPr>
          <w:szCs w:val="24"/>
        </w:rPr>
        <w:t>https://www.forbes.com/sites/grantmartin/2020/10/17/american-airlines-launches-2021-</w:t>
      </w:r>
      <w:r w:rsidR="00197BEA">
        <w:rPr>
          <w:szCs w:val="24"/>
        </w:rPr>
        <w:tab/>
      </w:r>
      <w:r w:rsidRPr="00197BEA">
        <w:rPr>
          <w:szCs w:val="24"/>
        </w:rPr>
        <w:t>loyalty-program-with-reduced-qualification-targets/?sh=494174d45fb3</w:t>
      </w:r>
    </w:p>
    <w:p w14:paraId="16C07162" w14:textId="468F096A" w:rsidR="007F6EE5" w:rsidRPr="00197BEA" w:rsidRDefault="00C80E87" w:rsidP="00197BEA">
      <w:pPr>
        <w:spacing w:after="0" w:line="480" w:lineRule="auto"/>
        <w:rPr>
          <w:szCs w:val="24"/>
        </w:rPr>
      </w:pPr>
      <w:r w:rsidRPr="00197BEA">
        <w:rPr>
          <w:color w:val="222222"/>
          <w:szCs w:val="24"/>
          <w:shd w:val="clear" w:color="auto" w:fill="FFFFFF"/>
        </w:rPr>
        <w:t xml:space="preserve">Maneenop, S., &amp; Kotcharin, S. (2020). The impacts of COVID-19 on the global airline industry: </w:t>
      </w:r>
      <w:r w:rsidR="00197BEA">
        <w:rPr>
          <w:color w:val="222222"/>
          <w:szCs w:val="24"/>
          <w:shd w:val="clear" w:color="auto" w:fill="FFFFFF"/>
        </w:rPr>
        <w:tab/>
      </w:r>
      <w:r w:rsidRPr="00197BEA">
        <w:rPr>
          <w:color w:val="222222"/>
          <w:szCs w:val="24"/>
          <w:shd w:val="clear" w:color="auto" w:fill="FFFFFF"/>
        </w:rPr>
        <w:t>An event study approac</w:t>
      </w:r>
      <w:r w:rsidRPr="00197BEA">
        <w:rPr>
          <w:color w:val="222222"/>
          <w:szCs w:val="24"/>
          <w:shd w:val="clear" w:color="auto" w:fill="FFFFFF"/>
        </w:rPr>
        <w:t>h. </w:t>
      </w:r>
      <w:r w:rsidRPr="00197BEA">
        <w:rPr>
          <w:i/>
          <w:iCs/>
          <w:color w:val="222222"/>
          <w:szCs w:val="24"/>
          <w:shd w:val="clear" w:color="auto" w:fill="FFFFFF"/>
        </w:rPr>
        <w:t>Journal of Air Transport Management</w:t>
      </w:r>
      <w:r w:rsidRPr="00197BEA">
        <w:rPr>
          <w:color w:val="222222"/>
          <w:szCs w:val="24"/>
          <w:shd w:val="clear" w:color="auto" w:fill="FFFFFF"/>
        </w:rPr>
        <w:t>, </w:t>
      </w:r>
      <w:r w:rsidRPr="00197BEA">
        <w:rPr>
          <w:i/>
          <w:iCs/>
          <w:color w:val="222222"/>
          <w:szCs w:val="24"/>
          <w:shd w:val="clear" w:color="auto" w:fill="FFFFFF"/>
        </w:rPr>
        <w:t>89</w:t>
      </w:r>
      <w:r w:rsidRPr="00197BEA">
        <w:rPr>
          <w:iCs/>
          <w:color w:val="222222"/>
          <w:szCs w:val="24"/>
          <w:shd w:val="clear" w:color="auto" w:fill="FFFFFF"/>
        </w:rPr>
        <w:t>(5)</w:t>
      </w:r>
      <w:r w:rsidRPr="00197BEA">
        <w:rPr>
          <w:color w:val="222222"/>
          <w:szCs w:val="24"/>
          <w:shd w:val="clear" w:color="auto" w:fill="FFFFFF"/>
        </w:rPr>
        <w:t>, 101-123.</w:t>
      </w:r>
    </w:p>
    <w:p w14:paraId="6FCA78C4" w14:textId="48119E3D" w:rsidR="007F6EE5" w:rsidRPr="00197BEA" w:rsidRDefault="00C80E87" w:rsidP="00197BEA">
      <w:pPr>
        <w:spacing w:after="0" w:line="480" w:lineRule="auto"/>
        <w:rPr>
          <w:szCs w:val="24"/>
        </w:rPr>
      </w:pPr>
      <w:r w:rsidRPr="00197BEA">
        <w:rPr>
          <w:szCs w:val="24"/>
        </w:rPr>
        <w:t xml:space="preserve">Qubein, R. (2020). </w:t>
      </w:r>
      <w:r w:rsidRPr="00197BEA">
        <w:rPr>
          <w:szCs w:val="24"/>
        </w:rPr>
        <w:t>The Complete Guide to American Airlines Partners</w:t>
      </w:r>
      <w:r w:rsidRPr="00197BEA">
        <w:rPr>
          <w:szCs w:val="24"/>
        </w:rPr>
        <w:t xml:space="preserve">. Retrieved from </w:t>
      </w:r>
      <w:r w:rsidR="00197BEA">
        <w:rPr>
          <w:szCs w:val="24"/>
        </w:rPr>
        <w:tab/>
      </w:r>
      <w:r w:rsidR="00197BEA" w:rsidRPr="00197BEA">
        <w:rPr>
          <w:szCs w:val="24"/>
        </w:rPr>
        <w:t>https://www.nerdwallet.com/article/travel/the-complete-guide-to-american-airlines-</w:t>
      </w:r>
      <w:r w:rsidR="00197BEA">
        <w:rPr>
          <w:szCs w:val="24"/>
        </w:rPr>
        <w:tab/>
      </w:r>
      <w:r w:rsidRPr="00197BEA">
        <w:rPr>
          <w:szCs w:val="24"/>
        </w:rPr>
        <w:t>partners</w:t>
      </w:r>
    </w:p>
    <w:p w14:paraId="4587F1F0" w14:textId="6DA86955" w:rsidR="007F6EE5" w:rsidRPr="00197BEA" w:rsidRDefault="00C80E87" w:rsidP="00197BEA">
      <w:pPr>
        <w:spacing w:after="0" w:line="480" w:lineRule="auto"/>
        <w:rPr>
          <w:szCs w:val="24"/>
        </w:rPr>
      </w:pPr>
      <w:r w:rsidRPr="00197BEA">
        <w:rPr>
          <w:szCs w:val="24"/>
        </w:rPr>
        <w:t xml:space="preserve">Rogerson, J. (2019). </w:t>
      </w:r>
      <w:r w:rsidRPr="00197BEA">
        <w:rPr>
          <w:i/>
          <w:szCs w:val="24"/>
        </w:rPr>
        <w:t>Thre</w:t>
      </w:r>
      <w:r w:rsidRPr="00197BEA">
        <w:rPr>
          <w:i/>
          <w:szCs w:val="24"/>
        </w:rPr>
        <w:t>e Easyjet Travel Upgrades</w:t>
      </w:r>
      <w:r w:rsidRPr="00197BEA">
        <w:rPr>
          <w:szCs w:val="24"/>
        </w:rPr>
        <w:t xml:space="preserve">. Retrieved from </w:t>
      </w:r>
      <w:r w:rsidR="00197BEA">
        <w:rPr>
          <w:szCs w:val="24"/>
        </w:rPr>
        <w:tab/>
      </w:r>
      <w:r w:rsidRPr="00197BEA">
        <w:rPr>
          <w:szCs w:val="24"/>
        </w:rPr>
        <w:t>https://3g.co.uk/guides/three-hands-free-easyjet</w:t>
      </w:r>
    </w:p>
    <w:p w14:paraId="0B594C0C" w14:textId="5ABFB5B7" w:rsidR="007F6EE5" w:rsidRPr="00197BEA" w:rsidRDefault="00C80E87" w:rsidP="00197BEA">
      <w:pPr>
        <w:spacing w:after="0" w:line="480" w:lineRule="auto"/>
        <w:rPr>
          <w:szCs w:val="24"/>
        </w:rPr>
      </w:pPr>
      <w:r w:rsidRPr="00197BEA">
        <w:rPr>
          <w:color w:val="222222"/>
          <w:szCs w:val="24"/>
          <w:shd w:val="clear" w:color="auto" w:fill="FFFFFF"/>
        </w:rPr>
        <w:t xml:space="preserve">Ruck, K., Welch, M., &amp; Menara, B. (2017). Employee voice: an antecedent to organisational </w:t>
      </w:r>
      <w:r w:rsidR="00197BEA">
        <w:rPr>
          <w:color w:val="222222"/>
          <w:szCs w:val="24"/>
          <w:shd w:val="clear" w:color="auto" w:fill="FFFFFF"/>
        </w:rPr>
        <w:tab/>
      </w:r>
      <w:r w:rsidRPr="00197BEA">
        <w:rPr>
          <w:color w:val="222222"/>
          <w:szCs w:val="24"/>
          <w:shd w:val="clear" w:color="auto" w:fill="FFFFFF"/>
        </w:rPr>
        <w:t>engagement. </w:t>
      </w:r>
      <w:r w:rsidRPr="00197BEA">
        <w:rPr>
          <w:i/>
          <w:iCs/>
          <w:color w:val="222222"/>
          <w:szCs w:val="24"/>
          <w:shd w:val="clear" w:color="auto" w:fill="FFFFFF"/>
        </w:rPr>
        <w:t>Public Relations Review</w:t>
      </w:r>
      <w:r w:rsidRPr="00197BEA">
        <w:rPr>
          <w:color w:val="222222"/>
          <w:szCs w:val="24"/>
          <w:shd w:val="clear" w:color="auto" w:fill="FFFFFF"/>
        </w:rPr>
        <w:t>, </w:t>
      </w:r>
      <w:r w:rsidRPr="00197BEA">
        <w:rPr>
          <w:i/>
          <w:iCs/>
          <w:color w:val="222222"/>
          <w:szCs w:val="24"/>
          <w:shd w:val="clear" w:color="auto" w:fill="FFFFFF"/>
        </w:rPr>
        <w:t>43</w:t>
      </w:r>
      <w:r w:rsidRPr="00197BEA">
        <w:rPr>
          <w:color w:val="222222"/>
          <w:szCs w:val="24"/>
          <w:shd w:val="clear" w:color="auto" w:fill="FFFFFF"/>
        </w:rPr>
        <w:t>(5), 904-914.</w:t>
      </w:r>
    </w:p>
    <w:p w14:paraId="7BC72340" w14:textId="4F13D52E" w:rsidR="007F6EE5" w:rsidRPr="00197BEA" w:rsidRDefault="00C80E87" w:rsidP="00197BEA">
      <w:pPr>
        <w:spacing w:after="0" w:line="480" w:lineRule="auto"/>
        <w:rPr>
          <w:szCs w:val="24"/>
        </w:rPr>
      </w:pPr>
      <w:r w:rsidRPr="00197BEA">
        <w:rPr>
          <w:color w:val="222222"/>
          <w:szCs w:val="24"/>
          <w:shd w:val="clear" w:color="auto" w:fill="FFFFFF"/>
        </w:rPr>
        <w:t xml:space="preserve">Wittman, M. D., &amp; </w:t>
      </w:r>
      <w:r w:rsidRPr="00197BEA">
        <w:rPr>
          <w:color w:val="222222"/>
          <w:szCs w:val="24"/>
          <w:shd w:val="clear" w:color="auto" w:fill="FFFFFF"/>
        </w:rPr>
        <w:t xml:space="preserve">Belobaba, P. P. (2019). Dynamic pricing mechanisms for the airline industry: </w:t>
      </w:r>
      <w:r w:rsidR="00197BEA">
        <w:rPr>
          <w:color w:val="222222"/>
          <w:szCs w:val="24"/>
          <w:shd w:val="clear" w:color="auto" w:fill="FFFFFF"/>
        </w:rPr>
        <w:tab/>
      </w:r>
      <w:r w:rsidRPr="00197BEA">
        <w:rPr>
          <w:color w:val="222222"/>
          <w:szCs w:val="24"/>
          <w:shd w:val="clear" w:color="auto" w:fill="FFFFFF"/>
        </w:rPr>
        <w:t>a definitional framework. </w:t>
      </w:r>
      <w:r w:rsidRPr="00197BEA">
        <w:rPr>
          <w:i/>
          <w:iCs/>
          <w:color w:val="222222"/>
          <w:szCs w:val="24"/>
          <w:shd w:val="clear" w:color="auto" w:fill="FFFFFF"/>
        </w:rPr>
        <w:t>Journal of Revenue and Pricing Management</w:t>
      </w:r>
      <w:r w:rsidRPr="00197BEA">
        <w:rPr>
          <w:color w:val="222222"/>
          <w:szCs w:val="24"/>
          <w:shd w:val="clear" w:color="auto" w:fill="FFFFFF"/>
        </w:rPr>
        <w:t>, </w:t>
      </w:r>
      <w:r w:rsidRPr="00197BEA">
        <w:rPr>
          <w:i/>
          <w:iCs/>
          <w:color w:val="222222"/>
          <w:szCs w:val="24"/>
          <w:shd w:val="clear" w:color="auto" w:fill="FFFFFF"/>
        </w:rPr>
        <w:t>18</w:t>
      </w:r>
      <w:r w:rsidRPr="00197BEA">
        <w:rPr>
          <w:color w:val="222222"/>
          <w:szCs w:val="24"/>
          <w:shd w:val="clear" w:color="auto" w:fill="FFFFFF"/>
        </w:rPr>
        <w:t>(2), 100-106.</w:t>
      </w:r>
    </w:p>
    <w:p w14:paraId="32E7EA22" w14:textId="77777777" w:rsidR="008522D3" w:rsidRPr="00197BEA" w:rsidRDefault="008522D3" w:rsidP="00197BEA">
      <w:pPr>
        <w:spacing w:after="0" w:line="480" w:lineRule="auto"/>
        <w:rPr>
          <w:szCs w:val="24"/>
        </w:rPr>
      </w:pPr>
    </w:p>
    <w:sectPr w:rsidR="008522D3" w:rsidRPr="00197BEA" w:rsidSect="002849E9">
      <w:headerReference w:type="default" r:id="rId8"/>
      <w:headerReference w:type="first" r:id="rId9"/>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9BF930" w14:textId="77777777" w:rsidR="00C80E87" w:rsidRDefault="00C80E87">
      <w:pPr>
        <w:spacing w:after="0" w:line="240" w:lineRule="auto"/>
      </w:pPr>
      <w:r>
        <w:separator/>
      </w:r>
    </w:p>
  </w:endnote>
  <w:endnote w:type="continuationSeparator" w:id="0">
    <w:p w14:paraId="244350F2" w14:textId="77777777" w:rsidR="00C80E87" w:rsidRDefault="00C80E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F5D9FF" w14:textId="77777777" w:rsidR="00C80E87" w:rsidRDefault="00C80E87">
      <w:pPr>
        <w:spacing w:after="0" w:line="240" w:lineRule="auto"/>
      </w:pPr>
      <w:r>
        <w:separator/>
      </w:r>
    </w:p>
  </w:footnote>
  <w:footnote w:type="continuationSeparator" w:id="0">
    <w:p w14:paraId="760104A5" w14:textId="77777777" w:rsidR="00C80E87" w:rsidRDefault="00C80E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8FCAB3" w14:textId="04B3B739" w:rsidR="00F82FA4" w:rsidRPr="00A31D6F" w:rsidRDefault="00C80E87" w:rsidP="00A31D6F">
    <w:pPr>
      <w:spacing w:after="0" w:line="480" w:lineRule="auto"/>
      <w:rPr>
        <w:szCs w:val="24"/>
      </w:rPr>
    </w:pPr>
    <w:r w:rsidRPr="003F5411">
      <w:t>AMERICAN AIRLINES: STRA</w:t>
    </w:r>
    <w:r w:rsidRPr="003F5411">
      <w:t>TEGIC PLAN</w:t>
    </w:r>
    <w:r>
      <w:tab/>
    </w:r>
    <w:r>
      <w:tab/>
    </w:r>
    <w:r w:rsidR="006038BC">
      <w:tab/>
    </w:r>
    <w:r>
      <w:tab/>
    </w:r>
    <w:r>
      <w:tab/>
      <w:t xml:space="preserve">         </w:t>
    </w:r>
    <w:r>
      <w:fldChar w:fldCharType="begin"/>
    </w:r>
    <w:r>
      <w:instrText xml:space="preserve"> PAGE   \* MERGEFORMAT </w:instrText>
    </w:r>
    <w:r>
      <w:fldChar w:fldCharType="separate"/>
    </w:r>
    <w:r w:rsidR="00197BEA">
      <w:rPr>
        <w:noProof/>
      </w:rPr>
      <w:t>5</w:t>
    </w:r>
    <w:r>
      <w:rPr>
        <w:noProof/>
      </w:rPr>
      <w:fldChar w:fldCharType="end"/>
    </w:r>
    <w:r>
      <w:tab/>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1F0F3D" w14:textId="47E8D068" w:rsidR="00F82FA4" w:rsidRPr="00D24CDF" w:rsidRDefault="00C80E87" w:rsidP="00E95E90">
    <w:pPr>
      <w:rPr>
        <w:sz w:val="22"/>
      </w:rPr>
    </w:pPr>
    <w:r w:rsidRPr="00766F90">
      <w:t>Running head</w:t>
    </w:r>
    <w:r>
      <w:t xml:space="preserve">: </w:t>
    </w:r>
    <w:r w:rsidR="003F5411" w:rsidRPr="003F5411">
      <w:t>AMERICAN AIRLINES: STRATEGIC PLAN</w:t>
    </w:r>
    <w:r w:rsidR="003F5411">
      <w:tab/>
    </w:r>
    <w:r w:rsidR="003F5411">
      <w:tab/>
    </w:r>
    <w:r w:rsidR="00914FE4">
      <w:tab/>
    </w:r>
    <w:r w:rsidR="00914FE4">
      <w:tab/>
    </w:r>
    <w:r>
      <w:t xml:space="preserve">     1</w:t>
    </w:r>
  </w:p>
  <w:p w14:paraId="406E06BA" w14:textId="77777777" w:rsidR="00B02CDE" w:rsidRDefault="00B02CDE"/>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D93A0E"/>
    <w:multiLevelType w:val="hybridMultilevel"/>
    <w:tmpl w:val="0A909F90"/>
    <w:lvl w:ilvl="0" w:tplc="31BC4D10">
      <w:numFmt w:val="bullet"/>
      <w:lvlText w:val="-"/>
      <w:lvlJc w:val="left"/>
      <w:pPr>
        <w:ind w:left="720" w:hanging="360"/>
      </w:pPr>
      <w:rPr>
        <w:rFonts w:ascii="Times New Roman" w:eastAsia="Calibri" w:hAnsi="Times New Roman" w:cs="Times New Roman" w:hint="default"/>
      </w:rPr>
    </w:lvl>
    <w:lvl w:ilvl="1" w:tplc="DB4A2C92" w:tentative="1">
      <w:start w:val="1"/>
      <w:numFmt w:val="bullet"/>
      <w:lvlText w:val="o"/>
      <w:lvlJc w:val="left"/>
      <w:pPr>
        <w:ind w:left="1440" w:hanging="360"/>
      </w:pPr>
      <w:rPr>
        <w:rFonts w:ascii="Courier New" w:hAnsi="Courier New" w:cs="Courier New" w:hint="default"/>
      </w:rPr>
    </w:lvl>
    <w:lvl w:ilvl="2" w:tplc="4F4C98E0" w:tentative="1">
      <w:start w:val="1"/>
      <w:numFmt w:val="bullet"/>
      <w:lvlText w:val=""/>
      <w:lvlJc w:val="left"/>
      <w:pPr>
        <w:ind w:left="2160" w:hanging="360"/>
      </w:pPr>
      <w:rPr>
        <w:rFonts w:ascii="Wingdings" w:hAnsi="Wingdings" w:hint="default"/>
      </w:rPr>
    </w:lvl>
    <w:lvl w:ilvl="3" w:tplc="5E428362" w:tentative="1">
      <w:start w:val="1"/>
      <w:numFmt w:val="bullet"/>
      <w:lvlText w:val=""/>
      <w:lvlJc w:val="left"/>
      <w:pPr>
        <w:ind w:left="2880" w:hanging="360"/>
      </w:pPr>
      <w:rPr>
        <w:rFonts w:ascii="Symbol" w:hAnsi="Symbol" w:hint="default"/>
      </w:rPr>
    </w:lvl>
    <w:lvl w:ilvl="4" w:tplc="A8B487EA" w:tentative="1">
      <w:start w:val="1"/>
      <w:numFmt w:val="bullet"/>
      <w:lvlText w:val="o"/>
      <w:lvlJc w:val="left"/>
      <w:pPr>
        <w:ind w:left="3600" w:hanging="360"/>
      </w:pPr>
      <w:rPr>
        <w:rFonts w:ascii="Courier New" w:hAnsi="Courier New" w:cs="Courier New" w:hint="default"/>
      </w:rPr>
    </w:lvl>
    <w:lvl w:ilvl="5" w:tplc="9EACB87A" w:tentative="1">
      <w:start w:val="1"/>
      <w:numFmt w:val="bullet"/>
      <w:lvlText w:val=""/>
      <w:lvlJc w:val="left"/>
      <w:pPr>
        <w:ind w:left="4320" w:hanging="360"/>
      </w:pPr>
      <w:rPr>
        <w:rFonts w:ascii="Wingdings" w:hAnsi="Wingdings" w:hint="default"/>
      </w:rPr>
    </w:lvl>
    <w:lvl w:ilvl="6" w:tplc="D708F73E" w:tentative="1">
      <w:start w:val="1"/>
      <w:numFmt w:val="bullet"/>
      <w:lvlText w:val=""/>
      <w:lvlJc w:val="left"/>
      <w:pPr>
        <w:ind w:left="5040" w:hanging="360"/>
      </w:pPr>
      <w:rPr>
        <w:rFonts w:ascii="Symbol" w:hAnsi="Symbol" w:hint="default"/>
      </w:rPr>
    </w:lvl>
    <w:lvl w:ilvl="7" w:tplc="969442A4" w:tentative="1">
      <w:start w:val="1"/>
      <w:numFmt w:val="bullet"/>
      <w:lvlText w:val="o"/>
      <w:lvlJc w:val="left"/>
      <w:pPr>
        <w:ind w:left="5760" w:hanging="360"/>
      </w:pPr>
      <w:rPr>
        <w:rFonts w:ascii="Courier New" w:hAnsi="Courier New" w:cs="Courier New" w:hint="default"/>
      </w:rPr>
    </w:lvl>
    <w:lvl w:ilvl="8" w:tplc="E242A8C0" w:tentative="1">
      <w:start w:val="1"/>
      <w:numFmt w:val="bullet"/>
      <w:lvlText w:val=""/>
      <w:lvlJc w:val="left"/>
      <w:pPr>
        <w:ind w:left="6480" w:hanging="360"/>
      </w:pPr>
      <w:rPr>
        <w:rFonts w:ascii="Wingdings" w:hAnsi="Wingdings" w:hint="default"/>
      </w:rPr>
    </w:lvl>
  </w:abstractNum>
  <w:abstractNum w:abstractNumId="1" w15:restartNumberingAfterBreak="0">
    <w:nsid w:val="6B4E57B6"/>
    <w:multiLevelType w:val="hybridMultilevel"/>
    <w:tmpl w:val="A0649960"/>
    <w:lvl w:ilvl="0" w:tplc="4C163B7C">
      <w:numFmt w:val="bullet"/>
      <w:lvlText w:val="-"/>
      <w:lvlJc w:val="left"/>
      <w:pPr>
        <w:ind w:left="720" w:hanging="360"/>
      </w:pPr>
      <w:rPr>
        <w:rFonts w:ascii="Times New Roman" w:eastAsia="Calibri" w:hAnsi="Times New Roman" w:cs="Times New Roman" w:hint="default"/>
      </w:rPr>
    </w:lvl>
    <w:lvl w:ilvl="1" w:tplc="85C2DA36" w:tentative="1">
      <w:start w:val="1"/>
      <w:numFmt w:val="bullet"/>
      <w:lvlText w:val="o"/>
      <w:lvlJc w:val="left"/>
      <w:pPr>
        <w:ind w:left="1440" w:hanging="360"/>
      </w:pPr>
      <w:rPr>
        <w:rFonts w:ascii="Courier New" w:hAnsi="Courier New" w:cs="Courier New" w:hint="default"/>
      </w:rPr>
    </w:lvl>
    <w:lvl w:ilvl="2" w:tplc="DDC8D4C6" w:tentative="1">
      <w:start w:val="1"/>
      <w:numFmt w:val="bullet"/>
      <w:lvlText w:val=""/>
      <w:lvlJc w:val="left"/>
      <w:pPr>
        <w:ind w:left="2160" w:hanging="360"/>
      </w:pPr>
      <w:rPr>
        <w:rFonts w:ascii="Wingdings" w:hAnsi="Wingdings" w:hint="default"/>
      </w:rPr>
    </w:lvl>
    <w:lvl w:ilvl="3" w:tplc="5BF2C358" w:tentative="1">
      <w:start w:val="1"/>
      <w:numFmt w:val="bullet"/>
      <w:lvlText w:val=""/>
      <w:lvlJc w:val="left"/>
      <w:pPr>
        <w:ind w:left="2880" w:hanging="360"/>
      </w:pPr>
      <w:rPr>
        <w:rFonts w:ascii="Symbol" w:hAnsi="Symbol" w:hint="default"/>
      </w:rPr>
    </w:lvl>
    <w:lvl w:ilvl="4" w:tplc="7E88CF5C" w:tentative="1">
      <w:start w:val="1"/>
      <w:numFmt w:val="bullet"/>
      <w:lvlText w:val="o"/>
      <w:lvlJc w:val="left"/>
      <w:pPr>
        <w:ind w:left="3600" w:hanging="360"/>
      </w:pPr>
      <w:rPr>
        <w:rFonts w:ascii="Courier New" w:hAnsi="Courier New" w:cs="Courier New" w:hint="default"/>
      </w:rPr>
    </w:lvl>
    <w:lvl w:ilvl="5" w:tplc="B3EE3F8E" w:tentative="1">
      <w:start w:val="1"/>
      <w:numFmt w:val="bullet"/>
      <w:lvlText w:val=""/>
      <w:lvlJc w:val="left"/>
      <w:pPr>
        <w:ind w:left="4320" w:hanging="360"/>
      </w:pPr>
      <w:rPr>
        <w:rFonts w:ascii="Wingdings" w:hAnsi="Wingdings" w:hint="default"/>
      </w:rPr>
    </w:lvl>
    <w:lvl w:ilvl="6" w:tplc="99FC069A" w:tentative="1">
      <w:start w:val="1"/>
      <w:numFmt w:val="bullet"/>
      <w:lvlText w:val=""/>
      <w:lvlJc w:val="left"/>
      <w:pPr>
        <w:ind w:left="5040" w:hanging="360"/>
      </w:pPr>
      <w:rPr>
        <w:rFonts w:ascii="Symbol" w:hAnsi="Symbol" w:hint="default"/>
      </w:rPr>
    </w:lvl>
    <w:lvl w:ilvl="7" w:tplc="AEE062EA" w:tentative="1">
      <w:start w:val="1"/>
      <w:numFmt w:val="bullet"/>
      <w:lvlText w:val="o"/>
      <w:lvlJc w:val="left"/>
      <w:pPr>
        <w:ind w:left="5760" w:hanging="360"/>
      </w:pPr>
      <w:rPr>
        <w:rFonts w:ascii="Courier New" w:hAnsi="Courier New" w:cs="Courier New" w:hint="default"/>
      </w:rPr>
    </w:lvl>
    <w:lvl w:ilvl="8" w:tplc="4484ECFE" w:tentative="1">
      <w:start w:val="1"/>
      <w:numFmt w:val="bullet"/>
      <w:lvlText w:val=""/>
      <w:lvlJc w:val="left"/>
      <w:pPr>
        <w:ind w:left="6480" w:hanging="360"/>
      </w:pPr>
      <w:rPr>
        <w:rFonts w:ascii="Wingdings" w:hAnsi="Wingdings" w:hint="default"/>
      </w:rPr>
    </w:lvl>
  </w:abstractNum>
  <w:num w:numId="1">
    <w:abstractNumId w:val="0"/>
  </w:num>
  <w:num w:numId="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wNze3MDUwNTE3MzQ0tzBT0lEKTi0uzszPAykwMqoFAFgDsVstAAAA"/>
  </w:docVars>
  <w:rsids>
    <w:rsidRoot w:val="00D47B5F"/>
    <w:rsid w:val="00000478"/>
    <w:rsid w:val="0000190B"/>
    <w:rsid w:val="0000220A"/>
    <w:rsid w:val="0000265E"/>
    <w:rsid w:val="00002752"/>
    <w:rsid w:val="000029C8"/>
    <w:rsid w:val="00002AC2"/>
    <w:rsid w:val="00003470"/>
    <w:rsid w:val="000037A8"/>
    <w:rsid w:val="0000409D"/>
    <w:rsid w:val="0000423A"/>
    <w:rsid w:val="000046E1"/>
    <w:rsid w:val="00004B96"/>
    <w:rsid w:val="00004E27"/>
    <w:rsid w:val="00005570"/>
    <w:rsid w:val="00006471"/>
    <w:rsid w:val="00006495"/>
    <w:rsid w:val="0000738E"/>
    <w:rsid w:val="00007E91"/>
    <w:rsid w:val="000113AA"/>
    <w:rsid w:val="0001174F"/>
    <w:rsid w:val="00011A29"/>
    <w:rsid w:val="00012031"/>
    <w:rsid w:val="00012123"/>
    <w:rsid w:val="00012AFA"/>
    <w:rsid w:val="00012D7F"/>
    <w:rsid w:val="000130F8"/>
    <w:rsid w:val="00014123"/>
    <w:rsid w:val="0001420B"/>
    <w:rsid w:val="000144A7"/>
    <w:rsid w:val="00014C3D"/>
    <w:rsid w:val="00014D6B"/>
    <w:rsid w:val="00015435"/>
    <w:rsid w:val="000154A3"/>
    <w:rsid w:val="00015750"/>
    <w:rsid w:val="00015882"/>
    <w:rsid w:val="00015C04"/>
    <w:rsid w:val="000163BC"/>
    <w:rsid w:val="000165C8"/>
    <w:rsid w:val="00016F24"/>
    <w:rsid w:val="00017109"/>
    <w:rsid w:val="00017333"/>
    <w:rsid w:val="000173EE"/>
    <w:rsid w:val="0001767A"/>
    <w:rsid w:val="00020516"/>
    <w:rsid w:val="00020549"/>
    <w:rsid w:val="00020C8B"/>
    <w:rsid w:val="0002111D"/>
    <w:rsid w:val="000211B9"/>
    <w:rsid w:val="00021674"/>
    <w:rsid w:val="00021989"/>
    <w:rsid w:val="00021B5D"/>
    <w:rsid w:val="00021C07"/>
    <w:rsid w:val="0002323A"/>
    <w:rsid w:val="00023E67"/>
    <w:rsid w:val="000249B9"/>
    <w:rsid w:val="0002536F"/>
    <w:rsid w:val="00025460"/>
    <w:rsid w:val="0002552F"/>
    <w:rsid w:val="00025BA4"/>
    <w:rsid w:val="00025E30"/>
    <w:rsid w:val="0002625E"/>
    <w:rsid w:val="00026FAF"/>
    <w:rsid w:val="000278BC"/>
    <w:rsid w:val="000278C8"/>
    <w:rsid w:val="00027EAA"/>
    <w:rsid w:val="00030718"/>
    <w:rsid w:val="00030B56"/>
    <w:rsid w:val="00030CB6"/>
    <w:rsid w:val="00030E27"/>
    <w:rsid w:val="000321DF"/>
    <w:rsid w:val="000324AE"/>
    <w:rsid w:val="00032588"/>
    <w:rsid w:val="000326EE"/>
    <w:rsid w:val="00032FC3"/>
    <w:rsid w:val="000339DD"/>
    <w:rsid w:val="0003425F"/>
    <w:rsid w:val="00034B30"/>
    <w:rsid w:val="00035214"/>
    <w:rsid w:val="00036584"/>
    <w:rsid w:val="00036F06"/>
    <w:rsid w:val="0003744B"/>
    <w:rsid w:val="00037BCC"/>
    <w:rsid w:val="00037D1D"/>
    <w:rsid w:val="00037F18"/>
    <w:rsid w:val="000408D7"/>
    <w:rsid w:val="00040A23"/>
    <w:rsid w:val="00040EAC"/>
    <w:rsid w:val="0004120D"/>
    <w:rsid w:val="000412D2"/>
    <w:rsid w:val="00041487"/>
    <w:rsid w:val="00041FAD"/>
    <w:rsid w:val="0004245F"/>
    <w:rsid w:val="00043464"/>
    <w:rsid w:val="0004363A"/>
    <w:rsid w:val="00043F74"/>
    <w:rsid w:val="00044B88"/>
    <w:rsid w:val="00045778"/>
    <w:rsid w:val="000461A4"/>
    <w:rsid w:val="000468F7"/>
    <w:rsid w:val="00046DD7"/>
    <w:rsid w:val="00046DED"/>
    <w:rsid w:val="0004753F"/>
    <w:rsid w:val="00047860"/>
    <w:rsid w:val="000478FB"/>
    <w:rsid w:val="00047C12"/>
    <w:rsid w:val="000502B8"/>
    <w:rsid w:val="00050938"/>
    <w:rsid w:val="00050DB6"/>
    <w:rsid w:val="0005125B"/>
    <w:rsid w:val="000515BD"/>
    <w:rsid w:val="000517AA"/>
    <w:rsid w:val="000517C6"/>
    <w:rsid w:val="000524B9"/>
    <w:rsid w:val="000526AF"/>
    <w:rsid w:val="0005279E"/>
    <w:rsid w:val="00053035"/>
    <w:rsid w:val="00053054"/>
    <w:rsid w:val="0005346F"/>
    <w:rsid w:val="00054387"/>
    <w:rsid w:val="0005458E"/>
    <w:rsid w:val="0005499A"/>
    <w:rsid w:val="00055930"/>
    <w:rsid w:val="00055D42"/>
    <w:rsid w:val="00056F6E"/>
    <w:rsid w:val="000575EF"/>
    <w:rsid w:val="000578DE"/>
    <w:rsid w:val="00057D5A"/>
    <w:rsid w:val="000610AC"/>
    <w:rsid w:val="000611EF"/>
    <w:rsid w:val="00061481"/>
    <w:rsid w:val="00061535"/>
    <w:rsid w:val="00061653"/>
    <w:rsid w:val="000618E8"/>
    <w:rsid w:val="00061FD1"/>
    <w:rsid w:val="0006241C"/>
    <w:rsid w:val="0006257B"/>
    <w:rsid w:val="00063027"/>
    <w:rsid w:val="0006391D"/>
    <w:rsid w:val="00063F45"/>
    <w:rsid w:val="0006415E"/>
    <w:rsid w:val="00064A6C"/>
    <w:rsid w:val="00065574"/>
    <w:rsid w:val="000659A8"/>
    <w:rsid w:val="000660F0"/>
    <w:rsid w:val="00066A3F"/>
    <w:rsid w:val="00066C54"/>
    <w:rsid w:val="00066F31"/>
    <w:rsid w:val="00067147"/>
    <w:rsid w:val="00067150"/>
    <w:rsid w:val="00067443"/>
    <w:rsid w:val="0007097B"/>
    <w:rsid w:val="00070AE8"/>
    <w:rsid w:val="000714F1"/>
    <w:rsid w:val="00071A25"/>
    <w:rsid w:val="000722E2"/>
    <w:rsid w:val="00072396"/>
    <w:rsid w:val="00072BCB"/>
    <w:rsid w:val="00072D2F"/>
    <w:rsid w:val="00072DA5"/>
    <w:rsid w:val="0007340E"/>
    <w:rsid w:val="00073FC4"/>
    <w:rsid w:val="00073FE5"/>
    <w:rsid w:val="00073FEB"/>
    <w:rsid w:val="00074156"/>
    <w:rsid w:val="00074777"/>
    <w:rsid w:val="00074825"/>
    <w:rsid w:val="000748C1"/>
    <w:rsid w:val="000766AE"/>
    <w:rsid w:val="000766D9"/>
    <w:rsid w:val="000775C1"/>
    <w:rsid w:val="00077830"/>
    <w:rsid w:val="00077882"/>
    <w:rsid w:val="00077E3E"/>
    <w:rsid w:val="000801BE"/>
    <w:rsid w:val="000808AE"/>
    <w:rsid w:val="00080C8E"/>
    <w:rsid w:val="00080DC9"/>
    <w:rsid w:val="00080EEE"/>
    <w:rsid w:val="00080F33"/>
    <w:rsid w:val="00081964"/>
    <w:rsid w:val="00081CC5"/>
    <w:rsid w:val="0008209D"/>
    <w:rsid w:val="000823C2"/>
    <w:rsid w:val="000824D1"/>
    <w:rsid w:val="00083098"/>
    <w:rsid w:val="000832A6"/>
    <w:rsid w:val="000832AA"/>
    <w:rsid w:val="0008337D"/>
    <w:rsid w:val="00083418"/>
    <w:rsid w:val="000839DD"/>
    <w:rsid w:val="0008421F"/>
    <w:rsid w:val="000844E4"/>
    <w:rsid w:val="00084FD3"/>
    <w:rsid w:val="00085DCF"/>
    <w:rsid w:val="000864EB"/>
    <w:rsid w:val="00086613"/>
    <w:rsid w:val="0008667E"/>
    <w:rsid w:val="00086A3A"/>
    <w:rsid w:val="00086BDE"/>
    <w:rsid w:val="00087039"/>
    <w:rsid w:val="00087233"/>
    <w:rsid w:val="000873F1"/>
    <w:rsid w:val="00087AF0"/>
    <w:rsid w:val="00087D85"/>
    <w:rsid w:val="00087ED4"/>
    <w:rsid w:val="0009062C"/>
    <w:rsid w:val="00090A25"/>
    <w:rsid w:val="0009179F"/>
    <w:rsid w:val="00091AE6"/>
    <w:rsid w:val="0009205E"/>
    <w:rsid w:val="000926E7"/>
    <w:rsid w:val="000927DB"/>
    <w:rsid w:val="00092DDB"/>
    <w:rsid w:val="00093094"/>
    <w:rsid w:val="000931D5"/>
    <w:rsid w:val="000939C4"/>
    <w:rsid w:val="000939CE"/>
    <w:rsid w:val="00093A40"/>
    <w:rsid w:val="00093DCB"/>
    <w:rsid w:val="00093E9B"/>
    <w:rsid w:val="00094421"/>
    <w:rsid w:val="00094886"/>
    <w:rsid w:val="00094A51"/>
    <w:rsid w:val="00094A9B"/>
    <w:rsid w:val="00094DB6"/>
    <w:rsid w:val="00094FD4"/>
    <w:rsid w:val="000950AC"/>
    <w:rsid w:val="000953FF"/>
    <w:rsid w:val="00096A80"/>
    <w:rsid w:val="00096BAA"/>
    <w:rsid w:val="0009708E"/>
    <w:rsid w:val="000970D2"/>
    <w:rsid w:val="00097229"/>
    <w:rsid w:val="000A0911"/>
    <w:rsid w:val="000A1583"/>
    <w:rsid w:val="000A16A7"/>
    <w:rsid w:val="000A1904"/>
    <w:rsid w:val="000A1C0A"/>
    <w:rsid w:val="000A1C55"/>
    <w:rsid w:val="000A224F"/>
    <w:rsid w:val="000A2354"/>
    <w:rsid w:val="000A26BB"/>
    <w:rsid w:val="000A2795"/>
    <w:rsid w:val="000A28B7"/>
    <w:rsid w:val="000A33B1"/>
    <w:rsid w:val="000A3623"/>
    <w:rsid w:val="000A36C0"/>
    <w:rsid w:val="000A3C8D"/>
    <w:rsid w:val="000A3E48"/>
    <w:rsid w:val="000A3F42"/>
    <w:rsid w:val="000A3FB3"/>
    <w:rsid w:val="000A5162"/>
    <w:rsid w:val="000A5E40"/>
    <w:rsid w:val="000A6BB4"/>
    <w:rsid w:val="000A6DCF"/>
    <w:rsid w:val="000A6FCF"/>
    <w:rsid w:val="000A71CC"/>
    <w:rsid w:val="000A7748"/>
    <w:rsid w:val="000B087F"/>
    <w:rsid w:val="000B1194"/>
    <w:rsid w:val="000B143D"/>
    <w:rsid w:val="000B171D"/>
    <w:rsid w:val="000B1795"/>
    <w:rsid w:val="000B1955"/>
    <w:rsid w:val="000B25E4"/>
    <w:rsid w:val="000B2BF0"/>
    <w:rsid w:val="000B2C78"/>
    <w:rsid w:val="000B392E"/>
    <w:rsid w:val="000B39BF"/>
    <w:rsid w:val="000B4096"/>
    <w:rsid w:val="000B416B"/>
    <w:rsid w:val="000B4366"/>
    <w:rsid w:val="000B4417"/>
    <w:rsid w:val="000B5352"/>
    <w:rsid w:val="000B5D16"/>
    <w:rsid w:val="000B5DEA"/>
    <w:rsid w:val="000B5FA8"/>
    <w:rsid w:val="000B6027"/>
    <w:rsid w:val="000B7083"/>
    <w:rsid w:val="000B7639"/>
    <w:rsid w:val="000B77C1"/>
    <w:rsid w:val="000B7837"/>
    <w:rsid w:val="000B7A9D"/>
    <w:rsid w:val="000B7AE1"/>
    <w:rsid w:val="000C01D6"/>
    <w:rsid w:val="000C02AD"/>
    <w:rsid w:val="000C1147"/>
    <w:rsid w:val="000C1371"/>
    <w:rsid w:val="000C1EC3"/>
    <w:rsid w:val="000C1F80"/>
    <w:rsid w:val="000C2890"/>
    <w:rsid w:val="000C2B8B"/>
    <w:rsid w:val="000C326B"/>
    <w:rsid w:val="000C3F0A"/>
    <w:rsid w:val="000C4367"/>
    <w:rsid w:val="000C4CF2"/>
    <w:rsid w:val="000C4D39"/>
    <w:rsid w:val="000C53D7"/>
    <w:rsid w:val="000C5F46"/>
    <w:rsid w:val="000C603B"/>
    <w:rsid w:val="000C6120"/>
    <w:rsid w:val="000C672C"/>
    <w:rsid w:val="000C6A5E"/>
    <w:rsid w:val="000C6FA4"/>
    <w:rsid w:val="000C7E8A"/>
    <w:rsid w:val="000C7F83"/>
    <w:rsid w:val="000D00D0"/>
    <w:rsid w:val="000D02B7"/>
    <w:rsid w:val="000D0567"/>
    <w:rsid w:val="000D0C87"/>
    <w:rsid w:val="000D0E34"/>
    <w:rsid w:val="000D117F"/>
    <w:rsid w:val="000D16E2"/>
    <w:rsid w:val="000D1DD8"/>
    <w:rsid w:val="000D234C"/>
    <w:rsid w:val="000D28C3"/>
    <w:rsid w:val="000D2B27"/>
    <w:rsid w:val="000D2B6B"/>
    <w:rsid w:val="000D3BC3"/>
    <w:rsid w:val="000D3DDB"/>
    <w:rsid w:val="000D4020"/>
    <w:rsid w:val="000D4334"/>
    <w:rsid w:val="000D516B"/>
    <w:rsid w:val="000D5652"/>
    <w:rsid w:val="000D56B0"/>
    <w:rsid w:val="000D6D64"/>
    <w:rsid w:val="000D7323"/>
    <w:rsid w:val="000D735F"/>
    <w:rsid w:val="000D739E"/>
    <w:rsid w:val="000D790A"/>
    <w:rsid w:val="000D7E23"/>
    <w:rsid w:val="000D7F6A"/>
    <w:rsid w:val="000E0612"/>
    <w:rsid w:val="000E08B8"/>
    <w:rsid w:val="000E1001"/>
    <w:rsid w:val="000E1133"/>
    <w:rsid w:val="000E1C4B"/>
    <w:rsid w:val="000E1FA2"/>
    <w:rsid w:val="000E208A"/>
    <w:rsid w:val="000E232E"/>
    <w:rsid w:val="000E2A33"/>
    <w:rsid w:val="000E2D8D"/>
    <w:rsid w:val="000E3323"/>
    <w:rsid w:val="000E3378"/>
    <w:rsid w:val="000E3C1E"/>
    <w:rsid w:val="000E416B"/>
    <w:rsid w:val="000E4511"/>
    <w:rsid w:val="000E4526"/>
    <w:rsid w:val="000E4A34"/>
    <w:rsid w:val="000E4A88"/>
    <w:rsid w:val="000E51F7"/>
    <w:rsid w:val="000E57C0"/>
    <w:rsid w:val="000E59B2"/>
    <w:rsid w:val="000E5C4D"/>
    <w:rsid w:val="000E602B"/>
    <w:rsid w:val="000E6281"/>
    <w:rsid w:val="000E6C4A"/>
    <w:rsid w:val="000E7098"/>
    <w:rsid w:val="000E7509"/>
    <w:rsid w:val="000E7683"/>
    <w:rsid w:val="000E7855"/>
    <w:rsid w:val="000E7AC4"/>
    <w:rsid w:val="000E7BA9"/>
    <w:rsid w:val="000F0644"/>
    <w:rsid w:val="000F0730"/>
    <w:rsid w:val="000F0966"/>
    <w:rsid w:val="000F1815"/>
    <w:rsid w:val="000F34A6"/>
    <w:rsid w:val="000F363E"/>
    <w:rsid w:val="000F3A3C"/>
    <w:rsid w:val="000F3EDF"/>
    <w:rsid w:val="000F3EE3"/>
    <w:rsid w:val="000F4055"/>
    <w:rsid w:val="000F4D8A"/>
    <w:rsid w:val="000F5035"/>
    <w:rsid w:val="000F5062"/>
    <w:rsid w:val="000F50AD"/>
    <w:rsid w:val="000F578F"/>
    <w:rsid w:val="000F5BE8"/>
    <w:rsid w:val="000F5CEE"/>
    <w:rsid w:val="000F6892"/>
    <w:rsid w:val="000F699A"/>
    <w:rsid w:val="000F69AA"/>
    <w:rsid w:val="000F6AA3"/>
    <w:rsid w:val="000F71A0"/>
    <w:rsid w:val="000F737D"/>
    <w:rsid w:val="000F7D4A"/>
    <w:rsid w:val="000F7F38"/>
    <w:rsid w:val="000F7F74"/>
    <w:rsid w:val="00100149"/>
    <w:rsid w:val="00100382"/>
    <w:rsid w:val="0010038F"/>
    <w:rsid w:val="001014EE"/>
    <w:rsid w:val="00101F3E"/>
    <w:rsid w:val="00102454"/>
    <w:rsid w:val="00103A95"/>
    <w:rsid w:val="001040E4"/>
    <w:rsid w:val="001042C0"/>
    <w:rsid w:val="00104477"/>
    <w:rsid w:val="0010457E"/>
    <w:rsid w:val="0010619B"/>
    <w:rsid w:val="00106A36"/>
    <w:rsid w:val="00106CCC"/>
    <w:rsid w:val="001071A4"/>
    <w:rsid w:val="00107683"/>
    <w:rsid w:val="001076CA"/>
    <w:rsid w:val="001077E4"/>
    <w:rsid w:val="00107FD1"/>
    <w:rsid w:val="00111FD8"/>
    <w:rsid w:val="001129BA"/>
    <w:rsid w:val="00112C94"/>
    <w:rsid w:val="00113605"/>
    <w:rsid w:val="0011394E"/>
    <w:rsid w:val="00113BEE"/>
    <w:rsid w:val="00113DDD"/>
    <w:rsid w:val="00113EB4"/>
    <w:rsid w:val="00113F08"/>
    <w:rsid w:val="00114749"/>
    <w:rsid w:val="00115238"/>
    <w:rsid w:val="00115AC5"/>
    <w:rsid w:val="00115BA0"/>
    <w:rsid w:val="00115F2F"/>
    <w:rsid w:val="00116160"/>
    <w:rsid w:val="001161F6"/>
    <w:rsid w:val="001169A5"/>
    <w:rsid w:val="00116AC8"/>
    <w:rsid w:val="00116BDB"/>
    <w:rsid w:val="00116D03"/>
    <w:rsid w:val="0011762C"/>
    <w:rsid w:val="00117DD7"/>
    <w:rsid w:val="00121DE9"/>
    <w:rsid w:val="00122626"/>
    <w:rsid w:val="00122897"/>
    <w:rsid w:val="001231F2"/>
    <w:rsid w:val="00123C4F"/>
    <w:rsid w:val="001246B9"/>
    <w:rsid w:val="00125909"/>
    <w:rsid w:val="00125B14"/>
    <w:rsid w:val="00125C80"/>
    <w:rsid w:val="00125F25"/>
    <w:rsid w:val="001265F9"/>
    <w:rsid w:val="0012667F"/>
    <w:rsid w:val="00126BFC"/>
    <w:rsid w:val="00127070"/>
    <w:rsid w:val="001272E5"/>
    <w:rsid w:val="00127602"/>
    <w:rsid w:val="00127665"/>
    <w:rsid w:val="001276C3"/>
    <w:rsid w:val="00127859"/>
    <w:rsid w:val="00127E74"/>
    <w:rsid w:val="001309A9"/>
    <w:rsid w:val="00131551"/>
    <w:rsid w:val="0013160A"/>
    <w:rsid w:val="0013174C"/>
    <w:rsid w:val="00131791"/>
    <w:rsid w:val="001319A2"/>
    <w:rsid w:val="001322E4"/>
    <w:rsid w:val="00132F14"/>
    <w:rsid w:val="0013351B"/>
    <w:rsid w:val="00133959"/>
    <w:rsid w:val="00133B7C"/>
    <w:rsid w:val="0013597F"/>
    <w:rsid w:val="00136649"/>
    <w:rsid w:val="00136B8C"/>
    <w:rsid w:val="00137390"/>
    <w:rsid w:val="00137D2E"/>
    <w:rsid w:val="001401E6"/>
    <w:rsid w:val="00140748"/>
    <w:rsid w:val="00141D46"/>
    <w:rsid w:val="00141D47"/>
    <w:rsid w:val="00141EA7"/>
    <w:rsid w:val="00141EDA"/>
    <w:rsid w:val="0014245D"/>
    <w:rsid w:val="00142AC4"/>
    <w:rsid w:val="001430FA"/>
    <w:rsid w:val="00143620"/>
    <w:rsid w:val="00143662"/>
    <w:rsid w:val="00143DBC"/>
    <w:rsid w:val="00143FC0"/>
    <w:rsid w:val="00143FD1"/>
    <w:rsid w:val="00144FC9"/>
    <w:rsid w:val="00145054"/>
    <w:rsid w:val="001454A7"/>
    <w:rsid w:val="00145501"/>
    <w:rsid w:val="0014558E"/>
    <w:rsid w:val="001455ED"/>
    <w:rsid w:val="001457D5"/>
    <w:rsid w:val="0014591D"/>
    <w:rsid w:val="001459AA"/>
    <w:rsid w:val="0014656B"/>
    <w:rsid w:val="00146732"/>
    <w:rsid w:val="00146C0D"/>
    <w:rsid w:val="00146D0D"/>
    <w:rsid w:val="00146E74"/>
    <w:rsid w:val="00146E91"/>
    <w:rsid w:val="001473D2"/>
    <w:rsid w:val="00147664"/>
    <w:rsid w:val="001476FF"/>
    <w:rsid w:val="00147CD2"/>
    <w:rsid w:val="00150185"/>
    <w:rsid w:val="0015023F"/>
    <w:rsid w:val="001504D2"/>
    <w:rsid w:val="001508D9"/>
    <w:rsid w:val="0015122A"/>
    <w:rsid w:val="001514BE"/>
    <w:rsid w:val="001515EC"/>
    <w:rsid w:val="0015179A"/>
    <w:rsid w:val="00151A38"/>
    <w:rsid w:val="00151F53"/>
    <w:rsid w:val="00152265"/>
    <w:rsid w:val="001526C9"/>
    <w:rsid w:val="00152C52"/>
    <w:rsid w:val="00152C59"/>
    <w:rsid w:val="00152C65"/>
    <w:rsid w:val="0015314C"/>
    <w:rsid w:val="001532DD"/>
    <w:rsid w:val="00153407"/>
    <w:rsid w:val="00153B8B"/>
    <w:rsid w:val="00153DF6"/>
    <w:rsid w:val="001545B6"/>
    <w:rsid w:val="00155391"/>
    <w:rsid w:val="0015550B"/>
    <w:rsid w:val="00155F80"/>
    <w:rsid w:val="0015612D"/>
    <w:rsid w:val="00156D74"/>
    <w:rsid w:val="001578F9"/>
    <w:rsid w:val="00157B10"/>
    <w:rsid w:val="001601F4"/>
    <w:rsid w:val="001605B0"/>
    <w:rsid w:val="00160A19"/>
    <w:rsid w:val="00160A3D"/>
    <w:rsid w:val="00160E1F"/>
    <w:rsid w:val="001615DB"/>
    <w:rsid w:val="0016176F"/>
    <w:rsid w:val="00161798"/>
    <w:rsid w:val="00161C45"/>
    <w:rsid w:val="00161CE2"/>
    <w:rsid w:val="001629B3"/>
    <w:rsid w:val="00162A3A"/>
    <w:rsid w:val="00162D30"/>
    <w:rsid w:val="00163AEB"/>
    <w:rsid w:val="00163E87"/>
    <w:rsid w:val="001641D8"/>
    <w:rsid w:val="001642AD"/>
    <w:rsid w:val="001652BC"/>
    <w:rsid w:val="0016554C"/>
    <w:rsid w:val="00165955"/>
    <w:rsid w:val="0016711C"/>
    <w:rsid w:val="001676A2"/>
    <w:rsid w:val="00167F1F"/>
    <w:rsid w:val="0017006F"/>
    <w:rsid w:val="001704C8"/>
    <w:rsid w:val="001707D6"/>
    <w:rsid w:val="00170AD3"/>
    <w:rsid w:val="00171473"/>
    <w:rsid w:val="00171568"/>
    <w:rsid w:val="00171EB0"/>
    <w:rsid w:val="00172886"/>
    <w:rsid w:val="001729E6"/>
    <w:rsid w:val="00172A02"/>
    <w:rsid w:val="00172E46"/>
    <w:rsid w:val="001731DF"/>
    <w:rsid w:val="0017351F"/>
    <w:rsid w:val="001736F1"/>
    <w:rsid w:val="00173FDA"/>
    <w:rsid w:val="001741AE"/>
    <w:rsid w:val="00174440"/>
    <w:rsid w:val="00174EA1"/>
    <w:rsid w:val="0017541F"/>
    <w:rsid w:val="001763E7"/>
    <w:rsid w:val="001766C1"/>
    <w:rsid w:val="00176701"/>
    <w:rsid w:val="00177910"/>
    <w:rsid w:val="001779B0"/>
    <w:rsid w:val="00177A06"/>
    <w:rsid w:val="00177B07"/>
    <w:rsid w:val="00177CA6"/>
    <w:rsid w:val="00177EAF"/>
    <w:rsid w:val="00177F22"/>
    <w:rsid w:val="001800E7"/>
    <w:rsid w:val="00180150"/>
    <w:rsid w:val="00180B49"/>
    <w:rsid w:val="00180F91"/>
    <w:rsid w:val="00181061"/>
    <w:rsid w:val="00181711"/>
    <w:rsid w:val="00181776"/>
    <w:rsid w:val="0018187D"/>
    <w:rsid w:val="0018237D"/>
    <w:rsid w:val="0018343D"/>
    <w:rsid w:val="00183521"/>
    <w:rsid w:val="00183B12"/>
    <w:rsid w:val="00183CBC"/>
    <w:rsid w:val="00183DD0"/>
    <w:rsid w:val="00184509"/>
    <w:rsid w:val="00184680"/>
    <w:rsid w:val="00184878"/>
    <w:rsid w:val="0018566C"/>
    <w:rsid w:val="00185DC3"/>
    <w:rsid w:val="00186180"/>
    <w:rsid w:val="00186CC5"/>
    <w:rsid w:val="001871D5"/>
    <w:rsid w:val="00187245"/>
    <w:rsid w:val="00187309"/>
    <w:rsid w:val="001875F3"/>
    <w:rsid w:val="00187B64"/>
    <w:rsid w:val="00187C98"/>
    <w:rsid w:val="0019001E"/>
    <w:rsid w:val="001915F4"/>
    <w:rsid w:val="00192C3E"/>
    <w:rsid w:val="00194221"/>
    <w:rsid w:val="0019476A"/>
    <w:rsid w:val="00194A25"/>
    <w:rsid w:val="00195110"/>
    <w:rsid w:val="001953A3"/>
    <w:rsid w:val="001956D1"/>
    <w:rsid w:val="00195A19"/>
    <w:rsid w:val="00195CF8"/>
    <w:rsid w:val="00195D40"/>
    <w:rsid w:val="00195D9D"/>
    <w:rsid w:val="00196920"/>
    <w:rsid w:val="00196DF5"/>
    <w:rsid w:val="00196EDF"/>
    <w:rsid w:val="00197261"/>
    <w:rsid w:val="00197B5F"/>
    <w:rsid w:val="00197BEA"/>
    <w:rsid w:val="00197BF0"/>
    <w:rsid w:val="00197E16"/>
    <w:rsid w:val="001A0227"/>
    <w:rsid w:val="001A0F9A"/>
    <w:rsid w:val="001A1243"/>
    <w:rsid w:val="001A1815"/>
    <w:rsid w:val="001A270B"/>
    <w:rsid w:val="001A2A0B"/>
    <w:rsid w:val="001A2BF8"/>
    <w:rsid w:val="001A41E0"/>
    <w:rsid w:val="001A421B"/>
    <w:rsid w:val="001A47AF"/>
    <w:rsid w:val="001A47FE"/>
    <w:rsid w:val="001A4945"/>
    <w:rsid w:val="001A4A16"/>
    <w:rsid w:val="001A4C31"/>
    <w:rsid w:val="001A4F89"/>
    <w:rsid w:val="001A5276"/>
    <w:rsid w:val="001A5611"/>
    <w:rsid w:val="001A5624"/>
    <w:rsid w:val="001A5693"/>
    <w:rsid w:val="001A57E7"/>
    <w:rsid w:val="001A60A6"/>
    <w:rsid w:val="001A6851"/>
    <w:rsid w:val="001A6C98"/>
    <w:rsid w:val="001A736A"/>
    <w:rsid w:val="001A79C6"/>
    <w:rsid w:val="001B0A80"/>
    <w:rsid w:val="001B0A82"/>
    <w:rsid w:val="001B0C17"/>
    <w:rsid w:val="001B0C57"/>
    <w:rsid w:val="001B115A"/>
    <w:rsid w:val="001B143C"/>
    <w:rsid w:val="001B1BE5"/>
    <w:rsid w:val="001B2501"/>
    <w:rsid w:val="001B2917"/>
    <w:rsid w:val="001B2D94"/>
    <w:rsid w:val="001B2FBF"/>
    <w:rsid w:val="001B3228"/>
    <w:rsid w:val="001B376D"/>
    <w:rsid w:val="001B3AFA"/>
    <w:rsid w:val="001B3F12"/>
    <w:rsid w:val="001B4129"/>
    <w:rsid w:val="001B4463"/>
    <w:rsid w:val="001B4FC2"/>
    <w:rsid w:val="001B5080"/>
    <w:rsid w:val="001B525A"/>
    <w:rsid w:val="001B5B62"/>
    <w:rsid w:val="001B60D3"/>
    <w:rsid w:val="001B67FE"/>
    <w:rsid w:val="001B6AF3"/>
    <w:rsid w:val="001B6F5F"/>
    <w:rsid w:val="001B7200"/>
    <w:rsid w:val="001B73E8"/>
    <w:rsid w:val="001B7D25"/>
    <w:rsid w:val="001C00BE"/>
    <w:rsid w:val="001C0788"/>
    <w:rsid w:val="001C112B"/>
    <w:rsid w:val="001C1199"/>
    <w:rsid w:val="001C11BC"/>
    <w:rsid w:val="001C1634"/>
    <w:rsid w:val="001C23ED"/>
    <w:rsid w:val="001C25E4"/>
    <w:rsid w:val="001C2B2C"/>
    <w:rsid w:val="001C2B5A"/>
    <w:rsid w:val="001C3063"/>
    <w:rsid w:val="001C3182"/>
    <w:rsid w:val="001C4424"/>
    <w:rsid w:val="001C4458"/>
    <w:rsid w:val="001C4D6F"/>
    <w:rsid w:val="001C4D8A"/>
    <w:rsid w:val="001C5EF4"/>
    <w:rsid w:val="001C5FDA"/>
    <w:rsid w:val="001C7F33"/>
    <w:rsid w:val="001D0724"/>
    <w:rsid w:val="001D131D"/>
    <w:rsid w:val="001D16F4"/>
    <w:rsid w:val="001D22F6"/>
    <w:rsid w:val="001D2633"/>
    <w:rsid w:val="001D2A16"/>
    <w:rsid w:val="001D2A71"/>
    <w:rsid w:val="001D359F"/>
    <w:rsid w:val="001D3779"/>
    <w:rsid w:val="001D40F9"/>
    <w:rsid w:val="001D4795"/>
    <w:rsid w:val="001D51CC"/>
    <w:rsid w:val="001D52B7"/>
    <w:rsid w:val="001D52DD"/>
    <w:rsid w:val="001D5DE2"/>
    <w:rsid w:val="001D60E9"/>
    <w:rsid w:val="001D6159"/>
    <w:rsid w:val="001D6346"/>
    <w:rsid w:val="001D63C1"/>
    <w:rsid w:val="001D6ABF"/>
    <w:rsid w:val="001D74C0"/>
    <w:rsid w:val="001D77A5"/>
    <w:rsid w:val="001D7A2E"/>
    <w:rsid w:val="001D7A96"/>
    <w:rsid w:val="001D7B01"/>
    <w:rsid w:val="001E043C"/>
    <w:rsid w:val="001E04A6"/>
    <w:rsid w:val="001E067A"/>
    <w:rsid w:val="001E09D1"/>
    <w:rsid w:val="001E0D48"/>
    <w:rsid w:val="001E129F"/>
    <w:rsid w:val="001E13AA"/>
    <w:rsid w:val="001E1CD6"/>
    <w:rsid w:val="001E21C7"/>
    <w:rsid w:val="001E2363"/>
    <w:rsid w:val="001E2BF8"/>
    <w:rsid w:val="001E2CE0"/>
    <w:rsid w:val="001E3230"/>
    <w:rsid w:val="001E3557"/>
    <w:rsid w:val="001E3725"/>
    <w:rsid w:val="001E39F6"/>
    <w:rsid w:val="001E3CF9"/>
    <w:rsid w:val="001E3D83"/>
    <w:rsid w:val="001E4353"/>
    <w:rsid w:val="001E5088"/>
    <w:rsid w:val="001E537D"/>
    <w:rsid w:val="001E5E73"/>
    <w:rsid w:val="001E65D9"/>
    <w:rsid w:val="001E663E"/>
    <w:rsid w:val="001E68A7"/>
    <w:rsid w:val="001E700C"/>
    <w:rsid w:val="001F0205"/>
    <w:rsid w:val="001F0799"/>
    <w:rsid w:val="001F11DE"/>
    <w:rsid w:val="001F1496"/>
    <w:rsid w:val="001F207B"/>
    <w:rsid w:val="001F2A2A"/>
    <w:rsid w:val="001F2D16"/>
    <w:rsid w:val="001F31B6"/>
    <w:rsid w:val="001F3436"/>
    <w:rsid w:val="001F34BD"/>
    <w:rsid w:val="001F3DB9"/>
    <w:rsid w:val="001F3F09"/>
    <w:rsid w:val="001F3F7E"/>
    <w:rsid w:val="001F47D1"/>
    <w:rsid w:val="001F499D"/>
    <w:rsid w:val="001F49D8"/>
    <w:rsid w:val="001F4DE6"/>
    <w:rsid w:val="001F4E5C"/>
    <w:rsid w:val="001F54E6"/>
    <w:rsid w:val="001F56BC"/>
    <w:rsid w:val="001F5A90"/>
    <w:rsid w:val="001F5C86"/>
    <w:rsid w:val="001F5D34"/>
    <w:rsid w:val="001F5E93"/>
    <w:rsid w:val="001F62B7"/>
    <w:rsid w:val="001F68A2"/>
    <w:rsid w:val="001F6B7D"/>
    <w:rsid w:val="001F7349"/>
    <w:rsid w:val="001F7E31"/>
    <w:rsid w:val="0020013E"/>
    <w:rsid w:val="00200403"/>
    <w:rsid w:val="00200902"/>
    <w:rsid w:val="00201278"/>
    <w:rsid w:val="00201C15"/>
    <w:rsid w:val="00201C50"/>
    <w:rsid w:val="00201EBC"/>
    <w:rsid w:val="002026D5"/>
    <w:rsid w:val="002027EF"/>
    <w:rsid w:val="00203497"/>
    <w:rsid w:val="0020350E"/>
    <w:rsid w:val="00203818"/>
    <w:rsid w:val="00204199"/>
    <w:rsid w:val="002041BF"/>
    <w:rsid w:val="002045D2"/>
    <w:rsid w:val="002048C8"/>
    <w:rsid w:val="0020497B"/>
    <w:rsid w:val="00204B92"/>
    <w:rsid w:val="00205006"/>
    <w:rsid w:val="0020677C"/>
    <w:rsid w:val="00206977"/>
    <w:rsid w:val="00206FE8"/>
    <w:rsid w:val="00207457"/>
    <w:rsid w:val="00207470"/>
    <w:rsid w:val="00207AEC"/>
    <w:rsid w:val="00207FF4"/>
    <w:rsid w:val="00210157"/>
    <w:rsid w:val="002102A6"/>
    <w:rsid w:val="00210561"/>
    <w:rsid w:val="0021138C"/>
    <w:rsid w:val="00211413"/>
    <w:rsid w:val="002120EF"/>
    <w:rsid w:val="0021277A"/>
    <w:rsid w:val="00212864"/>
    <w:rsid w:val="002129EE"/>
    <w:rsid w:val="00213747"/>
    <w:rsid w:val="002139AD"/>
    <w:rsid w:val="00213D41"/>
    <w:rsid w:val="0021401E"/>
    <w:rsid w:val="002146A6"/>
    <w:rsid w:val="00215287"/>
    <w:rsid w:val="00215326"/>
    <w:rsid w:val="0021564A"/>
    <w:rsid w:val="00215B06"/>
    <w:rsid w:val="0021633B"/>
    <w:rsid w:val="002163C4"/>
    <w:rsid w:val="002169B3"/>
    <w:rsid w:val="00216FB1"/>
    <w:rsid w:val="002201D5"/>
    <w:rsid w:val="00220364"/>
    <w:rsid w:val="002208FE"/>
    <w:rsid w:val="00221035"/>
    <w:rsid w:val="00221AC6"/>
    <w:rsid w:val="0022201F"/>
    <w:rsid w:val="00222249"/>
    <w:rsid w:val="00222455"/>
    <w:rsid w:val="00222462"/>
    <w:rsid w:val="00222546"/>
    <w:rsid w:val="00222BE6"/>
    <w:rsid w:val="0022388E"/>
    <w:rsid w:val="00223A95"/>
    <w:rsid w:val="00223AA0"/>
    <w:rsid w:val="00223BC8"/>
    <w:rsid w:val="002241E9"/>
    <w:rsid w:val="0022439B"/>
    <w:rsid w:val="00224568"/>
    <w:rsid w:val="0022498E"/>
    <w:rsid w:val="00224AEE"/>
    <w:rsid w:val="00225908"/>
    <w:rsid w:val="002262C1"/>
    <w:rsid w:val="0022669B"/>
    <w:rsid w:val="00227917"/>
    <w:rsid w:val="002279E0"/>
    <w:rsid w:val="00227CF2"/>
    <w:rsid w:val="00227EAA"/>
    <w:rsid w:val="00230881"/>
    <w:rsid w:val="00230A3F"/>
    <w:rsid w:val="00230C8C"/>
    <w:rsid w:val="002316C0"/>
    <w:rsid w:val="0023187C"/>
    <w:rsid w:val="00231D02"/>
    <w:rsid w:val="00232294"/>
    <w:rsid w:val="00232C43"/>
    <w:rsid w:val="00232ECC"/>
    <w:rsid w:val="00233574"/>
    <w:rsid w:val="0023399E"/>
    <w:rsid w:val="00233AAF"/>
    <w:rsid w:val="00233C3A"/>
    <w:rsid w:val="00233FA2"/>
    <w:rsid w:val="002341C3"/>
    <w:rsid w:val="0023427E"/>
    <w:rsid w:val="00234D26"/>
    <w:rsid w:val="002353F5"/>
    <w:rsid w:val="00235BE5"/>
    <w:rsid w:val="00236370"/>
    <w:rsid w:val="00236575"/>
    <w:rsid w:val="00236D20"/>
    <w:rsid w:val="00236D55"/>
    <w:rsid w:val="0023705F"/>
    <w:rsid w:val="00237114"/>
    <w:rsid w:val="0023777C"/>
    <w:rsid w:val="0023781C"/>
    <w:rsid w:val="00237CA4"/>
    <w:rsid w:val="00241792"/>
    <w:rsid w:val="002418F9"/>
    <w:rsid w:val="00242185"/>
    <w:rsid w:val="0024302B"/>
    <w:rsid w:val="00243117"/>
    <w:rsid w:val="00243280"/>
    <w:rsid w:val="0024343E"/>
    <w:rsid w:val="002439CA"/>
    <w:rsid w:val="00243BD9"/>
    <w:rsid w:val="00243DB3"/>
    <w:rsid w:val="002444C1"/>
    <w:rsid w:val="00244C84"/>
    <w:rsid w:val="00245273"/>
    <w:rsid w:val="002455B8"/>
    <w:rsid w:val="00246448"/>
    <w:rsid w:val="0024651F"/>
    <w:rsid w:val="002469EA"/>
    <w:rsid w:val="002471B1"/>
    <w:rsid w:val="0024720E"/>
    <w:rsid w:val="002477F4"/>
    <w:rsid w:val="0024788D"/>
    <w:rsid w:val="00247DBA"/>
    <w:rsid w:val="00247E60"/>
    <w:rsid w:val="00250514"/>
    <w:rsid w:val="0025079C"/>
    <w:rsid w:val="002507C0"/>
    <w:rsid w:val="002512C4"/>
    <w:rsid w:val="0025228B"/>
    <w:rsid w:val="002523F9"/>
    <w:rsid w:val="002523FC"/>
    <w:rsid w:val="00252C0A"/>
    <w:rsid w:val="0025366F"/>
    <w:rsid w:val="00254061"/>
    <w:rsid w:val="0025464D"/>
    <w:rsid w:val="0025482E"/>
    <w:rsid w:val="00255C8A"/>
    <w:rsid w:val="00260341"/>
    <w:rsid w:val="00260956"/>
    <w:rsid w:val="00260D22"/>
    <w:rsid w:val="002615DD"/>
    <w:rsid w:val="00261A3D"/>
    <w:rsid w:val="00261C51"/>
    <w:rsid w:val="00261C92"/>
    <w:rsid w:val="002621CC"/>
    <w:rsid w:val="00262F5D"/>
    <w:rsid w:val="00263B0C"/>
    <w:rsid w:val="00263B57"/>
    <w:rsid w:val="00264361"/>
    <w:rsid w:val="002646D5"/>
    <w:rsid w:val="00264B04"/>
    <w:rsid w:val="00264ECA"/>
    <w:rsid w:val="00265FF9"/>
    <w:rsid w:val="00266276"/>
    <w:rsid w:val="002662D1"/>
    <w:rsid w:val="00266A22"/>
    <w:rsid w:val="00266AAD"/>
    <w:rsid w:val="002670CE"/>
    <w:rsid w:val="00267DE8"/>
    <w:rsid w:val="00267FCC"/>
    <w:rsid w:val="0027043E"/>
    <w:rsid w:val="00270592"/>
    <w:rsid w:val="00270957"/>
    <w:rsid w:val="00270D1D"/>
    <w:rsid w:val="002719F7"/>
    <w:rsid w:val="00271D6B"/>
    <w:rsid w:val="00272620"/>
    <w:rsid w:val="0027304C"/>
    <w:rsid w:val="002739BD"/>
    <w:rsid w:val="00273A47"/>
    <w:rsid w:val="00274169"/>
    <w:rsid w:val="00274491"/>
    <w:rsid w:val="00274708"/>
    <w:rsid w:val="00275042"/>
    <w:rsid w:val="00276523"/>
    <w:rsid w:val="002765B8"/>
    <w:rsid w:val="002766F3"/>
    <w:rsid w:val="002767F8"/>
    <w:rsid w:val="00277137"/>
    <w:rsid w:val="0027744F"/>
    <w:rsid w:val="00280188"/>
    <w:rsid w:val="00280785"/>
    <w:rsid w:val="00280818"/>
    <w:rsid w:val="00280922"/>
    <w:rsid w:val="00280E91"/>
    <w:rsid w:val="00282059"/>
    <w:rsid w:val="0028267A"/>
    <w:rsid w:val="00282C04"/>
    <w:rsid w:val="002830DC"/>
    <w:rsid w:val="00283425"/>
    <w:rsid w:val="002837B7"/>
    <w:rsid w:val="0028381A"/>
    <w:rsid w:val="00283B91"/>
    <w:rsid w:val="00283C8A"/>
    <w:rsid w:val="00283F03"/>
    <w:rsid w:val="002842DC"/>
    <w:rsid w:val="002846DD"/>
    <w:rsid w:val="002849E9"/>
    <w:rsid w:val="00285749"/>
    <w:rsid w:val="00285F66"/>
    <w:rsid w:val="00286992"/>
    <w:rsid w:val="00286F90"/>
    <w:rsid w:val="00286FF7"/>
    <w:rsid w:val="00287348"/>
    <w:rsid w:val="002873A8"/>
    <w:rsid w:val="002877A1"/>
    <w:rsid w:val="0029040D"/>
    <w:rsid w:val="0029043C"/>
    <w:rsid w:val="00290A77"/>
    <w:rsid w:val="00290C66"/>
    <w:rsid w:val="002912BB"/>
    <w:rsid w:val="00291D97"/>
    <w:rsid w:val="00292BF1"/>
    <w:rsid w:val="00292CFA"/>
    <w:rsid w:val="00292DCE"/>
    <w:rsid w:val="00293C68"/>
    <w:rsid w:val="00293E67"/>
    <w:rsid w:val="0029410A"/>
    <w:rsid w:val="00294289"/>
    <w:rsid w:val="00294606"/>
    <w:rsid w:val="002946AD"/>
    <w:rsid w:val="00295453"/>
    <w:rsid w:val="00295696"/>
    <w:rsid w:val="00295709"/>
    <w:rsid w:val="002959A0"/>
    <w:rsid w:val="00295F4A"/>
    <w:rsid w:val="002963C6"/>
    <w:rsid w:val="00296616"/>
    <w:rsid w:val="0029673A"/>
    <w:rsid w:val="00297D1D"/>
    <w:rsid w:val="002A0072"/>
    <w:rsid w:val="002A0369"/>
    <w:rsid w:val="002A0764"/>
    <w:rsid w:val="002A0C75"/>
    <w:rsid w:val="002A0EF2"/>
    <w:rsid w:val="002A112B"/>
    <w:rsid w:val="002A17B8"/>
    <w:rsid w:val="002A1A2B"/>
    <w:rsid w:val="002A201E"/>
    <w:rsid w:val="002A395B"/>
    <w:rsid w:val="002A3A5F"/>
    <w:rsid w:val="002A3AD8"/>
    <w:rsid w:val="002A3E5D"/>
    <w:rsid w:val="002A42A3"/>
    <w:rsid w:val="002A4E79"/>
    <w:rsid w:val="002A5172"/>
    <w:rsid w:val="002A5410"/>
    <w:rsid w:val="002A5B8A"/>
    <w:rsid w:val="002A5CA8"/>
    <w:rsid w:val="002A5CD3"/>
    <w:rsid w:val="002A611A"/>
    <w:rsid w:val="002A6604"/>
    <w:rsid w:val="002A67A3"/>
    <w:rsid w:val="002A6827"/>
    <w:rsid w:val="002A6F53"/>
    <w:rsid w:val="002B0483"/>
    <w:rsid w:val="002B0F5C"/>
    <w:rsid w:val="002B0FF2"/>
    <w:rsid w:val="002B14F0"/>
    <w:rsid w:val="002B23FD"/>
    <w:rsid w:val="002B2D84"/>
    <w:rsid w:val="002B2FEC"/>
    <w:rsid w:val="002B3411"/>
    <w:rsid w:val="002B36B6"/>
    <w:rsid w:val="002B3DCC"/>
    <w:rsid w:val="002B3E6A"/>
    <w:rsid w:val="002B4860"/>
    <w:rsid w:val="002B4C63"/>
    <w:rsid w:val="002B4CE7"/>
    <w:rsid w:val="002B50F7"/>
    <w:rsid w:val="002B5388"/>
    <w:rsid w:val="002B59E7"/>
    <w:rsid w:val="002B5D8E"/>
    <w:rsid w:val="002B602B"/>
    <w:rsid w:val="002B63C5"/>
    <w:rsid w:val="002C04A3"/>
    <w:rsid w:val="002C0D3A"/>
    <w:rsid w:val="002C1149"/>
    <w:rsid w:val="002C132B"/>
    <w:rsid w:val="002C18C0"/>
    <w:rsid w:val="002C1F22"/>
    <w:rsid w:val="002C2319"/>
    <w:rsid w:val="002C2AF9"/>
    <w:rsid w:val="002C2E0E"/>
    <w:rsid w:val="002C47F0"/>
    <w:rsid w:val="002C4A49"/>
    <w:rsid w:val="002C4AAE"/>
    <w:rsid w:val="002C4D02"/>
    <w:rsid w:val="002C55A6"/>
    <w:rsid w:val="002C56B7"/>
    <w:rsid w:val="002C6440"/>
    <w:rsid w:val="002C64CB"/>
    <w:rsid w:val="002C6668"/>
    <w:rsid w:val="002C697A"/>
    <w:rsid w:val="002C6CF3"/>
    <w:rsid w:val="002C6D56"/>
    <w:rsid w:val="002C6ED0"/>
    <w:rsid w:val="002C71EB"/>
    <w:rsid w:val="002C7CDE"/>
    <w:rsid w:val="002D088F"/>
    <w:rsid w:val="002D1055"/>
    <w:rsid w:val="002D1555"/>
    <w:rsid w:val="002D171F"/>
    <w:rsid w:val="002D1845"/>
    <w:rsid w:val="002D1982"/>
    <w:rsid w:val="002D198B"/>
    <w:rsid w:val="002D1A7C"/>
    <w:rsid w:val="002D21E7"/>
    <w:rsid w:val="002D2354"/>
    <w:rsid w:val="002D2BE1"/>
    <w:rsid w:val="002D2FC5"/>
    <w:rsid w:val="002D3B21"/>
    <w:rsid w:val="002D3D0B"/>
    <w:rsid w:val="002D3F4B"/>
    <w:rsid w:val="002D46D5"/>
    <w:rsid w:val="002D4728"/>
    <w:rsid w:val="002D4A1A"/>
    <w:rsid w:val="002D5A37"/>
    <w:rsid w:val="002D5B47"/>
    <w:rsid w:val="002D61A2"/>
    <w:rsid w:val="002D621D"/>
    <w:rsid w:val="002D64A1"/>
    <w:rsid w:val="002D684D"/>
    <w:rsid w:val="002D69B3"/>
    <w:rsid w:val="002D760E"/>
    <w:rsid w:val="002D764F"/>
    <w:rsid w:val="002D7738"/>
    <w:rsid w:val="002E0601"/>
    <w:rsid w:val="002E0998"/>
    <w:rsid w:val="002E0E33"/>
    <w:rsid w:val="002E19BD"/>
    <w:rsid w:val="002E2079"/>
    <w:rsid w:val="002E304A"/>
    <w:rsid w:val="002E33BB"/>
    <w:rsid w:val="002E34B5"/>
    <w:rsid w:val="002E3B71"/>
    <w:rsid w:val="002E3E24"/>
    <w:rsid w:val="002E431F"/>
    <w:rsid w:val="002E4AFF"/>
    <w:rsid w:val="002E4DB4"/>
    <w:rsid w:val="002E4FD4"/>
    <w:rsid w:val="002E57A3"/>
    <w:rsid w:val="002E6014"/>
    <w:rsid w:val="002E6361"/>
    <w:rsid w:val="002E63AD"/>
    <w:rsid w:val="002E73D2"/>
    <w:rsid w:val="002F0243"/>
    <w:rsid w:val="002F0774"/>
    <w:rsid w:val="002F0841"/>
    <w:rsid w:val="002F115A"/>
    <w:rsid w:val="002F151B"/>
    <w:rsid w:val="002F1B0E"/>
    <w:rsid w:val="002F1D3F"/>
    <w:rsid w:val="002F1D6C"/>
    <w:rsid w:val="002F209E"/>
    <w:rsid w:val="002F2778"/>
    <w:rsid w:val="002F2B0A"/>
    <w:rsid w:val="002F2B4C"/>
    <w:rsid w:val="002F307E"/>
    <w:rsid w:val="002F310D"/>
    <w:rsid w:val="002F340A"/>
    <w:rsid w:val="002F3909"/>
    <w:rsid w:val="002F436F"/>
    <w:rsid w:val="002F4A71"/>
    <w:rsid w:val="002F4BC9"/>
    <w:rsid w:val="002F4CD8"/>
    <w:rsid w:val="002F5320"/>
    <w:rsid w:val="002F534F"/>
    <w:rsid w:val="002F535C"/>
    <w:rsid w:val="002F5B51"/>
    <w:rsid w:val="002F6064"/>
    <w:rsid w:val="002F65E7"/>
    <w:rsid w:val="002F7017"/>
    <w:rsid w:val="002F7051"/>
    <w:rsid w:val="002F75C9"/>
    <w:rsid w:val="002F7DB0"/>
    <w:rsid w:val="003005C9"/>
    <w:rsid w:val="00300E87"/>
    <w:rsid w:val="00300FF6"/>
    <w:rsid w:val="00301882"/>
    <w:rsid w:val="00301F66"/>
    <w:rsid w:val="0030298E"/>
    <w:rsid w:val="00302E75"/>
    <w:rsid w:val="003031C8"/>
    <w:rsid w:val="0030339C"/>
    <w:rsid w:val="003039FB"/>
    <w:rsid w:val="00303C12"/>
    <w:rsid w:val="00303C7E"/>
    <w:rsid w:val="003044F4"/>
    <w:rsid w:val="003046BB"/>
    <w:rsid w:val="00304AAA"/>
    <w:rsid w:val="0030526D"/>
    <w:rsid w:val="00305FAF"/>
    <w:rsid w:val="0030653A"/>
    <w:rsid w:val="0030665A"/>
    <w:rsid w:val="003069F1"/>
    <w:rsid w:val="00307189"/>
    <w:rsid w:val="0030763C"/>
    <w:rsid w:val="003100E0"/>
    <w:rsid w:val="003102AA"/>
    <w:rsid w:val="00311036"/>
    <w:rsid w:val="0031177B"/>
    <w:rsid w:val="00311A8B"/>
    <w:rsid w:val="00311B72"/>
    <w:rsid w:val="00312417"/>
    <w:rsid w:val="00312418"/>
    <w:rsid w:val="00313021"/>
    <w:rsid w:val="00313358"/>
    <w:rsid w:val="003140E1"/>
    <w:rsid w:val="003144A8"/>
    <w:rsid w:val="003144BC"/>
    <w:rsid w:val="003145DE"/>
    <w:rsid w:val="00314801"/>
    <w:rsid w:val="00314EF6"/>
    <w:rsid w:val="00315993"/>
    <w:rsid w:val="0031599E"/>
    <w:rsid w:val="00315B80"/>
    <w:rsid w:val="00315DA4"/>
    <w:rsid w:val="00315E5E"/>
    <w:rsid w:val="0031644C"/>
    <w:rsid w:val="0031647D"/>
    <w:rsid w:val="0031665A"/>
    <w:rsid w:val="0031681A"/>
    <w:rsid w:val="00317543"/>
    <w:rsid w:val="00320237"/>
    <w:rsid w:val="00320244"/>
    <w:rsid w:val="00320B44"/>
    <w:rsid w:val="00320F7A"/>
    <w:rsid w:val="00321627"/>
    <w:rsid w:val="003221B6"/>
    <w:rsid w:val="003221CD"/>
    <w:rsid w:val="00322500"/>
    <w:rsid w:val="00322BA5"/>
    <w:rsid w:val="00322C6A"/>
    <w:rsid w:val="00322E11"/>
    <w:rsid w:val="00323170"/>
    <w:rsid w:val="00323196"/>
    <w:rsid w:val="00323704"/>
    <w:rsid w:val="003237F5"/>
    <w:rsid w:val="00323CC5"/>
    <w:rsid w:val="003245E9"/>
    <w:rsid w:val="00324D33"/>
    <w:rsid w:val="00325945"/>
    <w:rsid w:val="003265D9"/>
    <w:rsid w:val="003268C3"/>
    <w:rsid w:val="003273C4"/>
    <w:rsid w:val="003276FC"/>
    <w:rsid w:val="0032777F"/>
    <w:rsid w:val="003277F7"/>
    <w:rsid w:val="00327864"/>
    <w:rsid w:val="0032793C"/>
    <w:rsid w:val="00330056"/>
    <w:rsid w:val="00330302"/>
    <w:rsid w:val="003306FA"/>
    <w:rsid w:val="003308D1"/>
    <w:rsid w:val="00330A88"/>
    <w:rsid w:val="00331B00"/>
    <w:rsid w:val="00331C45"/>
    <w:rsid w:val="00331DED"/>
    <w:rsid w:val="003320F8"/>
    <w:rsid w:val="00332395"/>
    <w:rsid w:val="00332577"/>
    <w:rsid w:val="00332940"/>
    <w:rsid w:val="00332ECC"/>
    <w:rsid w:val="00332F05"/>
    <w:rsid w:val="00333772"/>
    <w:rsid w:val="00333B78"/>
    <w:rsid w:val="00334070"/>
    <w:rsid w:val="00334476"/>
    <w:rsid w:val="00334571"/>
    <w:rsid w:val="0033472D"/>
    <w:rsid w:val="00334E94"/>
    <w:rsid w:val="003371B1"/>
    <w:rsid w:val="00340615"/>
    <w:rsid w:val="003407D3"/>
    <w:rsid w:val="0034090D"/>
    <w:rsid w:val="0034091B"/>
    <w:rsid w:val="00340A6C"/>
    <w:rsid w:val="00340A7F"/>
    <w:rsid w:val="003413AF"/>
    <w:rsid w:val="00341A23"/>
    <w:rsid w:val="00341E95"/>
    <w:rsid w:val="0034245A"/>
    <w:rsid w:val="003424C2"/>
    <w:rsid w:val="003427A5"/>
    <w:rsid w:val="00342E6C"/>
    <w:rsid w:val="00342E83"/>
    <w:rsid w:val="0034445F"/>
    <w:rsid w:val="00344473"/>
    <w:rsid w:val="0034489F"/>
    <w:rsid w:val="00344C20"/>
    <w:rsid w:val="00344C3B"/>
    <w:rsid w:val="00345889"/>
    <w:rsid w:val="00345B26"/>
    <w:rsid w:val="00346069"/>
    <w:rsid w:val="00346337"/>
    <w:rsid w:val="00346454"/>
    <w:rsid w:val="003464CB"/>
    <w:rsid w:val="00347A7B"/>
    <w:rsid w:val="00347CC8"/>
    <w:rsid w:val="00347DE0"/>
    <w:rsid w:val="0035008C"/>
    <w:rsid w:val="0035016D"/>
    <w:rsid w:val="003502AE"/>
    <w:rsid w:val="003502F9"/>
    <w:rsid w:val="00350630"/>
    <w:rsid w:val="00350657"/>
    <w:rsid w:val="00350BDB"/>
    <w:rsid w:val="00350C65"/>
    <w:rsid w:val="00350CF2"/>
    <w:rsid w:val="00351793"/>
    <w:rsid w:val="00351BC0"/>
    <w:rsid w:val="00352AE6"/>
    <w:rsid w:val="00352C1B"/>
    <w:rsid w:val="00353671"/>
    <w:rsid w:val="003548C4"/>
    <w:rsid w:val="00354A64"/>
    <w:rsid w:val="00354DA6"/>
    <w:rsid w:val="00355B41"/>
    <w:rsid w:val="00355D56"/>
    <w:rsid w:val="003563FE"/>
    <w:rsid w:val="003566C7"/>
    <w:rsid w:val="00356F86"/>
    <w:rsid w:val="003570BD"/>
    <w:rsid w:val="00357674"/>
    <w:rsid w:val="00357AB1"/>
    <w:rsid w:val="0036020D"/>
    <w:rsid w:val="003614CC"/>
    <w:rsid w:val="00361C5E"/>
    <w:rsid w:val="00361DA9"/>
    <w:rsid w:val="003624D6"/>
    <w:rsid w:val="00362ADE"/>
    <w:rsid w:val="00362DB2"/>
    <w:rsid w:val="00362DFF"/>
    <w:rsid w:val="00363971"/>
    <w:rsid w:val="00363BB3"/>
    <w:rsid w:val="003646FC"/>
    <w:rsid w:val="003652AE"/>
    <w:rsid w:val="00365490"/>
    <w:rsid w:val="003658FA"/>
    <w:rsid w:val="00366186"/>
    <w:rsid w:val="003664C7"/>
    <w:rsid w:val="00366BF2"/>
    <w:rsid w:val="003676DA"/>
    <w:rsid w:val="003679CC"/>
    <w:rsid w:val="00367BEB"/>
    <w:rsid w:val="00367C44"/>
    <w:rsid w:val="003706FB"/>
    <w:rsid w:val="00370B79"/>
    <w:rsid w:val="003710F8"/>
    <w:rsid w:val="00371526"/>
    <w:rsid w:val="003715D2"/>
    <w:rsid w:val="00371700"/>
    <w:rsid w:val="00372A8D"/>
    <w:rsid w:val="00372C86"/>
    <w:rsid w:val="00373089"/>
    <w:rsid w:val="00373217"/>
    <w:rsid w:val="00373286"/>
    <w:rsid w:val="003733B7"/>
    <w:rsid w:val="0037345F"/>
    <w:rsid w:val="00373876"/>
    <w:rsid w:val="003746A8"/>
    <w:rsid w:val="00374757"/>
    <w:rsid w:val="00374878"/>
    <w:rsid w:val="00374A66"/>
    <w:rsid w:val="00374B96"/>
    <w:rsid w:val="00374BBA"/>
    <w:rsid w:val="00374E9C"/>
    <w:rsid w:val="0037660C"/>
    <w:rsid w:val="00376D26"/>
    <w:rsid w:val="00377A56"/>
    <w:rsid w:val="00377AC1"/>
    <w:rsid w:val="00377D62"/>
    <w:rsid w:val="003809E1"/>
    <w:rsid w:val="00380A36"/>
    <w:rsid w:val="003812FA"/>
    <w:rsid w:val="00381342"/>
    <w:rsid w:val="00381528"/>
    <w:rsid w:val="00381C0E"/>
    <w:rsid w:val="00382485"/>
    <w:rsid w:val="00382577"/>
    <w:rsid w:val="00382F3B"/>
    <w:rsid w:val="003830EF"/>
    <w:rsid w:val="00383184"/>
    <w:rsid w:val="003834C4"/>
    <w:rsid w:val="00383B13"/>
    <w:rsid w:val="003847B9"/>
    <w:rsid w:val="00384FC2"/>
    <w:rsid w:val="00385035"/>
    <w:rsid w:val="00386308"/>
    <w:rsid w:val="0038795E"/>
    <w:rsid w:val="003906FB"/>
    <w:rsid w:val="0039085B"/>
    <w:rsid w:val="0039088E"/>
    <w:rsid w:val="00390C74"/>
    <w:rsid w:val="00390CCC"/>
    <w:rsid w:val="0039112C"/>
    <w:rsid w:val="00391390"/>
    <w:rsid w:val="00391853"/>
    <w:rsid w:val="00391B08"/>
    <w:rsid w:val="00392018"/>
    <w:rsid w:val="00392476"/>
    <w:rsid w:val="0039282D"/>
    <w:rsid w:val="00392AB8"/>
    <w:rsid w:val="00392CC4"/>
    <w:rsid w:val="00392DA1"/>
    <w:rsid w:val="003934CC"/>
    <w:rsid w:val="00393FF8"/>
    <w:rsid w:val="00394118"/>
    <w:rsid w:val="00394E89"/>
    <w:rsid w:val="0039561A"/>
    <w:rsid w:val="0039682A"/>
    <w:rsid w:val="00396A06"/>
    <w:rsid w:val="00396ADE"/>
    <w:rsid w:val="00396DA8"/>
    <w:rsid w:val="003972D7"/>
    <w:rsid w:val="00397782"/>
    <w:rsid w:val="00397F46"/>
    <w:rsid w:val="003A0659"/>
    <w:rsid w:val="003A0B3C"/>
    <w:rsid w:val="003A0E02"/>
    <w:rsid w:val="003A0F7B"/>
    <w:rsid w:val="003A16A0"/>
    <w:rsid w:val="003A18CE"/>
    <w:rsid w:val="003A18DC"/>
    <w:rsid w:val="003A2449"/>
    <w:rsid w:val="003A258A"/>
    <w:rsid w:val="003A2AC3"/>
    <w:rsid w:val="003A2BFF"/>
    <w:rsid w:val="003A2EB2"/>
    <w:rsid w:val="003A30EA"/>
    <w:rsid w:val="003A36CC"/>
    <w:rsid w:val="003A3748"/>
    <w:rsid w:val="003A37E2"/>
    <w:rsid w:val="003A3BF6"/>
    <w:rsid w:val="003A3F3B"/>
    <w:rsid w:val="003A481F"/>
    <w:rsid w:val="003A6DC4"/>
    <w:rsid w:val="003A6DF2"/>
    <w:rsid w:val="003A6F65"/>
    <w:rsid w:val="003A6FE0"/>
    <w:rsid w:val="003A736E"/>
    <w:rsid w:val="003A7540"/>
    <w:rsid w:val="003A7B8A"/>
    <w:rsid w:val="003A7F64"/>
    <w:rsid w:val="003B00FF"/>
    <w:rsid w:val="003B036F"/>
    <w:rsid w:val="003B0668"/>
    <w:rsid w:val="003B0A89"/>
    <w:rsid w:val="003B10EB"/>
    <w:rsid w:val="003B11AF"/>
    <w:rsid w:val="003B168B"/>
    <w:rsid w:val="003B171E"/>
    <w:rsid w:val="003B1897"/>
    <w:rsid w:val="003B1951"/>
    <w:rsid w:val="003B1DE4"/>
    <w:rsid w:val="003B1E5D"/>
    <w:rsid w:val="003B22BE"/>
    <w:rsid w:val="003B22F3"/>
    <w:rsid w:val="003B24B2"/>
    <w:rsid w:val="003B26DF"/>
    <w:rsid w:val="003B2938"/>
    <w:rsid w:val="003B32C7"/>
    <w:rsid w:val="003B35B4"/>
    <w:rsid w:val="003B4715"/>
    <w:rsid w:val="003B4989"/>
    <w:rsid w:val="003B5082"/>
    <w:rsid w:val="003B5C41"/>
    <w:rsid w:val="003B691B"/>
    <w:rsid w:val="003B6E90"/>
    <w:rsid w:val="003B75F5"/>
    <w:rsid w:val="003B78BC"/>
    <w:rsid w:val="003C0119"/>
    <w:rsid w:val="003C02B1"/>
    <w:rsid w:val="003C0480"/>
    <w:rsid w:val="003C0798"/>
    <w:rsid w:val="003C1039"/>
    <w:rsid w:val="003C194E"/>
    <w:rsid w:val="003C1B2C"/>
    <w:rsid w:val="003C2692"/>
    <w:rsid w:val="003C2839"/>
    <w:rsid w:val="003C2D36"/>
    <w:rsid w:val="003C3112"/>
    <w:rsid w:val="003C32AC"/>
    <w:rsid w:val="003C357A"/>
    <w:rsid w:val="003C3AD5"/>
    <w:rsid w:val="003C3E5A"/>
    <w:rsid w:val="003C41E8"/>
    <w:rsid w:val="003C4872"/>
    <w:rsid w:val="003C4E5A"/>
    <w:rsid w:val="003C525C"/>
    <w:rsid w:val="003C53D3"/>
    <w:rsid w:val="003C64F5"/>
    <w:rsid w:val="003C67EA"/>
    <w:rsid w:val="003C6ABC"/>
    <w:rsid w:val="003C70E3"/>
    <w:rsid w:val="003C775A"/>
    <w:rsid w:val="003D0A2D"/>
    <w:rsid w:val="003D0E53"/>
    <w:rsid w:val="003D122B"/>
    <w:rsid w:val="003D1534"/>
    <w:rsid w:val="003D19E8"/>
    <w:rsid w:val="003D1AD0"/>
    <w:rsid w:val="003D1C23"/>
    <w:rsid w:val="003D1DBD"/>
    <w:rsid w:val="003D1E2B"/>
    <w:rsid w:val="003D1EBD"/>
    <w:rsid w:val="003D279F"/>
    <w:rsid w:val="003D2834"/>
    <w:rsid w:val="003D3149"/>
    <w:rsid w:val="003D345D"/>
    <w:rsid w:val="003D3B6A"/>
    <w:rsid w:val="003D40C0"/>
    <w:rsid w:val="003D46F1"/>
    <w:rsid w:val="003D53CA"/>
    <w:rsid w:val="003D5DFA"/>
    <w:rsid w:val="003D6197"/>
    <w:rsid w:val="003D6BA0"/>
    <w:rsid w:val="003D7115"/>
    <w:rsid w:val="003D72C3"/>
    <w:rsid w:val="003D73EF"/>
    <w:rsid w:val="003D75E3"/>
    <w:rsid w:val="003D791A"/>
    <w:rsid w:val="003D7D8A"/>
    <w:rsid w:val="003D7DC9"/>
    <w:rsid w:val="003D7DE4"/>
    <w:rsid w:val="003E0276"/>
    <w:rsid w:val="003E145B"/>
    <w:rsid w:val="003E1836"/>
    <w:rsid w:val="003E1FCD"/>
    <w:rsid w:val="003E2F25"/>
    <w:rsid w:val="003E2F9E"/>
    <w:rsid w:val="003E32AF"/>
    <w:rsid w:val="003E3321"/>
    <w:rsid w:val="003E34B3"/>
    <w:rsid w:val="003E449C"/>
    <w:rsid w:val="003E453A"/>
    <w:rsid w:val="003E48C9"/>
    <w:rsid w:val="003E4C3E"/>
    <w:rsid w:val="003E4C5C"/>
    <w:rsid w:val="003E4D27"/>
    <w:rsid w:val="003E4ED4"/>
    <w:rsid w:val="003E5ACB"/>
    <w:rsid w:val="003E5C15"/>
    <w:rsid w:val="003E6319"/>
    <w:rsid w:val="003E656C"/>
    <w:rsid w:val="003E6B55"/>
    <w:rsid w:val="003E782A"/>
    <w:rsid w:val="003F01E9"/>
    <w:rsid w:val="003F04E4"/>
    <w:rsid w:val="003F07D7"/>
    <w:rsid w:val="003F10F3"/>
    <w:rsid w:val="003F14B1"/>
    <w:rsid w:val="003F15A2"/>
    <w:rsid w:val="003F2095"/>
    <w:rsid w:val="003F2B1E"/>
    <w:rsid w:val="003F34F3"/>
    <w:rsid w:val="003F3A4E"/>
    <w:rsid w:val="003F41CC"/>
    <w:rsid w:val="003F4671"/>
    <w:rsid w:val="003F4CBF"/>
    <w:rsid w:val="003F4DCC"/>
    <w:rsid w:val="003F4DE8"/>
    <w:rsid w:val="003F5121"/>
    <w:rsid w:val="003F5411"/>
    <w:rsid w:val="003F577F"/>
    <w:rsid w:val="003F6343"/>
    <w:rsid w:val="003F6969"/>
    <w:rsid w:val="003F69B7"/>
    <w:rsid w:val="003F7159"/>
    <w:rsid w:val="003F7CB4"/>
    <w:rsid w:val="004006C2"/>
    <w:rsid w:val="00400D64"/>
    <w:rsid w:val="004015F2"/>
    <w:rsid w:val="00401870"/>
    <w:rsid w:val="0040187F"/>
    <w:rsid w:val="00402129"/>
    <w:rsid w:val="0040240D"/>
    <w:rsid w:val="00402CFA"/>
    <w:rsid w:val="00402EFE"/>
    <w:rsid w:val="00403597"/>
    <w:rsid w:val="0040426B"/>
    <w:rsid w:val="00405CAF"/>
    <w:rsid w:val="00406782"/>
    <w:rsid w:val="00406EB2"/>
    <w:rsid w:val="00406F37"/>
    <w:rsid w:val="0040768B"/>
    <w:rsid w:val="004078D9"/>
    <w:rsid w:val="00407A90"/>
    <w:rsid w:val="00407AA7"/>
    <w:rsid w:val="004101E0"/>
    <w:rsid w:val="0041047C"/>
    <w:rsid w:val="004104AF"/>
    <w:rsid w:val="0041059F"/>
    <w:rsid w:val="00410B2B"/>
    <w:rsid w:val="00411DD8"/>
    <w:rsid w:val="00411ECB"/>
    <w:rsid w:val="004123E2"/>
    <w:rsid w:val="0041245D"/>
    <w:rsid w:val="00412904"/>
    <w:rsid w:val="00412ACF"/>
    <w:rsid w:val="00412F5B"/>
    <w:rsid w:val="0041461A"/>
    <w:rsid w:val="00414B11"/>
    <w:rsid w:val="00414D33"/>
    <w:rsid w:val="00415486"/>
    <w:rsid w:val="004157D1"/>
    <w:rsid w:val="00415DD0"/>
    <w:rsid w:val="00416274"/>
    <w:rsid w:val="00416C0B"/>
    <w:rsid w:val="00416D7F"/>
    <w:rsid w:val="00417F73"/>
    <w:rsid w:val="00420382"/>
    <w:rsid w:val="00420999"/>
    <w:rsid w:val="00421AF8"/>
    <w:rsid w:val="004222EE"/>
    <w:rsid w:val="004227D1"/>
    <w:rsid w:val="004237C0"/>
    <w:rsid w:val="00423ABC"/>
    <w:rsid w:val="00424021"/>
    <w:rsid w:val="0042411C"/>
    <w:rsid w:val="00424316"/>
    <w:rsid w:val="0042472D"/>
    <w:rsid w:val="004249C6"/>
    <w:rsid w:val="00424D32"/>
    <w:rsid w:val="00424DF7"/>
    <w:rsid w:val="00424E91"/>
    <w:rsid w:val="00425CFA"/>
    <w:rsid w:val="004268C9"/>
    <w:rsid w:val="00426941"/>
    <w:rsid w:val="00427141"/>
    <w:rsid w:val="0043017F"/>
    <w:rsid w:val="004306B7"/>
    <w:rsid w:val="00430898"/>
    <w:rsid w:val="00430940"/>
    <w:rsid w:val="00430CBA"/>
    <w:rsid w:val="00430D7A"/>
    <w:rsid w:val="00431A9E"/>
    <w:rsid w:val="00432662"/>
    <w:rsid w:val="00432E2E"/>
    <w:rsid w:val="0043421C"/>
    <w:rsid w:val="00434243"/>
    <w:rsid w:val="00434693"/>
    <w:rsid w:val="004356A1"/>
    <w:rsid w:val="00435AC9"/>
    <w:rsid w:val="00435F2A"/>
    <w:rsid w:val="0043642D"/>
    <w:rsid w:val="0043643A"/>
    <w:rsid w:val="00436810"/>
    <w:rsid w:val="00436F8F"/>
    <w:rsid w:val="00436FA3"/>
    <w:rsid w:val="0043777E"/>
    <w:rsid w:val="00437797"/>
    <w:rsid w:val="00437D5F"/>
    <w:rsid w:val="004400E5"/>
    <w:rsid w:val="004408B1"/>
    <w:rsid w:val="0044102B"/>
    <w:rsid w:val="004419E6"/>
    <w:rsid w:val="00441F30"/>
    <w:rsid w:val="004423B2"/>
    <w:rsid w:val="0044244A"/>
    <w:rsid w:val="00442667"/>
    <w:rsid w:val="00442A64"/>
    <w:rsid w:val="00442B0B"/>
    <w:rsid w:val="004433CE"/>
    <w:rsid w:val="00443704"/>
    <w:rsid w:val="00443C2C"/>
    <w:rsid w:val="00443DA9"/>
    <w:rsid w:val="004448BA"/>
    <w:rsid w:val="004448C5"/>
    <w:rsid w:val="004456EF"/>
    <w:rsid w:val="004458BE"/>
    <w:rsid w:val="00445A80"/>
    <w:rsid w:val="00445C99"/>
    <w:rsid w:val="00445F27"/>
    <w:rsid w:val="00446305"/>
    <w:rsid w:val="004502C2"/>
    <w:rsid w:val="004510DF"/>
    <w:rsid w:val="00451263"/>
    <w:rsid w:val="00451888"/>
    <w:rsid w:val="00451BEE"/>
    <w:rsid w:val="00451C77"/>
    <w:rsid w:val="00452AC5"/>
    <w:rsid w:val="00452BAF"/>
    <w:rsid w:val="00452E30"/>
    <w:rsid w:val="00452EA2"/>
    <w:rsid w:val="00452F66"/>
    <w:rsid w:val="004533A1"/>
    <w:rsid w:val="00453598"/>
    <w:rsid w:val="004546FF"/>
    <w:rsid w:val="00454A7A"/>
    <w:rsid w:val="00454C34"/>
    <w:rsid w:val="00454D32"/>
    <w:rsid w:val="00454E18"/>
    <w:rsid w:val="0045588D"/>
    <w:rsid w:val="00456B52"/>
    <w:rsid w:val="00456F35"/>
    <w:rsid w:val="00457812"/>
    <w:rsid w:val="004579A9"/>
    <w:rsid w:val="00460193"/>
    <w:rsid w:val="0046033B"/>
    <w:rsid w:val="004607E6"/>
    <w:rsid w:val="00460A96"/>
    <w:rsid w:val="00461152"/>
    <w:rsid w:val="004611F4"/>
    <w:rsid w:val="00461E23"/>
    <w:rsid w:val="0046232F"/>
    <w:rsid w:val="004624DC"/>
    <w:rsid w:val="00462A51"/>
    <w:rsid w:val="00462B59"/>
    <w:rsid w:val="00463409"/>
    <w:rsid w:val="0046375C"/>
    <w:rsid w:val="004650A0"/>
    <w:rsid w:val="004650B6"/>
    <w:rsid w:val="0046750E"/>
    <w:rsid w:val="00467565"/>
    <w:rsid w:val="00467D69"/>
    <w:rsid w:val="00470805"/>
    <w:rsid w:val="00471280"/>
    <w:rsid w:val="00471AF9"/>
    <w:rsid w:val="004722AA"/>
    <w:rsid w:val="004730F9"/>
    <w:rsid w:val="00473332"/>
    <w:rsid w:val="004746F6"/>
    <w:rsid w:val="00474F9A"/>
    <w:rsid w:val="004757B6"/>
    <w:rsid w:val="00475EE0"/>
    <w:rsid w:val="00476232"/>
    <w:rsid w:val="004765D8"/>
    <w:rsid w:val="0047701F"/>
    <w:rsid w:val="004772AF"/>
    <w:rsid w:val="00477336"/>
    <w:rsid w:val="0047758F"/>
    <w:rsid w:val="00477F9A"/>
    <w:rsid w:val="004802D0"/>
    <w:rsid w:val="004804EC"/>
    <w:rsid w:val="00480763"/>
    <w:rsid w:val="00481394"/>
    <w:rsid w:val="004816F2"/>
    <w:rsid w:val="00481965"/>
    <w:rsid w:val="00481B4D"/>
    <w:rsid w:val="00482261"/>
    <w:rsid w:val="0048293C"/>
    <w:rsid w:val="00482961"/>
    <w:rsid w:val="00482B24"/>
    <w:rsid w:val="00482DC1"/>
    <w:rsid w:val="00482EFE"/>
    <w:rsid w:val="00482F7B"/>
    <w:rsid w:val="004830D5"/>
    <w:rsid w:val="00483251"/>
    <w:rsid w:val="004834F2"/>
    <w:rsid w:val="00483627"/>
    <w:rsid w:val="004847D1"/>
    <w:rsid w:val="00484A4E"/>
    <w:rsid w:val="00484C02"/>
    <w:rsid w:val="00484F98"/>
    <w:rsid w:val="004851D8"/>
    <w:rsid w:val="004854D5"/>
    <w:rsid w:val="00485E30"/>
    <w:rsid w:val="00486A04"/>
    <w:rsid w:val="00487C3E"/>
    <w:rsid w:val="00487E2E"/>
    <w:rsid w:val="004900F7"/>
    <w:rsid w:val="004906E5"/>
    <w:rsid w:val="00490B06"/>
    <w:rsid w:val="004925CB"/>
    <w:rsid w:val="00492D27"/>
    <w:rsid w:val="0049309E"/>
    <w:rsid w:val="004932B7"/>
    <w:rsid w:val="00493C94"/>
    <w:rsid w:val="00493D2E"/>
    <w:rsid w:val="0049454A"/>
    <w:rsid w:val="00494756"/>
    <w:rsid w:val="00494ECD"/>
    <w:rsid w:val="00495592"/>
    <w:rsid w:val="00495801"/>
    <w:rsid w:val="00495835"/>
    <w:rsid w:val="00495852"/>
    <w:rsid w:val="004958BC"/>
    <w:rsid w:val="004959A5"/>
    <w:rsid w:val="00495A55"/>
    <w:rsid w:val="00495F3E"/>
    <w:rsid w:val="004960D3"/>
    <w:rsid w:val="004962E8"/>
    <w:rsid w:val="00496B5A"/>
    <w:rsid w:val="00496E71"/>
    <w:rsid w:val="00496F67"/>
    <w:rsid w:val="00497C47"/>
    <w:rsid w:val="00497CED"/>
    <w:rsid w:val="004A0361"/>
    <w:rsid w:val="004A1314"/>
    <w:rsid w:val="004A1503"/>
    <w:rsid w:val="004A17E0"/>
    <w:rsid w:val="004A1B7A"/>
    <w:rsid w:val="004A2B3F"/>
    <w:rsid w:val="004A2D0A"/>
    <w:rsid w:val="004A3153"/>
    <w:rsid w:val="004A3424"/>
    <w:rsid w:val="004A35E9"/>
    <w:rsid w:val="004A389E"/>
    <w:rsid w:val="004A4524"/>
    <w:rsid w:val="004A47DE"/>
    <w:rsid w:val="004A4CEB"/>
    <w:rsid w:val="004A5D11"/>
    <w:rsid w:val="004A7417"/>
    <w:rsid w:val="004A7677"/>
    <w:rsid w:val="004A79F9"/>
    <w:rsid w:val="004A7D28"/>
    <w:rsid w:val="004B0B8A"/>
    <w:rsid w:val="004B1209"/>
    <w:rsid w:val="004B1212"/>
    <w:rsid w:val="004B15D4"/>
    <w:rsid w:val="004B1694"/>
    <w:rsid w:val="004B1841"/>
    <w:rsid w:val="004B1B61"/>
    <w:rsid w:val="004B29F6"/>
    <w:rsid w:val="004B2A03"/>
    <w:rsid w:val="004B32E3"/>
    <w:rsid w:val="004B384C"/>
    <w:rsid w:val="004B3882"/>
    <w:rsid w:val="004B3B97"/>
    <w:rsid w:val="004B3E08"/>
    <w:rsid w:val="004B4298"/>
    <w:rsid w:val="004B490E"/>
    <w:rsid w:val="004B4A48"/>
    <w:rsid w:val="004B4F5A"/>
    <w:rsid w:val="004B52D9"/>
    <w:rsid w:val="004B55CD"/>
    <w:rsid w:val="004B5FF9"/>
    <w:rsid w:val="004B65E2"/>
    <w:rsid w:val="004B67B7"/>
    <w:rsid w:val="004B7576"/>
    <w:rsid w:val="004B7C76"/>
    <w:rsid w:val="004C09AB"/>
    <w:rsid w:val="004C15E1"/>
    <w:rsid w:val="004C2821"/>
    <w:rsid w:val="004C2DE5"/>
    <w:rsid w:val="004C2E87"/>
    <w:rsid w:val="004C3236"/>
    <w:rsid w:val="004C33F4"/>
    <w:rsid w:val="004C368E"/>
    <w:rsid w:val="004C3899"/>
    <w:rsid w:val="004C39AA"/>
    <w:rsid w:val="004C3F7C"/>
    <w:rsid w:val="004C4C61"/>
    <w:rsid w:val="004C4E64"/>
    <w:rsid w:val="004C4F88"/>
    <w:rsid w:val="004C51B4"/>
    <w:rsid w:val="004C640D"/>
    <w:rsid w:val="004C690B"/>
    <w:rsid w:val="004C6935"/>
    <w:rsid w:val="004C6A65"/>
    <w:rsid w:val="004C7158"/>
    <w:rsid w:val="004C7322"/>
    <w:rsid w:val="004D07FB"/>
    <w:rsid w:val="004D0FD2"/>
    <w:rsid w:val="004D117C"/>
    <w:rsid w:val="004D1302"/>
    <w:rsid w:val="004D17C5"/>
    <w:rsid w:val="004D19EE"/>
    <w:rsid w:val="004D213E"/>
    <w:rsid w:val="004D2A73"/>
    <w:rsid w:val="004D34BA"/>
    <w:rsid w:val="004D363B"/>
    <w:rsid w:val="004D3B8C"/>
    <w:rsid w:val="004D3D03"/>
    <w:rsid w:val="004D48CB"/>
    <w:rsid w:val="004D5276"/>
    <w:rsid w:val="004D5FEF"/>
    <w:rsid w:val="004D6027"/>
    <w:rsid w:val="004D6054"/>
    <w:rsid w:val="004D60FA"/>
    <w:rsid w:val="004D69AD"/>
    <w:rsid w:val="004D6BAF"/>
    <w:rsid w:val="004D6DA1"/>
    <w:rsid w:val="004D6E59"/>
    <w:rsid w:val="004D6E6A"/>
    <w:rsid w:val="004D6FD1"/>
    <w:rsid w:val="004D7907"/>
    <w:rsid w:val="004E058D"/>
    <w:rsid w:val="004E0735"/>
    <w:rsid w:val="004E08ED"/>
    <w:rsid w:val="004E0D33"/>
    <w:rsid w:val="004E1CB1"/>
    <w:rsid w:val="004E1E1D"/>
    <w:rsid w:val="004E1FBF"/>
    <w:rsid w:val="004E269D"/>
    <w:rsid w:val="004E3C64"/>
    <w:rsid w:val="004E4359"/>
    <w:rsid w:val="004E4748"/>
    <w:rsid w:val="004E4C2F"/>
    <w:rsid w:val="004E4F69"/>
    <w:rsid w:val="004E53A2"/>
    <w:rsid w:val="004E5ABE"/>
    <w:rsid w:val="004E5FFE"/>
    <w:rsid w:val="004E6DA0"/>
    <w:rsid w:val="004E74AC"/>
    <w:rsid w:val="004E74C9"/>
    <w:rsid w:val="004E7615"/>
    <w:rsid w:val="004E7757"/>
    <w:rsid w:val="004F06AD"/>
    <w:rsid w:val="004F0B87"/>
    <w:rsid w:val="004F1219"/>
    <w:rsid w:val="004F15F4"/>
    <w:rsid w:val="004F1B2C"/>
    <w:rsid w:val="004F218F"/>
    <w:rsid w:val="004F2580"/>
    <w:rsid w:val="004F3486"/>
    <w:rsid w:val="004F34B5"/>
    <w:rsid w:val="004F494A"/>
    <w:rsid w:val="004F4B83"/>
    <w:rsid w:val="004F4B8E"/>
    <w:rsid w:val="004F53AD"/>
    <w:rsid w:val="004F5ACA"/>
    <w:rsid w:val="004F6214"/>
    <w:rsid w:val="004F6229"/>
    <w:rsid w:val="004F6C4F"/>
    <w:rsid w:val="004F6EA8"/>
    <w:rsid w:val="004F7006"/>
    <w:rsid w:val="004F7BDB"/>
    <w:rsid w:val="004F7D85"/>
    <w:rsid w:val="004F7FDD"/>
    <w:rsid w:val="005001AB"/>
    <w:rsid w:val="00500A72"/>
    <w:rsid w:val="00500DA2"/>
    <w:rsid w:val="00500FE1"/>
    <w:rsid w:val="005011DA"/>
    <w:rsid w:val="00501212"/>
    <w:rsid w:val="005015CC"/>
    <w:rsid w:val="005016E6"/>
    <w:rsid w:val="00501753"/>
    <w:rsid w:val="00501B26"/>
    <w:rsid w:val="0050249A"/>
    <w:rsid w:val="00502759"/>
    <w:rsid w:val="005029EA"/>
    <w:rsid w:val="00502DAA"/>
    <w:rsid w:val="00503209"/>
    <w:rsid w:val="00503650"/>
    <w:rsid w:val="00503CB1"/>
    <w:rsid w:val="00504810"/>
    <w:rsid w:val="00504AAC"/>
    <w:rsid w:val="00505027"/>
    <w:rsid w:val="005052F0"/>
    <w:rsid w:val="00505385"/>
    <w:rsid w:val="00505A8E"/>
    <w:rsid w:val="00505FFC"/>
    <w:rsid w:val="0050663E"/>
    <w:rsid w:val="00506B1B"/>
    <w:rsid w:val="00506C58"/>
    <w:rsid w:val="005077E3"/>
    <w:rsid w:val="00507AFB"/>
    <w:rsid w:val="00507B69"/>
    <w:rsid w:val="00510644"/>
    <w:rsid w:val="00510F85"/>
    <w:rsid w:val="00510FD9"/>
    <w:rsid w:val="00511149"/>
    <w:rsid w:val="0051122E"/>
    <w:rsid w:val="00511238"/>
    <w:rsid w:val="0051265F"/>
    <w:rsid w:val="00512BD4"/>
    <w:rsid w:val="00512EE4"/>
    <w:rsid w:val="00512F49"/>
    <w:rsid w:val="0051410F"/>
    <w:rsid w:val="005141CA"/>
    <w:rsid w:val="00514E0D"/>
    <w:rsid w:val="00514F99"/>
    <w:rsid w:val="005156FB"/>
    <w:rsid w:val="00515F25"/>
    <w:rsid w:val="0051677F"/>
    <w:rsid w:val="00516B81"/>
    <w:rsid w:val="00516D28"/>
    <w:rsid w:val="00517294"/>
    <w:rsid w:val="00517A41"/>
    <w:rsid w:val="00517E37"/>
    <w:rsid w:val="00520423"/>
    <w:rsid w:val="00520710"/>
    <w:rsid w:val="00520C71"/>
    <w:rsid w:val="00521009"/>
    <w:rsid w:val="00521165"/>
    <w:rsid w:val="005219F8"/>
    <w:rsid w:val="00521CE0"/>
    <w:rsid w:val="00521EC3"/>
    <w:rsid w:val="00522343"/>
    <w:rsid w:val="00522BC5"/>
    <w:rsid w:val="00522E06"/>
    <w:rsid w:val="0052359F"/>
    <w:rsid w:val="00523D29"/>
    <w:rsid w:val="00524A44"/>
    <w:rsid w:val="00524AE7"/>
    <w:rsid w:val="00524B88"/>
    <w:rsid w:val="005251C0"/>
    <w:rsid w:val="0052531E"/>
    <w:rsid w:val="0052536B"/>
    <w:rsid w:val="00525783"/>
    <w:rsid w:val="00525F04"/>
    <w:rsid w:val="00526090"/>
    <w:rsid w:val="00526477"/>
    <w:rsid w:val="005269C0"/>
    <w:rsid w:val="00526D81"/>
    <w:rsid w:val="00527244"/>
    <w:rsid w:val="00527ACB"/>
    <w:rsid w:val="00530048"/>
    <w:rsid w:val="00530099"/>
    <w:rsid w:val="00530A38"/>
    <w:rsid w:val="00530B33"/>
    <w:rsid w:val="005312C0"/>
    <w:rsid w:val="00531564"/>
    <w:rsid w:val="00531AEC"/>
    <w:rsid w:val="00532132"/>
    <w:rsid w:val="00532E18"/>
    <w:rsid w:val="00533493"/>
    <w:rsid w:val="00533E0F"/>
    <w:rsid w:val="005341B7"/>
    <w:rsid w:val="00534843"/>
    <w:rsid w:val="00535AB0"/>
    <w:rsid w:val="00535BB0"/>
    <w:rsid w:val="00535EF6"/>
    <w:rsid w:val="005361C2"/>
    <w:rsid w:val="005363DE"/>
    <w:rsid w:val="005366AF"/>
    <w:rsid w:val="00537E2A"/>
    <w:rsid w:val="005405F6"/>
    <w:rsid w:val="005407BC"/>
    <w:rsid w:val="00540D26"/>
    <w:rsid w:val="00541704"/>
    <w:rsid w:val="005417B5"/>
    <w:rsid w:val="0054200D"/>
    <w:rsid w:val="00542B3A"/>
    <w:rsid w:val="00542C16"/>
    <w:rsid w:val="005433CD"/>
    <w:rsid w:val="005437B3"/>
    <w:rsid w:val="005440F1"/>
    <w:rsid w:val="00544809"/>
    <w:rsid w:val="005448FD"/>
    <w:rsid w:val="00544A4D"/>
    <w:rsid w:val="00544B24"/>
    <w:rsid w:val="00544E7E"/>
    <w:rsid w:val="005467E2"/>
    <w:rsid w:val="00546BD6"/>
    <w:rsid w:val="0054706C"/>
    <w:rsid w:val="005473D1"/>
    <w:rsid w:val="005477DA"/>
    <w:rsid w:val="00547907"/>
    <w:rsid w:val="00547A76"/>
    <w:rsid w:val="00547C27"/>
    <w:rsid w:val="00547F63"/>
    <w:rsid w:val="005502EC"/>
    <w:rsid w:val="005505E9"/>
    <w:rsid w:val="0055094C"/>
    <w:rsid w:val="00551FB0"/>
    <w:rsid w:val="00553524"/>
    <w:rsid w:val="00553656"/>
    <w:rsid w:val="00553B3D"/>
    <w:rsid w:val="00553D78"/>
    <w:rsid w:val="005545EE"/>
    <w:rsid w:val="0055477A"/>
    <w:rsid w:val="005557B3"/>
    <w:rsid w:val="00555AB6"/>
    <w:rsid w:val="00555D23"/>
    <w:rsid w:val="00555D39"/>
    <w:rsid w:val="00555E22"/>
    <w:rsid w:val="00555E7A"/>
    <w:rsid w:val="0055662D"/>
    <w:rsid w:val="00556640"/>
    <w:rsid w:val="00557141"/>
    <w:rsid w:val="00557BD8"/>
    <w:rsid w:val="00557FFE"/>
    <w:rsid w:val="00560ABF"/>
    <w:rsid w:val="00560B47"/>
    <w:rsid w:val="00560C7B"/>
    <w:rsid w:val="00560CE6"/>
    <w:rsid w:val="00561CC0"/>
    <w:rsid w:val="00561FBD"/>
    <w:rsid w:val="0056223C"/>
    <w:rsid w:val="0056255C"/>
    <w:rsid w:val="005626C8"/>
    <w:rsid w:val="0056298F"/>
    <w:rsid w:val="00562B5E"/>
    <w:rsid w:val="00562DE4"/>
    <w:rsid w:val="005632DD"/>
    <w:rsid w:val="0056337E"/>
    <w:rsid w:val="005638FB"/>
    <w:rsid w:val="00563DA6"/>
    <w:rsid w:val="00564B63"/>
    <w:rsid w:val="00564F5F"/>
    <w:rsid w:val="005650ED"/>
    <w:rsid w:val="0056564A"/>
    <w:rsid w:val="005656E3"/>
    <w:rsid w:val="0056573F"/>
    <w:rsid w:val="00565BE4"/>
    <w:rsid w:val="00565D5A"/>
    <w:rsid w:val="00565D83"/>
    <w:rsid w:val="00566030"/>
    <w:rsid w:val="0056656D"/>
    <w:rsid w:val="00570742"/>
    <w:rsid w:val="00571026"/>
    <w:rsid w:val="0057112C"/>
    <w:rsid w:val="00571444"/>
    <w:rsid w:val="005715A9"/>
    <w:rsid w:val="005717D7"/>
    <w:rsid w:val="0057191E"/>
    <w:rsid w:val="00571F65"/>
    <w:rsid w:val="00572004"/>
    <w:rsid w:val="00572134"/>
    <w:rsid w:val="005723B6"/>
    <w:rsid w:val="00572C54"/>
    <w:rsid w:val="005734A9"/>
    <w:rsid w:val="0057350B"/>
    <w:rsid w:val="005736AE"/>
    <w:rsid w:val="0057436C"/>
    <w:rsid w:val="00574728"/>
    <w:rsid w:val="00574805"/>
    <w:rsid w:val="00574F1E"/>
    <w:rsid w:val="00575786"/>
    <w:rsid w:val="00575B7D"/>
    <w:rsid w:val="00575BFC"/>
    <w:rsid w:val="00575E5F"/>
    <w:rsid w:val="00576045"/>
    <w:rsid w:val="0057636A"/>
    <w:rsid w:val="0057637A"/>
    <w:rsid w:val="0057639A"/>
    <w:rsid w:val="00577220"/>
    <w:rsid w:val="00577380"/>
    <w:rsid w:val="005775D3"/>
    <w:rsid w:val="005777B1"/>
    <w:rsid w:val="00580B26"/>
    <w:rsid w:val="00581879"/>
    <w:rsid w:val="00581B6D"/>
    <w:rsid w:val="00581BC8"/>
    <w:rsid w:val="00582059"/>
    <w:rsid w:val="005827FB"/>
    <w:rsid w:val="005831FC"/>
    <w:rsid w:val="005848ED"/>
    <w:rsid w:val="00584C60"/>
    <w:rsid w:val="00584DF1"/>
    <w:rsid w:val="005854A9"/>
    <w:rsid w:val="00585967"/>
    <w:rsid w:val="00586016"/>
    <w:rsid w:val="00586844"/>
    <w:rsid w:val="0058697A"/>
    <w:rsid w:val="00586E37"/>
    <w:rsid w:val="00587235"/>
    <w:rsid w:val="0058776A"/>
    <w:rsid w:val="00587AC8"/>
    <w:rsid w:val="00587F4E"/>
    <w:rsid w:val="005904EF"/>
    <w:rsid w:val="00590566"/>
    <w:rsid w:val="00590571"/>
    <w:rsid w:val="0059059C"/>
    <w:rsid w:val="005905F1"/>
    <w:rsid w:val="00590920"/>
    <w:rsid w:val="00590EDB"/>
    <w:rsid w:val="0059182D"/>
    <w:rsid w:val="00591948"/>
    <w:rsid w:val="00591CDF"/>
    <w:rsid w:val="005929C9"/>
    <w:rsid w:val="00592C6A"/>
    <w:rsid w:val="005932D0"/>
    <w:rsid w:val="005937DA"/>
    <w:rsid w:val="005938B3"/>
    <w:rsid w:val="00594392"/>
    <w:rsid w:val="005947F5"/>
    <w:rsid w:val="00594D2C"/>
    <w:rsid w:val="0059582F"/>
    <w:rsid w:val="0059682E"/>
    <w:rsid w:val="00597579"/>
    <w:rsid w:val="00597922"/>
    <w:rsid w:val="005A10A3"/>
    <w:rsid w:val="005A1A71"/>
    <w:rsid w:val="005A1D03"/>
    <w:rsid w:val="005A20E9"/>
    <w:rsid w:val="005A2458"/>
    <w:rsid w:val="005A292C"/>
    <w:rsid w:val="005A2B0C"/>
    <w:rsid w:val="005A332A"/>
    <w:rsid w:val="005A407C"/>
    <w:rsid w:val="005A4221"/>
    <w:rsid w:val="005A43C2"/>
    <w:rsid w:val="005A497A"/>
    <w:rsid w:val="005A4A20"/>
    <w:rsid w:val="005A58B9"/>
    <w:rsid w:val="005A5AD9"/>
    <w:rsid w:val="005A5B45"/>
    <w:rsid w:val="005A73CC"/>
    <w:rsid w:val="005A776D"/>
    <w:rsid w:val="005A78CC"/>
    <w:rsid w:val="005A7F8A"/>
    <w:rsid w:val="005B02C7"/>
    <w:rsid w:val="005B0376"/>
    <w:rsid w:val="005B076F"/>
    <w:rsid w:val="005B1250"/>
    <w:rsid w:val="005B1A00"/>
    <w:rsid w:val="005B1A4A"/>
    <w:rsid w:val="005B1E6E"/>
    <w:rsid w:val="005B1F60"/>
    <w:rsid w:val="005B21BF"/>
    <w:rsid w:val="005B2C23"/>
    <w:rsid w:val="005B2F41"/>
    <w:rsid w:val="005B3A6C"/>
    <w:rsid w:val="005B432B"/>
    <w:rsid w:val="005B453C"/>
    <w:rsid w:val="005B4FAB"/>
    <w:rsid w:val="005B4FF9"/>
    <w:rsid w:val="005B55A9"/>
    <w:rsid w:val="005B5712"/>
    <w:rsid w:val="005B68AF"/>
    <w:rsid w:val="005C00C0"/>
    <w:rsid w:val="005C02CC"/>
    <w:rsid w:val="005C04D5"/>
    <w:rsid w:val="005C09BD"/>
    <w:rsid w:val="005C1103"/>
    <w:rsid w:val="005C1127"/>
    <w:rsid w:val="005C1140"/>
    <w:rsid w:val="005C135B"/>
    <w:rsid w:val="005C169E"/>
    <w:rsid w:val="005C2218"/>
    <w:rsid w:val="005C2BE5"/>
    <w:rsid w:val="005C31B7"/>
    <w:rsid w:val="005C3391"/>
    <w:rsid w:val="005C3648"/>
    <w:rsid w:val="005C3675"/>
    <w:rsid w:val="005C377E"/>
    <w:rsid w:val="005C3909"/>
    <w:rsid w:val="005C44E8"/>
    <w:rsid w:val="005C4D33"/>
    <w:rsid w:val="005C5124"/>
    <w:rsid w:val="005C51A3"/>
    <w:rsid w:val="005C569B"/>
    <w:rsid w:val="005C64F7"/>
    <w:rsid w:val="005C6754"/>
    <w:rsid w:val="005C794D"/>
    <w:rsid w:val="005C7EE3"/>
    <w:rsid w:val="005D08E1"/>
    <w:rsid w:val="005D1238"/>
    <w:rsid w:val="005D19E6"/>
    <w:rsid w:val="005D2ACA"/>
    <w:rsid w:val="005D2B2D"/>
    <w:rsid w:val="005D309B"/>
    <w:rsid w:val="005D34CB"/>
    <w:rsid w:val="005D3565"/>
    <w:rsid w:val="005D3F0B"/>
    <w:rsid w:val="005D42D7"/>
    <w:rsid w:val="005D4688"/>
    <w:rsid w:val="005D472A"/>
    <w:rsid w:val="005D48BF"/>
    <w:rsid w:val="005D4A8C"/>
    <w:rsid w:val="005D4D75"/>
    <w:rsid w:val="005D5295"/>
    <w:rsid w:val="005D5912"/>
    <w:rsid w:val="005D6B62"/>
    <w:rsid w:val="005D77BC"/>
    <w:rsid w:val="005D7836"/>
    <w:rsid w:val="005E0645"/>
    <w:rsid w:val="005E091B"/>
    <w:rsid w:val="005E0AF1"/>
    <w:rsid w:val="005E0C11"/>
    <w:rsid w:val="005E100C"/>
    <w:rsid w:val="005E11D0"/>
    <w:rsid w:val="005E120B"/>
    <w:rsid w:val="005E16CB"/>
    <w:rsid w:val="005E1AEF"/>
    <w:rsid w:val="005E20C1"/>
    <w:rsid w:val="005E22D8"/>
    <w:rsid w:val="005E2452"/>
    <w:rsid w:val="005E2C23"/>
    <w:rsid w:val="005E3569"/>
    <w:rsid w:val="005E35F9"/>
    <w:rsid w:val="005E3776"/>
    <w:rsid w:val="005E3AE7"/>
    <w:rsid w:val="005E3CBD"/>
    <w:rsid w:val="005E3E8A"/>
    <w:rsid w:val="005E4517"/>
    <w:rsid w:val="005E519D"/>
    <w:rsid w:val="005E5976"/>
    <w:rsid w:val="005E7190"/>
    <w:rsid w:val="005E71A3"/>
    <w:rsid w:val="005E75F2"/>
    <w:rsid w:val="005F1412"/>
    <w:rsid w:val="005F1579"/>
    <w:rsid w:val="005F162E"/>
    <w:rsid w:val="005F2502"/>
    <w:rsid w:val="005F2AB9"/>
    <w:rsid w:val="005F2AD7"/>
    <w:rsid w:val="005F33A2"/>
    <w:rsid w:val="005F3906"/>
    <w:rsid w:val="005F3993"/>
    <w:rsid w:val="005F48F2"/>
    <w:rsid w:val="005F4CD8"/>
    <w:rsid w:val="005F5063"/>
    <w:rsid w:val="005F51F0"/>
    <w:rsid w:val="005F5214"/>
    <w:rsid w:val="005F576E"/>
    <w:rsid w:val="005F6C4D"/>
    <w:rsid w:val="005F6E42"/>
    <w:rsid w:val="005F7169"/>
    <w:rsid w:val="005F7207"/>
    <w:rsid w:val="005F7642"/>
    <w:rsid w:val="005F7BF5"/>
    <w:rsid w:val="0060041B"/>
    <w:rsid w:val="006006AF"/>
    <w:rsid w:val="00600AB1"/>
    <w:rsid w:val="0060123A"/>
    <w:rsid w:val="00601D2B"/>
    <w:rsid w:val="006020F9"/>
    <w:rsid w:val="0060223F"/>
    <w:rsid w:val="00602374"/>
    <w:rsid w:val="00602E6F"/>
    <w:rsid w:val="00603234"/>
    <w:rsid w:val="006038BC"/>
    <w:rsid w:val="00604101"/>
    <w:rsid w:val="00604374"/>
    <w:rsid w:val="006049A4"/>
    <w:rsid w:val="00604A5C"/>
    <w:rsid w:val="00604BED"/>
    <w:rsid w:val="00604C18"/>
    <w:rsid w:val="006053DF"/>
    <w:rsid w:val="00606A11"/>
    <w:rsid w:val="00606B40"/>
    <w:rsid w:val="00606C64"/>
    <w:rsid w:val="006071DE"/>
    <w:rsid w:val="0060723D"/>
    <w:rsid w:val="00607301"/>
    <w:rsid w:val="00607B6A"/>
    <w:rsid w:val="00607E60"/>
    <w:rsid w:val="0061023F"/>
    <w:rsid w:val="00610522"/>
    <w:rsid w:val="0061065C"/>
    <w:rsid w:val="00610F1B"/>
    <w:rsid w:val="006110B7"/>
    <w:rsid w:val="006116CA"/>
    <w:rsid w:val="00611760"/>
    <w:rsid w:val="00612AEC"/>
    <w:rsid w:val="00612CB6"/>
    <w:rsid w:val="00613376"/>
    <w:rsid w:val="0061337F"/>
    <w:rsid w:val="006133CC"/>
    <w:rsid w:val="00613829"/>
    <w:rsid w:val="00613B94"/>
    <w:rsid w:val="00613E94"/>
    <w:rsid w:val="0061447D"/>
    <w:rsid w:val="006157BE"/>
    <w:rsid w:val="006159DD"/>
    <w:rsid w:val="00616656"/>
    <w:rsid w:val="006168F6"/>
    <w:rsid w:val="00616AEC"/>
    <w:rsid w:val="006170A1"/>
    <w:rsid w:val="00617320"/>
    <w:rsid w:val="00617742"/>
    <w:rsid w:val="00620408"/>
    <w:rsid w:val="006209C5"/>
    <w:rsid w:val="00621222"/>
    <w:rsid w:val="00621BB5"/>
    <w:rsid w:val="00622145"/>
    <w:rsid w:val="006222CD"/>
    <w:rsid w:val="00622D32"/>
    <w:rsid w:val="00623628"/>
    <w:rsid w:val="00623886"/>
    <w:rsid w:val="00623B9E"/>
    <w:rsid w:val="00623E54"/>
    <w:rsid w:val="006241B1"/>
    <w:rsid w:val="006244BC"/>
    <w:rsid w:val="0062458B"/>
    <w:rsid w:val="006245BC"/>
    <w:rsid w:val="00624905"/>
    <w:rsid w:val="006249B8"/>
    <w:rsid w:val="00625328"/>
    <w:rsid w:val="00625E70"/>
    <w:rsid w:val="00626484"/>
    <w:rsid w:val="00626548"/>
    <w:rsid w:val="006267D3"/>
    <w:rsid w:val="006269D2"/>
    <w:rsid w:val="00626F8B"/>
    <w:rsid w:val="00627721"/>
    <w:rsid w:val="0062787B"/>
    <w:rsid w:val="00627ACB"/>
    <w:rsid w:val="00627DBE"/>
    <w:rsid w:val="00630109"/>
    <w:rsid w:val="006308BF"/>
    <w:rsid w:val="006309A3"/>
    <w:rsid w:val="00630E58"/>
    <w:rsid w:val="00632302"/>
    <w:rsid w:val="006323F6"/>
    <w:rsid w:val="0063263A"/>
    <w:rsid w:val="00632D8C"/>
    <w:rsid w:val="006330F1"/>
    <w:rsid w:val="006331A8"/>
    <w:rsid w:val="0063415C"/>
    <w:rsid w:val="00634BAA"/>
    <w:rsid w:val="0063531F"/>
    <w:rsid w:val="00635325"/>
    <w:rsid w:val="0063543C"/>
    <w:rsid w:val="00635F21"/>
    <w:rsid w:val="006361C8"/>
    <w:rsid w:val="0063674A"/>
    <w:rsid w:val="00636DDE"/>
    <w:rsid w:val="00636FCF"/>
    <w:rsid w:val="0063759D"/>
    <w:rsid w:val="00637F5E"/>
    <w:rsid w:val="00640931"/>
    <w:rsid w:val="00640A0A"/>
    <w:rsid w:val="00640A0C"/>
    <w:rsid w:val="0064165E"/>
    <w:rsid w:val="00641727"/>
    <w:rsid w:val="006417D9"/>
    <w:rsid w:val="00642117"/>
    <w:rsid w:val="00642619"/>
    <w:rsid w:val="0064280F"/>
    <w:rsid w:val="00642A8A"/>
    <w:rsid w:val="00642A90"/>
    <w:rsid w:val="00643F7B"/>
    <w:rsid w:val="006446CA"/>
    <w:rsid w:val="00644A05"/>
    <w:rsid w:val="006452C6"/>
    <w:rsid w:val="0064552A"/>
    <w:rsid w:val="0064561F"/>
    <w:rsid w:val="006458F7"/>
    <w:rsid w:val="00645C66"/>
    <w:rsid w:val="00645DE8"/>
    <w:rsid w:val="006461B8"/>
    <w:rsid w:val="00646461"/>
    <w:rsid w:val="0064670D"/>
    <w:rsid w:val="00646BEF"/>
    <w:rsid w:val="00646FCD"/>
    <w:rsid w:val="00647286"/>
    <w:rsid w:val="0064743A"/>
    <w:rsid w:val="006501E6"/>
    <w:rsid w:val="006504E7"/>
    <w:rsid w:val="006509DE"/>
    <w:rsid w:val="0065275D"/>
    <w:rsid w:val="00652FA5"/>
    <w:rsid w:val="00653544"/>
    <w:rsid w:val="006537EB"/>
    <w:rsid w:val="006538F0"/>
    <w:rsid w:val="006539B3"/>
    <w:rsid w:val="00653C8D"/>
    <w:rsid w:val="00654031"/>
    <w:rsid w:val="006549F4"/>
    <w:rsid w:val="00654BD4"/>
    <w:rsid w:val="00654D2A"/>
    <w:rsid w:val="00655262"/>
    <w:rsid w:val="00655486"/>
    <w:rsid w:val="006554D3"/>
    <w:rsid w:val="00655536"/>
    <w:rsid w:val="0065587D"/>
    <w:rsid w:val="0065598C"/>
    <w:rsid w:val="00655F1D"/>
    <w:rsid w:val="00656C6C"/>
    <w:rsid w:val="00657199"/>
    <w:rsid w:val="006572A9"/>
    <w:rsid w:val="00657A7D"/>
    <w:rsid w:val="00657E85"/>
    <w:rsid w:val="00657EAE"/>
    <w:rsid w:val="00660355"/>
    <w:rsid w:val="006608DA"/>
    <w:rsid w:val="00661445"/>
    <w:rsid w:val="006619AF"/>
    <w:rsid w:val="006623FA"/>
    <w:rsid w:val="0066289A"/>
    <w:rsid w:val="00662B57"/>
    <w:rsid w:val="006635CC"/>
    <w:rsid w:val="00664701"/>
    <w:rsid w:val="006651E6"/>
    <w:rsid w:val="0066572D"/>
    <w:rsid w:val="00665BF7"/>
    <w:rsid w:val="0066699E"/>
    <w:rsid w:val="00666F5D"/>
    <w:rsid w:val="0066722C"/>
    <w:rsid w:val="0066768A"/>
    <w:rsid w:val="00667CD8"/>
    <w:rsid w:val="00667D36"/>
    <w:rsid w:val="00667E9F"/>
    <w:rsid w:val="00670B3E"/>
    <w:rsid w:val="00670C10"/>
    <w:rsid w:val="00670C51"/>
    <w:rsid w:val="00670FF2"/>
    <w:rsid w:val="00671AC9"/>
    <w:rsid w:val="00672147"/>
    <w:rsid w:val="00672AE9"/>
    <w:rsid w:val="00672E61"/>
    <w:rsid w:val="00672E67"/>
    <w:rsid w:val="006731BA"/>
    <w:rsid w:val="0067400F"/>
    <w:rsid w:val="00674131"/>
    <w:rsid w:val="00674306"/>
    <w:rsid w:val="0067472C"/>
    <w:rsid w:val="00674797"/>
    <w:rsid w:val="00675187"/>
    <w:rsid w:val="006759CA"/>
    <w:rsid w:val="00675A5D"/>
    <w:rsid w:val="00675DB2"/>
    <w:rsid w:val="00676054"/>
    <w:rsid w:val="00677CE0"/>
    <w:rsid w:val="006804D1"/>
    <w:rsid w:val="00680704"/>
    <w:rsid w:val="00680AFB"/>
    <w:rsid w:val="00680BA9"/>
    <w:rsid w:val="006815B1"/>
    <w:rsid w:val="00681DEB"/>
    <w:rsid w:val="00681E72"/>
    <w:rsid w:val="006824A2"/>
    <w:rsid w:val="006825C8"/>
    <w:rsid w:val="0068358B"/>
    <w:rsid w:val="006837ED"/>
    <w:rsid w:val="00683FC8"/>
    <w:rsid w:val="006844F5"/>
    <w:rsid w:val="00685E9B"/>
    <w:rsid w:val="006861E1"/>
    <w:rsid w:val="00686918"/>
    <w:rsid w:val="00686C40"/>
    <w:rsid w:val="0068772B"/>
    <w:rsid w:val="0068789E"/>
    <w:rsid w:val="00687F0E"/>
    <w:rsid w:val="0069004C"/>
    <w:rsid w:val="0069017C"/>
    <w:rsid w:val="00690B4C"/>
    <w:rsid w:val="0069153C"/>
    <w:rsid w:val="00691A0A"/>
    <w:rsid w:val="00691D44"/>
    <w:rsid w:val="00692028"/>
    <w:rsid w:val="0069208C"/>
    <w:rsid w:val="00692936"/>
    <w:rsid w:val="00693402"/>
    <w:rsid w:val="00693568"/>
    <w:rsid w:val="00693B0C"/>
    <w:rsid w:val="0069414B"/>
    <w:rsid w:val="006943E2"/>
    <w:rsid w:val="006947E1"/>
    <w:rsid w:val="0069494D"/>
    <w:rsid w:val="00694B07"/>
    <w:rsid w:val="00695928"/>
    <w:rsid w:val="00695A5D"/>
    <w:rsid w:val="00695B5F"/>
    <w:rsid w:val="006967AF"/>
    <w:rsid w:val="00696B88"/>
    <w:rsid w:val="00697223"/>
    <w:rsid w:val="00697A45"/>
    <w:rsid w:val="006A07AB"/>
    <w:rsid w:val="006A10F6"/>
    <w:rsid w:val="006A1479"/>
    <w:rsid w:val="006A1A4B"/>
    <w:rsid w:val="006A228F"/>
    <w:rsid w:val="006A2CBA"/>
    <w:rsid w:val="006A2DFD"/>
    <w:rsid w:val="006A44A4"/>
    <w:rsid w:val="006A57FF"/>
    <w:rsid w:val="006A5C74"/>
    <w:rsid w:val="006A61A0"/>
    <w:rsid w:val="006A63BB"/>
    <w:rsid w:val="006A6785"/>
    <w:rsid w:val="006A6967"/>
    <w:rsid w:val="006A712F"/>
    <w:rsid w:val="006A77E0"/>
    <w:rsid w:val="006B011C"/>
    <w:rsid w:val="006B0336"/>
    <w:rsid w:val="006B0799"/>
    <w:rsid w:val="006B0B81"/>
    <w:rsid w:val="006B1099"/>
    <w:rsid w:val="006B129C"/>
    <w:rsid w:val="006B142C"/>
    <w:rsid w:val="006B16FA"/>
    <w:rsid w:val="006B17D8"/>
    <w:rsid w:val="006B1BA3"/>
    <w:rsid w:val="006B1F95"/>
    <w:rsid w:val="006B2B76"/>
    <w:rsid w:val="006B2D33"/>
    <w:rsid w:val="006B31B6"/>
    <w:rsid w:val="006B32DD"/>
    <w:rsid w:val="006B3C8A"/>
    <w:rsid w:val="006B3DE6"/>
    <w:rsid w:val="006B3F51"/>
    <w:rsid w:val="006B409B"/>
    <w:rsid w:val="006B43A8"/>
    <w:rsid w:val="006B46DE"/>
    <w:rsid w:val="006B4ED4"/>
    <w:rsid w:val="006B5139"/>
    <w:rsid w:val="006B56F3"/>
    <w:rsid w:val="006B5CE1"/>
    <w:rsid w:val="006B6054"/>
    <w:rsid w:val="006B6B63"/>
    <w:rsid w:val="006B6B7F"/>
    <w:rsid w:val="006B70D2"/>
    <w:rsid w:val="006B7181"/>
    <w:rsid w:val="006B7299"/>
    <w:rsid w:val="006B73BD"/>
    <w:rsid w:val="006B7BEE"/>
    <w:rsid w:val="006B7C6E"/>
    <w:rsid w:val="006C08C3"/>
    <w:rsid w:val="006C0E68"/>
    <w:rsid w:val="006C1B32"/>
    <w:rsid w:val="006C2543"/>
    <w:rsid w:val="006C286F"/>
    <w:rsid w:val="006C2F35"/>
    <w:rsid w:val="006C2F6A"/>
    <w:rsid w:val="006C31BB"/>
    <w:rsid w:val="006C4A14"/>
    <w:rsid w:val="006C4B3E"/>
    <w:rsid w:val="006C4CAE"/>
    <w:rsid w:val="006C4D99"/>
    <w:rsid w:val="006C53D6"/>
    <w:rsid w:val="006C54C0"/>
    <w:rsid w:val="006C5621"/>
    <w:rsid w:val="006C5659"/>
    <w:rsid w:val="006C69DA"/>
    <w:rsid w:val="006C736C"/>
    <w:rsid w:val="006C7ACD"/>
    <w:rsid w:val="006D0496"/>
    <w:rsid w:val="006D0B68"/>
    <w:rsid w:val="006D1C4B"/>
    <w:rsid w:val="006D1F67"/>
    <w:rsid w:val="006D2659"/>
    <w:rsid w:val="006D276D"/>
    <w:rsid w:val="006D2800"/>
    <w:rsid w:val="006D31A4"/>
    <w:rsid w:val="006D3B7A"/>
    <w:rsid w:val="006D4116"/>
    <w:rsid w:val="006D44FA"/>
    <w:rsid w:val="006D5AE7"/>
    <w:rsid w:val="006D6579"/>
    <w:rsid w:val="006D6B33"/>
    <w:rsid w:val="006D7C59"/>
    <w:rsid w:val="006E0380"/>
    <w:rsid w:val="006E1045"/>
    <w:rsid w:val="006E1080"/>
    <w:rsid w:val="006E1599"/>
    <w:rsid w:val="006E16D8"/>
    <w:rsid w:val="006E17E3"/>
    <w:rsid w:val="006E25E5"/>
    <w:rsid w:val="006E2859"/>
    <w:rsid w:val="006E297B"/>
    <w:rsid w:val="006E32AC"/>
    <w:rsid w:val="006E3789"/>
    <w:rsid w:val="006E41E7"/>
    <w:rsid w:val="006E42B4"/>
    <w:rsid w:val="006E43D0"/>
    <w:rsid w:val="006E5047"/>
    <w:rsid w:val="006E50AC"/>
    <w:rsid w:val="006E522F"/>
    <w:rsid w:val="006E54FA"/>
    <w:rsid w:val="006E556C"/>
    <w:rsid w:val="006E55A9"/>
    <w:rsid w:val="006E654B"/>
    <w:rsid w:val="006E705D"/>
    <w:rsid w:val="006E7280"/>
    <w:rsid w:val="006E749B"/>
    <w:rsid w:val="006E7535"/>
    <w:rsid w:val="006E76AE"/>
    <w:rsid w:val="006E7AA0"/>
    <w:rsid w:val="006E7DE6"/>
    <w:rsid w:val="006E7F4A"/>
    <w:rsid w:val="006F0B21"/>
    <w:rsid w:val="006F0B60"/>
    <w:rsid w:val="006F0D64"/>
    <w:rsid w:val="006F12DF"/>
    <w:rsid w:val="006F1618"/>
    <w:rsid w:val="006F16A7"/>
    <w:rsid w:val="006F1B28"/>
    <w:rsid w:val="006F297F"/>
    <w:rsid w:val="006F29BC"/>
    <w:rsid w:val="006F2A6E"/>
    <w:rsid w:val="006F320E"/>
    <w:rsid w:val="006F35CC"/>
    <w:rsid w:val="006F360C"/>
    <w:rsid w:val="006F39EA"/>
    <w:rsid w:val="006F4239"/>
    <w:rsid w:val="006F4A00"/>
    <w:rsid w:val="006F4A64"/>
    <w:rsid w:val="006F4EE9"/>
    <w:rsid w:val="006F5657"/>
    <w:rsid w:val="006F5907"/>
    <w:rsid w:val="006F5A0C"/>
    <w:rsid w:val="006F5F30"/>
    <w:rsid w:val="006F687E"/>
    <w:rsid w:val="006F6BC2"/>
    <w:rsid w:val="006F6F84"/>
    <w:rsid w:val="006F7318"/>
    <w:rsid w:val="006F74A4"/>
    <w:rsid w:val="006F7508"/>
    <w:rsid w:val="006F78FA"/>
    <w:rsid w:val="006F7D0A"/>
    <w:rsid w:val="0070030F"/>
    <w:rsid w:val="007003E6"/>
    <w:rsid w:val="007007AE"/>
    <w:rsid w:val="00700C06"/>
    <w:rsid w:val="00700D32"/>
    <w:rsid w:val="0070167C"/>
    <w:rsid w:val="007019B3"/>
    <w:rsid w:val="00701C55"/>
    <w:rsid w:val="00702116"/>
    <w:rsid w:val="00702314"/>
    <w:rsid w:val="007024BA"/>
    <w:rsid w:val="00702AA5"/>
    <w:rsid w:val="00702F13"/>
    <w:rsid w:val="00702F28"/>
    <w:rsid w:val="00703389"/>
    <w:rsid w:val="007033CD"/>
    <w:rsid w:val="00703A12"/>
    <w:rsid w:val="00704448"/>
    <w:rsid w:val="0070465E"/>
    <w:rsid w:val="00704662"/>
    <w:rsid w:val="00704A5F"/>
    <w:rsid w:val="00704C1D"/>
    <w:rsid w:val="00705121"/>
    <w:rsid w:val="00705279"/>
    <w:rsid w:val="00705E83"/>
    <w:rsid w:val="00705F42"/>
    <w:rsid w:val="00706025"/>
    <w:rsid w:val="00706B60"/>
    <w:rsid w:val="00706D20"/>
    <w:rsid w:val="00707328"/>
    <w:rsid w:val="00707712"/>
    <w:rsid w:val="00710130"/>
    <w:rsid w:val="007107B6"/>
    <w:rsid w:val="0071084A"/>
    <w:rsid w:val="00710E06"/>
    <w:rsid w:val="0071173D"/>
    <w:rsid w:val="00711D44"/>
    <w:rsid w:val="00712198"/>
    <w:rsid w:val="0071284F"/>
    <w:rsid w:val="00712C6E"/>
    <w:rsid w:val="00712F17"/>
    <w:rsid w:val="00713280"/>
    <w:rsid w:val="00713436"/>
    <w:rsid w:val="00713508"/>
    <w:rsid w:val="007135D2"/>
    <w:rsid w:val="00713752"/>
    <w:rsid w:val="007138A2"/>
    <w:rsid w:val="007138BA"/>
    <w:rsid w:val="00713AC7"/>
    <w:rsid w:val="00713D6D"/>
    <w:rsid w:val="00713E61"/>
    <w:rsid w:val="007140C3"/>
    <w:rsid w:val="00714446"/>
    <w:rsid w:val="00714D07"/>
    <w:rsid w:val="00715728"/>
    <w:rsid w:val="00715A13"/>
    <w:rsid w:val="00715C78"/>
    <w:rsid w:val="0071760C"/>
    <w:rsid w:val="00717DCD"/>
    <w:rsid w:val="007203CB"/>
    <w:rsid w:val="007206F1"/>
    <w:rsid w:val="00720B1F"/>
    <w:rsid w:val="00720EC3"/>
    <w:rsid w:val="00721696"/>
    <w:rsid w:val="00721B74"/>
    <w:rsid w:val="007225B0"/>
    <w:rsid w:val="00722A1F"/>
    <w:rsid w:val="00722DD1"/>
    <w:rsid w:val="0072300A"/>
    <w:rsid w:val="007232A5"/>
    <w:rsid w:val="0072376A"/>
    <w:rsid w:val="00723ABD"/>
    <w:rsid w:val="00723BA7"/>
    <w:rsid w:val="00724007"/>
    <w:rsid w:val="00724317"/>
    <w:rsid w:val="007244F0"/>
    <w:rsid w:val="00724CB2"/>
    <w:rsid w:val="00724DB5"/>
    <w:rsid w:val="00725266"/>
    <w:rsid w:val="00725BCF"/>
    <w:rsid w:val="00725CD8"/>
    <w:rsid w:val="007265A3"/>
    <w:rsid w:val="00726694"/>
    <w:rsid w:val="0072690B"/>
    <w:rsid w:val="00727C67"/>
    <w:rsid w:val="00730015"/>
    <w:rsid w:val="007304EC"/>
    <w:rsid w:val="007305D8"/>
    <w:rsid w:val="00730666"/>
    <w:rsid w:val="007315EF"/>
    <w:rsid w:val="00731F00"/>
    <w:rsid w:val="00731F4B"/>
    <w:rsid w:val="0073238B"/>
    <w:rsid w:val="00732ECA"/>
    <w:rsid w:val="00733052"/>
    <w:rsid w:val="007330E6"/>
    <w:rsid w:val="007330FD"/>
    <w:rsid w:val="00733371"/>
    <w:rsid w:val="00733583"/>
    <w:rsid w:val="00733A26"/>
    <w:rsid w:val="00734038"/>
    <w:rsid w:val="00735A9D"/>
    <w:rsid w:val="0073603E"/>
    <w:rsid w:val="00736555"/>
    <w:rsid w:val="00737177"/>
    <w:rsid w:val="0073719A"/>
    <w:rsid w:val="00737214"/>
    <w:rsid w:val="007404D1"/>
    <w:rsid w:val="007405F4"/>
    <w:rsid w:val="00740963"/>
    <w:rsid w:val="00740D8E"/>
    <w:rsid w:val="00740FFD"/>
    <w:rsid w:val="0074129B"/>
    <w:rsid w:val="00741B31"/>
    <w:rsid w:val="00742005"/>
    <w:rsid w:val="00742395"/>
    <w:rsid w:val="00742C3B"/>
    <w:rsid w:val="00742FE3"/>
    <w:rsid w:val="00743227"/>
    <w:rsid w:val="00743256"/>
    <w:rsid w:val="007434C2"/>
    <w:rsid w:val="007447A7"/>
    <w:rsid w:val="00745A1E"/>
    <w:rsid w:val="00745F66"/>
    <w:rsid w:val="007461FD"/>
    <w:rsid w:val="007462F3"/>
    <w:rsid w:val="0074740A"/>
    <w:rsid w:val="007478B7"/>
    <w:rsid w:val="00747A9F"/>
    <w:rsid w:val="0075005D"/>
    <w:rsid w:val="00750070"/>
    <w:rsid w:val="007504F6"/>
    <w:rsid w:val="00750E26"/>
    <w:rsid w:val="007512F5"/>
    <w:rsid w:val="00751310"/>
    <w:rsid w:val="00751490"/>
    <w:rsid w:val="00751723"/>
    <w:rsid w:val="0075182F"/>
    <w:rsid w:val="00752006"/>
    <w:rsid w:val="007520D5"/>
    <w:rsid w:val="00752294"/>
    <w:rsid w:val="00752F20"/>
    <w:rsid w:val="007532BC"/>
    <w:rsid w:val="007535AF"/>
    <w:rsid w:val="00753F6F"/>
    <w:rsid w:val="007543B7"/>
    <w:rsid w:val="007543CE"/>
    <w:rsid w:val="00754862"/>
    <w:rsid w:val="00754AA4"/>
    <w:rsid w:val="00755FA6"/>
    <w:rsid w:val="00756C4A"/>
    <w:rsid w:val="00757283"/>
    <w:rsid w:val="0076088C"/>
    <w:rsid w:val="007609A9"/>
    <w:rsid w:val="00760B42"/>
    <w:rsid w:val="00760C17"/>
    <w:rsid w:val="00761396"/>
    <w:rsid w:val="00761584"/>
    <w:rsid w:val="00761DCA"/>
    <w:rsid w:val="00761DD8"/>
    <w:rsid w:val="007625A7"/>
    <w:rsid w:val="00762693"/>
    <w:rsid w:val="00762780"/>
    <w:rsid w:val="00762A4E"/>
    <w:rsid w:val="0076386C"/>
    <w:rsid w:val="00763A06"/>
    <w:rsid w:val="007640F2"/>
    <w:rsid w:val="0076432C"/>
    <w:rsid w:val="00764643"/>
    <w:rsid w:val="0076537C"/>
    <w:rsid w:val="00766F90"/>
    <w:rsid w:val="007673D2"/>
    <w:rsid w:val="00767B6E"/>
    <w:rsid w:val="00767C6F"/>
    <w:rsid w:val="00767E38"/>
    <w:rsid w:val="00767FD5"/>
    <w:rsid w:val="00770037"/>
    <w:rsid w:val="0077067A"/>
    <w:rsid w:val="00770BF7"/>
    <w:rsid w:val="00771014"/>
    <w:rsid w:val="0077126A"/>
    <w:rsid w:val="00771621"/>
    <w:rsid w:val="0077183D"/>
    <w:rsid w:val="00772F4C"/>
    <w:rsid w:val="007734E4"/>
    <w:rsid w:val="0077407E"/>
    <w:rsid w:val="00774BBA"/>
    <w:rsid w:val="00775186"/>
    <w:rsid w:val="00775200"/>
    <w:rsid w:val="007753EF"/>
    <w:rsid w:val="00775B10"/>
    <w:rsid w:val="00775B91"/>
    <w:rsid w:val="00775BDE"/>
    <w:rsid w:val="00776AB5"/>
    <w:rsid w:val="00776EA9"/>
    <w:rsid w:val="00776F23"/>
    <w:rsid w:val="0077755E"/>
    <w:rsid w:val="00777E43"/>
    <w:rsid w:val="00777FBC"/>
    <w:rsid w:val="00780159"/>
    <w:rsid w:val="0078019A"/>
    <w:rsid w:val="00780512"/>
    <w:rsid w:val="0078069A"/>
    <w:rsid w:val="00780E80"/>
    <w:rsid w:val="00780EF6"/>
    <w:rsid w:val="00781F9E"/>
    <w:rsid w:val="00782CC6"/>
    <w:rsid w:val="0078312F"/>
    <w:rsid w:val="0078351A"/>
    <w:rsid w:val="007838D5"/>
    <w:rsid w:val="007839CC"/>
    <w:rsid w:val="00783B2F"/>
    <w:rsid w:val="00783B9B"/>
    <w:rsid w:val="00784350"/>
    <w:rsid w:val="00784EB2"/>
    <w:rsid w:val="00784F7B"/>
    <w:rsid w:val="00785426"/>
    <w:rsid w:val="00785A17"/>
    <w:rsid w:val="00785E5E"/>
    <w:rsid w:val="00785E68"/>
    <w:rsid w:val="00786B85"/>
    <w:rsid w:val="00787338"/>
    <w:rsid w:val="007875BA"/>
    <w:rsid w:val="00790037"/>
    <w:rsid w:val="0079020A"/>
    <w:rsid w:val="00790B14"/>
    <w:rsid w:val="00790BD2"/>
    <w:rsid w:val="00790FBD"/>
    <w:rsid w:val="007912A3"/>
    <w:rsid w:val="0079182D"/>
    <w:rsid w:val="00791AD7"/>
    <w:rsid w:val="00791C78"/>
    <w:rsid w:val="007921A0"/>
    <w:rsid w:val="0079288A"/>
    <w:rsid w:val="00792FCE"/>
    <w:rsid w:val="00793355"/>
    <w:rsid w:val="00793AD4"/>
    <w:rsid w:val="00794089"/>
    <w:rsid w:val="0079421B"/>
    <w:rsid w:val="00794702"/>
    <w:rsid w:val="00794E70"/>
    <w:rsid w:val="007952F6"/>
    <w:rsid w:val="00795495"/>
    <w:rsid w:val="00795516"/>
    <w:rsid w:val="0079553F"/>
    <w:rsid w:val="007955F1"/>
    <w:rsid w:val="00795781"/>
    <w:rsid w:val="007957EB"/>
    <w:rsid w:val="00797A65"/>
    <w:rsid w:val="007A0552"/>
    <w:rsid w:val="007A0589"/>
    <w:rsid w:val="007A05A2"/>
    <w:rsid w:val="007A071C"/>
    <w:rsid w:val="007A08EF"/>
    <w:rsid w:val="007A1713"/>
    <w:rsid w:val="007A1E49"/>
    <w:rsid w:val="007A1EA5"/>
    <w:rsid w:val="007A2264"/>
    <w:rsid w:val="007A274C"/>
    <w:rsid w:val="007A2EC9"/>
    <w:rsid w:val="007A31F0"/>
    <w:rsid w:val="007A3A4E"/>
    <w:rsid w:val="007A438C"/>
    <w:rsid w:val="007A47EF"/>
    <w:rsid w:val="007A4CC8"/>
    <w:rsid w:val="007A55C3"/>
    <w:rsid w:val="007A6DBC"/>
    <w:rsid w:val="007A7211"/>
    <w:rsid w:val="007A7264"/>
    <w:rsid w:val="007A7463"/>
    <w:rsid w:val="007A7894"/>
    <w:rsid w:val="007B0733"/>
    <w:rsid w:val="007B07CB"/>
    <w:rsid w:val="007B0DD7"/>
    <w:rsid w:val="007B26BE"/>
    <w:rsid w:val="007B26E2"/>
    <w:rsid w:val="007B271C"/>
    <w:rsid w:val="007B334D"/>
    <w:rsid w:val="007B3642"/>
    <w:rsid w:val="007B421E"/>
    <w:rsid w:val="007B4FC1"/>
    <w:rsid w:val="007B5076"/>
    <w:rsid w:val="007B528B"/>
    <w:rsid w:val="007B5343"/>
    <w:rsid w:val="007B5510"/>
    <w:rsid w:val="007B5D5A"/>
    <w:rsid w:val="007B5D82"/>
    <w:rsid w:val="007B6204"/>
    <w:rsid w:val="007B6634"/>
    <w:rsid w:val="007B664F"/>
    <w:rsid w:val="007B6B81"/>
    <w:rsid w:val="007B6EA9"/>
    <w:rsid w:val="007B723A"/>
    <w:rsid w:val="007B75DB"/>
    <w:rsid w:val="007B7D08"/>
    <w:rsid w:val="007B7D5D"/>
    <w:rsid w:val="007C03C3"/>
    <w:rsid w:val="007C0EF0"/>
    <w:rsid w:val="007C1000"/>
    <w:rsid w:val="007C1431"/>
    <w:rsid w:val="007C1450"/>
    <w:rsid w:val="007C2445"/>
    <w:rsid w:val="007C24E3"/>
    <w:rsid w:val="007C2AF2"/>
    <w:rsid w:val="007C44AB"/>
    <w:rsid w:val="007C523C"/>
    <w:rsid w:val="007C56E8"/>
    <w:rsid w:val="007C57B7"/>
    <w:rsid w:val="007C5D0C"/>
    <w:rsid w:val="007C5D49"/>
    <w:rsid w:val="007C6292"/>
    <w:rsid w:val="007C6927"/>
    <w:rsid w:val="007C6B2F"/>
    <w:rsid w:val="007C6F47"/>
    <w:rsid w:val="007C71C6"/>
    <w:rsid w:val="007D00C8"/>
    <w:rsid w:val="007D0D02"/>
    <w:rsid w:val="007D118C"/>
    <w:rsid w:val="007D1F69"/>
    <w:rsid w:val="007D280D"/>
    <w:rsid w:val="007D3186"/>
    <w:rsid w:val="007D4275"/>
    <w:rsid w:val="007D4E1B"/>
    <w:rsid w:val="007D4EC6"/>
    <w:rsid w:val="007D52F7"/>
    <w:rsid w:val="007D5823"/>
    <w:rsid w:val="007D5DCC"/>
    <w:rsid w:val="007D7F15"/>
    <w:rsid w:val="007E0652"/>
    <w:rsid w:val="007E07A8"/>
    <w:rsid w:val="007E0A32"/>
    <w:rsid w:val="007E0C7D"/>
    <w:rsid w:val="007E0E40"/>
    <w:rsid w:val="007E1341"/>
    <w:rsid w:val="007E17D0"/>
    <w:rsid w:val="007E20DC"/>
    <w:rsid w:val="007E2514"/>
    <w:rsid w:val="007E2998"/>
    <w:rsid w:val="007E2DAD"/>
    <w:rsid w:val="007E307D"/>
    <w:rsid w:val="007E31CC"/>
    <w:rsid w:val="007E370C"/>
    <w:rsid w:val="007E4A2A"/>
    <w:rsid w:val="007E5228"/>
    <w:rsid w:val="007E53A4"/>
    <w:rsid w:val="007E5B05"/>
    <w:rsid w:val="007E6311"/>
    <w:rsid w:val="007E6DE0"/>
    <w:rsid w:val="007E7A18"/>
    <w:rsid w:val="007E7ABE"/>
    <w:rsid w:val="007F0305"/>
    <w:rsid w:val="007F1B22"/>
    <w:rsid w:val="007F1DE0"/>
    <w:rsid w:val="007F2221"/>
    <w:rsid w:val="007F3148"/>
    <w:rsid w:val="007F32F2"/>
    <w:rsid w:val="007F39F0"/>
    <w:rsid w:val="007F3BF8"/>
    <w:rsid w:val="007F3C45"/>
    <w:rsid w:val="007F3C99"/>
    <w:rsid w:val="007F3D8C"/>
    <w:rsid w:val="007F3E14"/>
    <w:rsid w:val="007F3F12"/>
    <w:rsid w:val="007F499E"/>
    <w:rsid w:val="007F51AE"/>
    <w:rsid w:val="007F5214"/>
    <w:rsid w:val="007F5356"/>
    <w:rsid w:val="007F547E"/>
    <w:rsid w:val="007F5877"/>
    <w:rsid w:val="007F5C95"/>
    <w:rsid w:val="007F5E4C"/>
    <w:rsid w:val="007F618E"/>
    <w:rsid w:val="007F61F2"/>
    <w:rsid w:val="007F6B5B"/>
    <w:rsid w:val="007F6C8C"/>
    <w:rsid w:val="007F6DEF"/>
    <w:rsid w:val="007F6E81"/>
    <w:rsid w:val="007F6EE5"/>
    <w:rsid w:val="007F74E0"/>
    <w:rsid w:val="007F7892"/>
    <w:rsid w:val="00800784"/>
    <w:rsid w:val="00800D25"/>
    <w:rsid w:val="00800F3C"/>
    <w:rsid w:val="0080103C"/>
    <w:rsid w:val="00801535"/>
    <w:rsid w:val="00802F45"/>
    <w:rsid w:val="0080317B"/>
    <w:rsid w:val="0080325B"/>
    <w:rsid w:val="00803657"/>
    <w:rsid w:val="00803879"/>
    <w:rsid w:val="00803ED7"/>
    <w:rsid w:val="00803F43"/>
    <w:rsid w:val="00804B04"/>
    <w:rsid w:val="00804FBA"/>
    <w:rsid w:val="00804FED"/>
    <w:rsid w:val="0080525B"/>
    <w:rsid w:val="00805948"/>
    <w:rsid w:val="008068F6"/>
    <w:rsid w:val="00806AE9"/>
    <w:rsid w:val="00807616"/>
    <w:rsid w:val="00807E32"/>
    <w:rsid w:val="00810960"/>
    <w:rsid w:val="00810ED2"/>
    <w:rsid w:val="00810F30"/>
    <w:rsid w:val="008110E2"/>
    <w:rsid w:val="0081122E"/>
    <w:rsid w:val="00812383"/>
    <w:rsid w:val="008130AA"/>
    <w:rsid w:val="00813123"/>
    <w:rsid w:val="008135F3"/>
    <w:rsid w:val="00814251"/>
    <w:rsid w:val="00814470"/>
    <w:rsid w:val="00814936"/>
    <w:rsid w:val="008152B7"/>
    <w:rsid w:val="00816B2A"/>
    <w:rsid w:val="00816FB6"/>
    <w:rsid w:val="008173AB"/>
    <w:rsid w:val="00817438"/>
    <w:rsid w:val="00817D1E"/>
    <w:rsid w:val="00821801"/>
    <w:rsid w:val="0082225C"/>
    <w:rsid w:val="00823256"/>
    <w:rsid w:val="008234B2"/>
    <w:rsid w:val="00823F66"/>
    <w:rsid w:val="008241EA"/>
    <w:rsid w:val="00824432"/>
    <w:rsid w:val="00824826"/>
    <w:rsid w:val="00824EE7"/>
    <w:rsid w:val="0082517F"/>
    <w:rsid w:val="008257D2"/>
    <w:rsid w:val="0082628E"/>
    <w:rsid w:val="00826392"/>
    <w:rsid w:val="0082648A"/>
    <w:rsid w:val="0082686C"/>
    <w:rsid w:val="008271DB"/>
    <w:rsid w:val="00827244"/>
    <w:rsid w:val="00827898"/>
    <w:rsid w:val="00827900"/>
    <w:rsid w:val="00827BE8"/>
    <w:rsid w:val="008302DF"/>
    <w:rsid w:val="00830479"/>
    <w:rsid w:val="00830487"/>
    <w:rsid w:val="008306E9"/>
    <w:rsid w:val="008306F2"/>
    <w:rsid w:val="00830FEC"/>
    <w:rsid w:val="00832344"/>
    <w:rsid w:val="008327DA"/>
    <w:rsid w:val="008329BC"/>
    <w:rsid w:val="00832FFD"/>
    <w:rsid w:val="0083317C"/>
    <w:rsid w:val="0083375A"/>
    <w:rsid w:val="00833994"/>
    <w:rsid w:val="00833BDA"/>
    <w:rsid w:val="008346AB"/>
    <w:rsid w:val="00834721"/>
    <w:rsid w:val="008348B1"/>
    <w:rsid w:val="00834A71"/>
    <w:rsid w:val="00834DBE"/>
    <w:rsid w:val="008353EC"/>
    <w:rsid w:val="00835DB2"/>
    <w:rsid w:val="00836DE2"/>
    <w:rsid w:val="00837172"/>
    <w:rsid w:val="0084013A"/>
    <w:rsid w:val="00840D19"/>
    <w:rsid w:val="0084194C"/>
    <w:rsid w:val="00841BEA"/>
    <w:rsid w:val="00841D34"/>
    <w:rsid w:val="00841FF9"/>
    <w:rsid w:val="008423A1"/>
    <w:rsid w:val="008427E9"/>
    <w:rsid w:val="0084292A"/>
    <w:rsid w:val="00843132"/>
    <w:rsid w:val="008432F2"/>
    <w:rsid w:val="008434DE"/>
    <w:rsid w:val="00843C32"/>
    <w:rsid w:val="00843CA0"/>
    <w:rsid w:val="00843FE4"/>
    <w:rsid w:val="0084503E"/>
    <w:rsid w:val="008459C1"/>
    <w:rsid w:val="008467A3"/>
    <w:rsid w:val="00846A83"/>
    <w:rsid w:val="00846C65"/>
    <w:rsid w:val="00846E80"/>
    <w:rsid w:val="008502BC"/>
    <w:rsid w:val="008505CE"/>
    <w:rsid w:val="00850A10"/>
    <w:rsid w:val="00850CCA"/>
    <w:rsid w:val="00850FD5"/>
    <w:rsid w:val="00851776"/>
    <w:rsid w:val="00851BB9"/>
    <w:rsid w:val="008522D3"/>
    <w:rsid w:val="00852404"/>
    <w:rsid w:val="00852453"/>
    <w:rsid w:val="00852EAE"/>
    <w:rsid w:val="00852F6F"/>
    <w:rsid w:val="008533BB"/>
    <w:rsid w:val="00854ACD"/>
    <w:rsid w:val="00854DD3"/>
    <w:rsid w:val="008550B2"/>
    <w:rsid w:val="008571B0"/>
    <w:rsid w:val="008572BB"/>
    <w:rsid w:val="008574B7"/>
    <w:rsid w:val="0085770B"/>
    <w:rsid w:val="00857B63"/>
    <w:rsid w:val="00857BBB"/>
    <w:rsid w:val="00860196"/>
    <w:rsid w:val="0086026B"/>
    <w:rsid w:val="00860AAB"/>
    <w:rsid w:val="00860CEF"/>
    <w:rsid w:val="008616FE"/>
    <w:rsid w:val="00861E2D"/>
    <w:rsid w:val="00863016"/>
    <w:rsid w:val="008633C8"/>
    <w:rsid w:val="008636E6"/>
    <w:rsid w:val="00863B7E"/>
    <w:rsid w:val="00863DF6"/>
    <w:rsid w:val="00864037"/>
    <w:rsid w:val="00864CA3"/>
    <w:rsid w:val="00864FDA"/>
    <w:rsid w:val="008654F9"/>
    <w:rsid w:val="00865976"/>
    <w:rsid w:val="00865C02"/>
    <w:rsid w:val="00865C39"/>
    <w:rsid w:val="008668AF"/>
    <w:rsid w:val="00866A83"/>
    <w:rsid w:val="0086790E"/>
    <w:rsid w:val="008701D1"/>
    <w:rsid w:val="00870234"/>
    <w:rsid w:val="00870256"/>
    <w:rsid w:val="00870392"/>
    <w:rsid w:val="00870778"/>
    <w:rsid w:val="00872E18"/>
    <w:rsid w:val="00872EDF"/>
    <w:rsid w:val="00873065"/>
    <w:rsid w:val="00873DB1"/>
    <w:rsid w:val="00874125"/>
    <w:rsid w:val="00874C7A"/>
    <w:rsid w:val="00875C26"/>
    <w:rsid w:val="00875D87"/>
    <w:rsid w:val="008760ED"/>
    <w:rsid w:val="00876680"/>
    <w:rsid w:val="00876931"/>
    <w:rsid w:val="00876B98"/>
    <w:rsid w:val="008770A5"/>
    <w:rsid w:val="008771CA"/>
    <w:rsid w:val="00877491"/>
    <w:rsid w:val="00877AFE"/>
    <w:rsid w:val="00877E96"/>
    <w:rsid w:val="0088019A"/>
    <w:rsid w:val="00880278"/>
    <w:rsid w:val="00880670"/>
    <w:rsid w:val="00880AD8"/>
    <w:rsid w:val="00880B88"/>
    <w:rsid w:val="00880F5B"/>
    <w:rsid w:val="00880FF6"/>
    <w:rsid w:val="008815FD"/>
    <w:rsid w:val="008816BF"/>
    <w:rsid w:val="00881AF4"/>
    <w:rsid w:val="00881BD7"/>
    <w:rsid w:val="00881DFA"/>
    <w:rsid w:val="00882078"/>
    <w:rsid w:val="00882189"/>
    <w:rsid w:val="008822D3"/>
    <w:rsid w:val="0088238A"/>
    <w:rsid w:val="00882B91"/>
    <w:rsid w:val="008832E8"/>
    <w:rsid w:val="00883B52"/>
    <w:rsid w:val="00883E3B"/>
    <w:rsid w:val="0088417E"/>
    <w:rsid w:val="0088467D"/>
    <w:rsid w:val="00885E40"/>
    <w:rsid w:val="00885F74"/>
    <w:rsid w:val="00886925"/>
    <w:rsid w:val="00886A99"/>
    <w:rsid w:val="00887042"/>
    <w:rsid w:val="008870B3"/>
    <w:rsid w:val="008871B1"/>
    <w:rsid w:val="00887780"/>
    <w:rsid w:val="00887F72"/>
    <w:rsid w:val="00890319"/>
    <w:rsid w:val="00890AF9"/>
    <w:rsid w:val="00890CE4"/>
    <w:rsid w:val="00890D11"/>
    <w:rsid w:val="00891080"/>
    <w:rsid w:val="00891274"/>
    <w:rsid w:val="00892B18"/>
    <w:rsid w:val="008935D4"/>
    <w:rsid w:val="0089399C"/>
    <w:rsid w:val="00893A06"/>
    <w:rsid w:val="008940C4"/>
    <w:rsid w:val="00894407"/>
    <w:rsid w:val="00894A09"/>
    <w:rsid w:val="00894C4C"/>
    <w:rsid w:val="0089592F"/>
    <w:rsid w:val="00896672"/>
    <w:rsid w:val="008A000C"/>
    <w:rsid w:val="008A051A"/>
    <w:rsid w:val="008A0D00"/>
    <w:rsid w:val="008A15DD"/>
    <w:rsid w:val="008A18F1"/>
    <w:rsid w:val="008A2331"/>
    <w:rsid w:val="008A234C"/>
    <w:rsid w:val="008A246E"/>
    <w:rsid w:val="008A28AA"/>
    <w:rsid w:val="008A29DB"/>
    <w:rsid w:val="008A2E62"/>
    <w:rsid w:val="008A3785"/>
    <w:rsid w:val="008A47B8"/>
    <w:rsid w:val="008A4C5C"/>
    <w:rsid w:val="008A4E71"/>
    <w:rsid w:val="008A53A1"/>
    <w:rsid w:val="008A55AF"/>
    <w:rsid w:val="008A5A75"/>
    <w:rsid w:val="008A5E6D"/>
    <w:rsid w:val="008A5FFF"/>
    <w:rsid w:val="008A60D4"/>
    <w:rsid w:val="008A65CB"/>
    <w:rsid w:val="008A6EE6"/>
    <w:rsid w:val="008A7669"/>
    <w:rsid w:val="008A7769"/>
    <w:rsid w:val="008A7D66"/>
    <w:rsid w:val="008A7DE4"/>
    <w:rsid w:val="008A7F05"/>
    <w:rsid w:val="008B0BD7"/>
    <w:rsid w:val="008B0E38"/>
    <w:rsid w:val="008B1506"/>
    <w:rsid w:val="008B1528"/>
    <w:rsid w:val="008B171C"/>
    <w:rsid w:val="008B1DD5"/>
    <w:rsid w:val="008B1E15"/>
    <w:rsid w:val="008B1F06"/>
    <w:rsid w:val="008B1F49"/>
    <w:rsid w:val="008B2746"/>
    <w:rsid w:val="008B2ED8"/>
    <w:rsid w:val="008B307A"/>
    <w:rsid w:val="008B3FBE"/>
    <w:rsid w:val="008B402D"/>
    <w:rsid w:val="008B4174"/>
    <w:rsid w:val="008B436F"/>
    <w:rsid w:val="008B4685"/>
    <w:rsid w:val="008B476F"/>
    <w:rsid w:val="008B4FE8"/>
    <w:rsid w:val="008B57B4"/>
    <w:rsid w:val="008B5A60"/>
    <w:rsid w:val="008B5AFA"/>
    <w:rsid w:val="008B5CA1"/>
    <w:rsid w:val="008B6081"/>
    <w:rsid w:val="008B6526"/>
    <w:rsid w:val="008B6675"/>
    <w:rsid w:val="008B6F19"/>
    <w:rsid w:val="008B70CA"/>
    <w:rsid w:val="008B78FC"/>
    <w:rsid w:val="008B7AE5"/>
    <w:rsid w:val="008B7B49"/>
    <w:rsid w:val="008B7D07"/>
    <w:rsid w:val="008C062B"/>
    <w:rsid w:val="008C0AA2"/>
    <w:rsid w:val="008C1D24"/>
    <w:rsid w:val="008C2724"/>
    <w:rsid w:val="008C272F"/>
    <w:rsid w:val="008C2FBE"/>
    <w:rsid w:val="008C3664"/>
    <w:rsid w:val="008C3A3F"/>
    <w:rsid w:val="008C3B60"/>
    <w:rsid w:val="008C458F"/>
    <w:rsid w:val="008C502A"/>
    <w:rsid w:val="008C576A"/>
    <w:rsid w:val="008C5A3A"/>
    <w:rsid w:val="008C6642"/>
    <w:rsid w:val="008C6A39"/>
    <w:rsid w:val="008C7622"/>
    <w:rsid w:val="008C7889"/>
    <w:rsid w:val="008D044E"/>
    <w:rsid w:val="008D045A"/>
    <w:rsid w:val="008D0B53"/>
    <w:rsid w:val="008D0F29"/>
    <w:rsid w:val="008D1B2B"/>
    <w:rsid w:val="008D2219"/>
    <w:rsid w:val="008D2316"/>
    <w:rsid w:val="008D2FC5"/>
    <w:rsid w:val="008D47FD"/>
    <w:rsid w:val="008D4A00"/>
    <w:rsid w:val="008D4B09"/>
    <w:rsid w:val="008D530D"/>
    <w:rsid w:val="008D56C4"/>
    <w:rsid w:val="008D577E"/>
    <w:rsid w:val="008D5D9B"/>
    <w:rsid w:val="008D610C"/>
    <w:rsid w:val="008D6824"/>
    <w:rsid w:val="008D6F27"/>
    <w:rsid w:val="008D75F8"/>
    <w:rsid w:val="008D7A5C"/>
    <w:rsid w:val="008D7B1A"/>
    <w:rsid w:val="008E0051"/>
    <w:rsid w:val="008E050D"/>
    <w:rsid w:val="008E0856"/>
    <w:rsid w:val="008E0D8E"/>
    <w:rsid w:val="008E125F"/>
    <w:rsid w:val="008E261B"/>
    <w:rsid w:val="008E26FE"/>
    <w:rsid w:val="008E441D"/>
    <w:rsid w:val="008E510B"/>
    <w:rsid w:val="008E5DC5"/>
    <w:rsid w:val="008E5FC7"/>
    <w:rsid w:val="008E62B0"/>
    <w:rsid w:val="008E68BA"/>
    <w:rsid w:val="008E7065"/>
    <w:rsid w:val="008F0023"/>
    <w:rsid w:val="008F02B7"/>
    <w:rsid w:val="008F06B3"/>
    <w:rsid w:val="008F09AE"/>
    <w:rsid w:val="008F11C7"/>
    <w:rsid w:val="008F1B8B"/>
    <w:rsid w:val="008F1E28"/>
    <w:rsid w:val="008F277D"/>
    <w:rsid w:val="008F291E"/>
    <w:rsid w:val="008F3359"/>
    <w:rsid w:val="008F3D73"/>
    <w:rsid w:val="008F4BB3"/>
    <w:rsid w:val="008F536E"/>
    <w:rsid w:val="008F5A6B"/>
    <w:rsid w:val="008F7354"/>
    <w:rsid w:val="008F7380"/>
    <w:rsid w:val="008F7650"/>
    <w:rsid w:val="008F7770"/>
    <w:rsid w:val="0090024D"/>
    <w:rsid w:val="0090085C"/>
    <w:rsid w:val="009009DC"/>
    <w:rsid w:val="00901656"/>
    <w:rsid w:val="00901773"/>
    <w:rsid w:val="00901B83"/>
    <w:rsid w:val="00902A9F"/>
    <w:rsid w:val="00903A17"/>
    <w:rsid w:val="00903E36"/>
    <w:rsid w:val="00903E3B"/>
    <w:rsid w:val="00904405"/>
    <w:rsid w:val="009047C9"/>
    <w:rsid w:val="00904C08"/>
    <w:rsid w:val="009053C3"/>
    <w:rsid w:val="00905AC6"/>
    <w:rsid w:val="0090611C"/>
    <w:rsid w:val="00906621"/>
    <w:rsid w:val="009068DE"/>
    <w:rsid w:val="009071DD"/>
    <w:rsid w:val="00907829"/>
    <w:rsid w:val="009079E6"/>
    <w:rsid w:val="00910484"/>
    <w:rsid w:val="00910520"/>
    <w:rsid w:val="00910CD5"/>
    <w:rsid w:val="00911194"/>
    <w:rsid w:val="00911B11"/>
    <w:rsid w:val="00911BCE"/>
    <w:rsid w:val="00911F95"/>
    <w:rsid w:val="00912137"/>
    <w:rsid w:val="00912830"/>
    <w:rsid w:val="00912A26"/>
    <w:rsid w:val="00912EA2"/>
    <w:rsid w:val="00913066"/>
    <w:rsid w:val="009131FE"/>
    <w:rsid w:val="0091322C"/>
    <w:rsid w:val="00913659"/>
    <w:rsid w:val="00913695"/>
    <w:rsid w:val="009137B8"/>
    <w:rsid w:val="00913A99"/>
    <w:rsid w:val="00913ECC"/>
    <w:rsid w:val="009140C3"/>
    <w:rsid w:val="009146E1"/>
    <w:rsid w:val="009148CB"/>
    <w:rsid w:val="00914FE4"/>
    <w:rsid w:val="009159F1"/>
    <w:rsid w:val="00915FC0"/>
    <w:rsid w:val="00915FF0"/>
    <w:rsid w:val="00916005"/>
    <w:rsid w:val="00916446"/>
    <w:rsid w:val="0091657B"/>
    <w:rsid w:val="00916C59"/>
    <w:rsid w:val="0091721A"/>
    <w:rsid w:val="009172E4"/>
    <w:rsid w:val="00920092"/>
    <w:rsid w:val="009206D6"/>
    <w:rsid w:val="0092072B"/>
    <w:rsid w:val="009209DE"/>
    <w:rsid w:val="0092137A"/>
    <w:rsid w:val="00922ADF"/>
    <w:rsid w:val="009230D9"/>
    <w:rsid w:val="0092333A"/>
    <w:rsid w:val="00923531"/>
    <w:rsid w:val="00923641"/>
    <w:rsid w:val="00923D7C"/>
    <w:rsid w:val="00924884"/>
    <w:rsid w:val="009250D9"/>
    <w:rsid w:val="00925204"/>
    <w:rsid w:val="00925346"/>
    <w:rsid w:val="00925A0A"/>
    <w:rsid w:val="00926511"/>
    <w:rsid w:val="00926BDE"/>
    <w:rsid w:val="00927136"/>
    <w:rsid w:val="00927331"/>
    <w:rsid w:val="00927336"/>
    <w:rsid w:val="00927368"/>
    <w:rsid w:val="00927890"/>
    <w:rsid w:val="00927A1B"/>
    <w:rsid w:val="00927BDE"/>
    <w:rsid w:val="00927D77"/>
    <w:rsid w:val="00927FB6"/>
    <w:rsid w:val="0093029A"/>
    <w:rsid w:val="00931BCD"/>
    <w:rsid w:val="009320B0"/>
    <w:rsid w:val="00932B73"/>
    <w:rsid w:val="00932D2E"/>
    <w:rsid w:val="00934748"/>
    <w:rsid w:val="0093530C"/>
    <w:rsid w:val="00935434"/>
    <w:rsid w:val="009355EF"/>
    <w:rsid w:val="009368F2"/>
    <w:rsid w:val="00936C2C"/>
    <w:rsid w:val="00937310"/>
    <w:rsid w:val="0093759C"/>
    <w:rsid w:val="00937CA8"/>
    <w:rsid w:val="00940383"/>
    <w:rsid w:val="009405E9"/>
    <w:rsid w:val="00940B4F"/>
    <w:rsid w:val="00940F8A"/>
    <w:rsid w:val="009413B3"/>
    <w:rsid w:val="00941A6E"/>
    <w:rsid w:val="00942143"/>
    <w:rsid w:val="00942610"/>
    <w:rsid w:val="0094275E"/>
    <w:rsid w:val="009428EB"/>
    <w:rsid w:val="00943210"/>
    <w:rsid w:val="00943431"/>
    <w:rsid w:val="009441A3"/>
    <w:rsid w:val="00944E9F"/>
    <w:rsid w:val="0094502F"/>
    <w:rsid w:val="009450B7"/>
    <w:rsid w:val="00945BC1"/>
    <w:rsid w:val="00945CCE"/>
    <w:rsid w:val="00945E92"/>
    <w:rsid w:val="009467C4"/>
    <w:rsid w:val="00946A17"/>
    <w:rsid w:val="00946D4F"/>
    <w:rsid w:val="00946F6B"/>
    <w:rsid w:val="00947456"/>
    <w:rsid w:val="0094775A"/>
    <w:rsid w:val="00947E0E"/>
    <w:rsid w:val="00950443"/>
    <w:rsid w:val="009508E5"/>
    <w:rsid w:val="00951D3E"/>
    <w:rsid w:val="00952596"/>
    <w:rsid w:val="009527B9"/>
    <w:rsid w:val="0095281E"/>
    <w:rsid w:val="00952C0A"/>
    <w:rsid w:val="00953315"/>
    <w:rsid w:val="00953777"/>
    <w:rsid w:val="00953E5E"/>
    <w:rsid w:val="0095402F"/>
    <w:rsid w:val="009540AF"/>
    <w:rsid w:val="00954D89"/>
    <w:rsid w:val="00954DF5"/>
    <w:rsid w:val="00956088"/>
    <w:rsid w:val="009564D1"/>
    <w:rsid w:val="009565D3"/>
    <w:rsid w:val="00956B3E"/>
    <w:rsid w:val="00956E82"/>
    <w:rsid w:val="009571B4"/>
    <w:rsid w:val="009579C4"/>
    <w:rsid w:val="009579E9"/>
    <w:rsid w:val="00957E99"/>
    <w:rsid w:val="009606D9"/>
    <w:rsid w:val="00960DCD"/>
    <w:rsid w:val="00960E81"/>
    <w:rsid w:val="009612CF"/>
    <w:rsid w:val="0096169D"/>
    <w:rsid w:val="009616EF"/>
    <w:rsid w:val="00962ED4"/>
    <w:rsid w:val="00963BC2"/>
    <w:rsid w:val="00964062"/>
    <w:rsid w:val="00964DBA"/>
    <w:rsid w:val="0096572E"/>
    <w:rsid w:val="00965CA4"/>
    <w:rsid w:val="0096609F"/>
    <w:rsid w:val="0096643B"/>
    <w:rsid w:val="00966706"/>
    <w:rsid w:val="00966979"/>
    <w:rsid w:val="009672B7"/>
    <w:rsid w:val="00967570"/>
    <w:rsid w:val="0096778B"/>
    <w:rsid w:val="0096781C"/>
    <w:rsid w:val="00970608"/>
    <w:rsid w:val="00970BA2"/>
    <w:rsid w:val="00970EE4"/>
    <w:rsid w:val="0097115A"/>
    <w:rsid w:val="0097122D"/>
    <w:rsid w:val="00971310"/>
    <w:rsid w:val="0097189E"/>
    <w:rsid w:val="00972351"/>
    <w:rsid w:val="009727C2"/>
    <w:rsid w:val="00973324"/>
    <w:rsid w:val="009735BC"/>
    <w:rsid w:val="00973915"/>
    <w:rsid w:val="009739DA"/>
    <w:rsid w:val="00974151"/>
    <w:rsid w:val="0097426A"/>
    <w:rsid w:val="009742C1"/>
    <w:rsid w:val="00974B9B"/>
    <w:rsid w:val="00974CA8"/>
    <w:rsid w:val="00974F1E"/>
    <w:rsid w:val="00976151"/>
    <w:rsid w:val="00976C9F"/>
    <w:rsid w:val="00977B17"/>
    <w:rsid w:val="009801EF"/>
    <w:rsid w:val="00980618"/>
    <w:rsid w:val="00980CA5"/>
    <w:rsid w:val="00980E1A"/>
    <w:rsid w:val="009815AD"/>
    <w:rsid w:val="00981655"/>
    <w:rsid w:val="009819B6"/>
    <w:rsid w:val="00981BC0"/>
    <w:rsid w:val="00981EE0"/>
    <w:rsid w:val="0098234C"/>
    <w:rsid w:val="0098297B"/>
    <w:rsid w:val="009829F7"/>
    <w:rsid w:val="00982CA8"/>
    <w:rsid w:val="009831D8"/>
    <w:rsid w:val="00983347"/>
    <w:rsid w:val="0098373D"/>
    <w:rsid w:val="009837AF"/>
    <w:rsid w:val="00984523"/>
    <w:rsid w:val="0098475E"/>
    <w:rsid w:val="009857A2"/>
    <w:rsid w:val="00985AB5"/>
    <w:rsid w:val="00985E60"/>
    <w:rsid w:val="009866B8"/>
    <w:rsid w:val="00986964"/>
    <w:rsid w:val="00987474"/>
    <w:rsid w:val="009878B8"/>
    <w:rsid w:val="009909FE"/>
    <w:rsid w:val="0099112E"/>
    <w:rsid w:val="009914BB"/>
    <w:rsid w:val="009918B1"/>
    <w:rsid w:val="009918C6"/>
    <w:rsid w:val="00991C22"/>
    <w:rsid w:val="00991C5F"/>
    <w:rsid w:val="00992396"/>
    <w:rsid w:val="00992E45"/>
    <w:rsid w:val="009931B6"/>
    <w:rsid w:val="009936EF"/>
    <w:rsid w:val="00993CE7"/>
    <w:rsid w:val="00993E0A"/>
    <w:rsid w:val="00993F6C"/>
    <w:rsid w:val="009945A1"/>
    <w:rsid w:val="00994880"/>
    <w:rsid w:val="00994BE5"/>
    <w:rsid w:val="0099502D"/>
    <w:rsid w:val="00995317"/>
    <w:rsid w:val="00995935"/>
    <w:rsid w:val="00995D92"/>
    <w:rsid w:val="00996788"/>
    <w:rsid w:val="009968EA"/>
    <w:rsid w:val="00996A03"/>
    <w:rsid w:val="00996F69"/>
    <w:rsid w:val="0099731D"/>
    <w:rsid w:val="00997497"/>
    <w:rsid w:val="009974C8"/>
    <w:rsid w:val="009A0C00"/>
    <w:rsid w:val="009A180E"/>
    <w:rsid w:val="009A182D"/>
    <w:rsid w:val="009A19C1"/>
    <w:rsid w:val="009A1E76"/>
    <w:rsid w:val="009A25E8"/>
    <w:rsid w:val="009A2A73"/>
    <w:rsid w:val="009A2EBC"/>
    <w:rsid w:val="009A3377"/>
    <w:rsid w:val="009A36A2"/>
    <w:rsid w:val="009A4BCB"/>
    <w:rsid w:val="009A53FF"/>
    <w:rsid w:val="009A5B4D"/>
    <w:rsid w:val="009A6906"/>
    <w:rsid w:val="009A7A30"/>
    <w:rsid w:val="009A7C1C"/>
    <w:rsid w:val="009B171C"/>
    <w:rsid w:val="009B1B0D"/>
    <w:rsid w:val="009B1D41"/>
    <w:rsid w:val="009B221D"/>
    <w:rsid w:val="009B2317"/>
    <w:rsid w:val="009B397F"/>
    <w:rsid w:val="009B3DC8"/>
    <w:rsid w:val="009B442C"/>
    <w:rsid w:val="009B49F7"/>
    <w:rsid w:val="009B4E37"/>
    <w:rsid w:val="009B4F7C"/>
    <w:rsid w:val="009B5016"/>
    <w:rsid w:val="009B51AE"/>
    <w:rsid w:val="009B557F"/>
    <w:rsid w:val="009B5612"/>
    <w:rsid w:val="009B58BA"/>
    <w:rsid w:val="009B5920"/>
    <w:rsid w:val="009B5CED"/>
    <w:rsid w:val="009B5FA4"/>
    <w:rsid w:val="009B650B"/>
    <w:rsid w:val="009B66CB"/>
    <w:rsid w:val="009B7465"/>
    <w:rsid w:val="009B7639"/>
    <w:rsid w:val="009B7692"/>
    <w:rsid w:val="009C01B8"/>
    <w:rsid w:val="009C0AD0"/>
    <w:rsid w:val="009C0ADC"/>
    <w:rsid w:val="009C1254"/>
    <w:rsid w:val="009C12FC"/>
    <w:rsid w:val="009C132D"/>
    <w:rsid w:val="009C1EE7"/>
    <w:rsid w:val="009C1FE4"/>
    <w:rsid w:val="009C233F"/>
    <w:rsid w:val="009C2957"/>
    <w:rsid w:val="009C2AB2"/>
    <w:rsid w:val="009C32F8"/>
    <w:rsid w:val="009C386D"/>
    <w:rsid w:val="009C3C14"/>
    <w:rsid w:val="009C423F"/>
    <w:rsid w:val="009C519B"/>
    <w:rsid w:val="009C5242"/>
    <w:rsid w:val="009C57EA"/>
    <w:rsid w:val="009C6550"/>
    <w:rsid w:val="009C6775"/>
    <w:rsid w:val="009C74CA"/>
    <w:rsid w:val="009C7878"/>
    <w:rsid w:val="009C79A7"/>
    <w:rsid w:val="009C79C7"/>
    <w:rsid w:val="009D0167"/>
    <w:rsid w:val="009D056E"/>
    <w:rsid w:val="009D0F04"/>
    <w:rsid w:val="009D10D5"/>
    <w:rsid w:val="009D110C"/>
    <w:rsid w:val="009D1470"/>
    <w:rsid w:val="009D14B4"/>
    <w:rsid w:val="009D1688"/>
    <w:rsid w:val="009D237C"/>
    <w:rsid w:val="009D2FED"/>
    <w:rsid w:val="009D30FF"/>
    <w:rsid w:val="009D376E"/>
    <w:rsid w:val="009D3BAB"/>
    <w:rsid w:val="009D3C56"/>
    <w:rsid w:val="009D3F47"/>
    <w:rsid w:val="009D521D"/>
    <w:rsid w:val="009D679A"/>
    <w:rsid w:val="009D6A35"/>
    <w:rsid w:val="009D700D"/>
    <w:rsid w:val="009D7735"/>
    <w:rsid w:val="009D7827"/>
    <w:rsid w:val="009D7859"/>
    <w:rsid w:val="009D79EA"/>
    <w:rsid w:val="009D7B4F"/>
    <w:rsid w:val="009E00C4"/>
    <w:rsid w:val="009E018A"/>
    <w:rsid w:val="009E022A"/>
    <w:rsid w:val="009E0583"/>
    <w:rsid w:val="009E096D"/>
    <w:rsid w:val="009E0D55"/>
    <w:rsid w:val="009E123E"/>
    <w:rsid w:val="009E124C"/>
    <w:rsid w:val="009E177B"/>
    <w:rsid w:val="009E217B"/>
    <w:rsid w:val="009E2C95"/>
    <w:rsid w:val="009E2E7A"/>
    <w:rsid w:val="009E2EDF"/>
    <w:rsid w:val="009E33CC"/>
    <w:rsid w:val="009E3725"/>
    <w:rsid w:val="009E3ADB"/>
    <w:rsid w:val="009E3B32"/>
    <w:rsid w:val="009E3C93"/>
    <w:rsid w:val="009E43BE"/>
    <w:rsid w:val="009E4547"/>
    <w:rsid w:val="009E45A2"/>
    <w:rsid w:val="009E47D8"/>
    <w:rsid w:val="009E51DF"/>
    <w:rsid w:val="009E55DD"/>
    <w:rsid w:val="009E59ED"/>
    <w:rsid w:val="009E5A7C"/>
    <w:rsid w:val="009E5C1A"/>
    <w:rsid w:val="009E6498"/>
    <w:rsid w:val="009E68C1"/>
    <w:rsid w:val="009E69FB"/>
    <w:rsid w:val="009E6BB7"/>
    <w:rsid w:val="009E6E16"/>
    <w:rsid w:val="009E7047"/>
    <w:rsid w:val="009E718C"/>
    <w:rsid w:val="009E738A"/>
    <w:rsid w:val="009E73CA"/>
    <w:rsid w:val="009E7BB6"/>
    <w:rsid w:val="009F0390"/>
    <w:rsid w:val="009F0906"/>
    <w:rsid w:val="009F0A6A"/>
    <w:rsid w:val="009F0AA8"/>
    <w:rsid w:val="009F0FB9"/>
    <w:rsid w:val="009F16D1"/>
    <w:rsid w:val="009F19FF"/>
    <w:rsid w:val="009F1DE4"/>
    <w:rsid w:val="009F2007"/>
    <w:rsid w:val="009F2055"/>
    <w:rsid w:val="009F2ADA"/>
    <w:rsid w:val="009F3010"/>
    <w:rsid w:val="009F41EC"/>
    <w:rsid w:val="009F4DCE"/>
    <w:rsid w:val="009F5090"/>
    <w:rsid w:val="009F5121"/>
    <w:rsid w:val="009F52DE"/>
    <w:rsid w:val="009F591E"/>
    <w:rsid w:val="009F5E2B"/>
    <w:rsid w:val="009F6942"/>
    <w:rsid w:val="009F71DB"/>
    <w:rsid w:val="009F7991"/>
    <w:rsid w:val="009F7D68"/>
    <w:rsid w:val="00A0008D"/>
    <w:rsid w:val="00A005B9"/>
    <w:rsid w:val="00A005E4"/>
    <w:rsid w:val="00A005F7"/>
    <w:rsid w:val="00A00C6D"/>
    <w:rsid w:val="00A016CF"/>
    <w:rsid w:val="00A018DC"/>
    <w:rsid w:val="00A01B87"/>
    <w:rsid w:val="00A023D1"/>
    <w:rsid w:val="00A02452"/>
    <w:rsid w:val="00A02774"/>
    <w:rsid w:val="00A028AF"/>
    <w:rsid w:val="00A033ED"/>
    <w:rsid w:val="00A037C0"/>
    <w:rsid w:val="00A04819"/>
    <w:rsid w:val="00A04C24"/>
    <w:rsid w:val="00A04F96"/>
    <w:rsid w:val="00A06033"/>
    <w:rsid w:val="00A0654A"/>
    <w:rsid w:val="00A0689E"/>
    <w:rsid w:val="00A06BFB"/>
    <w:rsid w:val="00A074DF"/>
    <w:rsid w:val="00A07BBA"/>
    <w:rsid w:val="00A104FC"/>
    <w:rsid w:val="00A105CB"/>
    <w:rsid w:val="00A10706"/>
    <w:rsid w:val="00A1106A"/>
    <w:rsid w:val="00A11171"/>
    <w:rsid w:val="00A11529"/>
    <w:rsid w:val="00A128C6"/>
    <w:rsid w:val="00A12E77"/>
    <w:rsid w:val="00A12F01"/>
    <w:rsid w:val="00A12FCF"/>
    <w:rsid w:val="00A13067"/>
    <w:rsid w:val="00A130AA"/>
    <w:rsid w:val="00A135AE"/>
    <w:rsid w:val="00A13CE2"/>
    <w:rsid w:val="00A142F6"/>
    <w:rsid w:val="00A14897"/>
    <w:rsid w:val="00A14CE3"/>
    <w:rsid w:val="00A14D5E"/>
    <w:rsid w:val="00A152B6"/>
    <w:rsid w:val="00A15B44"/>
    <w:rsid w:val="00A15E15"/>
    <w:rsid w:val="00A16424"/>
    <w:rsid w:val="00A16A67"/>
    <w:rsid w:val="00A16CFB"/>
    <w:rsid w:val="00A17DC8"/>
    <w:rsid w:val="00A17E73"/>
    <w:rsid w:val="00A20819"/>
    <w:rsid w:val="00A20AC7"/>
    <w:rsid w:val="00A20F46"/>
    <w:rsid w:val="00A213A4"/>
    <w:rsid w:val="00A219F7"/>
    <w:rsid w:val="00A21BBF"/>
    <w:rsid w:val="00A22346"/>
    <w:rsid w:val="00A2323B"/>
    <w:rsid w:val="00A2364B"/>
    <w:rsid w:val="00A23714"/>
    <w:rsid w:val="00A23D81"/>
    <w:rsid w:val="00A23F9C"/>
    <w:rsid w:val="00A25660"/>
    <w:rsid w:val="00A2570F"/>
    <w:rsid w:val="00A25832"/>
    <w:rsid w:val="00A25A0C"/>
    <w:rsid w:val="00A2624A"/>
    <w:rsid w:val="00A26311"/>
    <w:rsid w:val="00A269B3"/>
    <w:rsid w:val="00A26C4A"/>
    <w:rsid w:val="00A26FFD"/>
    <w:rsid w:val="00A278B7"/>
    <w:rsid w:val="00A27CB9"/>
    <w:rsid w:val="00A27F1E"/>
    <w:rsid w:val="00A303EA"/>
    <w:rsid w:val="00A30863"/>
    <w:rsid w:val="00A30CB3"/>
    <w:rsid w:val="00A31772"/>
    <w:rsid w:val="00A3192B"/>
    <w:rsid w:val="00A31B36"/>
    <w:rsid w:val="00A31D6F"/>
    <w:rsid w:val="00A31FAB"/>
    <w:rsid w:val="00A32862"/>
    <w:rsid w:val="00A32ECD"/>
    <w:rsid w:val="00A3316F"/>
    <w:rsid w:val="00A33741"/>
    <w:rsid w:val="00A34158"/>
    <w:rsid w:val="00A35249"/>
    <w:rsid w:val="00A35739"/>
    <w:rsid w:val="00A36706"/>
    <w:rsid w:val="00A36DC0"/>
    <w:rsid w:val="00A37652"/>
    <w:rsid w:val="00A400F1"/>
    <w:rsid w:val="00A418FD"/>
    <w:rsid w:val="00A42458"/>
    <w:rsid w:val="00A42542"/>
    <w:rsid w:val="00A42A32"/>
    <w:rsid w:val="00A42C57"/>
    <w:rsid w:val="00A42F04"/>
    <w:rsid w:val="00A4417C"/>
    <w:rsid w:val="00A4425C"/>
    <w:rsid w:val="00A447B4"/>
    <w:rsid w:val="00A45564"/>
    <w:rsid w:val="00A455CD"/>
    <w:rsid w:val="00A457C0"/>
    <w:rsid w:val="00A4583F"/>
    <w:rsid w:val="00A46D30"/>
    <w:rsid w:val="00A46F46"/>
    <w:rsid w:val="00A47169"/>
    <w:rsid w:val="00A471EA"/>
    <w:rsid w:val="00A478C2"/>
    <w:rsid w:val="00A501B1"/>
    <w:rsid w:val="00A5059D"/>
    <w:rsid w:val="00A50759"/>
    <w:rsid w:val="00A50A9E"/>
    <w:rsid w:val="00A51629"/>
    <w:rsid w:val="00A535F0"/>
    <w:rsid w:val="00A53924"/>
    <w:rsid w:val="00A539D9"/>
    <w:rsid w:val="00A5417D"/>
    <w:rsid w:val="00A54BED"/>
    <w:rsid w:val="00A54D9B"/>
    <w:rsid w:val="00A55F7D"/>
    <w:rsid w:val="00A5614A"/>
    <w:rsid w:val="00A564E6"/>
    <w:rsid w:val="00A56836"/>
    <w:rsid w:val="00A569C3"/>
    <w:rsid w:val="00A56AD2"/>
    <w:rsid w:val="00A56EAB"/>
    <w:rsid w:val="00A56F34"/>
    <w:rsid w:val="00A572A3"/>
    <w:rsid w:val="00A573F6"/>
    <w:rsid w:val="00A57708"/>
    <w:rsid w:val="00A57818"/>
    <w:rsid w:val="00A60F5D"/>
    <w:rsid w:val="00A611DB"/>
    <w:rsid w:val="00A61201"/>
    <w:rsid w:val="00A617CA"/>
    <w:rsid w:val="00A6398B"/>
    <w:rsid w:val="00A63A72"/>
    <w:rsid w:val="00A63BDE"/>
    <w:rsid w:val="00A63FAB"/>
    <w:rsid w:val="00A6407A"/>
    <w:rsid w:val="00A64219"/>
    <w:rsid w:val="00A648F7"/>
    <w:rsid w:val="00A649EF"/>
    <w:rsid w:val="00A652E6"/>
    <w:rsid w:val="00A656AA"/>
    <w:rsid w:val="00A65AE7"/>
    <w:rsid w:val="00A65E9A"/>
    <w:rsid w:val="00A6626B"/>
    <w:rsid w:val="00A668A3"/>
    <w:rsid w:val="00A66B96"/>
    <w:rsid w:val="00A67063"/>
    <w:rsid w:val="00A6716A"/>
    <w:rsid w:val="00A677A8"/>
    <w:rsid w:val="00A67C90"/>
    <w:rsid w:val="00A7051B"/>
    <w:rsid w:val="00A707CF"/>
    <w:rsid w:val="00A7089D"/>
    <w:rsid w:val="00A710CF"/>
    <w:rsid w:val="00A71178"/>
    <w:rsid w:val="00A71305"/>
    <w:rsid w:val="00A71571"/>
    <w:rsid w:val="00A7185F"/>
    <w:rsid w:val="00A71914"/>
    <w:rsid w:val="00A71E4D"/>
    <w:rsid w:val="00A726C3"/>
    <w:rsid w:val="00A7377A"/>
    <w:rsid w:val="00A737B9"/>
    <w:rsid w:val="00A73D9A"/>
    <w:rsid w:val="00A7419B"/>
    <w:rsid w:val="00A7437A"/>
    <w:rsid w:val="00A745C6"/>
    <w:rsid w:val="00A74DDF"/>
    <w:rsid w:val="00A75336"/>
    <w:rsid w:val="00A76423"/>
    <w:rsid w:val="00A77871"/>
    <w:rsid w:val="00A77907"/>
    <w:rsid w:val="00A77DC6"/>
    <w:rsid w:val="00A801B8"/>
    <w:rsid w:val="00A80728"/>
    <w:rsid w:val="00A807D2"/>
    <w:rsid w:val="00A80A9A"/>
    <w:rsid w:val="00A80C62"/>
    <w:rsid w:val="00A81C0C"/>
    <w:rsid w:val="00A8211F"/>
    <w:rsid w:val="00A82817"/>
    <w:rsid w:val="00A83444"/>
    <w:rsid w:val="00A83ED6"/>
    <w:rsid w:val="00A84057"/>
    <w:rsid w:val="00A846AF"/>
    <w:rsid w:val="00A849E5"/>
    <w:rsid w:val="00A84A78"/>
    <w:rsid w:val="00A84C18"/>
    <w:rsid w:val="00A85117"/>
    <w:rsid w:val="00A85140"/>
    <w:rsid w:val="00A864ED"/>
    <w:rsid w:val="00A869F4"/>
    <w:rsid w:val="00A86C36"/>
    <w:rsid w:val="00A86C79"/>
    <w:rsid w:val="00A86DD0"/>
    <w:rsid w:val="00A87525"/>
    <w:rsid w:val="00A87B9F"/>
    <w:rsid w:val="00A904A5"/>
    <w:rsid w:val="00A9191B"/>
    <w:rsid w:val="00A91D33"/>
    <w:rsid w:val="00A9233F"/>
    <w:rsid w:val="00A92643"/>
    <w:rsid w:val="00A92907"/>
    <w:rsid w:val="00A92B58"/>
    <w:rsid w:val="00A92DD8"/>
    <w:rsid w:val="00A93B89"/>
    <w:rsid w:val="00A94113"/>
    <w:rsid w:val="00A941E9"/>
    <w:rsid w:val="00A9463F"/>
    <w:rsid w:val="00A956A8"/>
    <w:rsid w:val="00A958C7"/>
    <w:rsid w:val="00A95AC0"/>
    <w:rsid w:val="00A95B60"/>
    <w:rsid w:val="00A968B3"/>
    <w:rsid w:val="00A96CD6"/>
    <w:rsid w:val="00A96DB7"/>
    <w:rsid w:val="00A97053"/>
    <w:rsid w:val="00A97430"/>
    <w:rsid w:val="00A97662"/>
    <w:rsid w:val="00A9772C"/>
    <w:rsid w:val="00A97741"/>
    <w:rsid w:val="00A97758"/>
    <w:rsid w:val="00A9779B"/>
    <w:rsid w:val="00A97F6D"/>
    <w:rsid w:val="00AA0833"/>
    <w:rsid w:val="00AA09AF"/>
    <w:rsid w:val="00AA0F18"/>
    <w:rsid w:val="00AA15F4"/>
    <w:rsid w:val="00AA1B31"/>
    <w:rsid w:val="00AA2078"/>
    <w:rsid w:val="00AA2827"/>
    <w:rsid w:val="00AA2E34"/>
    <w:rsid w:val="00AA3238"/>
    <w:rsid w:val="00AA37F1"/>
    <w:rsid w:val="00AA450B"/>
    <w:rsid w:val="00AA460A"/>
    <w:rsid w:val="00AA4B3F"/>
    <w:rsid w:val="00AA4FED"/>
    <w:rsid w:val="00AA596D"/>
    <w:rsid w:val="00AA62CB"/>
    <w:rsid w:val="00AA65E4"/>
    <w:rsid w:val="00AA6823"/>
    <w:rsid w:val="00AA6BDE"/>
    <w:rsid w:val="00AA6C51"/>
    <w:rsid w:val="00AA7633"/>
    <w:rsid w:val="00AB104A"/>
    <w:rsid w:val="00AB1091"/>
    <w:rsid w:val="00AB10DC"/>
    <w:rsid w:val="00AB168D"/>
    <w:rsid w:val="00AB19A4"/>
    <w:rsid w:val="00AB2490"/>
    <w:rsid w:val="00AB24CE"/>
    <w:rsid w:val="00AB30E0"/>
    <w:rsid w:val="00AB4E06"/>
    <w:rsid w:val="00AB4F2B"/>
    <w:rsid w:val="00AB5745"/>
    <w:rsid w:val="00AB5C00"/>
    <w:rsid w:val="00AB6C1D"/>
    <w:rsid w:val="00AB6C5F"/>
    <w:rsid w:val="00AB6D9E"/>
    <w:rsid w:val="00AB6DFD"/>
    <w:rsid w:val="00AB702E"/>
    <w:rsid w:val="00AB7719"/>
    <w:rsid w:val="00AB77A5"/>
    <w:rsid w:val="00AC0056"/>
    <w:rsid w:val="00AC061C"/>
    <w:rsid w:val="00AC0F0F"/>
    <w:rsid w:val="00AC0F6E"/>
    <w:rsid w:val="00AC159B"/>
    <w:rsid w:val="00AC1C0F"/>
    <w:rsid w:val="00AC25AB"/>
    <w:rsid w:val="00AC27E6"/>
    <w:rsid w:val="00AC2941"/>
    <w:rsid w:val="00AC3861"/>
    <w:rsid w:val="00AC3EB8"/>
    <w:rsid w:val="00AC4813"/>
    <w:rsid w:val="00AC4A56"/>
    <w:rsid w:val="00AC4B5D"/>
    <w:rsid w:val="00AC4DF1"/>
    <w:rsid w:val="00AC4ED4"/>
    <w:rsid w:val="00AC544A"/>
    <w:rsid w:val="00AC5513"/>
    <w:rsid w:val="00AC566C"/>
    <w:rsid w:val="00AC56B6"/>
    <w:rsid w:val="00AC607B"/>
    <w:rsid w:val="00AC6540"/>
    <w:rsid w:val="00AC6E47"/>
    <w:rsid w:val="00AD0AF4"/>
    <w:rsid w:val="00AD0B54"/>
    <w:rsid w:val="00AD100A"/>
    <w:rsid w:val="00AD126C"/>
    <w:rsid w:val="00AD16A7"/>
    <w:rsid w:val="00AD18BC"/>
    <w:rsid w:val="00AD191D"/>
    <w:rsid w:val="00AD1A8D"/>
    <w:rsid w:val="00AD1BFE"/>
    <w:rsid w:val="00AD1C5F"/>
    <w:rsid w:val="00AD1D43"/>
    <w:rsid w:val="00AD1EC6"/>
    <w:rsid w:val="00AD23C8"/>
    <w:rsid w:val="00AD274C"/>
    <w:rsid w:val="00AD2DBE"/>
    <w:rsid w:val="00AD31B5"/>
    <w:rsid w:val="00AD31F9"/>
    <w:rsid w:val="00AD3986"/>
    <w:rsid w:val="00AD4AEE"/>
    <w:rsid w:val="00AD4B6C"/>
    <w:rsid w:val="00AD4D21"/>
    <w:rsid w:val="00AD4EBB"/>
    <w:rsid w:val="00AD602A"/>
    <w:rsid w:val="00AD6706"/>
    <w:rsid w:val="00AD6F70"/>
    <w:rsid w:val="00AD71D1"/>
    <w:rsid w:val="00AD798F"/>
    <w:rsid w:val="00AE0D70"/>
    <w:rsid w:val="00AE14DE"/>
    <w:rsid w:val="00AE150E"/>
    <w:rsid w:val="00AE18D5"/>
    <w:rsid w:val="00AE1A48"/>
    <w:rsid w:val="00AE1D9F"/>
    <w:rsid w:val="00AE25EA"/>
    <w:rsid w:val="00AE2657"/>
    <w:rsid w:val="00AE2875"/>
    <w:rsid w:val="00AE2E1B"/>
    <w:rsid w:val="00AE321E"/>
    <w:rsid w:val="00AE3490"/>
    <w:rsid w:val="00AE3804"/>
    <w:rsid w:val="00AE38E3"/>
    <w:rsid w:val="00AE3914"/>
    <w:rsid w:val="00AE3B65"/>
    <w:rsid w:val="00AE414D"/>
    <w:rsid w:val="00AE4397"/>
    <w:rsid w:val="00AE4671"/>
    <w:rsid w:val="00AE4A61"/>
    <w:rsid w:val="00AE52BB"/>
    <w:rsid w:val="00AE5CB6"/>
    <w:rsid w:val="00AE65AC"/>
    <w:rsid w:val="00AE6929"/>
    <w:rsid w:val="00AE6A28"/>
    <w:rsid w:val="00AE71D3"/>
    <w:rsid w:val="00AE751E"/>
    <w:rsid w:val="00AE7716"/>
    <w:rsid w:val="00AE7793"/>
    <w:rsid w:val="00AE7A66"/>
    <w:rsid w:val="00AE7BFA"/>
    <w:rsid w:val="00AF01F3"/>
    <w:rsid w:val="00AF02E9"/>
    <w:rsid w:val="00AF0E77"/>
    <w:rsid w:val="00AF1593"/>
    <w:rsid w:val="00AF1C92"/>
    <w:rsid w:val="00AF1F6C"/>
    <w:rsid w:val="00AF1FCF"/>
    <w:rsid w:val="00AF25EF"/>
    <w:rsid w:val="00AF2657"/>
    <w:rsid w:val="00AF2695"/>
    <w:rsid w:val="00AF27CF"/>
    <w:rsid w:val="00AF2C36"/>
    <w:rsid w:val="00AF32B1"/>
    <w:rsid w:val="00AF37F6"/>
    <w:rsid w:val="00AF3C38"/>
    <w:rsid w:val="00AF3D72"/>
    <w:rsid w:val="00AF45CF"/>
    <w:rsid w:val="00AF4A36"/>
    <w:rsid w:val="00AF4CE9"/>
    <w:rsid w:val="00AF4F9C"/>
    <w:rsid w:val="00AF622B"/>
    <w:rsid w:val="00AF6B26"/>
    <w:rsid w:val="00AF7A21"/>
    <w:rsid w:val="00B00714"/>
    <w:rsid w:val="00B00979"/>
    <w:rsid w:val="00B00A30"/>
    <w:rsid w:val="00B00C15"/>
    <w:rsid w:val="00B00C84"/>
    <w:rsid w:val="00B00E0E"/>
    <w:rsid w:val="00B02171"/>
    <w:rsid w:val="00B02365"/>
    <w:rsid w:val="00B02CDE"/>
    <w:rsid w:val="00B03A50"/>
    <w:rsid w:val="00B03D7E"/>
    <w:rsid w:val="00B03E7D"/>
    <w:rsid w:val="00B042FE"/>
    <w:rsid w:val="00B04684"/>
    <w:rsid w:val="00B04B11"/>
    <w:rsid w:val="00B054F4"/>
    <w:rsid w:val="00B05865"/>
    <w:rsid w:val="00B05B6B"/>
    <w:rsid w:val="00B05DE0"/>
    <w:rsid w:val="00B06304"/>
    <w:rsid w:val="00B06610"/>
    <w:rsid w:val="00B06F60"/>
    <w:rsid w:val="00B07622"/>
    <w:rsid w:val="00B0792E"/>
    <w:rsid w:val="00B10411"/>
    <w:rsid w:val="00B10BC0"/>
    <w:rsid w:val="00B11125"/>
    <w:rsid w:val="00B12262"/>
    <w:rsid w:val="00B12774"/>
    <w:rsid w:val="00B13283"/>
    <w:rsid w:val="00B13284"/>
    <w:rsid w:val="00B13A6E"/>
    <w:rsid w:val="00B158BE"/>
    <w:rsid w:val="00B15ADA"/>
    <w:rsid w:val="00B15C21"/>
    <w:rsid w:val="00B1626C"/>
    <w:rsid w:val="00B16E66"/>
    <w:rsid w:val="00B201F4"/>
    <w:rsid w:val="00B205EC"/>
    <w:rsid w:val="00B20D00"/>
    <w:rsid w:val="00B20D35"/>
    <w:rsid w:val="00B21259"/>
    <w:rsid w:val="00B21BB8"/>
    <w:rsid w:val="00B221BE"/>
    <w:rsid w:val="00B2286E"/>
    <w:rsid w:val="00B22FFA"/>
    <w:rsid w:val="00B23C26"/>
    <w:rsid w:val="00B23EBA"/>
    <w:rsid w:val="00B23F51"/>
    <w:rsid w:val="00B24467"/>
    <w:rsid w:val="00B24CFD"/>
    <w:rsid w:val="00B25112"/>
    <w:rsid w:val="00B25698"/>
    <w:rsid w:val="00B261A9"/>
    <w:rsid w:val="00B26BE5"/>
    <w:rsid w:val="00B26F3D"/>
    <w:rsid w:val="00B2703F"/>
    <w:rsid w:val="00B27A30"/>
    <w:rsid w:val="00B27C20"/>
    <w:rsid w:val="00B27EF2"/>
    <w:rsid w:val="00B30583"/>
    <w:rsid w:val="00B306C5"/>
    <w:rsid w:val="00B30AC9"/>
    <w:rsid w:val="00B30C01"/>
    <w:rsid w:val="00B313B5"/>
    <w:rsid w:val="00B31A4F"/>
    <w:rsid w:val="00B32029"/>
    <w:rsid w:val="00B32E7D"/>
    <w:rsid w:val="00B34001"/>
    <w:rsid w:val="00B347B3"/>
    <w:rsid w:val="00B34A5B"/>
    <w:rsid w:val="00B35479"/>
    <w:rsid w:val="00B3560D"/>
    <w:rsid w:val="00B35A80"/>
    <w:rsid w:val="00B36D6E"/>
    <w:rsid w:val="00B36D9E"/>
    <w:rsid w:val="00B36F55"/>
    <w:rsid w:val="00B37142"/>
    <w:rsid w:val="00B372C0"/>
    <w:rsid w:val="00B37493"/>
    <w:rsid w:val="00B37501"/>
    <w:rsid w:val="00B377E4"/>
    <w:rsid w:val="00B37803"/>
    <w:rsid w:val="00B37B8A"/>
    <w:rsid w:val="00B407DE"/>
    <w:rsid w:val="00B41255"/>
    <w:rsid w:val="00B415EE"/>
    <w:rsid w:val="00B416BE"/>
    <w:rsid w:val="00B42416"/>
    <w:rsid w:val="00B428E3"/>
    <w:rsid w:val="00B437B9"/>
    <w:rsid w:val="00B43810"/>
    <w:rsid w:val="00B43ACC"/>
    <w:rsid w:val="00B43CFB"/>
    <w:rsid w:val="00B4410A"/>
    <w:rsid w:val="00B4411D"/>
    <w:rsid w:val="00B44D92"/>
    <w:rsid w:val="00B45C1F"/>
    <w:rsid w:val="00B4610D"/>
    <w:rsid w:val="00B46748"/>
    <w:rsid w:val="00B4695F"/>
    <w:rsid w:val="00B46C12"/>
    <w:rsid w:val="00B4728C"/>
    <w:rsid w:val="00B47A01"/>
    <w:rsid w:val="00B5021F"/>
    <w:rsid w:val="00B50798"/>
    <w:rsid w:val="00B50FD0"/>
    <w:rsid w:val="00B51142"/>
    <w:rsid w:val="00B51813"/>
    <w:rsid w:val="00B518AB"/>
    <w:rsid w:val="00B519D2"/>
    <w:rsid w:val="00B51BB3"/>
    <w:rsid w:val="00B51D30"/>
    <w:rsid w:val="00B529BD"/>
    <w:rsid w:val="00B5318A"/>
    <w:rsid w:val="00B53B83"/>
    <w:rsid w:val="00B53E83"/>
    <w:rsid w:val="00B54053"/>
    <w:rsid w:val="00B54481"/>
    <w:rsid w:val="00B54AB1"/>
    <w:rsid w:val="00B54C1E"/>
    <w:rsid w:val="00B550E0"/>
    <w:rsid w:val="00B552DC"/>
    <w:rsid w:val="00B55F1E"/>
    <w:rsid w:val="00B56621"/>
    <w:rsid w:val="00B5688A"/>
    <w:rsid w:val="00B56E44"/>
    <w:rsid w:val="00B57177"/>
    <w:rsid w:val="00B5741D"/>
    <w:rsid w:val="00B576C7"/>
    <w:rsid w:val="00B602D4"/>
    <w:rsid w:val="00B61498"/>
    <w:rsid w:val="00B61504"/>
    <w:rsid w:val="00B61A93"/>
    <w:rsid w:val="00B61C1C"/>
    <w:rsid w:val="00B61C49"/>
    <w:rsid w:val="00B62AAF"/>
    <w:rsid w:val="00B62D12"/>
    <w:rsid w:val="00B62DDE"/>
    <w:rsid w:val="00B634CC"/>
    <w:rsid w:val="00B635F4"/>
    <w:rsid w:val="00B63889"/>
    <w:rsid w:val="00B64600"/>
    <w:rsid w:val="00B64786"/>
    <w:rsid w:val="00B65343"/>
    <w:rsid w:val="00B655BD"/>
    <w:rsid w:val="00B6587C"/>
    <w:rsid w:val="00B658C8"/>
    <w:rsid w:val="00B668BE"/>
    <w:rsid w:val="00B671B4"/>
    <w:rsid w:val="00B672CE"/>
    <w:rsid w:val="00B67943"/>
    <w:rsid w:val="00B701A9"/>
    <w:rsid w:val="00B704B5"/>
    <w:rsid w:val="00B70C74"/>
    <w:rsid w:val="00B70F9C"/>
    <w:rsid w:val="00B713F5"/>
    <w:rsid w:val="00B7142E"/>
    <w:rsid w:val="00B71C75"/>
    <w:rsid w:val="00B729EB"/>
    <w:rsid w:val="00B73079"/>
    <w:rsid w:val="00B7309A"/>
    <w:rsid w:val="00B730AD"/>
    <w:rsid w:val="00B731FE"/>
    <w:rsid w:val="00B73ADD"/>
    <w:rsid w:val="00B73C2C"/>
    <w:rsid w:val="00B73DA2"/>
    <w:rsid w:val="00B73E40"/>
    <w:rsid w:val="00B740A6"/>
    <w:rsid w:val="00B76029"/>
    <w:rsid w:val="00B76FC2"/>
    <w:rsid w:val="00B7708A"/>
    <w:rsid w:val="00B7742E"/>
    <w:rsid w:val="00B776CA"/>
    <w:rsid w:val="00B77B2C"/>
    <w:rsid w:val="00B77BC6"/>
    <w:rsid w:val="00B77F16"/>
    <w:rsid w:val="00B80CF1"/>
    <w:rsid w:val="00B80DDE"/>
    <w:rsid w:val="00B828E2"/>
    <w:rsid w:val="00B82B26"/>
    <w:rsid w:val="00B834D9"/>
    <w:rsid w:val="00B83713"/>
    <w:rsid w:val="00B838B0"/>
    <w:rsid w:val="00B83A63"/>
    <w:rsid w:val="00B83B1B"/>
    <w:rsid w:val="00B83B4B"/>
    <w:rsid w:val="00B843B3"/>
    <w:rsid w:val="00B84A23"/>
    <w:rsid w:val="00B84BDB"/>
    <w:rsid w:val="00B84E1D"/>
    <w:rsid w:val="00B84FF6"/>
    <w:rsid w:val="00B854E2"/>
    <w:rsid w:val="00B855D4"/>
    <w:rsid w:val="00B8584A"/>
    <w:rsid w:val="00B85C0B"/>
    <w:rsid w:val="00B87DC9"/>
    <w:rsid w:val="00B90034"/>
    <w:rsid w:val="00B90FDC"/>
    <w:rsid w:val="00B91675"/>
    <w:rsid w:val="00B92FCF"/>
    <w:rsid w:val="00B935EC"/>
    <w:rsid w:val="00B93C22"/>
    <w:rsid w:val="00B9407A"/>
    <w:rsid w:val="00B9471D"/>
    <w:rsid w:val="00B94F2B"/>
    <w:rsid w:val="00B95067"/>
    <w:rsid w:val="00B95253"/>
    <w:rsid w:val="00B95505"/>
    <w:rsid w:val="00B9570F"/>
    <w:rsid w:val="00B95EB2"/>
    <w:rsid w:val="00B96499"/>
    <w:rsid w:val="00B96537"/>
    <w:rsid w:val="00B96740"/>
    <w:rsid w:val="00B96B32"/>
    <w:rsid w:val="00B96F27"/>
    <w:rsid w:val="00B970DB"/>
    <w:rsid w:val="00B97761"/>
    <w:rsid w:val="00BA0B4E"/>
    <w:rsid w:val="00BA0C27"/>
    <w:rsid w:val="00BA10A2"/>
    <w:rsid w:val="00BA122C"/>
    <w:rsid w:val="00BA15CE"/>
    <w:rsid w:val="00BA16CA"/>
    <w:rsid w:val="00BA18F8"/>
    <w:rsid w:val="00BA1B61"/>
    <w:rsid w:val="00BA2121"/>
    <w:rsid w:val="00BA2317"/>
    <w:rsid w:val="00BA32E6"/>
    <w:rsid w:val="00BA32FB"/>
    <w:rsid w:val="00BA34D7"/>
    <w:rsid w:val="00BA35AA"/>
    <w:rsid w:val="00BA35BD"/>
    <w:rsid w:val="00BA3713"/>
    <w:rsid w:val="00BA3A65"/>
    <w:rsid w:val="00BA3E83"/>
    <w:rsid w:val="00BA4AA9"/>
    <w:rsid w:val="00BA4EE7"/>
    <w:rsid w:val="00BA546F"/>
    <w:rsid w:val="00BA5D7B"/>
    <w:rsid w:val="00BA633B"/>
    <w:rsid w:val="00BA63D1"/>
    <w:rsid w:val="00BA6F2F"/>
    <w:rsid w:val="00BA7069"/>
    <w:rsid w:val="00BA71C8"/>
    <w:rsid w:val="00BA7426"/>
    <w:rsid w:val="00BA758B"/>
    <w:rsid w:val="00BA7CF5"/>
    <w:rsid w:val="00BA7FCB"/>
    <w:rsid w:val="00BB010B"/>
    <w:rsid w:val="00BB0CD5"/>
    <w:rsid w:val="00BB163F"/>
    <w:rsid w:val="00BB1EEE"/>
    <w:rsid w:val="00BB1FF7"/>
    <w:rsid w:val="00BB27C2"/>
    <w:rsid w:val="00BB2813"/>
    <w:rsid w:val="00BB295C"/>
    <w:rsid w:val="00BB2CE0"/>
    <w:rsid w:val="00BB2D0C"/>
    <w:rsid w:val="00BB2F02"/>
    <w:rsid w:val="00BB30B2"/>
    <w:rsid w:val="00BB3DA3"/>
    <w:rsid w:val="00BB3EE8"/>
    <w:rsid w:val="00BB437E"/>
    <w:rsid w:val="00BB4383"/>
    <w:rsid w:val="00BB454F"/>
    <w:rsid w:val="00BB457E"/>
    <w:rsid w:val="00BB45A1"/>
    <w:rsid w:val="00BB482B"/>
    <w:rsid w:val="00BB4ADE"/>
    <w:rsid w:val="00BB4D99"/>
    <w:rsid w:val="00BB5524"/>
    <w:rsid w:val="00BB5659"/>
    <w:rsid w:val="00BB56E8"/>
    <w:rsid w:val="00BB58C6"/>
    <w:rsid w:val="00BB644A"/>
    <w:rsid w:val="00BB6B51"/>
    <w:rsid w:val="00BB752C"/>
    <w:rsid w:val="00BB7969"/>
    <w:rsid w:val="00BB7D29"/>
    <w:rsid w:val="00BC039B"/>
    <w:rsid w:val="00BC1623"/>
    <w:rsid w:val="00BC1906"/>
    <w:rsid w:val="00BC1F04"/>
    <w:rsid w:val="00BC1F3F"/>
    <w:rsid w:val="00BC27B8"/>
    <w:rsid w:val="00BC29F1"/>
    <w:rsid w:val="00BC2BD2"/>
    <w:rsid w:val="00BC2CB3"/>
    <w:rsid w:val="00BC33DD"/>
    <w:rsid w:val="00BC35DC"/>
    <w:rsid w:val="00BC3922"/>
    <w:rsid w:val="00BC3C1C"/>
    <w:rsid w:val="00BC3F4D"/>
    <w:rsid w:val="00BC438D"/>
    <w:rsid w:val="00BC50AB"/>
    <w:rsid w:val="00BC5EA6"/>
    <w:rsid w:val="00BC6567"/>
    <w:rsid w:val="00BC75AB"/>
    <w:rsid w:val="00BC7CF8"/>
    <w:rsid w:val="00BD032C"/>
    <w:rsid w:val="00BD0692"/>
    <w:rsid w:val="00BD0A93"/>
    <w:rsid w:val="00BD0AB5"/>
    <w:rsid w:val="00BD1098"/>
    <w:rsid w:val="00BD191A"/>
    <w:rsid w:val="00BD1FD4"/>
    <w:rsid w:val="00BD2425"/>
    <w:rsid w:val="00BD28AB"/>
    <w:rsid w:val="00BD370D"/>
    <w:rsid w:val="00BD41DB"/>
    <w:rsid w:val="00BD4852"/>
    <w:rsid w:val="00BD4A0B"/>
    <w:rsid w:val="00BD5006"/>
    <w:rsid w:val="00BD539D"/>
    <w:rsid w:val="00BD59DA"/>
    <w:rsid w:val="00BD5B0D"/>
    <w:rsid w:val="00BD6E37"/>
    <w:rsid w:val="00BD6F46"/>
    <w:rsid w:val="00BD74DA"/>
    <w:rsid w:val="00BD777C"/>
    <w:rsid w:val="00BD7A2A"/>
    <w:rsid w:val="00BD7D0A"/>
    <w:rsid w:val="00BD7E69"/>
    <w:rsid w:val="00BD7EC2"/>
    <w:rsid w:val="00BE1569"/>
    <w:rsid w:val="00BE180B"/>
    <w:rsid w:val="00BE1A7D"/>
    <w:rsid w:val="00BE1BCC"/>
    <w:rsid w:val="00BE1E85"/>
    <w:rsid w:val="00BE2F3A"/>
    <w:rsid w:val="00BE2FEA"/>
    <w:rsid w:val="00BE308F"/>
    <w:rsid w:val="00BE355E"/>
    <w:rsid w:val="00BE37F0"/>
    <w:rsid w:val="00BE3AD3"/>
    <w:rsid w:val="00BE3E19"/>
    <w:rsid w:val="00BE4257"/>
    <w:rsid w:val="00BE42CB"/>
    <w:rsid w:val="00BE5434"/>
    <w:rsid w:val="00BE574E"/>
    <w:rsid w:val="00BE5C0C"/>
    <w:rsid w:val="00BE6910"/>
    <w:rsid w:val="00BE6FB5"/>
    <w:rsid w:val="00BE7257"/>
    <w:rsid w:val="00BE7CB9"/>
    <w:rsid w:val="00BF0547"/>
    <w:rsid w:val="00BF056D"/>
    <w:rsid w:val="00BF086E"/>
    <w:rsid w:val="00BF0D20"/>
    <w:rsid w:val="00BF13C3"/>
    <w:rsid w:val="00BF1506"/>
    <w:rsid w:val="00BF281B"/>
    <w:rsid w:val="00BF2AC2"/>
    <w:rsid w:val="00BF375D"/>
    <w:rsid w:val="00BF3ADD"/>
    <w:rsid w:val="00BF4136"/>
    <w:rsid w:val="00BF45E1"/>
    <w:rsid w:val="00BF4689"/>
    <w:rsid w:val="00BF4BD1"/>
    <w:rsid w:val="00BF5200"/>
    <w:rsid w:val="00BF5BBC"/>
    <w:rsid w:val="00BF5C01"/>
    <w:rsid w:val="00BF673A"/>
    <w:rsid w:val="00BF6BAC"/>
    <w:rsid w:val="00BF767B"/>
    <w:rsid w:val="00C003D8"/>
    <w:rsid w:val="00C00E4C"/>
    <w:rsid w:val="00C00FBC"/>
    <w:rsid w:val="00C019EA"/>
    <w:rsid w:val="00C01D88"/>
    <w:rsid w:val="00C01EC9"/>
    <w:rsid w:val="00C0218A"/>
    <w:rsid w:val="00C02797"/>
    <w:rsid w:val="00C027AB"/>
    <w:rsid w:val="00C03322"/>
    <w:rsid w:val="00C0344D"/>
    <w:rsid w:val="00C0348F"/>
    <w:rsid w:val="00C0358C"/>
    <w:rsid w:val="00C04AC3"/>
    <w:rsid w:val="00C04CD3"/>
    <w:rsid w:val="00C0607E"/>
    <w:rsid w:val="00C065DB"/>
    <w:rsid w:val="00C068B7"/>
    <w:rsid w:val="00C06D24"/>
    <w:rsid w:val="00C06EFE"/>
    <w:rsid w:val="00C071CE"/>
    <w:rsid w:val="00C07453"/>
    <w:rsid w:val="00C0781E"/>
    <w:rsid w:val="00C07B2D"/>
    <w:rsid w:val="00C102F3"/>
    <w:rsid w:val="00C10372"/>
    <w:rsid w:val="00C10613"/>
    <w:rsid w:val="00C11027"/>
    <w:rsid w:val="00C113B7"/>
    <w:rsid w:val="00C11C44"/>
    <w:rsid w:val="00C11D35"/>
    <w:rsid w:val="00C11DC0"/>
    <w:rsid w:val="00C12EB3"/>
    <w:rsid w:val="00C12FB3"/>
    <w:rsid w:val="00C130CC"/>
    <w:rsid w:val="00C1353C"/>
    <w:rsid w:val="00C13A45"/>
    <w:rsid w:val="00C13BA9"/>
    <w:rsid w:val="00C13E16"/>
    <w:rsid w:val="00C1413B"/>
    <w:rsid w:val="00C14DF6"/>
    <w:rsid w:val="00C15751"/>
    <w:rsid w:val="00C15CFF"/>
    <w:rsid w:val="00C15E57"/>
    <w:rsid w:val="00C15E5B"/>
    <w:rsid w:val="00C168E3"/>
    <w:rsid w:val="00C169F1"/>
    <w:rsid w:val="00C16F39"/>
    <w:rsid w:val="00C17449"/>
    <w:rsid w:val="00C17DEA"/>
    <w:rsid w:val="00C2007A"/>
    <w:rsid w:val="00C20AA0"/>
    <w:rsid w:val="00C20ABC"/>
    <w:rsid w:val="00C21325"/>
    <w:rsid w:val="00C21433"/>
    <w:rsid w:val="00C21523"/>
    <w:rsid w:val="00C222B4"/>
    <w:rsid w:val="00C22748"/>
    <w:rsid w:val="00C22A43"/>
    <w:rsid w:val="00C22C8E"/>
    <w:rsid w:val="00C22EBC"/>
    <w:rsid w:val="00C23829"/>
    <w:rsid w:val="00C23C4D"/>
    <w:rsid w:val="00C23D2D"/>
    <w:rsid w:val="00C23EE3"/>
    <w:rsid w:val="00C24081"/>
    <w:rsid w:val="00C24348"/>
    <w:rsid w:val="00C24B15"/>
    <w:rsid w:val="00C24D3F"/>
    <w:rsid w:val="00C24DEB"/>
    <w:rsid w:val="00C24EEF"/>
    <w:rsid w:val="00C254D7"/>
    <w:rsid w:val="00C25A9A"/>
    <w:rsid w:val="00C26A8C"/>
    <w:rsid w:val="00C26BE1"/>
    <w:rsid w:val="00C26CD8"/>
    <w:rsid w:val="00C279DE"/>
    <w:rsid w:val="00C27F9E"/>
    <w:rsid w:val="00C312CE"/>
    <w:rsid w:val="00C31550"/>
    <w:rsid w:val="00C31975"/>
    <w:rsid w:val="00C31B1B"/>
    <w:rsid w:val="00C32194"/>
    <w:rsid w:val="00C3261C"/>
    <w:rsid w:val="00C331FA"/>
    <w:rsid w:val="00C3323C"/>
    <w:rsid w:val="00C340A1"/>
    <w:rsid w:val="00C342C2"/>
    <w:rsid w:val="00C346FF"/>
    <w:rsid w:val="00C349DD"/>
    <w:rsid w:val="00C34E63"/>
    <w:rsid w:val="00C34E7A"/>
    <w:rsid w:val="00C35000"/>
    <w:rsid w:val="00C35081"/>
    <w:rsid w:val="00C3560E"/>
    <w:rsid w:val="00C3582D"/>
    <w:rsid w:val="00C362B4"/>
    <w:rsid w:val="00C3661C"/>
    <w:rsid w:val="00C36647"/>
    <w:rsid w:val="00C36BE9"/>
    <w:rsid w:val="00C37375"/>
    <w:rsid w:val="00C37B5F"/>
    <w:rsid w:val="00C37C18"/>
    <w:rsid w:val="00C40712"/>
    <w:rsid w:val="00C40EE6"/>
    <w:rsid w:val="00C41654"/>
    <w:rsid w:val="00C41F42"/>
    <w:rsid w:val="00C423B4"/>
    <w:rsid w:val="00C4248D"/>
    <w:rsid w:val="00C429E2"/>
    <w:rsid w:val="00C42A10"/>
    <w:rsid w:val="00C430A3"/>
    <w:rsid w:val="00C431FB"/>
    <w:rsid w:val="00C43EEE"/>
    <w:rsid w:val="00C44095"/>
    <w:rsid w:val="00C45252"/>
    <w:rsid w:val="00C45A4C"/>
    <w:rsid w:val="00C45A6A"/>
    <w:rsid w:val="00C45C1F"/>
    <w:rsid w:val="00C45E00"/>
    <w:rsid w:val="00C45F82"/>
    <w:rsid w:val="00C45FFC"/>
    <w:rsid w:val="00C465DA"/>
    <w:rsid w:val="00C46F9E"/>
    <w:rsid w:val="00C470F7"/>
    <w:rsid w:val="00C477BC"/>
    <w:rsid w:val="00C47B28"/>
    <w:rsid w:val="00C5076A"/>
    <w:rsid w:val="00C50895"/>
    <w:rsid w:val="00C50898"/>
    <w:rsid w:val="00C50CD2"/>
    <w:rsid w:val="00C51262"/>
    <w:rsid w:val="00C51769"/>
    <w:rsid w:val="00C51A1A"/>
    <w:rsid w:val="00C5202E"/>
    <w:rsid w:val="00C52850"/>
    <w:rsid w:val="00C52DD9"/>
    <w:rsid w:val="00C52E47"/>
    <w:rsid w:val="00C53314"/>
    <w:rsid w:val="00C53833"/>
    <w:rsid w:val="00C53A37"/>
    <w:rsid w:val="00C53A75"/>
    <w:rsid w:val="00C54095"/>
    <w:rsid w:val="00C54769"/>
    <w:rsid w:val="00C5504D"/>
    <w:rsid w:val="00C5572B"/>
    <w:rsid w:val="00C55F4E"/>
    <w:rsid w:val="00C56D1B"/>
    <w:rsid w:val="00C573CD"/>
    <w:rsid w:val="00C57653"/>
    <w:rsid w:val="00C5779E"/>
    <w:rsid w:val="00C57824"/>
    <w:rsid w:val="00C57BA4"/>
    <w:rsid w:val="00C600B9"/>
    <w:rsid w:val="00C6020E"/>
    <w:rsid w:val="00C6082E"/>
    <w:rsid w:val="00C6086A"/>
    <w:rsid w:val="00C61B2C"/>
    <w:rsid w:val="00C6257E"/>
    <w:rsid w:val="00C62846"/>
    <w:rsid w:val="00C632F8"/>
    <w:rsid w:val="00C639E8"/>
    <w:rsid w:val="00C64A58"/>
    <w:rsid w:val="00C6501B"/>
    <w:rsid w:val="00C6570A"/>
    <w:rsid w:val="00C65BCA"/>
    <w:rsid w:val="00C66CF8"/>
    <w:rsid w:val="00C66FF3"/>
    <w:rsid w:val="00C670DF"/>
    <w:rsid w:val="00C67362"/>
    <w:rsid w:val="00C6775D"/>
    <w:rsid w:val="00C67E7D"/>
    <w:rsid w:val="00C67E90"/>
    <w:rsid w:val="00C706AF"/>
    <w:rsid w:val="00C70B87"/>
    <w:rsid w:val="00C70D8A"/>
    <w:rsid w:val="00C712FF"/>
    <w:rsid w:val="00C7200C"/>
    <w:rsid w:val="00C721C6"/>
    <w:rsid w:val="00C72247"/>
    <w:rsid w:val="00C72C4E"/>
    <w:rsid w:val="00C72E1B"/>
    <w:rsid w:val="00C731E7"/>
    <w:rsid w:val="00C73CF3"/>
    <w:rsid w:val="00C73D85"/>
    <w:rsid w:val="00C73F84"/>
    <w:rsid w:val="00C76727"/>
    <w:rsid w:val="00C76B02"/>
    <w:rsid w:val="00C76C41"/>
    <w:rsid w:val="00C76ED8"/>
    <w:rsid w:val="00C76F4D"/>
    <w:rsid w:val="00C774B3"/>
    <w:rsid w:val="00C806CF"/>
    <w:rsid w:val="00C80808"/>
    <w:rsid w:val="00C80E87"/>
    <w:rsid w:val="00C813DE"/>
    <w:rsid w:val="00C816AB"/>
    <w:rsid w:val="00C81B02"/>
    <w:rsid w:val="00C81C5B"/>
    <w:rsid w:val="00C82052"/>
    <w:rsid w:val="00C82348"/>
    <w:rsid w:val="00C82455"/>
    <w:rsid w:val="00C831D8"/>
    <w:rsid w:val="00C8384F"/>
    <w:rsid w:val="00C83C29"/>
    <w:rsid w:val="00C84DCD"/>
    <w:rsid w:val="00C852B9"/>
    <w:rsid w:val="00C857D5"/>
    <w:rsid w:val="00C86932"/>
    <w:rsid w:val="00C8697E"/>
    <w:rsid w:val="00C86AFC"/>
    <w:rsid w:val="00C86CF9"/>
    <w:rsid w:val="00C872E1"/>
    <w:rsid w:val="00C87A27"/>
    <w:rsid w:val="00C87ADD"/>
    <w:rsid w:val="00C87C9C"/>
    <w:rsid w:val="00C87E03"/>
    <w:rsid w:val="00C87F63"/>
    <w:rsid w:val="00C9022E"/>
    <w:rsid w:val="00C90571"/>
    <w:rsid w:val="00C9063A"/>
    <w:rsid w:val="00C9069D"/>
    <w:rsid w:val="00C90B77"/>
    <w:rsid w:val="00C90CEA"/>
    <w:rsid w:val="00C90D9C"/>
    <w:rsid w:val="00C90FE7"/>
    <w:rsid w:val="00C91577"/>
    <w:rsid w:val="00C9199D"/>
    <w:rsid w:val="00C919BA"/>
    <w:rsid w:val="00C92A44"/>
    <w:rsid w:val="00C92CE0"/>
    <w:rsid w:val="00C92DCC"/>
    <w:rsid w:val="00C930F3"/>
    <w:rsid w:val="00C93B5D"/>
    <w:rsid w:val="00C94214"/>
    <w:rsid w:val="00C943E7"/>
    <w:rsid w:val="00C952C0"/>
    <w:rsid w:val="00C9557C"/>
    <w:rsid w:val="00C955A9"/>
    <w:rsid w:val="00C95706"/>
    <w:rsid w:val="00C95C69"/>
    <w:rsid w:val="00C96949"/>
    <w:rsid w:val="00C974C2"/>
    <w:rsid w:val="00CA006E"/>
    <w:rsid w:val="00CA0306"/>
    <w:rsid w:val="00CA0CC6"/>
    <w:rsid w:val="00CA1702"/>
    <w:rsid w:val="00CA17EE"/>
    <w:rsid w:val="00CA192C"/>
    <w:rsid w:val="00CA1935"/>
    <w:rsid w:val="00CA1D3E"/>
    <w:rsid w:val="00CA200E"/>
    <w:rsid w:val="00CA2862"/>
    <w:rsid w:val="00CA2973"/>
    <w:rsid w:val="00CA297D"/>
    <w:rsid w:val="00CA2F79"/>
    <w:rsid w:val="00CA2FA0"/>
    <w:rsid w:val="00CA4174"/>
    <w:rsid w:val="00CA47E7"/>
    <w:rsid w:val="00CA55B9"/>
    <w:rsid w:val="00CA58CF"/>
    <w:rsid w:val="00CA5BC1"/>
    <w:rsid w:val="00CA5D61"/>
    <w:rsid w:val="00CA5E8E"/>
    <w:rsid w:val="00CA5F00"/>
    <w:rsid w:val="00CA69D9"/>
    <w:rsid w:val="00CA6D69"/>
    <w:rsid w:val="00CA756E"/>
    <w:rsid w:val="00CA772F"/>
    <w:rsid w:val="00CB085D"/>
    <w:rsid w:val="00CB0A3F"/>
    <w:rsid w:val="00CB0A8F"/>
    <w:rsid w:val="00CB0C34"/>
    <w:rsid w:val="00CB1FAB"/>
    <w:rsid w:val="00CB2259"/>
    <w:rsid w:val="00CB2863"/>
    <w:rsid w:val="00CB3159"/>
    <w:rsid w:val="00CB350B"/>
    <w:rsid w:val="00CB365B"/>
    <w:rsid w:val="00CB36B0"/>
    <w:rsid w:val="00CB4013"/>
    <w:rsid w:val="00CB4299"/>
    <w:rsid w:val="00CB436A"/>
    <w:rsid w:val="00CB5046"/>
    <w:rsid w:val="00CB5061"/>
    <w:rsid w:val="00CB5181"/>
    <w:rsid w:val="00CB5975"/>
    <w:rsid w:val="00CB5B4A"/>
    <w:rsid w:val="00CB5BF9"/>
    <w:rsid w:val="00CB6526"/>
    <w:rsid w:val="00CB6842"/>
    <w:rsid w:val="00CB68F0"/>
    <w:rsid w:val="00CB6D05"/>
    <w:rsid w:val="00CB6FC9"/>
    <w:rsid w:val="00CB735C"/>
    <w:rsid w:val="00CB7B1D"/>
    <w:rsid w:val="00CB7D97"/>
    <w:rsid w:val="00CC0364"/>
    <w:rsid w:val="00CC051D"/>
    <w:rsid w:val="00CC0B96"/>
    <w:rsid w:val="00CC142B"/>
    <w:rsid w:val="00CC19B0"/>
    <w:rsid w:val="00CC1F74"/>
    <w:rsid w:val="00CC278A"/>
    <w:rsid w:val="00CC2811"/>
    <w:rsid w:val="00CC2C81"/>
    <w:rsid w:val="00CC2CB4"/>
    <w:rsid w:val="00CC2EC8"/>
    <w:rsid w:val="00CC30F6"/>
    <w:rsid w:val="00CC34A9"/>
    <w:rsid w:val="00CC3741"/>
    <w:rsid w:val="00CC3CA3"/>
    <w:rsid w:val="00CC3D4A"/>
    <w:rsid w:val="00CC529B"/>
    <w:rsid w:val="00CC5AA5"/>
    <w:rsid w:val="00CC6A14"/>
    <w:rsid w:val="00CC6B22"/>
    <w:rsid w:val="00CC7EF1"/>
    <w:rsid w:val="00CD0EC9"/>
    <w:rsid w:val="00CD0F87"/>
    <w:rsid w:val="00CD0FC4"/>
    <w:rsid w:val="00CD1B54"/>
    <w:rsid w:val="00CD1D87"/>
    <w:rsid w:val="00CD22B2"/>
    <w:rsid w:val="00CD2316"/>
    <w:rsid w:val="00CD26AA"/>
    <w:rsid w:val="00CD28F8"/>
    <w:rsid w:val="00CD2920"/>
    <w:rsid w:val="00CD2FD5"/>
    <w:rsid w:val="00CD308D"/>
    <w:rsid w:val="00CD31AD"/>
    <w:rsid w:val="00CD34AC"/>
    <w:rsid w:val="00CD3A1D"/>
    <w:rsid w:val="00CD3BA6"/>
    <w:rsid w:val="00CD40EA"/>
    <w:rsid w:val="00CD40F4"/>
    <w:rsid w:val="00CD460C"/>
    <w:rsid w:val="00CD4CDB"/>
    <w:rsid w:val="00CD4CE9"/>
    <w:rsid w:val="00CD5B66"/>
    <w:rsid w:val="00CD67DE"/>
    <w:rsid w:val="00CD69BD"/>
    <w:rsid w:val="00CD6C59"/>
    <w:rsid w:val="00CD6D3E"/>
    <w:rsid w:val="00CD6DDE"/>
    <w:rsid w:val="00CD743A"/>
    <w:rsid w:val="00CD7741"/>
    <w:rsid w:val="00CD7E5C"/>
    <w:rsid w:val="00CD7EA5"/>
    <w:rsid w:val="00CE014D"/>
    <w:rsid w:val="00CE02C7"/>
    <w:rsid w:val="00CE06D1"/>
    <w:rsid w:val="00CE0B9F"/>
    <w:rsid w:val="00CE0CFD"/>
    <w:rsid w:val="00CE1018"/>
    <w:rsid w:val="00CE11C5"/>
    <w:rsid w:val="00CE1745"/>
    <w:rsid w:val="00CE1C92"/>
    <w:rsid w:val="00CE21A3"/>
    <w:rsid w:val="00CE2463"/>
    <w:rsid w:val="00CE24BA"/>
    <w:rsid w:val="00CE3461"/>
    <w:rsid w:val="00CE393A"/>
    <w:rsid w:val="00CE5222"/>
    <w:rsid w:val="00CE52BF"/>
    <w:rsid w:val="00CE66E0"/>
    <w:rsid w:val="00CE6BAA"/>
    <w:rsid w:val="00CE7876"/>
    <w:rsid w:val="00CE7BA1"/>
    <w:rsid w:val="00CF07FF"/>
    <w:rsid w:val="00CF0BF9"/>
    <w:rsid w:val="00CF1314"/>
    <w:rsid w:val="00CF1ABC"/>
    <w:rsid w:val="00CF1C13"/>
    <w:rsid w:val="00CF1D46"/>
    <w:rsid w:val="00CF2590"/>
    <w:rsid w:val="00CF25F1"/>
    <w:rsid w:val="00CF2C5E"/>
    <w:rsid w:val="00CF3659"/>
    <w:rsid w:val="00CF39F2"/>
    <w:rsid w:val="00CF408A"/>
    <w:rsid w:val="00CF4412"/>
    <w:rsid w:val="00CF449C"/>
    <w:rsid w:val="00CF4635"/>
    <w:rsid w:val="00CF47F3"/>
    <w:rsid w:val="00CF5268"/>
    <w:rsid w:val="00CF52B5"/>
    <w:rsid w:val="00CF5450"/>
    <w:rsid w:val="00CF55B1"/>
    <w:rsid w:val="00CF5AFB"/>
    <w:rsid w:val="00CF5C60"/>
    <w:rsid w:val="00CF5CE1"/>
    <w:rsid w:val="00CF5DB8"/>
    <w:rsid w:val="00CF6F95"/>
    <w:rsid w:val="00CF703E"/>
    <w:rsid w:val="00CF72D8"/>
    <w:rsid w:val="00CF7959"/>
    <w:rsid w:val="00D007D3"/>
    <w:rsid w:val="00D011B7"/>
    <w:rsid w:val="00D01513"/>
    <w:rsid w:val="00D01C0D"/>
    <w:rsid w:val="00D02174"/>
    <w:rsid w:val="00D03386"/>
    <w:rsid w:val="00D04E45"/>
    <w:rsid w:val="00D04EC8"/>
    <w:rsid w:val="00D05147"/>
    <w:rsid w:val="00D053CF"/>
    <w:rsid w:val="00D05712"/>
    <w:rsid w:val="00D05B32"/>
    <w:rsid w:val="00D05C94"/>
    <w:rsid w:val="00D05E0C"/>
    <w:rsid w:val="00D06601"/>
    <w:rsid w:val="00D06CF1"/>
    <w:rsid w:val="00D0754C"/>
    <w:rsid w:val="00D0774A"/>
    <w:rsid w:val="00D07C52"/>
    <w:rsid w:val="00D106AB"/>
    <w:rsid w:val="00D10702"/>
    <w:rsid w:val="00D10E23"/>
    <w:rsid w:val="00D112E5"/>
    <w:rsid w:val="00D12236"/>
    <w:rsid w:val="00D12EBC"/>
    <w:rsid w:val="00D1329C"/>
    <w:rsid w:val="00D1342B"/>
    <w:rsid w:val="00D13947"/>
    <w:rsid w:val="00D13B94"/>
    <w:rsid w:val="00D1425E"/>
    <w:rsid w:val="00D142BF"/>
    <w:rsid w:val="00D143FB"/>
    <w:rsid w:val="00D1479D"/>
    <w:rsid w:val="00D147E1"/>
    <w:rsid w:val="00D153E6"/>
    <w:rsid w:val="00D1563E"/>
    <w:rsid w:val="00D15805"/>
    <w:rsid w:val="00D15807"/>
    <w:rsid w:val="00D15E0A"/>
    <w:rsid w:val="00D16472"/>
    <w:rsid w:val="00D16A08"/>
    <w:rsid w:val="00D16F66"/>
    <w:rsid w:val="00D2007F"/>
    <w:rsid w:val="00D2070B"/>
    <w:rsid w:val="00D2098A"/>
    <w:rsid w:val="00D211F9"/>
    <w:rsid w:val="00D2154F"/>
    <w:rsid w:val="00D21B0D"/>
    <w:rsid w:val="00D21D94"/>
    <w:rsid w:val="00D22602"/>
    <w:rsid w:val="00D22F1B"/>
    <w:rsid w:val="00D236DF"/>
    <w:rsid w:val="00D23757"/>
    <w:rsid w:val="00D23962"/>
    <w:rsid w:val="00D23C38"/>
    <w:rsid w:val="00D241F6"/>
    <w:rsid w:val="00D24321"/>
    <w:rsid w:val="00D24557"/>
    <w:rsid w:val="00D248B2"/>
    <w:rsid w:val="00D249C5"/>
    <w:rsid w:val="00D24CDF"/>
    <w:rsid w:val="00D24D49"/>
    <w:rsid w:val="00D25488"/>
    <w:rsid w:val="00D25694"/>
    <w:rsid w:val="00D2600C"/>
    <w:rsid w:val="00D26075"/>
    <w:rsid w:val="00D26966"/>
    <w:rsid w:val="00D26BDD"/>
    <w:rsid w:val="00D270F0"/>
    <w:rsid w:val="00D271A5"/>
    <w:rsid w:val="00D27357"/>
    <w:rsid w:val="00D27845"/>
    <w:rsid w:val="00D27D79"/>
    <w:rsid w:val="00D30E47"/>
    <w:rsid w:val="00D3116E"/>
    <w:rsid w:val="00D31173"/>
    <w:rsid w:val="00D31B3E"/>
    <w:rsid w:val="00D32364"/>
    <w:rsid w:val="00D32502"/>
    <w:rsid w:val="00D32551"/>
    <w:rsid w:val="00D32AB7"/>
    <w:rsid w:val="00D33FAC"/>
    <w:rsid w:val="00D3429E"/>
    <w:rsid w:val="00D34A3C"/>
    <w:rsid w:val="00D35D3B"/>
    <w:rsid w:val="00D35DD5"/>
    <w:rsid w:val="00D36315"/>
    <w:rsid w:val="00D36C0F"/>
    <w:rsid w:val="00D37299"/>
    <w:rsid w:val="00D40371"/>
    <w:rsid w:val="00D406DD"/>
    <w:rsid w:val="00D408C1"/>
    <w:rsid w:val="00D40EFE"/>
    <w:rsid w:val="00D4130D"/>
    <w:rsid w:val="00D415FC"/>
    <w:rsid w:val="00D41A25"/>
    <w:rsid w:val="00D4228A"/>
    <w:rsid w:val="00D42B04"/>
    <w:rsid w:val="00D42BE9"/>
    <w:rsid w:val="00D431DB"/>
    <w:rsid w:val="00D431EF"/>
    <w:rsid w:val="00D43460"/>
    <w:rsid w:val="00D43D45"/>
    <w:rsid w:val="00D43E57"/>
    <w:rsid w:val="00D44371"/>
    <w:rsid w:val="00D45E45"/>
    <w:rsid w:val="00D45ECE"/>
    <w:rsid w:val="00D46098"/>
    <w:rsid w:val="00D46410"/>
    <w:rsid w:val="00D46412"/>
    <w:rsid w:val="00D47B5F"/>
    <w:rsid w:val="00D47C7F"/>
    <w:rsid w:val="00D47FC1"/>
    <w:rsid w:val="00D50177"/>
    <w:rsid w:val="00D50D02"/>
    <w:rsid w:val="00D513A8"/>
    <w:rsid w:val="00D51472"/>
    <w:rsid w:val="00D516BA"/>
    <w:rsid w:val="00D51DBD"/>
    <w:rsid w:val="00D52021"/>
    <w:rsid w:val="00D52243"/>
    <w:rsid w:val="00D525CB"/>
    <w:rsid w:val="00D526FF"/>
    <w:rsid w:val="00D52945"/>
    <w:rsid w:val="00D52ED7"/>
    <w:rsid w:val="00D53295"/>
    <w:rsid w:val="00D53C95"/>
    <w:rsid w:val="00D54087"/>
    <w:rsid w:val="00D543E3"/>
    <w:rsid w:val="00D548E4"/>
    <w:rsid w:val="00D54C23"/>
    <w:rsid w:val="00D55AD0"/>
    <w:rsid w:val="00D55EB1"/>
    <w:rsid w:val="00D567C4"/>
    <w:rsid w:val="00D56A0B"/>
    <w:rsid w:val="00D57060"/>
    <w:rsid w:val="00D57464"/>
    <w:rsid w:val="00D57616"/>
    <w:rsid w:val="00D577F5"/>
    <w:rsid w:val="00D57E8C"/>
    <w:rsid w:val="00D605D1"/>
    <w:rsid w:val="00D60A90"/>
    <w:rsid w:val="00D60EBD"/>
    <w:rsid w:val="00D60F2D"/>
    <w:rsid w:val="00D61735"/>
    <w:rsid w:val="00D61B19"/>
    <w:rsid w:val="00D61B3E"/>
    <w:rsid w:val="00D62A42"/>
    <w:rsid w:val="00D63057"/>
    <w:rsid w:val="00D63718"/>
    <w:rsid w:val="00D649B2"/>
    <w:rsid w:val="00D65BF2"/>
    <w:rsid w:val="00D65E98"/>
    <w:rsid w:val="00D65F62"/>
    <w:rsid w:val="00D6666E"/>
    <w:rsid w:val="00D66869"/>
    <w:rsid w:val="00D66AE1"/>
    <w:rsid w:val="00D67273"/>
    <w:rsid w:val="00D673B8"/>
    <w:rsid w:val="00D67CD2"/>
    <w:rsid w:val="00D70E61"/>
    <w:rsid w:val="00D71479"/>
    <w:rsid w:val="00D71B5E"/>
    <w:rsid w:val="00D71D10"/>
    <w:rsid w:val="00D71EB0"/>
    <w:rsid w:val="00D724C9"/>
    <w:rsid w:val="00D7270D"/>
    <w:rsid w:val="00D7281A"/>
    <w:rsid w:val="00D72960"/>
    <w:rsid w:val="00D72A77"/>
    <w:rsid w:val="00D72B2C"/>
    <w:rsid w:val="00D7342D"/>
    <w:rsid w:val="00D73753"/>
    <w:rsid w:val="00D73AA4"/>
    <w:rsid w:val="00D73FC9"/>
    <w:rsid w:val="00D7452C"/>
    <w:rsid w:val="00D74681"/>
    <w:rsid w:val="00D753C7"/>
    <w:rsid w:val="00D753D8"/>
    <w:rsid w:val="00D75794"/>
    <w:rsid w:val="00D758E6"/>
    <w:rsid w:val="00D75D0A"/>
    <w:rsid w:val="00D75E57"/>
    <w:rsid w:val="00D76488"/>
    <w:rsid w:val="00D7771A"/>
    <w:rsid w:val="00D77728"/>
    <w:rsid w:val="00D77744"/>
    <w:rsid w:val="00D77904"/>
    <w:rsid w:val="00D77E34"/>
    <w:rsid w:val="00D77EE6"/>
    <w:rsid w:val="00D80282"/>
    <w:rsid w:val="00D805EB"/>
    <w:rsid w:val="00D80ABF"/>
    <w:rsid w:val="00D80C15"/>
    <w:rsid w:val="00D80DF4"/>
    <w:rsid w:val="00D81058"/>
    <w:rsid w:val="00D81D82"/>
    <w:rsid w:val="00D82480"/>
    <w:rsid w:val="00D8265B"/>
    <w:rsid w:val="00D82848"/>
    <w:rsid w:val="00D828E6"/>
    <w:rsid w:val="00D82B01"/>
    <w:rsid w:val="00D8378D"/>
    <w:rsid w:val="00D84CA3"/>
    <w:rsid w:val="00D84DA4"/>
    <w:rsid w:val="00D852AD"/>
    <w:rsid w:val="00D85EBB"/>
    <w:rsid w:val="00D86729"/>
    <w:rsid w:val="00D87553"/>
    <w:rsid w:val="00D87697"/>
    <w:rsid w:val="00D8772E"/>
    <w:rsid w:val="00D91BD2"/>
    <w:rsid w:val="00D91D44"/>
    <w:rsid w:val="00D91EC1"/>
    <w:rsid w:val="00D9226B"/>
    <w:rsid w:val="00D924AE"/>
    <w:rsid w:val="00D924D3"/>
    <w:rsid w:val="00D92948"/>
    <w:rsid w:val="00D92F3C"/>
    <w:rsid w:val="00D93649"/>
    <w:rsid w:val="00D9383C"/>
    <w:rsid w:val="00D93B1D"/>
    <w:rsid w:val="00D94176"/>
    <w:rsid w:val="00D941FE"/>
    <w:rsid w:val="00D94592"/>
    <w:rsid w:val="00D9476F"/>
    <w:rsid w:val="00D94BD3"/>
    <w:rsid w:val="00D94FC4"/>
    <w:rsid w:val="00D95109"/>
    <w:rsid w:val="00D9526C"/>
    <w:rsid w:val="00D95847"/>
    <w:rsid w:val="00D95C7A"/>
    <w:rsid w:val="00D96316"/>
    <w:rsid w:val="00D96356"/>
    <w:rsid w:val="00D964F4"/>
    <w:rsid w:val="00D9656E"/>
    <w:rsid w:val="00D9696E"/>
    <w:rsid w:val="00D96F7C"/>
    <w:rsid w:val="00D97148"/>
    <w:rsid w:val="00D9764A"/>
    <w:rsid w:val="00D9770A"/>
    <w:rsid w:val="00D97AB3"/>
    <w:rsid w:val="00D97AEF"/>
    <w:rsid w:val="00D97D75"/>
    <w:rsid w:val="00DA00D9"/>
    <w:rsid w:val="00DA04ED"/>
    <w:rsid w:val="00DA0803"/>
    <w:rsid w:val="00DA14D4"/>
    <w:rsid w:val="00DA14E8"/>
    <w:rsid w:val="00DA16E7"/>
    <w:rsid w:val="00DA1708"/>
    <w:rsid w:val="00DA1885"/>
    <w:rsid w:val="00DA1A21"/>
    <w:rsid w:val="00DA1ADB"/>
    <w:rsid w:val="00DA2885"/>
    <w:rsid w:val="00DA3759"/>
    <w:rsid w:val="00DA38A3"/>
    <w:rsid w:val="00DA398B"/>
    <w:rsid w:val="00DA41A7"/>
    <w:rsid w:val="00DA57BB"/>
    <w:rsid w:val="00DA6540"/>
    <w:rsid w:val="00DA6D43"/>
    <w:rsid w:val="00DA736B"/>
    <w:rsid w:val="00DA7AEB"/>
    <w:rsid w:val="00DA7F2C"/>
    <w:rsid w:val="00DB0FDD"/>
    <w:rsid w:val="00DB17AB"/>
    <w:rsid w:val="00DB194C"/>
    <w:rsid w:val="00DB1C59"/>
    <w:rsid w:val="00DB1C8F"/>
    <w:rsid w:val="00DB209C"/>
    <w:rsid w:val="00DB2DB4"/>
    <w:rsid w:val="00DB3079"/>
    <w:rsid w:val="00DB37CF"/>
    <w:rsid w:val="00DB38FA"/>
    <w:rsid w:val="00DB42DA"/>
    <w:rsid w:val="00DB4476"/>
    <w:rsid w:val="00DB4648"/>
    <w:rsid w:val="00DB4724"/>
    <w:rsid w:val="00DB4BAF"/>
    <w:rsid w:val="00DB4BE5"/>
    <w:rsid w:val="00DB4E39"/>
    <w:rsid w:val="00DB5D99"/>
    <w:rsid w:val="00DB615D"/>
    <w:rsid w:val="00DB692A"/>
    <w:rsid w:val="00DB6B30"/>
    <w:rsid w:val="00DB724F"/>
    <w:rsid w:val="00DB749A"/>
    <w:rsid w:val="00DB75A9"/>
    <w:rsid w:val="00DB7A70"/>
    <w:rsid w:val="00DB7F3F"/>
    <w:rsid w:val="00DC00FC"/>
    <w:rsid w:val="00DC019C"/>
    <w:rsid w:val="00DC071C"/>
    <w:rsid w:val="00DC1113"/>
    <w:rsid w:val="00DC12B8"/>
    <w:rsid w:val="00DC1441"/>
    <w:rsid w:val="00DC17BE"/>
    <w:rsid w:val="00DC1B1C"/>
    <w:rsid w:val="00DC2F5D"/>
    <w:rsid w:val="00DC33C7"/>
    <w:rsid w:val="00DC3F7C"/>
    <w:rsid w:val="00DC40CF"/>
    <w:rsid w:val="00DC469E"/>
    <w:rsid w:val="00DC5289"/>
    <w:rsid w:val="00DC5591"/>
    <w:rsid w:val="00DC5AAC"/>
    <w:rsid w:val="00DC638B"/>
    <w:rsid w:val="00DC6B8B"/>
    <w:rsid w:val="00DC75BA"/>
    <w:rsid w:val="00DC760F"/>
    <w:rsid w:val="00DC77D1"/>
    <w:rsid w:val="00DD08B3"/>
    <w:rsid w:val="00DD099C"/>
    <w:rsid w:val="00DD0BA3"/>
    <w:rsid w:val="00DD10BC"/>
    <w:rsid w:val="00DD1E22"/>
    <w:rsid w:val="00DD23E4"/>
    <w:rsid w:val="00DD29DE"/>
    <w:rsid w:val="00DD2C25"/>
    <w:rsid w:val="00DD2D03"/>
    <w:rsid w:val="00DD2EEF"/>
    <w:rsid w:val="00DD3216"/>
    <w:rsid w:val="00DD3DE0"/>
    <w:rsid w:val="00DD3EB1"/>
    <w:rsid w:val="00DD44EC"/>
    <w:rsid w:val="00DD4D80"/>
    <w:rsid w:val="00DD51BF"/>
    <w:rsid w:val="00DD5308"/>
    <w:rsid w:val="00DD59D6"/>
    <w:rsid w:val="00DD5A14"/>
    <w:rsid w:val="00DD5B16"/>
    <w:rsid w:val="00DD613B"/>
    <w:rsid w:val="00DD62DA"/>
    <w:rsid w:val="00DD7DEF"/>
    <w:rsid w:val="00DE0594"/>
    <w:rsid w:val="00DE0B06"/>
    <w:rsid w:val="00DE0B96"/>
    <w:rsid w:val="00DE0C93"/>
    <w:rsid w:val="00DE0D03"/>
    <w:rsid w:val="00DE10E7"/>
    <w:rsid w:val="00DE179A"/>
    <w:rsid w:val="00DE1C32"/>
    <w:rsid w:val="00DE2C5E"/>
    <w:rsid w:val="00DE366A"/>
    <w:rsid w:val="00DE389A"/>
    <w:rsid w:val="00DE3C82"/>
    <w:rsid w:val="00DE47DB"/>
    <w:rsid w:val="00DE50C9"/>
    <w:rsid w:val="00DE54D5"/>
    <w:rsid w:val="00DE5D29"/>
    <w:rsid w:val="00DE6082"/>
    <w:rsid w:val="00DE6129"/>
    <w:rsid w:val="00DE61EA"/>
    <w:rsid w:val="00DE6B73"/>
    <w:rsid w:val="00DE79B1"/>
    <w:rsid w:val="00DE79D8"/>
    <w:rsid w:val="00DE7CF2"/>
    <w:rsid w:val="00DE7D80"/>
    <w:rsid w:val="00DF0B4D"/>
    <w:rsid w:val="00DF1096"/>
    <w:rsid w:val="00DF12CA"/>
    <w:rsid w:val="00DF17E5"/>
    <w:rsid w:val="00DF2261"/>
    <w:rsid w:val="00DF3229"/>
    <w:rsid w:val="00DF3373"/>
    <w:rsid w:val="00DF34B0"/>
    <w:rsid w:val="00DF3926"/>
    <w:rsid w:val="00DF41E4"/>
    <w:rsid w:val="00DF5614"/>
    <w:rsid w:val="00DF56AD"/>
    <w:rsid w:val="00DF59EC"/>
    <w:rsid w:val="00DF5A83"/>
    <w:rsid w:val="00DF70D5"/>
    <w:rsid w:val="00DF7B6E"/>
    <w:rsid w:val="00E0011D"/>
    <w:rsid w:val="00E00600"/>
    <w:rsid w:val="00E00757"/>
    <w:rsid w:val="00E00F43"/>
    <w:rsid w:val="00E01019"/>
    <w:rsid w:val="00E011C3"/>
    <w:rsid w:val="00E01790"/>
    <w:rsid w:val="00E0198C"/>
    <w:rsid w:val="00E01EE8"/>
    <w:rsid w:val="00E01F31"/>
    <w:rsid w:val="00E027AD"/>
    <w:rsid w:val="00E031DE"/>
    <w:rsid w:val="00E0325B"/>
    <w:rsid w:val="00E0339E"/>
    <w:rsid w:val="00E040D1"/>
    <w:rsid w:val="00E04A5D"/>
    <w:rsid w:val="00E04A69"/>
    <w:rsid w:val="00E04AF3"/>
    <w:rsid w:val="00E04B8C"/>
    <w:rsid w:val="00E04D45"/>
    <w:rsid w:val="00E04E87"/>
    <w:rsid w:val="00E058D9"/>
    <w:rsid w:val="00E06BB9"/>
    <w:rsid w:val="00E06D7C"/>
    <w:rsid w:val="00E075D1"/>
    <w:rsid w:val="00E079C2"/>
    <w:rsid w:val="00E07A21"/>
    <w:rsid w:val="00E10104"/>
    <w:rsid w:val="00E101CD"/>
    <w:rsid w:val="00E1097A"/>
    <w:rsid w:val="00E10F9C"/>
    <w:rsid w:val="00E11B16"/>
    <w:rsid w:val="00E11E8D"/>
    <w:rsid w:val="00E11F7F"/>
    <w:rsid w:val="00E125B7"/>
    <w:rsid w:val="00E12AE9"/>
    <w:rsid w:val="00E137FF"/>
    <w:rsid w:val="00E139BC"/>
    <w:rsid w:val="00E13C01"/>
    <w:rsid w:val="00E13C7D"/>
    <w:rsid w:val="00E1457F"/>
    <w:rsid w:val="00E14A78"/>
    <w:rsid w:val="00E14CC8"/>
    <w:rsid w:val="00E14D1E"/>
    <w:rsid w:val="00E15550"/>
    <w:rsid w:val="00E167F8"/>
    <w:rsid w:val="00E16B25"/>
    <w:rsid w:val="00E16B7A"/>
    <w:rsid w:val="00E16E64"/>
    <w:rsid w:val="00E17E16"/>
    <w:rsid w:val="00E17E30"/>
    <w:rsid w:val="00E20062"/>
    <w:rsid w:val="00E20313"/>
    <w:rsid w:val="00E2040C"/>
    <w:rsid w:val="00E208FB"/>
    <w:rsid w:val="00E20ECB"/>
    <w:rsid w:val="00E21F43"/>
    <w:rsid w:val="00E21FC1"/>
    <w:rsid w:val="00E22135"/>
    <w:rsid w:val="00E22456"/>
    <w:rsid w:val="00E225BF"/>
    <w:rsid w:val="00E228DE"/>
    <w:rsid w:val="00E229F9"/>
    <w:rsid w:val="00E22A5F"/>
    <w:rsid w:val="00E22CA7"/>
    <w:rsid w:val="00E23A0C"/>
    <w:rsid w:val="00E23CB6"/>
    <w:rsid w:val="00E23DF8"/>
    <w:rsid w:val="00E2440A"/>
    <w:rsid w:val="00E24429"/>
    <w:rsid w:val="00E244F5"/>
    <w:rsid w:val="00E24689"/>
    <w:rsid w:val="00E2528B"/>
    <w:rsid w:val="00E25D3D"/>
    <w:rsid w:val="00E25EFA"/>
    <w:rsid w:val="00E2649B"/>
    <w:rsid w:val="00E272C3"/>
    <w:rsid w:val="00E278CC"/>
    <w:rsid w:val="00E30BFC"/>
    <w:rsid w:val="00E30C2F"/>
    <w:rsid w:val="00E31606"/>
    <w:rsid w:val="00E3170F"/>
    <w:rsid w:val="00E31F2A"/>
    <w:rsid w:val="00E32E64"/>
    <w:rsid w:val="00E33625"/>
    <w:rsid w:val="00E33A89"/>
    <w:rsid w:val="00E33BC1"/>
    <w:rsid w:val="00E34275"/>
    <w:rsid w:val="00E342D3"/>
    <w:rsid w:val="00E34515"/>
    <w:rsid w:val="00E34584"/>
    <w:rsid w:val="00E34710"/>
    <w:rsid w:val="00E35697"/>
    <w:rsid w:val="00E356C7"/>
    <w:rsid w:val="00E36BDA"/>
    <w:rsid w:val="00E37477"/>
    <w:rsid w:val="00E37BFD"/>
    <w:rsid w:val="00E37EAB"/>
    <w:rsid w:val="00E400E4"/>
    <w:rsid w:val="00E410B8"/>
    <w:rsid w:val="00E4121E"/>
    <w:rsid w:val="00E413D4"/>
    <w:rsid w:val="00E417D4"/>
    <w:rsid w:val="00E420C2"/>
    <w:rsid w:val="00E42276"/>
    <w:rsid w:val="00E42E79"/>
    <w:rsid w:val="00E430EE"/>
    <w:rsid w:val="00E4324E"/>
    <w:rsid w:val="00E43434"/>
    <w:rsid w:val="00E43766"/>
    <w:rsid w:val="00E43A15"/>
    <w:rsid w:val="00E43CAC"/>
    <w:rsid w:val="00E43FB2"/>
    <w:rsid w:val="00E43FCF"/>
    <w:rsid w:val="00E446C7"/>
    <w:rsid w:val="00E453E5"/>
    <w:rsid w:val="00E45E5A"/>
    <w:rsid w:val="00E469E7"/>
    <w:rsid w:val="00E46B08"/>
    <w:rsid w:val="00E46F1D"/>
    <w:rsid w:val="00E471A2"/>
    <w:rsid w:val="00E478DC"/>
    <w:rsid w:val="00E47F0C"/>
    <w:rsid w:val="00E50941"/>
    <w:rsid w:val="00E50D49"/>
    <w:rsid w:val="00E51F5F"/>
    <w:rsid w:val="00E521ED"/>
    <w:rsid w:val="00E52F3E"/>
    <w:rsid w:val="00E5360A"/>
    <w:rsid w:val="00E53CB5"/>
    <w:rsid w:val="00E54ED6"/>
    <w:rsid w:val="00E55592"/>
    <w:rsid w:val="00E55CD7"/>
    <w:rsid w:val="00E56081"/>
    <w:rsid w:val="00E56140"/>
    <w:rsid w:val="00E565A0"/>
    <w:rsid w:val="00E5667E"/>
    <w:rsid w:val="00E56931"/>
    <w:rsid w:val="00E56953"/>
    <w:rsid w:val="00E569BB"/>
    <w:rsid w:val="00E576C1"/>
    <w:rsid w:val="00E57790"/>
    <w:rsid w:val="00E57886"/>
    <w:rsid w:val="00E57A5C"/>
    <w:rsid w:val="00E57B7E"/>
    <w:rsid w:val="00E61A5D"/>
    <w:rsid w:val="00E62673"/>
    <w:rsid w:val="00E63812"/>
    <w:rsid w:val="00E64C49"/>
    <w:rsid w:val="00E64F79"/>
    <w:rsid w:val="00E657EB"/>
    <w:rsid w:val="00E65BEE"/>
    <w:rsid w:val="00E665D7"/>
    <w:rsid w:val="00E66A9D"/>
    <w:rsid w:val="00E66B27"/>
    <w:rsid w:val="00E66CE6"/>
    <w:rsid w:val="00E676C9"/>
    <w:rsid w:val="00E67D39"/>
    <w:rsid w:val="00E702CA"/>
    <w:rsid w:val="00E705FB"/>
    <w:rsid w:val="00E705FC"/>
    <w:rsid w:val="00E70C66"/>
    <w:rsid w:val="00E71390"/>
    <w:rsid w:val="00E71626"/>
    <w:rsid w:val="00E718A0"/>
    <w:rsid w:val="00E718EA"/>
    <w:rsid w:val="00E7214C"/>
    <w:rsid w:val="00E722D3"/>
    <w:rsid w:val="00E7287B"/>
    <w:rsid w:val="00E72AF7"/>
    <w:rsid w:val="00E73A12"/>
    <w:rsid w:val="00E73D98"/>
    <w:rsid w:val="00E741A7"/>
    <w:rsid w:val="00E74AAB"/>
    <w:rsid w:val="00E75409"/>
    <w:rsid w:val="00E7541E"/>
    <w:rsid w:val="00E75D7F"/>
    <w:rsid w:val="00E75EF5"/>
    <w:rsid w:val="00E76140"/>
    <w:rsid w:val="00E76EF4"/>
    <w:rsid w:val="00E771C7"/>
    <w:rsid w:val="00E77766"/>
    <w:rsid w:val="00E77DC7"/>
    <w:rsid w:val="00E80774"/>
    <w:rsid w:val="00E80857"/>
    <w:rsid w:val="00E80A88"/>
    <w:rsid w:val="00E80ACF"/>
    <w:rsid w:val="00E80F3E"/>
    <w:rsid w:val="00E810C0"/>
    <w:rsid w:val="00E81308"/>
    <w:rsid w:val="00E819E6"/>
    <w:rsid w:val="00E81E85"/>
    <w:rsid w:val="00E8274D"/>
    <w:rsid w:val="00E828B7"/>
    <w:rsid w:val="00E82FF3"/>
    <w:rsid w:val="00E831BC"/>
    <w:rsid w:val="00E834CB"/>
    <w:rsid w:val="00E8391E"/>
    <w:rsid w:val="00E83D68"/>
    <w:rsid w:val="00E83F27"/>
    <w:rsid w:val="00E8476A"/>
    <w:rsid w:val="00E847CB"/>
    <w:rsid w:val="00E847CF"/>
    <w:rsid w:val="00E848B7"/>
    <w:rsid w:val="00E84C12"/>
    <w:rsid w:val="00E854A5"/>
    <w:rsid w:val="00E855B9"/>
    <w:rsid w:val="00E8564A"/>
    <w:rsid w:val="00E85813"/>
    <w:rsid w:val="00E85BA9"/>
    <w:rsid w:val="00E86CB5"/>
    <w:rsid w:val="00E8741E"/>
    <w:rsid w:val="00E87C31"/>
    <w:rsid w:val="00E87DA2"/>
    <w:rsid w:val="00E90040"/>
    <w:rsid w:val="00E9028D"/>
    <w:rsid w:val="00E903C4"/>
    <w:rsid w:val="00E90A42"/>
    <w:rsid w:val="00E90E6F"/>
    <w:rsid w:val="00E90FAF"/>
    <w:rsid w:val="00E912A6"/>
    <w:rsid w:val="00E914D3"/>
    <w:rsid w:val="00E916FB"/>
    <w:rsid w:val="00E91886"/>
    <w:rsid w:val="00E919B5"/>
    <w:rsid w:val="00E92512"/>
    <w:rsid w:val="00E929C7"/>
    <w:rsid w:val="00E92ADF"/>
    <w:rsid w:val="00E92B87"/>
    <w:rsid w:val="00E9328B"/>
    <w:rsid w:val="00E93496"/>
    <w:rsid w:val="00E93976"/>
    <w:rsid w:val="00E9398E"/>
    <w:rsid w:val="00E93A1B"/>
    <w:rsid w:val="00E94189"/>
    <w:rsid w:val="00E9424C"/>
    <w:rsid w:val="00E94E28"/>
    <w:rsid w:val="00E95085"/>
    <w:rsid w:val="00E952F1"/>
    <w:rsid w:val="00E95496"/>
    <w:rsid w:val="00E957AD"/>
    <w:rsid w:val="00E95A79"/>
    <w:rsid w:val="00E95BAF"/>
    <w:rsid w:val="00E95E90"/>
    <w:rsid w:val="00E95ECE"/>
    <w:rsid w:val="00E967BF"/>
    <w:rsid w:val="00E96BF1"/>
    <w:rsid w:val="00E9750F"/>
    <w:rsid w:val="00E976E3"/>
    <w:rsid w:val="00E97771"/>
    <w:rsid w:val="00E9798D"/>
    <w:rsid w:val="00E97B8A"/>
    <w:rsid w:val="00EA072D"/>
    <w:rsid w:val="00EA0799"/>
    <w:rsid w:val="00EA2249"/>
    <w:rsid w:val="00EA23D9"/>
    <w:rsid w:val="00EA3873"/>
    <w:rsid w:val="00EA3D2F"/>
    <w:rsid w:val="00EA4AB9"/>
    <w:rsid w:val="00EA4B74"/>
    <w:rsid w:val="00EA5737"/>
    <w:rsid w:val="00EA5C5D"/>
    <w:rsid w:val="00EA60FD"/>
    <w:rsid w:val="00EA619B"/>
    <w:rsid w:val="00EA6744"/>
    <w:rsid w:val="00EA67D1"/>
    <w:rsid w:val="00EA7525"/>
    <w:rsid w:val="00EA7686"/>
    <w:rsid w:val="00EA7C62"/>
    <w:rsid w:val="00EA7DA9"/>
    <w:rsid w:val="00EA7DDB"/>
    <w:rsid w:val="00EB030C"/>
    <w:rsid w:val="00EB09E2"/>
    <w:rsid w:val="00EB0EE4"/>
    <w:rsid w:val="00EB123E"/>
    <w:rsid w:val="00EB1ED1"/>
    <w:rsid w:val="00EB237E"/>
    <w:rsid w:val="00EB32CD"/>
    <w:rsid w:val="00EB3A39"/>
    <w:rsid w:val="00EB3C76"/>
    <w:rsid w:val="00EB4AE9"/>
    <w:rsid w:val="00EB4B0B"/>
    <w:rsid w:val="00EB6121"/>
    <w:rsid w:val="00EB65AC"/>
    <w:rsid w:val="00EB65CC"/>
    <w:rsid w:val="00EB6709"/>
    <w:rsid w:val="00EB69D7"/>
    <w:rsid w:val="00EB7369"/>
    <w:rsid w:val="00EC0346"/>
    <w:rsid w:val="00EC1728"/>
    <w:rsid w:val="00EC1B77"/>
    <w:rsid w:val="00EC2B4C"/>
    <w:rsid w:val="00EC38BE"/>
    <w:rsid w:val="00EC3B58"/>
    <w:rsid w:val="00EC4084"/>
    <w:rsid w:val="00EC46AE"/>
    <w:rsid w:val="00EC476A"/>
    <w:rsid w:val="00EC4815"/>
    <w:rsid w:val="00EC5AC0"/>
    <w:rsid w:val="00EC5B77"/>
    <w:rsid w:val="00EC5D75"/>
    <w:rsid w:val="00EC68AC"/>
    <w:rsid w:val="00EC6ABB"/>
    <w:rsid w:val="00EC700E"/>
    <w:rsid w:val="00EC7175"/>
    <w:rsid w:val="00EC749F"/>
    <w:rsid w:val="00EC757F"/>
    <w:rsid w:val="00EC7965"/>
    <w:rsid w:val="00EC79E0"/>
    <w:rsid w:val="00EC7C94"/>
    <w:rsid w:val="00ED0095"/>
    <w:rsid w:val="00ED01D3"/>
    <w:rsid w:val="00ED03C5"/>
    <w:rsid w:val="00ED0E3D"/>
    <w:rsid w:val="00ED0FAE"/>
    <w:rsid w:val="00ED1119"/>
    <w:rsid w:val="00ED17BD"/>
    <w:rsid w:val="00ED1865"/>
    <w:rsid w:val="00ED1A9D"/>
    <w:rsid w:val="00ED26BB"/>
    <w:rsid w:val="00ED2D46"/>
    <w:rsid w:val="00ED33BD"/>
    <w:rsid w:val="00ED4009"/>
    <w:rsid w:val="00ED4061"/>
    <w:rsid w:val="00ED4EA0"/>
    <w:rsid w:val="00ED5182"/>
    <w:rsid w:val="00ED5A85"/>
    <w:rsid w:val="00ED63E5"/>
    <w:rsid w:val="00ED6D3B"/>
    <w:rsid w:val="00ED7110"/>
    <w:rsid w:val="00ED74C3"/>
    <w:rsid w:val="00ED7E24"/>
    <w:rsid w:val="00ED7EE4"/>
    <w:rsid w:val="00EE0144"/>
    <w:rsid w:val="00EE04CC"/>
    <w:rsid w:val="00EE0610"/>
    <w:rsid w:val="00EE0BFE"/>
    <w:rsid w:val="00EE11E5"/>
    <w:rsid w:val="00EE149E"/>
    <w:rsid w:val="00EE157F"/>
    <w:rsid w:val="00EE29AF"/>
    <w:rsid w:val="00EE2B5A"/>
    <w:rsid w:val="00EE38B6"/>
    <w:rsid w:val="00EE3D8E"/>
    <w:rsid w:val="00EE471D"/>
    <w:rsid w:val="00EE4FB1"/>
    <w:rsid w:val="00EE6196"/>
    <w:rsid w:val="00EE6727"/>
    <w:rsid w:val="00EE6AB3"/>
    <w:rsid w:val="00EE6F3D"/>
    <w:rsid w:val="00EE6F6D"/>
    <w:rsid w:val="00EE71E7"/>
    <w:rsid w:val="00EE7556"/>
    <w:rsid w:val="00EE76FB"/>
    <w:rsid w:val="00EE7DE3"/>
    <w:rsid w:val="00EE7EAC"/>
    <w:rsid w:val="00EF07C1"/>
    <w:rsid w:val="00EF12E4"/>
    <w:rsid w:val="00EF136A"/>
    <w:rsid w:val="00EF17E3"/>
    <w:rsid w:val="00EF1C23"/>
    <w:rsid w:val="00EF1CA8"/>
    <w:rsid w:val="00EF2672"/>
    <w:rsid w:val="00EF37EB"/>
    <w:rsid w:val="00EF38CC"/>
    <w:rsid w:val="00EF3B01"/>
    <w:rsid w:val="00EF3FE2"/>
    <w:rsid w:val="00EF4912"/>
    <w:rsid w:val="00EF4FB3"/>
    <w:rsid w:val="00EF50B1"/>
    <w:rsid w:val="00EF5479"/>
    <w:rsid w:val="00EF54CA"/>
    <w:rsid w:val="00EF6603"/>
    <w:rsid w:val="00EF6A01"/>
    <w:rsid w:val="00EF6BB2"/>
    <w:rsid w:val="00EF759E"/>
    <w:rsid w:val="00EF7C3C"/>
    <w:rsid w:val="00F0058D"/>
    <w:rsid w:val="00F00B28"/>
    <w:rsid w:val="00F02132"/>
    <w:rsid w:val="00F025E4"/>
    <w:rsid w:val="00F029BF"/>
    <w:rsid w:val="00F02B31"/>
    <w:rsid w:val="00F02EDA"/>
    <w:rsid w:val="00F03F0F"/>
    <w:rsid w:val="00F0422B"/>
    <w:rsid w:val="00F045E3"/>
    <w:rsid w:val="00F04B54"/>
    <w:rsid w:val="00F05000"/>
    <w:rsid w:val="00F05423"/>
    <w:rsid w:val="00F055FB"/>
    <w:rsid w:val="00F059CC"/>
    <w:rsid w:val="00F05BB6"/>
    <w:rsid w:val="00F05C43"/>
    <w:rsid w:val="00F062A1"/>
    <w:rsid w:val="00F06950"/>
    <w:rsid w:val="00F069C6"/>
    <w:rsid w:val="00F07766"/>
    <w:rsid w:val="00F07815"/>
    <w:rsid w:val="00F07954"/>
    <w:rsid w:val="00F07CD0"/>
    <w:rsid w:val="00F07CDC"/>
    <w:rsid w:val="00F1021E"/>
    <w:rsid w:val="00F10670"/>
    <w:rsid w:val="00F10BA9"/>
    <w:rsid w:val="00F115D1"/>
    <w:rsid w:val="00F11F8E"/>
    <w:rsid w:val="00F1231E"/>
    <w:rsid w:val="00F12B12"/>
    <w:rsid w:val="00F12B59"/>
    <w:rsid w:val="00F12D05"/>
    <w:rsid w:val="00F12F8A"/>
    <w:rsid w:val="00F13165"/>
    <w:rsid w:val="00F13235"/>
    <w:rsid w:val="00F13525"/>
    <w:rsid w:val="00F13B4B"/>
    <w:rsid w:val="00F13EC5"/>
    <w:rsid w:val="00F1400C"/>
    <w:rsid w:val="00F1429D"/>
    <w:rsid w:val="00F142D5"/>
    <w:rsid w:val="00F15B67"/>
    <w:rsid w:val="00F1607E"/>
    <w:rsid w:val="00F160F5"/>
    <w:rsid w:val="00F167DB"/>
    <w:rsid w:val="00F1691D"/>
    <w:rsid w:val="00F172D8"/>
    <w:rsid w:val="00F17369"/>
    <w:rsid w:val="00F1773F"/>
    <w:rsid w:val="00F1795C"/>
    <w:rsid w:val="00F17C2D"/>
    <w:rsid w:val="00F17CCB"/>
    <w:rsid w:val="00F20383"/>
    <w:rsid w:val="00F20433"/>
    <w:rsid w:val="00F20899"/>
    <w:rsid w:val="00F20D08"/>
    <w:rsid w:val="00F20E60"/>
    <w:rsid w:val="00F21B4D"/>
    <w:rsid w:val="00F21D34"/>
    <w:rsid w:val="00F2266D"/>
    <w:rsid w:val="00F22E48"/>
    <w:rsid w:val="00F22FC3"/>
    <w:rsid w:val="00F23A69"/>
    <w:rsid w:val="00F23C3C"/>
    <w:rsid w:val="00F23E9F"/>
    <w:rsid w:val="00F23FEB"/>
    <w:rsid w:val="00F24188"/>
    <w:rsid w:val="00F242CF"/>
    <w:rsid w:val="00F24308"/>
    <w:rsid w:val="00F25A7A"/>
    <w:rsid w:val="00F26ADD"/>
    <w:rsid w:val="00F2757B"/>
    <w:rsid w:val="00F27675"/>
    <w:rsid w:val="00F278AC"/>
    <w:rsid w:val="00F27AE4"/>
    <w:rsid w:val="00F30205"/>
    <w:rsid w:val="00F30B62"/>
    <w:rsid w:val="00F31252"/>
    <w:rsid w:val="00F32045"/>
    <w:rsid w:val="00F32193"/>
    <w:rsid w:val="00F331B9"/>
    <w:rsid w:val="00F338E0"/>
    <w:rsid w:val="00F34047"/>
    <w:rsid w:val="00F34D4D"/>
    <w:rsid w:val="00F34F16"/>
    <w:rsid w:val="00F35129"/>
    <w:rsid w:val="00F35F21"/>
    <w:rsid w:val="00F36746"/>
    <w:rsid w:val="00F36773"/>
    <w:rsid w:val="00F40024"/>
    <w:rsid w:val="00F40699"/>
    <w:rsid w:val="00F40B6A"/>
    <w:rsid w:val="00F410C5"/>
    <w:rsid w:val="00F4115D"/>
    <w:rsid w:val="00F422BA"/>
    <w:rsid w:val="00F423BD"/>
    <w:rsid w:val="00F42407"/>
    <w:rsid w:val="00F429A6"/>
    <w:rsid w:val="00F43161"/>
    <w:rsid w:val="00F43569"/>
    <w:rsid w:val="00F43A07"/>
    <w:rsid w:val="00F43DA9"/>
    <w:rsid w:val="00F44032"/>
    <w:rsid w:val="00F44714"/>
    <w:rsid w:val="00F45CDF"/>
    <w:rsid w:val="00F463F9"/>
    <w:rsid w:val="00F46C2A"/>
    <w:rsid w:val="00F471FB"/>
    <w:rsid w:val="00F4729F"/>
    <w:rsid w:val="00F5018D"/>
    <w:rsid w:val="00F50517"/>
    <w:rsid w:val="00F50AD2"/>
    <w:rsid w:val="00F50FD9"/>
    <w:rsid w:val="00F511A7"/>
    <w:rsid w:val="00F51214"/>
    <w:rsid w:val="00F512DC"/>
    <w:rsid w:val="00F5243B"/>
    <w:rsid w:val="00F53602"/>
    <w:rsid w:val="00F54116"/>
    <w:rsid w:val="00F54373"/>
    <w:rsid w:val="00F54484"/>
    <w:rsid w:val="00F5468D"/>
    <w:rsid w:val="00F546AC"/>
    <w:rsid w:val="00F553C4"/>
    <w:rsid w:val="00F55592"/>
    <w:rsid w:val="00F555B0"/>
    <w:rsid w:val="00F5589C"/>
    <w:rsid w:val="00F5612F"/>
    <w:rsid w:val="00F563D4"/>
    <w:rsid w:val="00F56936"/>
    <w:rsid w:val="00F573C7"/>
    <w:rsid w:val="00F57586"/>
    <w:rsid w:val="00F57667"/>
    <w:rsid w:val="00F57717"/>
    <w:rsid w:val="00F57D7E"/>
    <w:rsid w:val="00F605A3"/>
    <w:rsid w:val="00F61154"/>
    <w:rsid w:val="00F61166"/>
    <w:rsid w:val="00F6166F"/>
    <w:rsid w:val="00F62A5F"/>
    <w:rsid w:val="00F62AE1"/>
    <w:rsid w:val="00F6309C"/>
    <w:rsid w:val="00F63249"/>
    <w:rsid w:val="00F63380"/>
    <w:rsid w:val="00F635E3"/>
    <w:rsid w:val="00F642C7"/>
    <w:rsid w:val="00F645C2"/>
    <w:rsid w:val="00F647F4"/>
    <w:rsid w:val="00F649C6"/>
    <w:rsid w:val="00F64CAE"/>
    <w:rsid w:val="00F64E91"/>
    <w:rsid w:val="00F65331"/>
    <w:rsid w:val="00F655C7"/>
    <w:rsid w:val="00F65775"/>
    <w:rsid w:val="00F65A5C"/>
    <w:rsid w:val="00F6632B"/>
    <w:rsid w:val="00F66B3D"/>
    <w:rsid w:val="00F66B98"/>
    <w:rsid w:val="00F67402"/>
    <w:rsid w:val="00F67657"/>
    <w:rsid w:val="00F67849"/>
    <w:rsid w:val="00F67A2C"/>
    <w:rsid w:val="00F67B59"/>
    <w:rsid w:val="00F67CC3"/>
    <w:rsid w:val="00F67FAD"/>
    <w:rsid w:val="00F7004B"/>
    <w:rsid w:val="00F70584"/>
    <w:rsid w:val="00F70624"/>
    <w:rsid w:val="00F7182C"/>
    <w:rsid w:val="00F71917"/>
    <w:rsid w:val="00F724BD"/>
    <w:rsid w:val="00F726FC"/>
    <w:rsid w:val="00F72FAD"/>
    <w:rsid w:val="00F739AE"/>
    <w:rsid w:val="00F759D6"/>
    <w:rsid w:val="00F762E9"/>
    <w:rsid w:val="00F76527"/>
    <w:rsid w:val="00F7740E"/>
    <w:rsid w:val="00F77693"/>
    <w:rsid w:val="00F776CF"/>
    <w:rsid w:val="00F77B1B"/>
    <w:rsid w:val="00F77EB0"/>
    <w:rsid w:val="00F77EEC"/>
    <w:rsid w:val="00F80406"/>
    <w:rsid w:val="00F80459"/>
    <w:rsid w:val="00F805C6"/>
    <w:rsid w:val="00F80679"/>
    <w:rsid w:val="00F80A56"/>
    <w:rsid w:val="00F80CCA"/>
    <w:rsid w:val="00F80D13"/>
    <w:rsid w:val="00F81061"/>
    <w:rsid w:val="00F81163"/>
    <w:rsid w:val="00F81307"/>
    <w:rsid w:val="00F8188B"/>
    <w:rsid w:val="00F81A4B"/>
    <w:rsid w:val="00F81A61"/>
    <w:rsid w:val="00F82319"/>
    <w:rsid w:val="00F82379"/>
    <w:rsid w:val="00F827EE"/>
    <w:rsid w:val="00F82A82"/>
    <w:rsid w:val="00F82C52"/>
    <w:rsid w:val="00F82F02"/>
    <w:rsid w:val="00F82FA4"/>
    <w:rsid w:val="00F8347D"/>
    <w:rsid w:val="00F836A6"/>
    <w:rsid w:val="00F83B6A"/>
    <w:rsid w:val="00F84000"/>
    <w:rsid w:val="00F8422F"/>
    <w:rsid w:val="00F8503E"/>
    <w:rsid w:val="00F850AC"/>
    <w:rsid w:val="00F856CB"/>
    <w:rsid w:val="00F857B4"/>
    <w:rsid w:val="00F86A08"/>
    <w:rsid w:val="00F86DA3"/>
    <w:rsid w:val="00F8702C"/>
    <w:rsid w:val="00F8751C"/>
    <w:rsid w:val="00F876A9"/>
    <w:rsid w:val="00F87F8F"/>
    <w:rsid w:val="00F9038A"/>
    <w:rsid w:val="00F90A87"/>
    <w:rsid w:val="00F9130F"/>
    <w:rsid w:val="00F91ADC"/>
    <w:rsid w:val="00F91B60"/>
    <w:rsid w:val="00F91E50"/>
    <w:rsid w:val="00F922E7"/>
    <w:rsid w:val="00F926F4"/>
    <w:rsid w:val="00F9285F"/>
    <w:rsid w:val="00F93CF9"/>
    <w:rsid w:val="00F9420A"/>
    <w:rsid w:val="00F95114"/>
    <w:rsid w:val="00F95608"/>
    <w:rsid w:val="00F95BA4"/>
    <w:rsid w:val="00F96024"/>
    <w:rsid w:val="00F961B7"/>
    <w:rsid w:val="00F9691A"/>
    <w:rsid w:val="00F96DB0"/>
    <w:rsid w:val="00F97402"/>
    <w:rsid w:val="00F978D4"/>
    <w:rsid w:val="00F97B53"/>
    <w:rsid w:val="00F97B9E"/>
    <w:rsid w:val="00F97CF5"/>
    <w:rsid w:val="00F97E56"/>
    <w:rsid w:val="00F97F89"/>
    <w:rsid w:val="00FA06E7"/>
    <w:rsid w:val="00FA0AA3"/>
    <w:rsid w:val="00FA0EE5"/>
    <w:rsid w:val="00FA112B"/>
    <w:rsid w:val="00FA113F"/>
    <w:rsid w:val="00FA227B"/>
    <w:rsid w:val="00FA2955"/>
    <w:rsid w:val="00FA297F"/>
    <w:rsid w:val="00FA2995"/>
    <w:rsid w:val="00FA2CA1"/>
    <w:rsid w:val="00FA2E7D"/>
    <w:rsid w:val="00FA30FE"/>
    <w:rsid w:val="00FA31D6"/>
    <w:rsid w:val="00FA34DB"/>
    <w:rsid w:val="00FA3527"/>
    <w:rsid w:val="00FA389E"/>
    <w:rsid w:val="00FA38BC"/>
    <w:rsid w:val="00FA39D7"/>
    <w:rsid w:val="00FA3C49"/>
    <w:rsid w:val="00FA512C"/>
    <w:rsid w:val="00FA513A"/>
    <w:rsid w:val="00FA5A9B"/>
    <w:rsid w:val="00FA6347"/>
    <w:rsid w:val="00FA66E8"/>
    <w:rsid w:val="00FA69F0"/>
    <w:rsid w:val="00FA6D20"/>
    <w:rsid w:val="00FA6D29"/>
    <w:rsid w:val="00FB0248"/>
    <w:rsid w:val="00FB0435"/>
    <w:rsid w:val="00FB0687"/>
    <w:rsid w:val="00FB11F5"/>
    <w:rsid w:val="00FB2251"/>
    <w:rsid w:val="00FB2397"/>
    <w:rsid w:val="00FB3CAC"/>
    <w:rsid w:val="00FB4551"/>
    <w:rsid w:val="00FB545C"/>
    <w:rsid w:val="00FB5860"/>
    <w:rsid w:val="00FB5E77"/>
    <w:rsid w:val="00FB6880"/>
    <w:rsid w:val="00FB688B"/>
    <w:rsid w:val="00FB6E5C"/>
    <w:rsid w:val="00FB6F4E"/>
    <w:rsid w:val="00FB70D8"/>
    <w:rsid w:val="00FB7795"/>
    <w:rsid w:val="00FB7B07"/>
    <w:rsid w:val="00FB7D53"/>
    <w:rsid w:val="00FC007C"/>
    <w:rsid w:val="00FC0087"/>
    <w:rsid w:val="00FC1936"/>
    <w:rsid w:val="00FC1D45"/>
    <w:rsid w:val="00FC25C1"/>
    <w:rsid w:val="00FC28EA"/>
    <w:rsid w:val="00FC2AAD"/>
    <w:rsid w:val="00FC2F9D"/>
    <w:rsid w:val="00FC37BA"/>
    <w:rsid w:val="00FC5796"/>
    <w:rsid w:val="00FC57FB"/>
    <w:rsid w:val="00FC5802"/>
    <w:rsid w:val="00FC5D68"/>
    <w:rsid w:val="00FC6EC9"/>
    <w:rsid w:val="00FC6F12"/>
    <w:rsid w:val="00FC76FA"/>
    <w:rsid w:val="00FC7A97"/>
    <w:rsid w:val="00FD0895"/>
    <w:rsid w:val="00FD0BA0"/>
    <w:rsid w:val="00FD0D87"/>
    <w:rsid w:val="00FD106D"/>
    <w:rsid w:val="00FD11B8"/>
    <w:rsid w:val="00FD1AFC"/>
    <w:rsid w:val="00FD1CDB"/>
    <w:rsid w:val="00FD1D6F"/>
    <w:rsid w:val="00FD1F03"/>
    <w:rsid w:val="00FD26BB"/>
    <w:rsid w:val="00FD2C4D"/>
    <w:rsid w:val="00FD2CBB"/>
    <w:rsid w:val="00FD3D04"/>
    <w:rsid w:val="00FD47E6"/>
    <w:rsid w:val="00FD4810"/>
    <w:rsid w:val="00FD5849"/>
    <w:rsid w:val="00FD5B3A"/>
    <w:rsid w:val="00FD6386"/>
    <w:rsid w:val="00FD666D"/>
    <w:rsid w:val="00FD7013"/>
    <w:rsid w:val="00FD722E"/>
    <w:rsid w:val="00FD77FF"/>
    <w:rsid w:val="00FD7D44"/>
    <w:rsid w:val="00FD7E3E"/>
    <w:rsid w:val="00FE073E"/>
    <w:rsid w:val="00FE0A90"/>
    <w:rsid w:val="00FE0B53"/>
    <w:rsid w:val="00FE2986"/>
    <w:rsid w:val="00FE2FE6"/>
    <w:rsid w:val="00FE303A"/>
    <w:rsid w:val="00FE42F9"/>
    <w:rsid w:val="00FE4A8D"/>
    <w:rsid w:val="00FE4C10"/>
    <w:rsid w:val="00FE5C0D"/>
    <w:rsid w:val="00FE629B"/>
    <w:rsid w:val="00FE65F0"/>
    <w:rsid w:val="00FE670B"/>
    <w:rsid w:val="00FE6833"/>
    <w:rsid w:val="00FE6F21"/>
    <w:rsid w:val="00FE7293"/>
    <w:rsid w:val="00FE73CA"/>
    <w:rsid w:val="00FE742C"/>
    <w:rsid w:val="00FE787B"/>
    <w:rsid w:val="00FF0603"/>
    <w:rsid w:val="00FF069F"/>
    <w:rsid w:val="00FF07EA"/>
    <w:rsid w:val="00FF0FB6"/>
    <w:rsid w:val="00FF11BC"/>
    <w:rsid w:val="00FF1A16"/>
    <w:rsid w:val="00FF1AD0"/>
    <w:rsid w:val="00FF1B9A"/>
    <w:rsid w:val="00FF201B"/>
    <w:rsid w:val="00FF21DB"/>
    <w:rsid w:val="00FF2D2F"/>
    <w:rsid w:val="00FF2EB5"/>
    <w:rsid w:val="00FF339C"/>
    <w:rsid w:val="00FF356F"/>
    <w:rsid w:val="00FF3A83"/>
    <w:rsid w:val="00FF3D56"/>
    <w:rsid w:val="00FF429F"/>
    <w:rsid w:val="00FF435D"/>
    <w:rsid w:val="00FF5570"/>
    <w:rsid w:val="00FF5757"/>
    <w:rsid w:val="00FF57B5"/>
    <w:rsid w:val="00FF5895"/>
    <w:rsid w:val="00FF5A8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9EF566"/>
  <w15:docId w15:val="{B5BAB918-5A42-4229-9F18-0ECF8E192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A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0EBD"/>
    <w:pPr>
      <w:spacing w:after="200" w:line="276" w:lineRule="auto"/>
    </w:pPr>
    <w:rPr>
      <w:rFonts w:ascii="Times New Roman" w:hAnsi="Times New Roman"/>
      <w:sz w:val="24"/>
      <w:szCs w:val="22"/>
      <w:lang w:val="en-US"/>
    </w:rPr>
  </w:style>
  <w:style w:type="paragraph" w:styleId="Heading1">
    <w:name w:val="heading 1"/>
    <w:basedOn w:val="Normal"/>
    <w:link w:val="Heading1Char"/>
    <w:uiPriority w:val="9"/>
    <w:qFormat/>
    <w:rsid w:val="00946D4F"/>
    <w:pPr>
      <w:spacing w:before="100" w:beforeAutospacing="1" w:after="100" w:afterAutospacing="1" w:line="240" w:lineRule="auto"/>
      <w:outlineLvl w:val="0"/>
    </w:pPr>
    <w:rPr>
      <w:rFonts w:eastAsia="Times New Roman"/>
      <w:b/>
      <w:bCs/>
      <w:kern w:val="36"/>
      <w:sz w:val="48"/>
      <w:szCs w:val="48"/>
    </w:rPr>
  </w:style>
  <w:style w:type="paragraph" w:styleId="Heading2">
    <w:name w:val="heading 2"/>
    <w:basedOn w:val="Normal"/>
    <w:next w:val="Normal"/>
    <w:link w:val="Heading2Char"/>
    <w:uiPriority w:val="9"/>
    <w:unhideWhenUsed/>
    <w:qFormat/>
    <w:rsid w:val="007305D8"/>
    <w:pPr>
      <w:keepNext/>
      <w:spacing w:before="240" w:after="60"/>
      <w:outlineLvl w:val="1"/>
    </w:pPr>
    <w:rPr>
      <w:rFonts w:ascii="Calibri Light" w:eastAsia="Times New Roman" w:hAnsi="Calibri Light"/>
      <w:b/>
      <w:bCs/>
      <w:i/>
      <w:iCs/>
      <w:sz w:val="28"/>
      <w:szCs w:val="28"/>
    </w:rPr>
  </w:style>
  <w:style w:type="paragraph" w:styleId="Heading3">
    <w:name w:val="heading 3"/>
    <w:basedOn w:val="Normal"/>
    <w:next w:val="Normal"/>
    <w:link w:val="Heading3Char"/>
    <w:uiPriority w:val="9"/>
    <w:semiHidden/>
    <w:unhideWhenUsed/>
    <w:qFormat/>
    <w:rsid w:val="00C51262"/>
    <w:pPr>
      <w:keepNext/>
      <w:keepLines/>
      <w:spacing w:before="40" w:after="0" w:line="259" w:lineRule="auto"/>
      <w:outlineLvl w:val="2"/>
    </w:pPr>
    <w:rPr>
      <w:rFonts w:ascii="Calibri Light" w:eastAsia="Times New Roman" w:hAnsi="Calibri Light"/>
      <w:color w:val="1F3763"/>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14749"/>
    <w:rPr>
      <w:color w:val="0000FF"/>
      <w:u w:val="single"/>
    </w:rPr>
  </w:style>
  <w:style w:type="paragraph" w:styleId="Header">
    <w:name w:val="header"/>
    <w:basedOn w:val="Normal"/>
    <w:link w:val="HeaderChar"/>
    <w:uiPriority w:val="99"/>
    <w:unhideWhenUsed/>
    <w:rsid w:val="00A31B36"/>
    <w:pPr>
      <w:tabs>
        <w:tab w:val="center" w:pos="4680"/>
        <w:tab w:val="right" w:pos="9360"/>
      </w:tabs>
      <w:spacing w:after="0" w:line="240" w:lineRule="auto"/>
    </w:pPr>
  </w:style>
  <w:style w:type="character" w:customStyle="1" w:styleId="HeaderChar">
    <w:name w:val="Header Char"/>
    <w:link w:val="Header"/>
    <w:uiPriority w:val="99"/>
    <w:rsid w:val="00A31B36"/>
    <w:rPr>
      <w:rFonts w:ascii="Times New Roman" w:eastAsia="Calibri" w:hAnsi="Times New Roman" w:cs="Times New Roman"/>
      <w:sz w:val="24"/>
    </w:rPr>
  </w:style>
  <w:style w:type="paragraph" w:styleId="Footer">
    <w:name w:val="footer"/>
    <w:basedOn w:val="Normal"/>
    <w:link w:val="FooterChar"/>
    <w:uiPriority w:val="99"/>
    <w:unhideWhenUsed/>
    <w:rsid w:val="00A31B36"/>
    <w:pPr>
      <w:tabs>
        <w:tab w:val="center" w:pos="4680"/>
        <w:tab w:val="right" w:pos="9360"/>
      </w:tabs>
      <w:spacing w:after="0" w:line="240" w:lineRule="auto"/>
    </w:pPr>
  </w:style>
  <w:style w:type="character" w:customStyle="1" w:styleId="FooterChar">
    <w:name w:val="Footer Char"/>
    <w:link w:val="Footer"/>
    <w:uiPriority w:val="99"/>
    <w:rsid w:val="00A31B36"/>
    <w:rPr>
      <w:rFonts w:ascii="Times New Roman" w:eastAsia="Calibri" w:hAnsi="Times New Roman" w:cs="Times New Roman"/>
      <w:sz w:val="24"/>
    </w:rPr>
  </w:style>
  <w:style w:type="character" w:customStyle="1" w:styleId="words">
    <w:name w:val="words"/>
    <w:basedOn w:val="DefaultParagraphFont"/>
    <w:rsid w:val="00A77871"/>
  </w:style>
  <w:style w:type="character" w:customStyle="1" w:styleId="colloquial">
    <w:name w:val="colloquial"/>
    <w:basedOn w:val="DefaultParagraphFont"/>
    <w:rsid w:val="00A77871"/>
  </w:style>
  <w:style w:type="character" w:customStyle="1" w:styleId="passivevoice">
    <w:name w:val="passivevoice"/>
    <w:basedOn w:val="DefaultParagraphFont"/>
    <w:rsid w:val="00A77871"/>
  </w:style>
  <w:style w:type="character" w:customStyle="1" w:styleId="verbs">
    <w:name w:val="verbs"/>
    <w:basedOn w:val="DefaultParagraphFont"/>
    <w:rsid w:val="00A77871"/>
  </w:style>
  <w:style w:type="character" w:customStyle="1" w:styleId="selectable">
    <w:name w:val="selectable"/>
    <w:basedOn w:val="DefaultParagraphFont"/>
    <w:rsid w:val="00072396"/>
  </w:style>
  <w:style w:type="character" w:customStyle="1" w:styleId="formatting">
    <w:name w:val="formatting"/>
    <w:rsid w:val="001E2CE0"/>
  </w:style>
  <w:style w:type="character" w:customStyle="1" w:styleId="misspelled">
    <w:name w:val="misspelled"/>
    <w:rsid w:val="001E2CE0"/>
  </w:style>
  <w:style w:type="character" w:customStyle="1" w:styleId="wordchoice">
    <w:name w:val="wordchoice"/>
    <w:rsid w:val="00041487"/>
  </w:style>
  <w:style w:type="paragraph" w:styleId="NormalWeb">
    <w:name w:val="Normal (Web)"/>
    <w:basedOn w:val="Normal"/>
    <w:uiPriority w:val="99"/>
    <w:unhideWhenUsed/>
    <w:rsid w:val="00C349DD"/>
    <w:pPr>
      <w:spacing w:before="100" w:beforeAutospacing="1" w:after="100" w:afterAutospacing="1" w:line="240" w:lineRule="auto"/>
    </w:pPr>
    <w:rPr>
      <w:rFonts w:eastAsia="Times New Roman"/>
      <w:szCs w:val="24"/>
    </w:rPr>
  </w:style>
  <w:style w:type="character" w:styleId="Emphasis">
    <w:name w:val="Emphasis"/>
    <w:uiPriority w:val="20"/>
    <w:qFormat/>
    <w:rsid w:val="00C349DD"/>
    <w:rPr>
      <w:i/>
      <w:iCs/>
    </w:rPr>
  </w:style>
  <w:style w:type="character" w:customStyle="1" w:styleId="apple-converted-space">
    <w:name w:val="apple-converted-space"/>
    <w:rsid w:val="00C349DD"/>
  </w:style>
  <w:style w:type="paragraph" w:styleId="ListParagraph">
    <w:name w:val="List Paragraph"/>
    <w:basedOn w:val="Normal"/>
    <w:uiPriority w:val="34"/>
    <w:qFormat/>
    <w:rsid w:val="007B75DB"/>
    <w:pPr>
      <w:ind w:left="720"/>
      <w:contextualSpacing/>
    </w:pPr>
    <w:rPr>
      <w:rFonts w:ascii="Calibri" w:hAnsi="Calibri"/>
      <w:sz w:val="22"/>
    </w:rPr>
  </w:style>
  <w:style w:type="character" w:customStyle="1" w:styleId="Heading1Char">
    <w:name w:val="Heading 1 Char"/>
    <w:link w:val="Heading1"/>
    <w:uiPriority w:val="9"/>
    <w:rsid w:val="00946D4F"/>
    <w:rPr>
      <w:rFonts w:ascii="Times New Roman" w:eastAsia="Times New Roman" w:hAnsi="Times New Roman"/>
      <w:b/>
      <w:bCs/>
      <w:kern w:val="36"/>
      <w:sz w:val="48"/>
      <w:szCs w:val="48"/>
    </w:rPr>
  </w:style>
  <w:style w:type="paragraph" w:customStyle="1" w:styleId="APA">
    <w:name w:val="APA"/>
    <w:basedOn w:val="BodyText"/>
    <w:rsid w:val="009C32F8"/>
    <w:pPr>
      <w:overflowPunct w:val="0"/>
      <w:autoSpaceDE w:val="0"/>
      <w:autoSpaceDN w:val="0"/>
      <w:adjustRightInd w:val="0"/>
      <w:spacing w:after="0" w:line="480" w:lineRule="auto"/>
      <w:ind w:firstLine="720"/>
      <w:textAlignment w:val="baseline"/>
    </w:pPr>
    <w:rPr>
      <w:rFonts w:eastAsia="Times New Roman"/>
      <w:szCs w:val="20"/>
    </w:rPr>
  </w:style>
  <w:style w:type="paragraph" w:styleId="BodyText">
    <w:name w:val="Body Text"/>
    <w:basedOn w:val="Normal"/>
    <w:link w:val="BodyTextChar"/>
    <w:uiPriority w:val="99"/>
    <w:semiHidden/>
    <w:unhideWhenUsed/>
    <w:rsid w:val="009C32F8"/>
    <w:pPr>
      <w:spacing w:after="120"/>
    </w:pPr>
  </w:style>
  <w:style w:type="character" w:customStyle="1" w:styleId="BodyTextChar">
    <w:name w:val="Body Text Char"/>
    <w:link w:val="BodyText"/>
    <w:uiPriority w:val="99"/>
    <w:semiHidden/>
    <w:rsid w:val="009C32F8"/>
    <w:rPr>
      <w:rFonts w:ascii="Times New Roman" w:hAnsi="Times New Roman"/>
      <w:sz w:val="24"/>
      <w:szCs w:val="22"/>
    </w:rPr>
  </w:style>
  <w:style w:type="character" w:customStyle="1" w:styleId="Heading2Char">
    <w:name w:val="Heading 2 Char"/>
    <w:link w:val="Heading2"/>
    <w:uiPriority w:val="9"/>
    <w:rsid w:val="007305D8"/>
    <w:rPr>
      <w:rFonts w:ascii="Calibri Light" w:eastAsia="Times New Roman" w:hAnsi="Calibri Light" w:cs="Times New Roman"/>
      <w:b/>
      <w:bCs/>
      <w:i/>
      <w:iCs/>
      <w:sz w:val="28"/>
      <w:szCs w:val="28"/>
    </w:rPr>
  </w:style>
  <w:style w:type="character" w:customStyle="1" w:styleId="bold">
    <w:name w:val="bold"/>
    <w:rsid w:val="005734A9"/>
  </w:style>
  <w:style w:type="character" w:customStyle="1" w:styleId="topiccitationitalics">
    <w:name w:val="topiccitationitalics"/>
    <w:rsid w:val="005734A9"/>
  </w:style>
  <w:style w:type="table" w:styleId="TableGrid">
    <w:name w:val="Table Grid"/>
    <w:basedOn w:val="TableNormal"/>
    <w:uiPriority w:val="39"/>
    <w:rsid w:val="001817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link w:val="Heading3"/>
    <w:uiPriority w:val="9"/>
    <w:semiHidden/>
    <w:rsid w:val="00C51262"/>
    <w:rPr>
      <w:rFonts w:ascii="Calibri Light" w:eastAsia="Times New Roman" w:hAnsi="Calibri Light"/>
      <w:color w:val="1F3763"/>
      <w:sz w:val="24"/>
      <w:szCs w:val="24"/>
    </w:rPr>
  </w:style>
  <w:style w:type="character" w:styleId="Strong">
    <w:name w:val="Strong"/>
    <w:uiPriority w:val="22"/>
    <w:qFormat/>
    <w:rsid w:val="009968EA"/>
    <w:rPr>
      <w:b/>
      <w:bCs/>
    </w:rPr>
  </w:style>
  <w:style w:type="character" w:customStyle="1" w:styleId="color">
    <w:name w:val="color"/>
    <w:rsid w:val="008C2724"/>
  </w:style>
  <w:style w:type="character" w:customStyle="1" w:styleId="doilink">
    <w:name w:val="doi_link"/>
    <w:rsid w:val="00DB0FDD"/>
  </w:style>
  <w:style w:type="character" w:customStyle="1" w:styleId="title-text">
    <w:name w:val="title-text"/>
    <w:rsid w:val="00043464"/>
  </w:style>
  <w:style w:type="paragraph" w:styleId="TOCHeading">
    <w:name w:val="TOC Heading"/>
    <w:basedOn w:val="Heading1"/>
    <w:next w:val="Normal"/>
    <w:uiPriority w:val="39"/>
    <w:unhideWhenUsed/>
    <w:qFormat/>
    <w:rsid w:val="0042411C"/>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42411C"/>
    <w:pPr>
      <w:spacing w:after="100"/>
    </w:pPr>
  </w:style>
  <w:style w:type="paragraph" w:styleId="TOC2">
    <w:name w:val="toc 2"/>
    <w:basedOn w:val="Normal"/>
    <w:next w:val="Normal"/>
    <w:autoRedefine/>
    <w:uiPriority w:val="39"/>
    <w:unhideWhenUsed/>
    <w:rsid w:val="0042411C"/>
    <w:pPr>
      <w:spacing w:after="100"/>
      <w:ind w:left="240"/>
    </w:pPr>
  </w:style>
  <w:style w:type="character" w:customStyle="1" w:styleId="UnresolvedMention1">
    <w:name w:val="Unresolved Mention1"/>
    <w:basedOn w:val="DefaultParagraphFont"/>
    <w:uiPriority w:val="99"/>
    <w:semiHidden/>
    <w:unhideWhenUsed/>
    <w:rsid w:val="0042411C"/>
    <w:rPr>
      <w:color w:val="605E5C"/>
      <w:shd w:val="clear" w:color="auto" w:fill="E1DFDD"/>
    </w:rPr>
  </w:style>
  <w:style w:type="table" w:customStyle="1" w:styleId="TableGrid1">
    <w:name w:val="Table Grid1"/>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6651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Zha16</b:Tag>
    <b:SourceType>JournalArticle</b:SourceType>
    <b:Guid>{C6130024-CCBA-4FE5-8B25-43DBBA69533F}</b:Guid>
    <b:Title>Regulated online betting safer for users:Minister</b:Title>
    <b:Year>2016</b:Year>
    <b:Author>
      <b:Author>
        <b:NameList>
          <b:Person>
            <b:Last>Abdullah</b:Last>
            <b:First>Zhaki</b:First>
          </b:Person>
        </b:NameList>
      </b:Author>
    </b:Author>
    <b:JournalName>The Straits Times</b:JournalName>
    <b:RefOrder>1</b:RefOrder>
  </b:Source>
  <b:Source>
    <b:Tag>NgH16</b:Tag>
    <b:SourceType>JournalArticle</b:SourceType>
    <b:Guid>{1B005993-C4A2-4CD5-AC79-78577A98D9E1}</b:Guid>
    <b:Author>
      <b:Author>
        <b:NameList>
          <b:Person>
            <b:Last>Huiwen</b:Last>
            <b:First>Ng</b:First>
          </b:Person>
        </b:NameList>
      </b:Author>
    </b:Author>
    <b:Title>Online betting: Fear of rise in addiction</b:Title>
    <b:JournalName>The Straits Times</b:JournalName>
    <b:Year>2016</b:Year>
    <b:RefOrder>2</b:RefOrder>
  </b:Source>
</b:Sources>
</file>

<file path=customXml/itemProps1.xml><?xml version="1.0" encoding="utf-8"?>
<ds:datastoreItem xmlns:ds="http://schemas.openxmlformats.org/officeDocument/2006/customXml" ds:itemID="{752635EB-169C-479E-8148-716D8DEF2B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2367</Words>
  <Characters>13493</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mjukuu</dc:creator>
  <cp:lastModifiedBy>Koros</cp:lastModifiedBy>
  <cp:revision>2</cp:revision>
  <dcterms:created xsi:type="dcterms:W3CDTF">2020-11-23T10:04:00Z</dcterms:created>
  <dcterms:modified xsi:type="dcterms:W3CDTF">2020-11-23T10:04:00Z</dcterms:modified>
</cp:coreProperties>
</file>