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161C" w14:textId="722C9707" w:rsidR="00A264AE" w:rsidRPr="00A264AE" w:rsidRDefault="00A264AE" w:rsidP="00A264AE">
      <w:pPr>
        <w:spacing w:after="0" w:line="48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64AE">
        <w:rPr>
          <w:rFonts w:ascii="Times New Roman" w:hAnsi="Times New Roman" w:cs="Times New Roman"/>
          <w:bCs/>
          <w:sz w:val="24"/>
          <w:szCs w:val="24"/>
        </w:rPr>
        <w:t xml:space="preserve">Nurse </w:t>
      </w:r>
      <w:r w:rsidRPr="00A264AE">
        <w:rPr>
          <w:rFonts w:ascii="Times New Roman" w:hAnsi="Times New Roman" w:cs="Times New Roman"/>
          <w:bCs/>
          <w:sz w:val="24"/>
          <w:szCs w:val="24"/>
        </w:rPr>
        <w:t>Practitioner Ethical Dilemma</w:t>
      </w:r>
      <w:r w:rsidRPr="00A264AE">
        <w:rPr>
          <w:rFonts w:ascii="Times New Roman" w:hAnsi="Times New Roman" w:cs="Times New Roman"/>
          <w:bCs/>
          <w:sz w:val="24"/>
          <w:szCs w:val="24"/>
        </w:rPr>
        <w:t xml:space="preserve"> outline</w:t>
      </w:r>
    </w:p>
    <w:p w14:paraId="02A413C1" w14:textId="23E8A0C1" w:rsidR="00A264AE" w:rsidRPr="00A264AE" w:rsidRDefault="00A264AE" w:rsidP="00A264A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64AE">
        <w:rPr>
          <w:rFonts w:ascii="Times New Roman" w:hAnsi="Times New Roman" w:cs="Times New Roman"/>
          <w:sz w:val="24"/>
          <w:szCs w:val="24"/>
        </w:rPr>
        <w:t xml:space="preserve">The documentary raises specific ethical dilemmas that the patient and the nurses must deal with daily. In the documentary, Louie and Ron are siblings, and they live together. </w:t>
      </w:r>
    </w:p>
    <w:p w14:paraId="0B036605" w14:textId="204C2308" w:rsidR="00A264AE" w:rsidRPr="00A264AE" w:rsidRDefault="00A264AE" w:rsidP="00A264A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64AE">
        <w:rPr>
          <w:rFonts w:ascii="Times New Roman" w:hAnsi="Times New Roman" w:cs="Times New Roman"/>
          <w:sz w:val="24"/>
          <w:szCs w:val="24"/>
        </w:rPr>
        <w:t xml:space="preserve">On the other hand, the nurse must ensure the well-being of the patient under her care. Calling this unit will also impact the relationship between the nurse and Ron. </w:t>
      </w:r>
    </w:p>
    <w:p w14:paraId="1C6D9706" w14:textId="322A6AB3" w:rsidR="00A264AE" w:rsidRPr="00A264AE" w:rsidRDefault="00A264AE" w:rsidP="00A264A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64AE">
        <w:rPr>
          <w:rFonts w:ascii="Times New Roman" w:hAnsi="Times New Roman" w:cs="Times New Roman"/>
          <w:sz w:val="24"/>
          <w:szCs w:val="24"/>
        </w:rPr>
        <w:t xml:space="preserve">The concept of a Disruptive Innovator refers to a service provider that tailors its services and products to meet the demands of its customers. </w:t>
      </w:r>
    </w:p>
    <w:p w14:paraId="3347866A" w14:textId="0FAE70CF" w:rsidR="00A264AE" w:rsidRPr="00A264AE" w:rsidRDefault="00A264AE" w:rsidP="00A264A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64AE">
        <w:rPr>
          <w:rFonts w:ascii="Times New Roman" w:hAnsi="Times New Roman" w:cs="Times New Roman"/>
          <w:sz w:val="24"/>
          <w:szCs w:val="24"/>
        </w:rPr>
        <w:t xml:space="preserve">Nursing is a complex field, and the nurses get to interact with different patients, and in certain circumstances, ethical dilemmas might arise in the process. </w:t>
      </w:r>
    </w:p>
    <w:p w14:paraId="554FADF6" w14:textId="2E6BE475" w:rsidR="00A264AE" w:rsidRPr="00A264AE" w:rsidRDefault="00A264AE" w:rsidP="00A264A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64AE">
        <w:rPr>
          <w:rFonts w:ascii="Times New Roman" w:hAnsi="Times New Roman" w:cs="Times New Roman"/>
          <w:sz w:val="24"/>
          <w:szCs w:val="24"/>
        </w:rPr>
        <w:t>In addressing this ethical dilemma, I would engage Ron on the same and suggest that he acquires the services of an independent financial manager or an institution that can manage his accounts</w:t>
      </w:r>
      <w:r w:rsidRPr="00A264AE">
        <w:rPr>
          <w:rFonts w:ascii="Times New Roman" w:hAnsi="Times New Roman" w:cs="Times New Roman"/>
          <w:sz w:val="24"/>
          <w:szCs w:val="24"/>
        </w:rPr>
        <w:t>.</w:t>
      </w:r>
      <w:r w:rsidRPr="00B02F52">
        <w:t xml:space="preserve"> </w:t>
      </w:r>
    </w:p>
    <w:p w14:paraId="6CD1A02A" w14:textId="77777777" w:rsidR="00A264AE" w:rsidRPr="00964C22" w:rsidRDefault="00A264AE" w:rsidP="00A264AE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AE4A2BD" w14:textId="77777777" w:rsidR="00A264AE" w:rsidRDefault="00A264AE"/>
    <w:sectPr w:rsidR="00A26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ECCFF" w14:textId="77777777" w:rsidR="00A94617" w:rsidRDefault="00A94617" w:rsidP="00A264AE">
      <w:pPr>
        <w:spacing w:after="0" w:line="240" w:lineRule="auto"/>
      </w:pPr>
      <w:r>
        <w:separator/>
      </w:r>
    </w:p>
  </w:endnote>
  <w:endnote w:type="continuationSeparator" w:id="0">
    <w:p w14:paraId="42D85E87" w14:textId="77777777" w:rsidR="00A94617" w:rsidRDefault="00A94617" w:rsidP="00A2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4F075" w14:textId="77777777" w:rsidR="00A94617" w:rsidRDefault="00A94617" w:rsidP="00A264AE">
      <w:pPr>
        <w:spacing w:after="0" w:line="240" w:lineRule="auto"/>
      </w:pPr>
      <w:r>
        <w:separator/>
      </w:r>
    </w:p>
  </w:footnote>
  <w:footnote w:type="continuationSeparator" w:id="0">
    <w:p w14:paraId="44B710C2" w14:textId="77777777" w:rsidR="00A94617" w:rsidRDefault="00A94617" w:rsidP="00A26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A3AB3"/>
    <w:multiLevelType w:val="hybridMultilevel"/>
    <w:tmpl w:val="5A2EE96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AE"/>
    <w:rsid w:val="00A264AE"/>
    <w:rsid w:val="00A9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73DC0"/>
  <w15:chartTrackingRefBased/>
  <w15:docId w15:val="{4CFE92E7-BC55-42E1-AACA-B4B26316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4A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64A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64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4AE"/>
    <w:rPr>
      <w:lang w:val="en-US"/>
    </w:rPr>
  </w:style>
  <w:style w:type="paragraph" w:styleId="ListParagraph">
    <w:name w:val="List Paragraph"/>
    <w:basedOn w:val="Normal"/>
    <w:uiPriority w:val="34"/>
    <w:qFormat/>
    <w:rsid w:val="00A264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26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4A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 Mwangi</dc:creator>
  <cp:keywords/>
  <dc:description/>
  <cp:lastModifiedBy>Kennedy Mwangi</cp:lastModifiedBy>
  <cp:revision>1</cp:revision>
  <dcterms:created xsi:type="dcterms:W3CDTF">2021-05-12T15:02:00Z</dcterms:created>
  <dcterms:modified xsi:type="dcterms:W3CDTF">2021-05-12T15:05:00Z</dcterms:modified>
</cp:coreProperties>
</file>