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11F" w:rsidRPr="00603A81" w:rsidRDefault="00E6611F" w:rsidP="00053D43">
      <w:pPr>
        <w:spacing w:line="480" w:lineRule="auto"/>
        <w:jc w:val="center"/>
        <w:rPr>
          <w:rFonts w:ascii="Times New Roman" w:hAnsi="Times New Roman" w:cs="Times New Roman"/>
          <w:sz w:val="24"/>
          <w:szCs w:val="24"/>
          <w:shd w:val="clear" w:color="auto" w:fill="FFFFFF"/>
        </w:rPr>
      </w:pPr>
    </w:p>
    <w:p w:rsidR="00E6611F" w:rsidRPr="00603A81" w:rsidRDefault="00E6611F" w:rsidP="00053D43">
      <w:pPr>
        <w:spacing w:line="480" w:lineRule="auto"/>
        <w:jc w:val="center"/>
        <w:rPr>
          <w:rFonts w:ascii="Times New Roman" w:hAnsi="Times New Roman" w:cs="Times New Roman"/>
          <w:sz w:val="24"/>
          <w:szCs w:val="24"/>
          <w:shd w:val="clear" w:color="auto" w:fill="FFFFFF"/>
        </w:rPr>
      </w:pPr>
    </w:p>
    <w:p w:rsidR="00E6611F" w:rsidRPr="00603A81" w:rsidRDefault="00E6611F" w:rsidP="00053D43">
      <w:pPr>
        <w:spacing w:line="480" w:lineRule="auto"/>
        <w:jc w:val="center"/>
        <w:rPr>
          <w:rFonts w:ascii="Times New Roman" w:hAnsi="Times New Roman" w:cs="Times New Roman"/>
          <w:sz w:val="24"/>
          <w:szCs w:val="24"/>
          <w:shd w:val="clear" w:color="auto" w:fill="FFFFFF"/>
        </w:rPr>
      </w:pPr>
    </w:p>
    <w:p w:rsidR="00E6611F" w:rsidRPr="00603A81" w:rsidRDefault="00E6611F" w:rsidP="00053D43">
      <w:pPr>
        <w:spacing w:line="480" w:lineRule="auto"/>
        <w:jc w:val="center"/>
        <w:rPr>
          <w:rFonts w:ascii="Times New Roman" w:hAnsi="Times New Roman" w:cs="Times New Roman"/>
          <w:sz w:val="24"/>
          <w:szCs w:val="24"/>
          <w:shd w:val="clear" w:color="auto" w:fill="FFFFFF"/>
        </w:rPr>
      </w:pPr>
    </w:p>
    <w:p w:rsidR="00E6611F" w:rsidRPr="00603A81" w:rsidRDefault="00E6611F" w:rsidP="00053D43">
      <w:pPr>
        <w:spacing w:line="480" w:lineRule="auto"/>
        <w:jc w:val="center"/>
        <w:rPr>
          <w:rFonts w:ascii="Times New Roman" w:hAnsi="Times New Roman" w:cs="Times New Roman"/>
          <w:sz w:val="24"/>
          <w:szCs w:val="24"/>
          <w:shd w:val="clear" w:color="auto" w:fill="FFFFFF"/>
        </w:rPr>
      </w:pPr>
    </w:p>
    <w:p w:rsidR="00E6611F" w:rsidRPr="00603A81" w:rsidRDefault="00E6611F" w:rsidP="00053D43">
      <w:pPr>
        <w:spacing w:line="480" w:lineRule="auto"/>
        <w:jc w:val="center"/>
        <w:rPr>
          <w:rFonts w:ascii="Times New Roman" w:hAnsi="Times New Roman" w:cs="Times New Roman"/>
          <w:sz w:val="24"/>
          <w:szCs w:val="24"/>
          <w:shd w:val="clear" w:color="auto" w:fill="FFFFFF"/>
        </w:rPr>
      </w:pPr>
    </w:p>
    <w:p w:rsidR="006C19D6" w:rsidRPr="00603A81" w:rsidRDefault="00E6611F" w:rsidP="00053D43">
      <w:pPr>
        <w:spacing w:line="480" w:lineRule="auto"/>
        <w:jc w:val="center"/>
        <w:rPr>
          <w:rFonts w:ascii="Times New Roman" w:hAnsi="Times New Roman" w:cs="Times New Roman"/>
          <w:b/>
          <w:sz w:val="24"/>
          <w:szCs w:val="24"/>
          <w:shd w:val="clear" w:color="auto" w:fill="FFFFFF"/>
        </w:rPr>
      </w:pPr>
      <w:r w:rsidRPr="00603A81">
        <w:rPr>
          <w:rFonts w:ascii="Times New Roman" w:hAnsi="Times New Roman" w:cs="Times New Roman"/>
          <w:b/>
          <w:sz w:val="24"/>
          <w:szCs w:val="24"/>
          <w:shd w:val="clear" w:color="auto" w:fill="FFFFFF"/>
        </w:rPr>
        <w:t>President Ronald Reagan’s 1983 speech</w:t>
      </w:r>
    </w:p>
    <w:p w:rsidR="00E6611F" w:rsidRPr="00603A81" w:rsidRDefault="00E6611F" w:rsidP="00053D43">
      <w:pPr>
        <w:spacing w:line="480" w:lineRule="auto"/>
        <w:jc w:val="center"/>
        <w:rPr>
          <w:rFonts w:ascii="Times New Roman" w:hAnsi="Times New Roman" w:cs="Times New Roman"/>
          <w:sz w:val="24"/>
          <w:szCs w:val="24"/>
          <w:shd w:val="clear" w:color="auto" w:fill="FFFFFF"/>
        </w:rPr>
      </w:pPr>
    </w:p>
    <w:p w:rsidR="00E6611F" w:rsidRPr="00603A81" w:rsidRDefault="00E6611F" w:rsidP="00053D43">
      <w:pPr>
        <w:spacing w:line="480" w:lineRule="auto"/>
        <w:jc w:val="center"/>
        <w:rPr>
          <w:rFonts w:ascii="Times New Roman" w:hAnsi="Times New Roman" w:cs="Times New Roman"/>
          <w:sz w:val="24"/>
          <w:szCs w:val="24"/>
          <w:shd w:val="clear" w:color="auto" w:fill="FFFFFF"/>
        </w:rPr>
      </w:pPr>
      <w:r w:rsidRPr="00603A81">
        <w:rPr>
          <w:rFonts w:ascii="Times New Roman" w:hAnsi="Times New Roman" w:cs="Times New Roman"/>
          <w:sz w:val="24"/>
          <w:szCs w:val="24"/>
          <w:shd w:val="clear" w:color="auto" w:fill="FFFFFF"/>
        </w:rPr>
        <w:t>Institutional affiliation</w:t>
      </w:r>
    </w:p>
    <w:p w:rsidR="00E6611F" w:rsidRPr="00603A81" w:rsidRDefault="00E6611F" w:rsidP="00053D43">
      <w:pPr>
        <w:spacing w:line="480" w:lineRule="auto"/>
        <w:jc w:val="center"/>
        <w:rPr>
          <w:rFonts w:ascii="Times New Roman" w:hAnsi="Times New Roman" w:cs="Times New Roman"/>
          <w:sz w:val="24"/>
          <w:szCs w:val="24"/>
          <w:shd w:val="clear" w:color="auto" w:fill="FFFFFF"/>
        </w:rPr>
      </w:pPr>
      <w:r w:rsidRPr="00603A81">
        <w:rPr>
          <w:rFonts w:ascii="Times New Roman" w:hAnsi="Times New Roman" w:cs="Times New Roman"/>
          <w:sz w:val="24"/>
          <w:szCs w:val="24"/>
          <w:shd w:val="clear" w:color="auto" w:fill="FFFFFF"/>
        </w:rPr>
        <w:t>Date</w:t>
      </w:r>
    </w:p>
    <w:p w:rsidR="00053D43" w:rsidRPr="00053D43" w:rsidRDefault="00E6611F" w:rsidP="00053D43">
      <w:pPr>
        <w:spacing w:line="480" w:lineRule="auto"/>
        <w:rPr>
          <w:rFonts w:ascii="Times New Roman" w:hAnsi="Times New Roman" w:cs="Times New Roman"/>
          <w:sz w:val="24"/>
          <w:szCs w:val="24"/>
          <w:shd w:val="clear" w:color="auto" w:fill="FFFFFF"/>
        </w:rPr>
      </w:pPr>
      <w:r w:rsidRPr="00603A81">
        <w:rPr>
          <w:rFonts w:ascii="Times New Roman" w:hAnsi="Times New Roman" w:cs="Times New Roman"/>
          <w:sz w:val="24"/>
          <w:szCs w:val="24"/>
          <w:shd w:val="clear" w:color="auto" w:fill="FFFFFF"/>
        </w:rPr>
        <w:br w:type="page"/>
      </w:r>
    </w:p>
    <w:p w:rsidR="00053D43" w:rsidRDefault="0091331F" w:rsidP="00053D43">
      <w:pPr>
        <w:spacing w:after="0" w:line="480" w:lineRule="auto"/>
        <w:rPr>
          <w:rFonts w:ascii="Times New Roman" w:eastAsia="Times New Roman" w:hAnsi="Times New Roman" w:cs="Times New Roman"/>
          <w:color w:val="0E101A"/>
          <w:sz w:val="24"/>
          <w:szCs w:val="24"/>
        </w:rPr>
      </w:pPr>
      <w:r>
        <w:rPr>
          <w:rFonts w:ascii="Times New Roman" w:eastAsia="Times New Roman" w:hAnsi="Times New Roman" w:cs="Times New Roman"/>
          <w:color w:val="0E101A"/>
          <w:sz w:val="24"/>
          <w:szCs w:val="24"/>
        </w:rPr>
        <w:lastRenderedPageBreak/>
        <w:tab/>
      </w:r>
      <w:r w:rsidR="00053D43" w:rsidRPr="00053D43">
        <w:rPr>
          <w:rFonts w:ascii="Times New Roman" w:eastAsia="Times New Roman" w:hAnsi="Times New Roman" w:cs="Times New Roman"/>
          <w:color w:val="0E101A"/>
          <w:sz w:val="24"/>
          <w:szCs w:val="24"/>
        </w:rPr>
        <w:t>The topic of the speech is “Evil Empire”. President Ronald Reagan used the topic to refer to the Soviet Union who had begun to build nuclear weapons and their attempt to insinuate Third World countries to spread communism. His focus was to restore the values of the country and urged the citizens to oppose the Soviet Union. </w:t>
      </w:r>
    </w:p>
    <w:p w:rsidR="00053D43" w:rsidRDefault="0091331F" w:rsidP="00053D43">
      <w:pPr>
        <w:spacing w:after="0" w:line="480" w:lineRule="auto"/>
        <w:rPr>
          <w:rFonts w:ascii="Times New Roman" w:eastAsia="Times New Roman" w:hAnsi="Times New Roman" w:cs="Times New Roman"/>
          <w:color w:val="0E101A"/>
          <w:sz w:val="24"/>
          <w:szCs w:val="24"/>
        </w:rPr>
      </w:pPr>
      <w:r>
        <w:rPr>
          <w:rFonts w:ascii="Times New Roman" w:eastAsia="Times New Roman" w:hAnsi="Times New Roman" w:cs="Times New Roman"/>
          <w:color w:val="0E101A"/>
          <w:sz w:val="24"/>
          <w:szCs w:val="24"/>
        </w:rPr>
        <w:tab/>
      </w:r>
      <w:r w:rsidR="00053D43" w:rsidRPr="00053D43">
        <w:rPr>
          <w:rFonts w:ascii="Times New Roman" w:eastAsia="Times New Roman" w:hAnsi="Times New Roman" w:cs="Times New Roman"/>
          <w:color w:val="0E101A"/>
          <w:sz w:val="24"/>
          <w:szCs w:val="24"/>
        </w:rPr>
        <w:t>Liberty and freedom thrive when people are committed to religion, or when the rule of law under God is followed. The Americans believe in God and they should be committed to doing what is right and achieving a fair justice system. His speech specifically aimed to convince the nation of the righteousness of his nuclear policy.  </w:t>
      </w:r>
    </w:p>
    <w:p w:rsidR="00053D43" w:rsidRDefault="0091331F" w:rsidP="00053D43">
      <w:pPr>
        <w:spacing w:after="0" w:line="480" w:lineRule="auto"/>
        <w:rPr>
          <w:rFonts w:ascii="Times New Roman" w:eastAsia="Times New Roman" w:hAnsi="Times New Roman" w:cs="Times New Roman"/>
          <w:color w:val="0E101A"/>
          <w:sz w:val="24"/>
          <w:szCs w:val="24"/>
        </w:rPr>
      </w:pPr>
      <w:r>
        <w:rPr>
          <w:rFonts w:ascii="Times New Roman" w:eastAsia="Times New Roman" w:hAnsi="Times New Roman" w:cs="Times New Roman"/>
          <w:color w:val="0E101A"/>
          <w:sz w:val="24"/>
          <w:szCs w:val="24"/>
        </w:rPr>
        <w:tab/>
      </w:r>
      <w:r w:rsidR="00053D43" w:rsidRPr="00053D43">
        <w:rPr>
          <w:rFonts w:ascii="Times New Roman" w:eastAsia="Times New Roman" w:hAnsi="Times New Roman" w:cs="Times New Roman"/>
          <w:color w:val="0E101A"/>
          <w:sz w:val="24"/>
          <w:szCs w:val="24"/>
        </w:rPr>
        <w:t>He had a spiritual connection with the audience as he thanked the audience for committing themselves in prayers when he was injured. Further, he showed the similarities he shared with the audience despite him the president. He considered himself a father, Christian, and lawmaker. </w:t>
      </w:r>
    </w:p>
    <w:p w:rsidR="00053D43" w:rsidRDefault="0091331F" w:rsidP="00053D43">
      <w:pPr>
        <w:spacing w:after="0" w:line="480" w:lineRule="auto"/>
        <w:rPr>
          <w:rFonts w:ascii="Times New Roman" w:eastAsia="Times New Roman" w:hAnsi="Times New Roman" w:cs="Times New Roman"/>
          <w:color w:val="0E101A"/>
          <w:sz w:val="24"/>
          <w:szCs w:val="24"/>
        </w:rPr>
      </w:pPr>
      <w:r>
        <w:rPr>
          <w:rFonts w:ascii="Times New Roman" w:eastAsia="Times New Roman" w:hAnsi="Times New Roman" w:cs="Times New Roman"/>
          <w:color w:val="0E101A"/>
          <w:sz w:val="24"/>
          <w:szCs w:val="24"/>
        </w:rPr>
        <w:tab/>
      </w:r>
      <w:r w:rsidR="00053D43" w:rsidRPr="00053D43">
        <w:rPr>
          <w:rFonts w:ascii="Times New Roman" w:eastAsia="Times New Roman" w:hAnsi="Times New Roman" w:cs="Times New Roman"/>
          <w:color w:val="0E101A"/>
          <w:sz w:val="24"/>
          <w:szCs w:val="24"/>
        </w:rPr>
        <w:t>The speaker used effective and relevant materials while addressing the audience to support the speech’s thesis. The use of the metaphor “evil empire” stuck to the audience’s minds as he gave out his speech. He also referenced his speech from other respected individuals by citing them. He appealed to the US citizens by distinguishing the evil from the non-evil ones. This made the American people feel better and insisted that they should be committed to doing the right thing. </w:t>
      </w:r>
    </w:p>
    <w:p w:rsidR="00053D43" w:rsidRDefault="0091331F" w:rsidP="00053D43">
      <w:pPr>
        <w:spacing w:after="0" w:line="480" w:lineRule="auto"/>
        <w:rPr>
          <w:rFonts w:ascii="Times New Roman" w:eastAsia="Times New Roman" w:hAnsi="Times New Roman" w:cs="Times New Roman"/>
          <w:color w:val="0E101A"/>
          <w:sz w:val="24"/>
          <w:szCs w:val="24"/>
        </w:rPr>
      </w:pPr>
      <w:r>
        <w:rPr>
          <w:rFonts w:ascii="Times New Roman" w:eastAsia="Times New Roman" w:hAnsi="Times New Roman" w:cs="Times New Roman"/>
          <w:color w:val="0E101A"/>
          <w:sz w:val="24"/>
          <w:szCs w:val="24"/>
        </w:rPr>
        <w:tab/>
      </w:r>
      <w:r w:rsidR="00053D43" w:rsidRPr="00053D43">
        <w:rPr>
          <w:rFonts w:ascii="Times New Roman" w:eastAsia="Times New Roman" w:hAnsi="Times New Roman" w:cs="Times New Roman"/>
          <w:color w:val="0E101A"/>
          <w:sz w:val="24"/>
          <w:szCs w:val="24"/>
        </w:rPr>
        <w:t>Indeed, the speech was effectively organized from the start to the end. He first thanked the audience by welcoming him to give out his speech. The speech was well concluded and got applause from the audience.</w:t>
      </w:r>
    </w:p>
    <w:p w:rsidR="00053D43" w:rsidRDefault="0091331F" w:rsidP="00053D43">
      <w:pPr>
        <w:spacing w:after="0" w:line="480" w:lineRule="auto"/>
        <w:rPr>
          <w:rFonts w:ascii="Times New Roman" w:eastAsia="Times New Roman" w:hAnsi="Times New Roman" w:cs="Times New Roman"/>
          <w:color w:val="0E101A"/>
          <w:sz w:val="24"/>
          <w:szCs w:val="24"/>
        </w:rPr>
      </w:pPr>
      <w:r>
        <w:rPr>
          <w:rFonts w:ascii="Times New Roman" w:eastAsia="Times New Roman" w:hAnsi="Times New Roman" w:cs="Times New Roman"/>
          <w:color w:val="0E101A"/>
          <w:sz w:val="24"/>
          <w:szCs w:val="24"/>
        </w:rPr>
        <w:tab/>
      </w:r>
      <w:r w:rsidR="00053D43" w:rsidRPr="00053D43">
        <w:rPr>
          <w:rFonts w:ascii="Times New Roman" w:eastAsia="Times New Roman" w:hAnsi="Times New Roman" w:cs="Times New Roman"/>
          <w:color w:val="0E101A"/>
          <w:sz w:val="24"/>
          <w:szCs w:val="24"/>
        </w:rPr>
        <w:t>The speaker used clear, interesting, and accurate language in his speech. The language he used was indeed convincing and made the audience cooperative throughout. </w:t>
      </w:r>
    </w:p>
    <w:p w:rsidR="00053D43" w:rsidRDefault="0091331F" w:rsidP="00053D43">
      <w:pPr>
        <w:spacing w:after="0" w:line="480" w:lineRule="auto"/>
        <w:rPr>
          <w:rFonts w:ascii="Times New Roman" w:eastAsia="Times New Roman" w:hAnsi="Times New Roman" w:cs="Times New Roman"/>
          <w:color w:val="0E101A"/>
          <w:sz w:val="24"/>
          <w:szCs w:val="24"/>
        </w:rPr>
      </w:pPr>
      <w:r>
        <w:rPr>
          <w:rFonts w:ascii="Times New Roman" w:eastAsia="Times New Roman" w:hAnsi="Times New Roman" w:cs="Times New Roman"/>
          <w:color w:val="0E101A"/>
          <w:sz w:val="24"/>
          <w:szCs w:val="24"/>
        </w:rPr>
        <w:lastRenderedPageBreak/>
        <w:tab/>
      </w:r>
      <w:r w:rsidR="00053D43" w:rsidRPr="00053D43">
        <w:rPr>
          <w:rFonts w:ascii="Times New Roman" w:eastAsia="Times New Roman" w:hAnsi="Times New Roman" w:cs="Times New Roman"/>
          <w:color w:val="0E101A"/>
          <w:sz w:val="24"/>
          <w:szCs w:val="24"/>
        </w:rPr>
        <w:t>The speaker’s voice was enthusiastic since he was persuasive to make it clear that his leadership was aimed to create a free world through the nuclear policy. The speaker incorporated the three pillars of good speech that is ethos, pathos, and logos. </w:t>
      </w:r>
    </w:p>
    <w:p w:rsidR="00053D43" w:rsidRPr="00053D43" w:rsidRDefault="0091331F" w:rsidP="00053D43">
      <w:pPr>
        <w:spacing w:after="0" w:line="480" w:lineRule="auto"/>
        <w:rPr>
          <w:rFonts w:ascii="Times New Roman" w:eastAsia="Times New Roman" w:hAnsi="Times New Roman" w:cs="Times New Roman"/>
          <w:color w:val="0E101A"/>
          <w:sz w:val="24"/>
          <w:szCs w:val="24"/>
        </w:rPr>
      </w:pPr>
      <w:r>
        <w:rPr>
          <w:rFonts w:ascii="Times New Roman" w:eastAsia="Times New Roman" w:hAnsi="Times New Roman" w:cs="Times New Roman"/>
          <w:color w:val="0E101A"/>
          <w:sz w:val="24"/>
          <w:szCs w:val="24"/>
        </w:rPr>
        <w:tab/>
      </w:r>
      <w:bookmarkStart w:id="0" w:name="_GoBack"/>
      <w:bookmarkEnd w:id="0"/>
      <w:r w:rsidR="00053D43" w:rsidRPr="00053D43">
        <w:rPr>
          <w:rFonts w:ascii="Times New Roman" w:eastAsia="Times New Roman" w:hAnsi="Times New Roman" w:cs="Times New Roman"/>
          <w:color w:val="0E101A"/>
          <w:sz w:val="24"/>
          <w:szCs w:val="24"/>
        </w:rPr>
        <w:t>The use of movements and gestures was meaningful and effective in such that they added a layer of meaning and expression. By use of the movements and gestures, it was a great way to show his commitment to passing the message to the audience and make it easier for the audience to follow. </w:t>
      </w:r>
    </w:p>
    <w:p w:rsidR="00603A81" w:rsidRPr="00603A81" w:rsidRDefault="00603A81" w:rsidP="00053D43">
      <w:pPr>
        <w:spacing w:line="480" w:lineRule="auto"/>
        <w:rPr>
          <w:rFonts w:ascii="Times New Roman" w:hAnsi="Times New Roman" w:cs="Times New Roman"/>
          <w:sz w:val="24"/>
          <w:szCs w:val="24"/>
        </w:rPr>
      </w:pPr>
    </w:p>
    <w:sectPr w:rsidR="00603A81" w:rsidRPr="00603A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C0273"/>
    <w:multiLevelType w:val="multilevel"/>
    <w:tmpl w:val="5094B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F1A5EA9"/>
    <w:multiLevelType w:val="multilevel"/>
    <w:tmpl w:val="965CB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8F56998"/>
    <w:multiLevelType w:val="multilevel"/>
    <w:tmpl w:val="871CE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1297484"/>
    <w:multiLevelType w:val="multilevel"/>
    <w:tmpl w:val="61185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F080F10"/>
    <w:multiLevelType w:val="multilevel"/>
    <w:tmpl w:val="1D6AA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4CC43CC"/>
    <w:multiLevelType w:val="multilevel"/>
    <w:tmpl w:val="3496C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A2A2720"/>
    <w:multiLevelType w:val="multilevel"/>
    <w:tmpl w:val="73D2A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E25595C"/>
    <w:multiLevelType w:val="multilevel"/>
    <w:tmpl w:val="C4FEF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75A1B28"/>
    <w:multiLevelType w:val="multilevel"/>
    <w:tmpl w:val="13A29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6"/>
  </w:num>
  <w:num w:numId="3">
    <w:abstractNumId w:val="0"/>
  </w:num>
  <w:num w:numId="4">
    <w:abstractNumId w:val="5"/>
  </w:num>
  <w:num w:numId="5">
    <w:abstractNumId w:val="7"/>
  </w:num>
  <w:num w:numId="6">
    <w:abstractNumId w:val="3"/>
  </w:num>
  <w:num w:numId="7">
    <w:abstractNumId w:val="8"/>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11F"/>
    <w:rsid w:val="00053D43"/>
    <w:rsid w:val="005406EB"/>
    <w:rsid w:val="00603A81"/>
    <w:rsid w:val="006C19D6"/>
    <w:rsid w:val="0091331F"/>
    <w:rsid w:val="00A63174"/>
    <w:rsid w:val="00C52EC8"/>
    <w:rsid w:val="00E41C22"/>
    <w:rsid w:val="00E6611F"/>
    <w:rsid w:val="00EE43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rsid w:val="005406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406EB"/>
    <w:rPr>
      <w:b/>
      <w:bCs/>
    </w:rPr>
  </w:style>
  <w:style w:type="paragraph" w:styleId="ListParagraph">
    <w:name w:val="List Paragraph"/>
    <w:basedOn w:val="Normal"/>
    <w:uiPriority w:val="34"/>
    <w:qFormat/>
    <w:rsid w:val="005406EB"/>
    <w:pPr>
      <w:ind w:left="720"/>
      <w:contextualSpacing/>
    </w:pPr>
  </w:style>
  <w:style w:type="character" w:customStyle="1" w:styleId="t">
    <w:name w:val="t"/>
    <w:basedOn w:val="DefaultParagraphFont"/>
    <w:rsid w:val="00E41C22"/>
  </w:style>
  <w:style w:type="paragraph" w:styleId="NormalWeb">
    <w:name w:val="Normal (Web)"/>
    <w:basedOn w:val="Normal"/>
    <w:uiPriority w:val="99"/>
    <w:semiHidden/>
    <w:unhideWhenUsed/>
    <w:rsid w:val="00053D4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qFormat/>
    <w:rsid w:val="005406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406EB"/>
    <w:rPr>
      <w:b/>
      <w:bCs/>
    </w:rPr>
  </w:style>
  <w:style w:type="paragraph" w:styleId="ListParagraph">
    <w:name w:val="List Paragraph"/>
    <w:basedOn w:val="Normal"/>
    <w:uiPriority w:val="34"/>
    <w:qFormat/>
    <w:rsid w:val="005406EB"/>
    <w:pPr>
      <w:ind w:left="720"/>
      <w:contextualSpacing/>
    </w:pPr>
  </w:style>
  <w:style w:type="character" w:customStyle="1" w:styleId="t">
    <w:name w:val="t"/>
    <w:basedOn w:val="DefaultParagraphFont"/>
    <w:rsid w:val="00E41C22"/>
  </w:style>
  <w:style w:type="paragraph" w:styleId="NormalWeb">
    <w:name w:val="Normal (Web)"/>
    <w:basedOn w:val="Normal"/>
    <w:uiPriority w:val="99"/>
    <w:semiHidden/>
    <w:unhideWhenUsed/>
    <w:rsid w:val="00053D4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338645">
      <w:bodyDiv w:val="1"/>
      <w:marLeft w:val="0"/>
      <w:marRight w:val="0"/>
      <w:marTop w:val="0"/>
      <w:marBottom w:val="0"/>
      <w:divBdr>
        <w:top w:val="none" w:sz="0" w:space="0" w:color="auto"/>
        <w:left w:val="none" w:sz="0" w:space="0" w:color="auto"/>
        <w:bottom w:val="none" w:sz="0" w:space="0" w:color="auto"/>
        <w:right w:val="none" w:sz="0" w:space="0" w:color="auto"/>
      </w:divBdr>
    </w:div>
    <w:div w:id="160157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Composite">
      <a:dk1>
        <a:sysClr val="windowText" lastClr="000000"/>
      </a:dk1>
      <a:lt1>
        <a:sysClr val="window" lastClr="FFFFFF"/>
      </a:lt1>
      <a:dk2>
        <a:srgbClr val="5B6973"/>
      </a:dk2>
      <a:lt2>
        <a:srgbClr val="E7ECED"/>
      </a:lt2>
      <a:accent1>
        <a:srgbClr val="98C723"/>
      </a:accent1>
      <a:accent2>
        <a:srgbClr val="59B0B9"/>
      </a:accent2>
      <a:accent3>
        <a:srgbClr val="DEAE00"/>
      </a:accent3>
      <a:accent4>
        <a:srgbClr val="B77BB4"/>
      </a:accent4>
      <a:accent5>
        <a:srgbClr val="E0773C"/>
      </a:accent5>
      <a:accent6>
        <a:srgbClr val="A98D63"/>
      </a:accent6>
      <a:hlink>
        <a:srgbClr val="26CBEC"/>
      </a:hlink>
      <a:folHlink>
        <a:srgbClr val="598C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2021-05-11T21:06:00Z</dcterms:created>
  <dcterms:modified xsi:type="dcterms:W3CDTF">2021-05-11T21:06:00Z</dcterms:modified>
</cp:coreProperties>
</file>