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BE9F2F" w14:textId="77777777" w:rsidR="00D57647" w:rsidRPr="006C5A8A" w:rsidRDefault="00D57647" w:rsidP="006C5A8A">
      <w:pPr>
        <w:spacing w:line="480" w:lineRule="auto"/>
        <w:jc w:val="center"/>
        <w:rPr>
          <w:rFonts w:ascii="Times New Roman" w:hAnsi="Times New Roman" w:cs="Times New Roman"/>
          <w:sz w:val="24"/>
          <w:szCs w:val="24"/>
          <w:lang w:val="en-GB"/>
        </w:rPr>
      </w:pPr>
    </w:p>
    <w:p w14:paraId="391692CC" w14:textId="77777777" w:rsidR="00D57647" w:rsidRPr="006C5A8A" w:rsidRDefault="00D57647" w:rsidP="006C5A8A">
      <w:pPr>
        <w:spacing w:line="480" w:lineRule="auto"/>
        <w:jc w:val="center"/>
        <w:rPr>
          <w:rFonts w:ascii="Times New Roman" w:hAnsi="Times New Roman" w:cs="Times New Roman"/>
          <w:sz w:val="24"/>
          <w:szCs w:val="24"/>
          <w:lang w:val="en-GB"/>
        </w:rPr>
      </w:pPr>
    </w:p>
    <w:p w14:paraId="555068FA" w14:textId="77777777" w:rsidR="00D57647" w:rsidRPr="006C5A8A" w:rsidRDefault="00D57647" w:rsidP="006C5A8A">
      <w:pPr>
        <w:spacing w:line="480" w:lineRule="auto"/>
        <w:jc w:val="center"/>
        <w:rPr>
          <w:rFonts w:ascii="Times New Roman" w:hAnsi="Times New Roman" w:cs="Times New Roman"/>
          <w:sz w:val="24"/>
          <w:szCs w:val="24"/>
          <w:lang w:val="en-GB"/>
        </w:rPr>
      </w:pPr>
    </w:p>
    <w:p w14:paraId="65173E7D" w14:textId="5DB40DBA" w:rsidR="00D57647" w:rsidRPr="006C5A8A" w:rsidRDefault="00D57647" w:rsidP="006C5A8A">
      <w:pPr>
        <w:spacing w:line="480" w:lineRule="auto"/>
        <w:jc w:val="center"/>
        <w:rPr>
          <w:rFonts w:ascii="Times New Roman" w:hAnsi="Times New Roman" w:cs="Times New Roman"/>
          <w:sz w:val="24"/>
          <w:szCs w:val="24"/>
          <w:lang w:val="en-GB"/>
        </w:rPr>
      </w:pPr>
    </w:p>
    <w:p w14:paraId="70AD4CAB" w14:textId="77777777" w:rsidR="00D57647" w:rsidRPr="006C5A8A" w:rsidRDefault="00D57647" w:rsidP="006C5A8A">
      <w:pPr>
        <w:spacing w:line="480" w:lineRule="auto"/>
        <w:jc w:val="center"/>
        <w:rPr>
          <w:rFonts w:ascii="Times New Roman" w:hAnsi="Times New Roman" w:cs="Times New Roman"/>
          <w:sz w:val="24"/>
          <w:szCs w:val="24"/>
          <w:lang w:val="en-GB"/>
        </w:rPr>
      </w:pPr>
    </w:p>
    <w:p w14:paraId="4F00057D" w14:textId="77777777" w:rsidR="00D57647" w:rsidRPr="006C5A8A" w:rsidRDefault="00D57647" w:rsidP="006C5A8A">
      <w:pPr>
        <w:spacing w:line="480" w:lineRule="auto"/>
        <w:jc w:val="center"/>
        <w:rPr>
          <w:rFonts w:ascii="Times New Roman" w:hAnsi="Times New Roman" w:cs="Times New Roman"/>
          <w:sz w:val="24"/>
          <w:szCs w:val="24"/>
          <w:lang w:val="en-GB"/>
        </w:rPr>
      </w:pPr>
    </w:p>
    <w:p w14:paraId="7710FA8E" w14:textId="12579DFB" w:rsidR="00D57647" w:rsidRPr="0036289A" w:rsidRDefault="0036289A" w:rsidP="006C5A8A">
      <w:pPr>
        <w:spacing w:line="480" w:lineRule="auto"/>
        <w:jc w:val="center"/>
        <w:rPr>
          <w:rFonts w:ascii="Times New Roman" w:hAnsi="Times New Roman" w:cs="Times New Roman"/>
          <w:b/>
          <w:bCs/>
          <w:sz w:val="24"/>
          <w:szCs w:val="24"/>
          <w:lang w:val="en-GB"/>
        </w:rPr>
      </w:pPr>
      <w:r w:rsidRPr="0036289A">
        <w:rPr>
          <w:rFonts w:ascii="Times New Roman" w:hAnsi="Times New Roman" w:cs="Times New Roman"/>
          <w:b/>
          <w:bCs/>
          <w:sz w:val="24"/>
          <w:szCs w:val="24"/>
          <w:lang w:val="en-GB"/>
        </w:rPr>
        <w:t xml:space="preserve">Reflection and Future </w:t>
      </w:r>
      <w:r w:rsidR="00CA2431" w:rsidRPr="0036289A">
        <w:rPr>
          <w:rFonts w:ascii="Times New Roman" w:hAnsi="Times New Roman" w:cs="Times New Roman"/>
          <w:b/>
          <w:bCs/>
          <w:sz w:val="24"/>
          <w:szCs w:val="24"/>
          <w:lang w:val="en-GB"/>
        </w:rPr>
        <w:t xml:space="preserve"> </w:t>
      </w:r>
    </w:p>
    <w:p w14:paraId="18348A60" w14:textId="77777777" w:rsidR="00D57647" w:rsidRPr="006C5A8A" w:rsidRDefault="00D57647" w:rsidP="006C5A8A">
      <w:pPr>
        <w:spacing w:line="480" w:lineRule="auto"/>
        <w:jc w:val="center"/>
        <w:rPr>
          <w:rFonts w:ascii="Times New Roman" w:hAnsi="Times New Roman" w:cs="Times New Roman"/>
          <w:sz w:val="24"/>
          <w:szCs w:val="24"/>
          <w:lang w:val="en-GB"/>
        </w:rPr>
      </w:pPr>
    </w:p>
    <w:p w14:paraId="02DCE253" w14:textId="77777777" w:rsidR="00D57647" w:rsidRPr="006C5A8A" w:rsidRDefault="00D57647" w:rsidP="006C5A8A">
      <w:pPr>
        <w:spacing w:line="480" w:lineRule="auto"/>
        <w:jc w:val="center"/>
        <w:rPr>
          <w:rFonts w:ascii="Times New Roman" w:hAnsi="Times New Roman" w:cs="Times New Roman"/>
          <w:sz w:val="24"/>
          <w:szCs w:val="24"/>
          <w:lang w:val="en-GB"/>
        </w:rPr>
      </w:pPr>
      <w:r w:rsidRPr="006C5A8A">
        <w:rPr>
          <w:rFonts w:ascii="Times New Roman" w:hAnsi="Times New Roman" w:cs="Times New Roman"/>
          <w:sz w:val="24"/>
          <w:szCs w:val="24"/>
          <w:lang w:val="en-GB"/>
        </w:rPr>
        <w:t>Student’s name:</w:t>
      </w:r>
    </w:p>
    <w:p w14:paraId="6EE34BC9" w14:textId="77777777" w:rsidR="00D57647" w:rsidRPr="006C5A8A" w:rsidRDefault="00D57647" w:rsidP="006C5A8A">
      <w:pPr>
        <w:spacing w:line="480" w:lineRule="auto"/>
        <w:jc w:val="center"/>
        <w:rPr>
          <w:rFonts w:ascii="Times New Roman" w:hAnsi="Times New Roman" w:cs="Times New Roman"/>
          <w:sz w:val="24"/>
          <w:szCs w:val="24"/>
          <w:lang w:val="en-GB"/>
        </w:rPr>
      </w:pPr>
      <w:r w:rsidRPr="006C5A8A">
        <w:rPr>
          <w:rFonts w:ascii="Times New Roman" w:hAnsi="Times New Roman" w:cs="Times New Roman"/>
          <w:sz w:val="24"/>
          <w:szCs w:val="24"/>
          <w:lang w:val="en-GB"/>
        </w:rPr>
        <w:t>Institution Affiliation:</w:t>
      </w:r>
    </w:p>
    <w:p w14:paraId="613CDD98" w14:textId="748D90AE" w:rsidR="00114B11" w:rsidRPr="006C5A8A" w:rsidRDefault="00D57647" w:rsidP="006C5A8A">
      <w:pPr>
        <w:spacing w:line="480" w:lineRule="auto"/>
        <w:jc w:val="center"/>
        <w:rPr>
          <w:rFonts w:ascii="Times New Roman" w:hAnsi="Times New Roman" w:cs="Times New Roman"/>
          <w:sz w:val="24"/>
          <w:szCs w:val="24"/>
          <w:lang w:val="en-GB"/>
        </w:rPr>
      </w:pPr>
      <w:r w:rsidRPr="006C5A8A">
        <w:rPr>
          <w:rFonts w:ascii="Times New Roman" w:hAnsi="Times New Roman" w:cs="Times New Roman"/>
          <w:sz w:val="24"/>
          <w:szCs w:val="24"/>
          <w:lang w:val="en-GB"/>
        </w:rPr>
        <w:t>Instructor’s name:</w:t>
      </w:r>
    </w:p>
    <w:p w14:paraId="34DB11A0" w14:textId="77777777" w:rsidR="00D57647" w:rsidRPr="006C5A8A" w:rsidRDefault="00D57647" w:rsidP="006C5A8A">
      <w:pPr>
        <w:spacing w:line="480" w:lineRule="auto"/>
        <w:jc w:val="center"/>
        <w:rPr>
          <w:rFonts w:ascii="Times New Roman" w:hAnsi="Times New Roman" w:cs="Times New Roman"/>
          <w:sz w:val="24"/>
          <w:szCs w:val="24"/>
          <w:lang w:val="en-GB"/>
        </w:rPr>
      </w:pPr>
      <w:r w:rsidRPr="006C5A8A">
        <w:rPr>
          <w:rFonts w:ascii="Times New Roman" w:hAnsi="Times New Roman" w:cs="Times New Roman"/>
          <w:sz w:val="24"/>
          <w:szCs w:val="24"/>
          <w:lang w:val="en-GB"/>
        </w:rPr>
        <w:t>Course:</w:t>
      </w:r>
    </w:p>
    <w:p w14:paraId="50EDB8FC" w14:textId="1F5644F6" w:rsidR="00056FDF" w:rsidRPr="006C5A8A" w:rsidRDefault="00D57647" w:rsidP="006C5A8A">
      <w:pPr>
        <w:spacing w:line="480" w:lineRule="auto"/>
        <w:jc w:val="center"/>
        <w:rPr>
          <w:rFonts w:ascii="Times New Roman" w:hAnsi="Times New Roman" w:cs="Times New Roman"/>
          <w:sz w:val="24"/>
          <w:szCs w:val="24"/>
          <w:lang w:val="en-GB"/>
        </w:rPr>
      </w:pPr>
      <w:r w:rsidRPr="006C5A8A">
        <w:rPr>
          <w:rFonts w:ascii="Times New Roman" w:hAnsi="Times New Roman" w:cs="Times New Roman"/>
          <w:sz w:val="24"/>
          <w:szCs w:val="24"/>
          <w:lang w:val="en-GB"/>
        </w:rPr>
        <w:t>Date:</w:t>
      </w:r>
    </w:p>
    <w:p w14:paraId="4BA0437E" w14:textId="0EF3CA62" w:rsidR="006B5B02" w:rsidRDefault="006B5B02" w:rsidP="006C5A8A">
      <w:pPr>
        <w:spacing w:line="480" w:lineRule="auto"/>
        <w:rPr>
          <w:rFonts w:ascii="Times New Roman" w:hAnsi="Times New Roman" w:cs="Times New Roman"/>
          <w:sz w:val="24"/>
          <w:szCs w:val="24"/>
          <w:lang w:val="en-GB"/>
        </w:rPr>
      </w:pPr>
    </w:p>
    <w:p w14:paraId="39A7D45D" w14:textId="768AC78D" w:rsidR="002C6F3C" w:rsidRDefault="002C6F3C" w:rsidP="006C5A8A">
      <w:pPr>
        <w:spacing w:line="480" w:lineRule="auto"/>
        <w:rPr>
          <w:rFonts w:ascii="Times New Roman" w:hAnsi="Times New Roman" w:cs="Times New Roman"/>
          <w:sz w:val="24"/>
          <w:szCs w:val="24"/>
          <w:lang w:val="en-GB"/>
        </w:rPr>
      </w:pPr>
    </w:p>
    <w:p w14:paraId="45166F46" w14:textId="08B79E6F" w:rsidR="002C6F3C" w:rsidRDefault="002C6F3C" w:rsidP="006C5A8A">
      <w:pPr>
        <w:spacing w:line="480" w:lineRule="auto"/>
        <w:rPr>
          <w:rFonts w:ascii="Times New Roman" w:hAnsi="Times New Roman" w:cs="Times New Roman"/>
          <w:sz w:val="24"/>
          <w:szCs w:val="24"/>
          <w:lang w:val="en-GB"/>
        </w:rPr>
      </w:pPr>
    </w:p>
    <w:p w14:paraId="0745BF2D" w14:textId="19C3D354" w:rsidR="002C6F3C" w:rsidRDefault="002C6F3C" w:rsidP="006C5A8A">
      <w:pPr>
        <w:spacing w:line="480" w:lineRule="auto"/>
        <w:rPr>
          <w:rFonts w:ascii="Times New Roman" w:hAnsi="Times New Roman" w:cs="Times New Roman"/>
          <w:sz w:val="24"/>
          <w:szCs w:val="24"/>
          <w:lang w:val="en-GB"/>
        </w:rPr>
      </w:pPr>
    </w:p>
    <w:p w14:paraId="088EF6EA" w14:textId="6FA327BA" w:rsidR="002C6F3C" w:rsidRDefault="002C6F3C" w:rsidP="006C5A8A">
      <w:pPr>
        <w:spacing w:line="480" w:lineRule="auto"/>
        <w:rPr>
          <w:rFonts w:ascii="Times New Roman" w:hAnsi="Times New Roman" w:cs="Times New Roman"/>
          <w:sz w:val="24"/>
          <w:szCs w:val="24"/>
          <w:lang w:val="en-GB"/>
        </w:rPr>
      </w:pPr>
    </w:p>
    <w:p w14:paraId="6137F7AA" w14:textId="3B252095" w:rsidR="002C6F3C" w:rsidRDefault="002C6F3C" w:rsidP="006C5A8A">
      <w:pPr>
        <w:spacing w:line="480" w:lineRule="auto"/>
        <w:rPr>
          <w:rFonts w:ascii="Times New Roman" w:hAnsi="Times New Roman" w:cs="Times New Roman"/>
          <w:sz w:val="24"/>
          <w:szCs w:val="24"/>
          <w:lang w:val="en-GB"/>
        </w:rPr>
      </w:pPr>
    </w:p>
    <w:p w14:paraId="4FADC01D" w14:textId="2F15DEB9" w:rsidR="002C6F3C" w:rsidRDefault="002C6F3C" w:rsidP="006C5A8A">
      <w:pPr>
        <w:spacing w:line="480" w:lineRule="auto"/>
        <w:rPr>
          <w:rFonts w:ascii="Times New Roman" w:hAnsi="Times New Roman" w:cs="Times New Roman"/>
          <w:sz w:val="24"/>
          <w:szCs w:val="24"/>
          <w:lang w:val="en-GB"/>
        </w:rPr>
      </w:pPr>
    </w:p>
    <w:p w14:paraId="0BCD507F" w14:textId="77E061ED" w:rsidR="00BE3556" w:rsidRDefault="00BE3556" w:rsidP="001948C7">
      <w:pPr>
        <w:spacing w:line="480" w:lineRule="auto"/>
        <w:jc w:val="center"/>
        <w:rPr>
          <w:rFonts w:ascii="Times New Roman" w:hAnsi="Times New Roman" w:cs="Times New Roman"/>
          <w:b/>
          <w:bCs/>
          <w:sz w:val="24"/>
          <w:szCs w:val="24"/>
          <w:lang w:val="en-GB"/>
        </w:rPr>
      </w:pPr>
      <w:r>
        <w:rPr>
          <w:rFonts w:ascii="Times New Roman" w:hAnsi="Times New Roman" w:cs="Times New Roman"/>
          <w:b/>
          <w:bCs/>
          <w:sz w:val="24"/>
          <w:szCs w:val="24"/>
          <w:lang w:val="en-GB"/>
        </w:rPr>
        <w:lastRenderedPageBreak/>
        <w:t xml:space="preserve">Introduction </w:t>
      </w:r>
    </w:p>
    <w:p w14:paraId="7619ACC4" w14:textId="053352B7" w:rsidR="00BE3556" w:rsidRPr="00BE3556" w:rsidRDefault="00BE3556" w:rsidP="00BE3556">
      <w:pPr>
        <w:spacing w:line="480" w:lineRule="auto"/>
        <w:rPr>
          <w:rFonts w:ascii="Times New Roman" w:hAnsi="Times New Roman" w:cs="Times New Roman"/>
          <w:sz w:val="24"/>
          <w:szCs w:val="24"/>
          <w:lang w:val="en-GB"/>
        </w:rPr>
      </w:pPr>
      <w:r>
        <w:rPr>
          <w:rFonts w:ascii="Times New Roman" w:hAnsi="Times New Roman" w:cs="Times New Roman"/>
          <w:sz w:val="24"/>
          <w:szCs w:val="24"/>
          <w:lang w:val="en-GB"/>
        </w:rPr>
        <w:tab/>
        <w:t xml:space="preserve">Lean analytical thinking </w:t>
      </w:r>
      <w:r w:rsidR="00751F03">
        <w:rPr>
          <w:rFonts w:ascii="Times New Roman" w:hAnsi="Times New Roman" w:cs="Times New Roman"/>
          <w:sz w:val="24"/>
          <w:szCs w:val="24"/>
          <w:lang w:val="en-GB"/>
        </w:rPr>
        <w:t xml:space="preserve">focuses on finding answers to the right questions and concentrating on the key metric essential for initiating change and growing an organization. Businesses use analytics to track metrics essential in right product placement and marketing. Entrepreneurs are often advised to set targets and make early assumptions about the success of products and services to understand the value they are creating in the target market. </w:t>
      </w:r>
      <w:r w:rsidR="002B2B9D">
        <w:rPr>
          <w:rFonts w:ascii="Times New Roman" w:hAnsi="Times New Roman" w:cs="Times New Roman"/>
          <w:sz w:val="24"/>
          <w:szCs w:val="24"/>
          <w:lang w:val="en-GB"/>
        </w:rPr>
        <w:t xml:space="preserve">lean analytics mostly focuses on identifying a meaningful metric and conducting experiments to improve the metrics ready for the next business level. </w:t>
      </w:r>
    </w:p>
    <w:p w14:paraId="750E22CA" w14:textId="3FED406C" w:rsidR="002C6F3C" w:rsidRPr="001948C7" w:rsidRDefault="002C6F3C" w:rsidP="001948C7">
      <w:pPr>
        <w:spacing w:line="480" w:lineRule="auto"/>
        <w:jc w:val="center"/>
        <w:rPr>
          <w:rFonts w:ascii="Times New Roman" w:hAnsi="Times New Roman" w:cs="Times New Roman"/>
          <w:b/>
          <w:bCs/>
          <w:sz w:val="24"/>
          <w:szCs w:val="24"/>
          <w:lang w:val="en-GB"/>
        </w:rPr>
      </w:pPr>
      <w:r w:rsidRPr="001948C7">
        <w:rPr>
          <w:rFonts w:ascii="Times New Roman" w:hAnsi="Times New Roman" w:cs="Times New Roman"/>
          <w:b/>
          <w:bCs/>
          <w:sz w:val="24"/>
          <w:szCs w:val="24"/>
          <w:lang w:val="en-GB"/>
        </w:rPr>
        <w:t xml:space="preserve">Lessons learned and how </w:t>
      </w:r>
      <w:r w:rsidR="00D73DAE" w:rsidRPr="001948C7">
        <w:rPr>
          <w:rFonts w:ascii="Times New Roman" w:hAnsi="Times New Roman" w:cs="Times New Roman"/>
          <w:b/>
          <w:bCs/>
          <w:sz w:val="24"/>
          <w:szCs w:val="24"/>
          <w:lang w:val="en-GB"/>
        </w:rPr>
        <w:t>they will help achieve career or entrepreneurial goals</w:t>
      </w:r>
    </w:p>
    <w:p w14:paraId="5C5F13BC" w14:textId="0957A076" w:rsidR="00BC022D" w:rsidRDefault="00BC022D" w:rsidP="006C5A8A">
      <w:pPr>
        <w:spacing w:line="480" w:lineRule="auto"/>
        <w:rPr>
          <w:rFonts w:ascii="Times New Roman" w:hAnsi="Times New Roman" w:cs="Times New Roman"/>
          <w:sz w:val="24"/>
          <w:szCs w:val="24"/>
          <w:lang w:val="en-GB"/>
        </w:rPr>
      </w:pPr>
      <w:r>
        <w:rPr>
          <w:rFonts w:ascii="Times New Roman" w:hAnsi="Times New Roman" w:cs="Times New Roman"/>
          <w:sz w:val="24"/>
          <w:szCs w:val="24"/>
          <w:lang w:val="en-GB"/>
        </w:rPr>
        <w:tab/>
        <w:t xml:space="preserve">In most cases, business growth is experienced from the least unexpected aspects. </w:t>
      </w:r>
      <w:r w:rsidR="009D61B2">
        <w:rPr>
          <w:rFonts w:ascii="Times New Roman" w:hAnsi="Times New Roman" w:cs="Times New Roman"/>
          <w:sz w:val="24"/>
          <w:szCs w:val="24"/>
          <w:lang w:val="en-GB"/>
        </w:rPr>
        <w:t>I learned that analytics are essential when conducting a business since they help track metrics relative to the business model. A good metric should be comparative, understandable, and has the ability to adjust the behavior of a business owner</w:t>
      </w:r>
      <w:r w:rsidR="001948C7">
        <w:rPr>
          <w:rFonts w:ascii="Times New Roman" w:hAnsi="Times New Roman" w:cs="Times New Roman"/>
          <w:sz w:val="24"/>
          <w:szCs w:val="24"/>
          <w:lang w:val="en-GB"/>
        </w:rPr>
        <w:t xml:space="preserve"> </w:t>
      </w:r>
      <w:r w:rsidR="001948C7" w:rsidRPr="001948C7">
        <w:rPr>
          <w:rFonts w:ascii="Times New Roman" w:hAnsi="Times New Roman" w:cs="Times New Roman"/>
          <w:sz w:val="24"/>
          <w:szCs w:val="24"/>
          <w:lang w:val="en-GB"/>
        </w:rPr>
        <w:t>(Croll &amp; Yoskovitz, 2013)</w:t>
      </w:r>
      <w:r w:rsidR="009D61B2">
        <w:rPr>
          <w:rFonts w:ascii="Times New Roman" w:hAnsi="Times New Roman" w:cs="Times New Roman"/>
          <w:sz w:val="24"/>
          <w:szCs w:val="24"/>
          <w:lang w:val="en-GB"/>
        </w:rPr>
        <w:t xml:space="preserve">. Leading metrics are used to predict the future while lagging metrics are used to identify a problem before it is too late. </w:t>
      </w:r>
      <w:r w:rsidR="00EB3328">
        <w:rPr>
          <w:rFonts w:ascii="Times New Roman" w:hAnsi="Times New Roman" w:cs="Times New Roman"/>
          <w:sz w:val="24"/>
          <w:szCs w:val="24"/>
          <w:lang w:val="en-GB"/>
        </w:rPr>
        <w:t>Lagging metrics are essential during start up since they provide a strong foundation for the performance</w:t>
      </w:r>
      <w:r w:rsidR="001948C7">
        <w:rPr>
          <w:rFonts w:ascii="Times New Roman" w:hAnsi="Times New Roman" w:cs="Times New Roman"/>
          <w:sz w:val="24"/>
          <w:szCs w:val="24"/>
          <w:lang w:val="en-GB"/>
        </w:rPr>
        <w:t xml:space="preserve"> </w:t>
      </w:r>
      <w:r w:rsidR="001948C7" w:rsidRPr="001948C7">
        <w:rPr>
          <w:rFonts w:ascii="Times New Roman" w:hAnsi="Times New Roman" w:cs="Times New Roman"/>
          <w:sz w:val="24"/>
          <w:szCs w:val="24"/>
          <w:lang w:val="en-GB"/>
        </w:rPr>
        <w:t>(Croll &amp; Yoskovitz, 2013)</w:t>
      </w:r>
      <w:r w:rsidR="00EB3328">
        <w:rPr>
          <w:rFonts w:ascii="Times New Roman" w:hAnsi="Times New Roman" w:cs="Times New Roman"/>
          <w:sz w:val="24"/>
          <w:szCs w:val="24"/>
          <w:lang w:val="en-GB"/>
        </w:rPr>
        <w:t xml:space="preserve">. Lean canvas is essential in achievement of entrepreneurial </w:t>
      </w:r>
      <w:r w:rsidR="00497F8C">
        <w:rPr>
          <w:rFonts w:ascii="Times New Roman" w:hAnsi="Times New Roman" w:cs="Times New Roman"/>
          <w:sz w:val="24"/>
          <w:szCs w:val="24"/>
          <w:lang w:val="en-GB"/>
        </w:rPr>
        <w:t xml:space="preserve">goals since it helps identify high risk areas and enforces intellectual honesty. Business start ups are encouraged to apply lean canvas since it offers an enlightening experience that steers a business towards success. </w:t>
      </w:r>
    </w:p>
    <w:p w14:paraId="55DEE844" w14:textId="03980BF6" w:rsidR="00D73DAE" w:rsidRPr="001948C7" w:rsidRDefault="00CA4744" w:rsidP="001948C7">
      <w:pPr>
        <w:spacing w:line="480" w:lineRule="auto"/>
        <w:jc w:val="center"/>
        <w:rPr>
          <w:rFonts w:ascii="Times New Roman" w:hAnsi="Times New Roman" w:cs="Times New Roman"/>
          <w:b/>
          <w:bCs/>
          <w:sz w:val="24"/>
          <w:szCs w:val="24"/>
          <w:lang w:val="en-GB"/>
        </w:rPr>
      </w:pPr>
      <w:r w:rsidRPr="001948C7">
        <w:rPr>
          <w:rFonts w:ascii="Times New Roman" w:hAnsi="Times New Roman" w:cs="Times New Roman"/>
          <w:b/>
          <w:bCs/>
          <w:sz w:val="24"/>
          <w:szCs w:val="24"/>
          <w:lang w:val="en-GB"/>
        </w:rPr>
        <w:t>Aspects of the Course that spiked my interest</w:t>
      </w:r>
    </w:p>
    <w:p w14:paraId="6831847A" w14:textId="0833C28A" w:rsidR="00497F8C" w:rsidRDefault="00497F8C" w:rsidP="006C5A8A">
      <w:pPr>
        <w:spacing w:line="480" w:lineRule="auto"/>
        <w:rPr>
          <w:rFonts w:ascii="Times New Roman" w:hAnsi="Times New Roman" w:cs="Times New Roman"/>
          <w:sz w:val="24"/>
          <w:szCs w:val="24"/>
          <w:lang w:val="en-GB"/>
        </w:rPr>
      </w:pPr>
      <w:r>
        <w:rPr>
          <w:rFonts w:ascii="Times New Roman" w:hAnsi="Times New Roman" w:cs="Times New Roman"/>
          <w:sz w:val="24"/>
          <w:szCs w:val="24"/>
          <w:lang w:val="en-GB"/>
        </w:rPr>
        <w:tab/>
        <w:t xml:space="preserve">Innovation and lean canvas are the major aspects of the course that spiked my interest. </w:t>
      </w:r>
      <w:r w:rsidR="0080465F">
        <w:rPr>
          <w:rFonts w:ascii="Times New Roman" w:hAnsi="Times New Roman" w:cs="Times New Roman"/>
          <w:sz w:val="24"/>
          <w:szCs w:val="24"/>
          <w:lang w:val="en-GB"/>
        </w:rPr>
        <w:t xml:space="preserve">Successful businesses or careers are determined by a person’s innovation levels. </w:t>
      </w:r>
      <w:r w:rsidR="00EA0944">
        <w:rPr>
          <w:rFonts w:ascii="Times New Roman" w:hAnsi="Times New Roman" w:cs="Times New Roman"/>
          <w:sz w:val="24"/>
          <w:szCs w:val="24"/>
          <w:lang w:val="en-GB"/>
        </w:rPr>
        <w:t>Lean canvas is essential when trying to identify the realness of a business opportunity</w:t>
      </w:r>
      <w:r w:rsidR="001948C7">
        <w:rPr>
          <w:rFonts w:ascii="Times New Roman" w:hAnsi="Times New Roman" w:cs="Times New Roman"/>
          <w:sz w:val="24"/>
          <w:szCs w:val="24"/>
          <w:lang w:val="en-GB"/>
        </w:rPr>
        <w:t xml:space="preserve"> </w:t>
      </w:r>
      <w:r w:rsidR="001948C7" w:rsidRPr="001948C7">
        <w:rPr>
          <w:rFonts w:ascii="Times New Roman" w:hAnsi="Times New Roman" w:cs="Times New Roman"/>
          <w:sz w:val="24"/>
          <w:szCs w:val="24"/>
          <w:lang w:val="en-GB"/>
        </w:rPr>
        <w:t>(Croll &amp; Yoskovitz, 2013)</w:t>
      </w:r>
      <w:r w:rsidR="00EA0944">
        <w:rPr>
          <w:rFonts w:ascii="Times New Roman" w:hAnsi="Times New Roman" w:cs="Times New Roman"/>
          <w:sz w:val="24"/>
          <w:szCs w:val="24"/>
          <w:lang w:val="en-GB"/>
        </w:rPr>
        <w:t xml:space="preserve">. The model considers a number of factors that are classified into nine categories. This </w:t>
      </w:r>
      <w:r w:rsidR="00EA0944">
        <w:rPr>
          <w:rFonts w:ascii="Times New Roman" w:hAnsi="Times New Roman" w:cs="Times New Roman"/>
          <w:sz w:val="24"/>
          <w:szCs w:val="24"/>
          <w:lang w:val="en-GB"/>
        </w:rPr>
        <w:lastRenderedPageBreak/>
        <w:t xml:space="preserve">means that responses developed from the nine factors help an entrepreneur determine the fate or success of an organization. </w:t>
      </w:r>
      <w:r w:rsidR="0080465F">
        <w:rPr>
          <w:rFonts w:ascii="Times New Roman" w:hAnsi="Times New Roman" w:cs="Times New Roman"/>
          <w:sz w:val="24"/>
          <w:szCs w:val="24"/>
          <w:lang w:val="en-GB"/>
        </w:rPr>
        <w:t>Before indulging in entrepreneurship, one is able to identify the problems people have and effectively identify a target market</w:t>
      </w:r>
      <w:r w:rsidR="001948C7">
        <w:rPr>
          <w:rFonts w:ascii="Times New Roman" w:hAnsi="Times New Roman" w:cs="Times New Roman"/>
          <w:sz w:val="24"/>
          <w:szCs w:val="24"/>
          <w:lang w:val="en-GB"/>
        </w:rPr>
        <w:t xml:space="preserve"> </w:t>
      </w:r>
      <w:bookmarkStart w:id="0" w:name="_Hlk71714138"/>
      <w:r w:rsidR="001948C7">
        <w:rPr>
          <w:rFonts w:ascii="Times New Roman" w:hAnsi="Times New Roman" w:cs="Times New Roman"/>
          <w:sz w:val="24"/>
          <w:szCs w:val="24"/>
          <w:lang w:val="en-GB"/>
        </w:rPr>
        <w:t>(</w:t>
      </w:r>
      <w:r w:rsidR="001948C7" w:rsidRPr="001948C7">
        <w:rPr>
          <w:rFonts w:ascii="Times New Roman" w:hAnsi="Times New Roman" w:cs="Times New Roman"/>
          <w:sz w:val="24"/>
          <w:szCs w:val="24"/>
          <w:lang w:val="en-GB"/>
        </w:rPr>
        <w:t>Croll</w:t>
      </w:r>
      <w:r w:rsidR="001948C7">
        <w:rPr>
          <w:rFonts w:ascii="Times New Roman" w:hAnsi="Times New Roman" w:cs="Times New Roman"/>
          <w:sz w:val="24"/>
          <w:szCs w:val="24"/>
          <w:lang w:val="en-GB"/>
        </w:rPr>
        <w:t xml:space="preserve"> </w:t>
      </w:r>
      <w:r w:rsidR="001948C7" w:rsidRPr="001948C7">
        <w:rPr>
          <w:rFonts w:ascii="Times New Roman" w:hAnsi="Times New Roman" w:cs="Times New Roman"/>
          <w:sz w:val="24"/>
          <w:szCs w:val="24"/>
          <w:lang w:val="en-GB"/>
        </w:rPr>
        <w:t>&amp; Yoskovitz,</w:t>
      </w:r>
      <w:r w:rsidR="001948C7">
        <w:rPr>
          <w:rFonts w:ascii="Times New Roman" w:hAnsi="Times New Roman" w:cs="Times New Roman"/>
          <w:sz w:val="24"/>
          <w:szCs w:val="24"/>
          <w:lang w:val="en-GB"/>
        </w:rPr>
        <w:t xml:space="preserve"> 2013)</w:t>
      </w:r>
      <w:bookmarkEnd w:id="0"/>
      <w:r w:rsidR="0080465F">
        <w:rPr>
          <w:rFonts w:ascii="Times New Roman" w:hAnsi="Times New Roman" w:cs="Times New Roman"/>
          <w:sz w:val="24"/>
          <w:szCs w:val="24"/>
          <w:lang w:val="en-GB"/>
        </w:rPr>
        <w:t xml:space="preserve">. </w:t>
      </w:r>
      <w:r w:rsidR="001948C7">
        <w:rPr>
          <w:rFonts w:ascii="Times New Roman" w:hAnsi="Times New Roman" w:cs="Times New Roman"/>
          <w:sz w:val="24"/>
          <w:szCs w:val="24"/>
          <w:lang w:val="en-GB"/>
        </w:rPr>
        <w:t>U</w:t>
      </w:r>
      <w:r w:rsidR="0080465F">
        <w:rPr>
          <w:rFonts w:ascii="Times New Roman" w:hAnsi="Times New Roman" w:cs="Times New Roman"/>
          <w:sz w:val="24"/>
          <w:szCs w:val="24"/>
          <w:lang w:val="en-GB"/>
        </w:rPr>
        <w:t xml:space="preserve">nique value proposition helps the entrepreneur develop outstanding marketing strategies that explain why their products or services are better than other competing markets. Innovation has a direct relationship with lean canvas since the entrepreneur has to identify effective strategies to channel their target amount of money. One is able to identify the revenue streams required to keep the business running effectively. Cost structure, metrics, and unfair advantage are also highlighted on the lean canvas. </w:t>
      </w:r>
    </w:p>
    <w:p w14:paraId="7913A68A" w14:textId="0590EFCB" w:rsidR="00CA4744" w:rsidRPr="001948C7" w:rsidRDefault="00BC022D" w:rsidP="001948C7">
      <w:pPr>
        <w:spacing w:line="480" w:lineRule="auto"/>
        <w:jc w:val="center"/>
        <w:rPr>
          <w:rFonts w:ascii="Times New Roman" w:hAnsi="Times New Roman" w:cs="Times New Roman"/>
          <w:b/>
          <w:bCs/>
          <w:sz w:val="24"/>
          <w:szCs w:val="24"/>
          <w:lang w:val="en-GB"/>
        </w:rPr>
      </w:pPr>
      <w:r w:rsidRPr="001948C7">
        <w:rPr>
          <w:rFonts w:ascii="Times New Roman" w:hAnsi="Times New Roman" w:cs="Times New Roman"/>
          <w:b/>
          <w:bCs/>
          <w:sz w:val="24"/>
          <w:szCs w:val="24"/>
          <w:lang w:val="en-GB"/>
        </w:rPr>
        <w:t>How I will continue to learn about small business innovations</w:t>
      </w:r>
    </w:p>
    <w:p w14:paraId="04CE392C" w14:textId="11479E7E" w:rsidR="00BC022D" w:rsidRPr="006C5A8A" w:rsidRDefault="0080465F" w:rsidP="006C5A8A">
      <w:pPr>
        <w:spacing w:line="480" w:lineRule="auto"/>
        <w:rPr>
          <w:rFonts w:ascii="Times New Roman" w:hAnsi="Times New Roman" w:cs="Times New Roman"/>
          <w:sz w:val="24"/>
          <w:szCs w:val="24"/>
          <w:lang w:val="en-GB"/>
        </w:rPr>
      </w:pPr>
      <w:r>
        <w:rPr>
          <w:rFonts w:ascii="Times New Roman" w:hAnsi="Times New Roman" w:cs="Times New Roman"/>
          <w:sz w:val="24"/>
          <w:szCs w:val="24"/>
          <w:lang w:val="en-GB"/>
        </w:rPr>
        <w:tab/>
        <w:t>I will continue learning about small businesses through user generated content</w:t>
      </w:r>
      <w:r w:rsidR="00D50E4B">
        <w:rPr>
          <w:rFonts w:ascii="Times New Roman" w:hAnsi="Times New Roman" w:cs="Times New Roman"/>
          <w:sz w:val="24"/>
          <w:szCs w:val="24"/>
          <w:lang w:val="en-GB"/>
        </w:rPr>
        <w:t xml:space="preserve">. Facebook, Reddit, and Twitter are examples of user generated content sites used to provide reliable information about different business models. Posts and uploads with high number of votes and comments are </w:t>
      </w:r>
      <w:r w:rsidR="001948C7">
        <w:rPr>
          <w:rFonts w:ascii="Times New Roman" w:hAnsi="Times New Roman" w:cs="Times New Roman"/>
          <w:sz w:val="24"/>
          <w:szCs w:val="24"/>
          <w:lang w:val="en-GB"/>
        </w:rPr>
        <w:t>quite</w:t>
      </w:r>
      <w:r w:rsidR="00D50E4B">
        <w:rPr>
          <w:rFonts w:ascii="Times New Roman" w:hAnsi="Times New Roman" w:cs="Times New Roman"/>
          <w:sz w:val="24"/>
          <w:szCs w:val="24"/>
          <w:lang w:val="en-GB"/>
        </w:rPr>
        <w:t xml:space="preserve"> informative</w:t>
      </w:r>
      <w:r w:rsidR="001948C7">
        <w:rPr>
          <w:rFonts w:ascii="Times New Roman" w:hAnsi="Times New Roman" w:cs="Times New Roman"/>
          <w:sz w:val="24"/>
          <w:szCs w:val="24"/>
          <w:lang w:val="en-GB"/>
        </w:rPr>
        <w:t xml:space="preserve"> </w:t>
      </w:r>
      <w:r w:rsidR="001948C7" w:rsidRPr="001948C7">
        <w:rPr>
          <w:rFonts w:ascii="Times New Roman" w:hAnsi="Times New Roman" w:cs="Times New Roman"/>
          <w:sz w:val="24"/>
          <w:szCs w:val="24"/>
          <w:lang w:val="en-GB"/>
        </w:rPr>
        <w:t>(Croll &amp; Yoskovitz, 2013)</w:t>
      </w:r>
      <w:r w:rsidR="00D50E4B">
        <w:rPr>
          <w:rFonts w:ascii="Times New Roman" w:hAnsi="Times New Roman" w:cs="Times New Roman"/>
          <w:sz w:val="24"/>
          <w:szCs w:val="24"/>
          <w:lang w:val="en-GB"/>
        </w:rPr>
        <w:t xml:space="preserve">. The tiers of engagement on different social media platforms create an opportunity to interact with other content creators and understand business from a different perspective. Comparing the tiers of engagement which are lurking, comments, and voting helps visualize the value of a business model. Advanced technology has made </w:t>
      </w:r>
      <w:r w:rsidR="001948C7">
        <w:rPr>
          <w:rFonts w:ascii="Times New Roman" w:hAnsi="Times New Roman" w:cs="Times New Roman"/>
          <w:sz w:val="24"/>
          <w:szCs w:val="24"/>
          <w:lang w:val="en-GB"/>
        </w:rPr>
        <w:t xml:space="preserve">it easy to access user generated content which is a huge advantage for small business innovations. </w:t>
      </w:r>
    </w:p>
    <w:p w14:paraId="5DB2A06F" w14:textId="2F25D9A8" w:rsidR="006B5B02" w:rsidRDefault="00BE3556" w:rsidP="00BE3556">
      <w:pPr>
        <w:spacing w:line="480" w:lineRule="auto"/>
        <w:jc w:val="center"/>
        <w:rPr>
          <w:rFonts w:ascii="Times New Roman" w:hAnsi="Times New Roman" w:cs="Times New Roman"/>
          <w:b/>
          <w:bCs/>
          <w:sz w:val="24"/>
          <w:szCs w:val="24"/>
          <w:lang w:val="en-GB"/>
        </w:rPr>
      </w:pPr>
      <w:r w:rsidRPr="00BE3556">
        <w:rPr>
          <w:rFonts w:ascii="Times New Roman" w:hAnsi="Times New Roman" w:cs="Times New Roman"/>
          <w:b/>
          <w:bCs/>
          <w:sz w:val="24"/>
          <w:szCs w:val="24"/>
          <w:lang w:val="en-GB"/>
        </w:rPr>
        <w:t>Conclusion</w:t>
      </w:r>
    </w:p>
    <w:p w14:paraId="5A1BCEFB" w14:textId="360AE50D" w:rsidR="00BE3556" w:rsidRPr="002B2B9D" w:rsidRDefault="002B2B9D" w:rsidP="00BE3556">
      <w:pPr>
        <w:spacing w:line="480" w:lineRule="auto"/>
        <w:rPr>
          <w:rFonts w:ascii="Times New Roman" w:hAnsi="Times New Roman" w:cs="Times New Roman"/>
          <w:sz w:val="24"/>
          <w:szCs w:val="24"/>
          <w:lang w:val="en-GB"/>
        </w:rPr>
      </w:pPr>
      <w:r>
        <w:rPr>
          <w:rFonts w:ascii="Times New Roman" w:hAnsi="Times New Roman" w:cs="Times New Roman"/>
          <w:b/>
          <w:bCs/>
          <w:sz w:val="24"/>
          <w:szCs w:val="24"/>
          <w:lang w:val="en-GB"/>
        </w:rPr>
        <w:tab/>
      </w:r>
      <w:r w:rsidRPr="002B2B9D">
        <w:rPr>
          <w:rFonts w:ascii="Times New Roman" w:hAnsi="Times New Roman" w:cs="Times New Roman"/>
          <w:sz w:val="24"/>
          <w:szCs w:val="24"/>
          <w:lang w:val="en-GB"/>
        </w:rPr>
        <w:t xml:space="preserve">In conclusion, </w:t>
      </w:r>
      <w:r>
        <w:rPr>
          <w:rFonts w:ascii="Times New Roman" w:hAnsi="Times New Roman" w:cs="Times New Roman"/>
          <w:sz w:val="24"/>
          <w:szCs w:val="24"/>
          <w:lang w:val="en-GB"/>
        </w:rPr>
        <w:t xml:space="preserve">this class has enlightened me about modern strategies used to enhance growth and operation of businesses. Most start-up entrepreneurs use analytics to evaluate the reception and performance of their products within different segments of the market. The </w:t>
      </w:r>
      <w:r>
        <w:rPr>
          <w:rFonts w:ascii="Times New Roman" w:hAnsi="Times New Roman" w:cs="Times New Roman"/>
          <w:sz w:val="24"/>
          <w:szCs w:val="24"/>
          <w:lang w:val="en-GB"/>
        </w:rPr>
        <w:lastRenderedPageBreak/>
        <w:t xml:space="preserve">natural progression of metrics helps business owners identify the flawed and unsustainable </w:t>
      </w:r>
      <w:r w:rsidR="00D744DE">
        <w:rPr>
          <w:rFonts w:ascii="Times New Roman" w:hAnsi="Times New Roman" w:cs="Times New Roman"/>
          <w:sz w:val="24"/>
          <w:szCs w:val="24"/>
          <w:lang w:val="en-GB"/>
        </w:rPr>
        <w:t xml:space="preserve">business models to get a good return on investment. </w:t>
      </w:r>
    </w:p>
    <w:p w14:paraId="4FE945AE" w14:textId="77777777" w:rsidR="00BE3556" w:rsidRPr="006C5A8A" w:rsidRDefault="00BE3556" w:rsidP="006C5A8A">
      <w:pPr>
        <w:spacing w:line="480" w:lineRule="auto"/>
        <w:rPr>
          <w:rFonts w:ascii="Times New Roman" w:hAnsi="Times New Roman" w:cs="Times New Roman"/>
          <w:sz w:val="24"/>
          <w:szCs w:val="24"/>
          <w:lang w:val="en-GB"/>
        </w:rPr>
      </w:pPr>
    </w:p>
    <w:p w14:paraId="29904667" w14:textId="1EE99CA9" w:rsidR="006B5B02" w:rsidRPr="006C5A8A" w:rsidRDefault="006B5B02" w:rsidP="006C5A8A">
      <w:pPr>
        <w:spacing w:line="480" w:lineRule="auto"/>
        <w:rPr>
          <w:rFonts w:ascii="Times New Roman" w:hAnsi="Times New Roman" w:cs="Times New Roman"/>
          <w:sz w:val="24"/>
          <w:szCs w:val="24"/>
          <w:lang w:val="en-GB"/>
        </w:rPr>
      </w:pPr>
    </w:p>
    <w:p w14:paraId="7C062B75" w14:textId="72072B0E" w:rsidR="001F421F" w:rsidRDefault="001F421F" w:rsidP="001F421F">
      <w:pPr>
        <w:spacing w:line="480" w:lineRule="auto"/>
        <w:rPr>
          <w:rFonts w:ascii="Times New Roman" w:hAnsi="Times New Roman" w:cs="Times New Roman"/>
          <w:b/>
          <w:bCs/>
          <w:sz w:val="24"/>
          <w:szCs w:val="24"/>
          <w:lang w:val="en-GB"/>
        </w:rPr>
      </w:pPr>
    </w:p>
    <w:p w14:paraId="180BA20A" w14:textId="1154071E" w:rsidR="00CA2431" w:rsidRDefault="00CA2431" w:rsidP="001F421F">
      <w:pPr>
        <w:spacing w:line="480" w:lineRule="auto"/>
        <w:rPr>
          <w:rFonts w:ascii="Times New Roman" w:hAnsi="Times New Roman" w:cs="Times New Roman"/>
          <w:b/>
          <w:bCs/>
          <w:sz w:val="24"/>
          <w:szCs w:val="24"/>
          <w:lang w:val="en-GB"/>
        </w:rPr>
      </w:pPr>
    </w:p>
    <w:p w14:paraId="5FA1C730" w14:textId="5C636C9B" w:rsidR="00CA2431" w:rsidRDefault="00CA2431" w:rsidP="001F421F">
      <w:pPr>
        <w:spacing w:line="480" w:lineRule="auto"/>
        <w:rPr>
          <w:rFonts w:ascii="Times New Roman" w:hAnsi="Times New Roman" w:cs="Times New Roman"/>
          <w:b/>
          <w:bCs/>
          <w:sz w:val="24"/>
          <w:szCs w:val="24"/>
          <w:lang w:val="en-GB"/>
        </w:rPr>
      </w:pPr>
    </w:p>
    <w:p w14:paraId="7376420A" w14:textId="77777777" w:rsidR="001E13ED" w:rsidRDefault="001E13ED" w:rsidP="001F421F">
      <w:pPr>
        <w:spacing w:line="480" w:lineRule="auto"/>
        <w:rPr>
          <w:rFonts w:ascii="Times New Roman" w:hAnsi="Times New Roman" w:cs="Times New Roman"/>
          <w:b/>
          <w:bCs/>
          <w:sz w:val="24"/>
          <w:szCs w:val="24"/>
          <w:lang w:val="en-GB"/>
        </w:rPr>
      </w:pPr>
    </w:p>
    <w:p w14:paraId="3DBE9895" w14:textId="5B020760" w:rsidR="00D54663" w:rsidRDefault="00D54663" w:rsidP="00D54663">
      <w:pPr>
        <w:spacing w:line="480" w:lineRule="auto"/>
        <w:ind w:left="720" w:hanging="720"/>
        <w:rPr>
          <w:rFonts w:ascii="Times New Roman" w:hAnsi="Times New Roman" w:cs="Times New Roman"/>
          <w:sz w:val="24"/>
          <w:szCs w:val="24"/>
          <w:lang w:val="en-GB"/>
        </w:rPr>
      </w:pPr>
    </w:p>
    <w:p w14:paraId="77E1DE0A" w14:textId="2F10229D" w:rsidR="00D744DE" w:rsidRDefault="00D744DE" w:rsidP="00D54663">
      <w:pPr>
        <w:spacing w:line="480" w:lineRule="auto"/>
        <w:ind w:left="720" w:hanging="720"/>
        <w:rPr>
          <w:rFonts w:ascii="Times New Roman" w:hAnsi="Times New Roman" w:cs="Times New Roman"/>
          <w:sz w:val="24"/>
          <w:szCs w:val="24"/>
          <w:lang w:val="en-GB"/>
        </w:rPr>
      </w:pPr>
    </w:p>
    <w:p w14:paraId="190CB9FA" w14:textId="1847769A" w:rsidR="00D744DE" w:rsidRDefault="00D744DE" w:rsidP="00D54663">
      <w:pPr>
        <w:spacing w:line="480" w:lineRule="auto"/>
        <w:ind w:left="720" w:hanging="720"/>
        <w:rPr>
          <w:rFonts w:ascii="Times New Roman" w:hAnsi="Times New Roman" w:cs="Times New Roman"/>
          <w:sz w:val="24"/>
          <w:szCs w:val="24"/>
          <w:lang w:val="en-GB"/>
        </w:rPr>
      </w:pPr>
    </w:p>
    <w:p w14:paraId="089DB011" w14:textId="24781F8B" w:rsidR="00D744DE" w:rsidRDefault="00D744DE" w:rsidP="00D54663">
      <w:pPr>
        <w:spacing w:line="480" w:lineRule="auto"/>
        <w:ind w:left="720" w:hanging="720"/>
        <w:rPr>
          <w:rFonts w:ascii="Times New Roman" w:hAnsi="Times New Roman" w:cs="Times New Roman"/>
          <w:sz w:val="24"/>
          <w:szCs w:val="24"/>
          <w:lang w:val="en-GB"/>
        </w:rPr>
      </w:pPr>
    </w:p>
    <w:p w14:paraId="2F5EE725" w14:textId="66D65380" w:rsidR="00D744DE" w:rsidRDefault="00D744DE" w:rsidP="00D54663">
      <w:pPr>
        <w:spacing w:line="480" w:lineRule="auto"/>
        <w:ind w:left="720" w:hanging="720"/>
        <w:rPr>
          <w:rFonts w:ascii="Times New Roman" w:hAnsi="Times New Roman" w:cs="Times New Roman"/>
          <w:sz w:val="24"/>
          <w:szCs w:val="24"/>
          <w:lang w:val="en-GB"/>
        </w:rPr>
      </w:pPr>
    </w:p>
    <w:p w14:paraId="474E4644" w14:textId="20EA86B5" w:rsidR="00D744DE" w:rsidRDefault="00D744DE" w:rsidP="00D54663">
      <w:pPr>
        <w:spacing w:line="480" w:lineRule="auto"/>
        <w:ind w:left="720" w:hanging="720"/>
        <w:rPr>
          <w:rFonts w:ascii="Times New Roman" w:hAnsi="Times New Roman" w:cs="Times New Roman"/>
          <w:sz w:val="24"/>
          <w:szCs w:val="24"/>
          <w:lang w:val="en-GB"/>
        </w:rPr>
      </w:pPr>
    </w:p>
    <w:p w14:paraId="603E85B9" w14:textId="599CFE58" w:rsidR="00D744DE" w:rsidRDefault="00D744DE" w:rsidP="00D54663">
      <w:pPr>
        <w:spacing w:line="480" w:lineRule="auto"/>
        <w:ind w:left="720" w:hanging="720"/>
        <w:rPr>
          <w:rFonts w:ascii="Times New Roman" w:hAnsi="Times New Roman" w:cs="Times New Roman"/>
          <w:sz w:val="24"/>
          <w:szCs w:val="24"/>
          <w:lang w:val="en-GB"/>
        </w:rPr>
      </w:pPr>
    </w:p>
    <w:p w14:paraId="76D664A3" w14:textId="19DFA5EC" w:rsidR="00D744DE" w:rsidRDefault="00D744DE" w:rsidP="00D54663">
      <w:pPr>
        <w:spacing w:line="480" w:lineRule="auto"/>
        <w:ind w:left="720" w:hanging="720"/>
        <w:rPr>
          <w:rFonts w:ascii="Times New Roman" w:hAnsi="Times New Roman" w:cs="Times New Roman"/>
          <w:sz w:val="24"/>
          <w:szCs w:val="24"/>
          <w:lang w:val="en-GB"/>
        </w:rPr>
      </w:pPr>
    </w:p>
    <w:p w14:paraId="33ED0702" w14:textId="27329B04" w:rsidR="00D744DE" w:rsidRDefault="00D744DE" w:rsidP="00D54663">
      <w:pPr>
        <w:spacing w:line="480" w:lineRule="auto"/>
        <w:ind w:left="720" w:hanging="720"/>
        <w:rPr>
          <w:rFonts w:ascii="Times New Roman" w:hAnsi="Times New Roman" w:cs="Times New Roman"/>
          <w:sz w:val="24"/>
          <w:szCs w:val="24"/>
          <w:lang w:val="en-GB"/>
        </w:rPr>
      </w:pPr>
    </w:p>
    <w:p w14:paraId="5B71A046" w14:textId="77777777" w:rsidR="00D744DE" w:rsidRDefault="00D744DE" w:rsidP="00D54663">
      <w:pPr>
        <w:spacing w:line="480" w:lineRule="auto"/>
        <w:ind w:left="720" w:hanging="720"/>
        <w:rPr>
          <w:rFonts w:ascii="Times New Roman" w:hAnsi="Times New Roman" w:cs="Times New Roman"/>
          <w:sz w:val="24"/>
          <w:szCs w:val="24"/>
          <w:lang w:val="en-GB"/>
        </w:rPr>
      </w:pPr>
    </w:p>
    <w:p w14:paraId="67D77080" w14:textId="4F03CA2C" w:rsidR="001948C7" w:rsidRDefault="001948C7" w:rsidP="00D54663">
      <w:pPr>
        <w:spacing w:line="480" w:lineRule="auto"/>
        <w:ind w:left="720" w:hanging="720"/>
        <w:rPr>
          <w:rFonts w:ascii="Times New Roman" w:hAnsi="Times New Roman" w:cs="Times New Roman"/>
          <w:sz w:val="24"/>
          <w:szCs w:val="24"/>
          <w:lang w:val="en-GB"/>
        </w:rPr>
      </w:pPr>
    </w:p>
    <w:p w14:paraId="5F6FD47F" w14:textId="6037F629" w:rsidR="001948C7" w:rsidRDefault="001948C7" w:rsidP="00D54663">
      <w:pPr>
        <w:spacing w:line="480" w:lineRule="auto"/>
        <w:ind w:left="720" w:hanging="720"/>
        <w:rPr>
          <w:rFonts w:ascii="Times New Roman" w:hAnsi="Times New Roman" w:cs="Times New Roman"/>
          <w:sz w:val="24"/>
          <w:szCs w:val="24"/>
          <w:lang w:val="en-GB"/>
        </w:rPr>
      </w:pPr>
    </w:p>
    <w:p w14:paraId="5DEB5D8E" w14:textId="2971088C" w:rsidR="001948C7" w:rsidRDefault="001948C7" w:rsidP="00D54663">
      <w:pPr>
        <w:spacing w:line="480" w:lineRule="auto"/>
        <w:ind w:left="720" w:hanging="720"/>
        <w:rPr>
          <w:rFonts w:ascii="Times New Roman" w:hAnsi="Times New Roman" w:cs="Times New Roman"/>
          <w:sz w:val="24"/>
          <w:szCs w:val="24"/>
          <w:lang w:val="en-GB"/>
        </w:rPr>
      </w:pPr>
    </w:p>
    <w:p w14:paraId="7061B547" w14:textId="6F745D80" w:rsidR="001948C7" w:rsidRDefault="001948C7" w:rsidP="00D54663">
      <w:pPr>
        <w:spacing w:line="480" w:lineRule="auto"/>
        <w:ind w:left="720" w:hanging="720"/>
        <w:rPr>
          <w:rFonts w:ascii="Times New Roman" w:hAnsi="Times New Roman" w:cs="Times New Roman"/>
          <w:sz w:val="24"/>
          <w:szCs w:val="24"/>
          <w:lang w:val="en-GB"/>
        </w:rPr>
      </w:pPr>
    </w:p>
    <w:p w14:paraId="5E33E951" w14:textId="0CEDB795" w:rsidR="001948C7" w:rsidRDefault="001948C7" w:rsidP="001948C7">
      <w:pPr>
        <w:spacing w:line="480" w:lineRule="auto"/>
        <w:ind w:left="720" w:hanging="720"/>
        <w:jc w:val="center"/>
        <w:rPr>
          <w:rFonts w:ascii="Times New Roman" w:hAnsi="Times New Roman" w:cs="Times New Roman"/>
          <w:sz w:val="24"/>
          <w:szCs w:val="24"/>
          <w:lang w:val="en-GB"/>
        </w:rPr>
      </w:pPr>
      <w:r>
        <w:rPr>
          <w:rFonts w:ascii="Times New Roman" w:hAnsi="Times New Roman" w:cs="Times New Roman"/>
          <w:sz w:val="24"/>
          <w:szCs w:val="24"/>
          <w:lang w:val="en-GB"/>
        </w:rPr>
        <w:t>References</w:t>
      </w:r>
    </w:p>
    <w:p w14:paraId="5F86A5C8" w14:textId="039AC93D" w:rsidR="001948C7" w:rsidRPr="006C5A8A" w:rsidRDefault="001948C7" w:rsidP="00D54663">
      <w:pPr>
        <w:spacing w:line="480" w:lineRule="auto"/>
        <w:ind w:left="720" w:hanging="720"/>
        <w:rPr>
          <w:rFonts w:ascii="Times New Roman" w:hAnsi="Times New Roman" w:cs="Times New Roman"/>
          <w:sz w:val="24"/>
          <w:szCs w:val="24"/>
          <w:lang w:val="en-GB"/>
        </w:rPr>
      </w:pPr>
      <w:r w:rsidRPr="001948C7">
        <w:rPr>
          <w:rFonts w:ascii="Times New Roman" w:hAnsi="Times New Roman" w:cs="Times New Roman"/>
          <w:sz w:val="24"/>
          <w:szCs w:val="24"/>
          <w:lang w:val="en-GB"/>
        </w:rPr>
        <w:t>Croll, A., &amp; Yoskovitz, B. (2013). Lean analytics: Use data to build a better start</w:t>
      </w:r>
      <w:r>
        <w:rPr>
          <w:rFonts w:ascii="Times New Roman" w:hAnsi="Times New Roman" w:cs="Times New Roman"/>
          <w:sz w:val="24"/>
          <w:szCs w:val="24"/>
          <w:lang w:val="en-GB"/>
        </w:rPr>
        <w:t xml:space="preserve"> </w:t>
      </w:r>
      <w:r w:rsidRPr="001948C7">
        <w:rPr>
          <w:rFonts w:ascii="Times New Roman" w:hAnsi="Times New Roman" w:cs="Times New Roman"/>
          <w:sz w:val="24"/>
          <w:szCs w:val="24"/>
          <w:lang w:val="en-GB"/>
        </w:rPr>
        <w:t>up faster. " O'Reilly Media, Inc.".</w:t>
      </w:r>
    </w:p>
    <w:sectPr w:rsidR="001948C7" w:rsidRPr="006C5A8A">
      <w:headerReference w:type="default" r:id="rId6"/>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B886CFF" w14:textId="77777777" w:rsidR="00005282" w:rsidRDefault="00005282" w:rsidP="00D57647">
      <w:pPr>
        <w:spacing w:after="0" w:line="240" w:lineRule="auto"/>
      </w:pPr>
      <w:r>
        <w:separator/>
      </w:r>
    </w:p>
  </w:endnote>
  <w:endnote w:type="continuationSeparator" w:id="0">
    <w:p w14:paraId="4C0FA89E" w14:textId="77777777" w:rsidR="00005282" w:rsidRDefault="00005282" w:rsidP="00D576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68637E1" w14:textId="77777777" w:rsidR="00005282" w:rsidRDefault="00005282" w:rsidP="00D57647">
      <w:pPr>
        <w:spacing w:after="0" w:line="240" w:lineRule="auto"/>
      </w:pPr>
      <w:r>
        <w:separator/>
      </w:r>
    </w:p>
  </w:footnote>
  <w:footnote w:type="continuationSeparator" w:id="0">
    <w:p w14:paraId="1D7FA147" w14:textId="77777777" w:rsidR="00005282" w:rsidRDefault="00005282" w:rsidP="00D5764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Fonts w:ascii="Times New Roman" w:hAnsi="Times New Roman" w:cs="Times New Roman"/>
        <w:sz w:val="24"/>
        <w:szCs w:val="24"/>
      </w:rPr>
      <w:id w:val="336353060"/>
      <w:docPartObj>
        <w:docPartGallery w:val="Page Numbers (Top of Page)"/>
        <w:docPartUnique/>
      </w:docPartObj>
    </w:sdtPr>
    <w:sdtEndPr>
      <w:rPr>
        <w:noProof/>
      </w:rPr>
    </w:sdtEndPr>
    <w:sdtContent>
      <w:p w14:paraId="1ABC18A1" w14:textId="14C24A2F" w:rsidR="00FA36B4" w:rsidRPr="00D57647" w:rsidRDefault="00FA36B4" w:rsidP="0062234A">
        <w:pPr>
          <w:pStyle w:val="Header"/>
          <w:jc w:val="right"/>
          <w:rPr>
            <w:rFonts w:ascii="Times New Roman" w:hAnsi="Times New Roman" w:cs="Times New Roman"/>
            <w:sz w:val="24"/>
            <w:szCs w:val="24"/>
          </w:rPr>
        </w:pPr>
        <w:r w:rsidRPr="00D57647">
          <w:rPr>
            <w:rFonts w:ascii="Times New Roman" w:hAnsi="Times New Roman" w:cs="Times New Roman"/>
            <w:sz w:val="24"/>
            <w:szCs w:val="24"/>
          </w:rPr>
          <w:fldChar w:fldCharType="begin"/>
        </w:r>
        <w:r w:rsidRPr="00D57647">
          <w:rPr>
            <w:rFonts w:ascii="Times New Roman" w:hAnsi="Times New Roman" w:cs="Times New Roman"/>
            <w:sz w:val="24"/>
            <w:szCs w:val="24"/>
          </w:rPr>
          <w:instrText xml:space="preserve"> PAGE   \* MERGEFORMAT </w:instrText>
        </w:r>
        <w:r w:rsidRPr="00D57647">
          <w:rPr>
            <w:rFonts w:ascii="Times New Roman" w:hAnsi="Times New Roman" w:cs="Times New Roman"/>
            <w:sz w:val="24"/>
            <w:szCs w:val="24"/>
          </w:rPr>
          <w:fldChar w:fldCharType="separate"/>
        </w:r>
        <w:r w:rsidRPr="00D57647">
          <w:rPr>
            <w:rFonts w:ascii="Times New Roman" w:hAnsi="Times New Roman" w:cs="Times New Roman"/>
            <w:noProof/>
            <w:sz w:val="24"/>
            <w:szCs w:val="24"/>
          </w:rPr>
          <w:t>2</w:t>
        </w:r>
        <w:r w:rsidRPr="00D57647">
          <w:rPr>
            <w:rFonts w:ascii="Times New Roman" w:hAnsi="Times New Roman" w:cs="Times New Roman"/>
            <w:noProof/>
            <w:sz w:val="24"/>
            <w:szCs w:val="24"/>
          </w:rPr>
          <w:fldChar w:fldCharType="end"/>
        </w:r>
      </w:p>
    </w:sdtContent>
  </w:sdt>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57647"/>
    <w:rsid w:val="00005282"/>
    <w:rsid w:val="0002536A"/>
    <w:rsid w:val="000306C2"/>
    <w:rsid w:val="0003452D"/>
    <w:rsid w:val="00037DD9"/>
    <w:rsid w:val="000435E3"/>
    <w:rsid w:val="00044F33"/>
    <w:rsid w:val="00056FDF"/>
    <w:rsid w:val="00090DC4"/>
    <w:rsid w:val="00095260"/>
    <w:rsid w:val="000C0BE9"/>
    <w:rsid w:val="000E0D44"/>
    <w:rsid w:val="000F6DC0"/>
    <w:rsid w:val="000F7F5A"/>
    <w:rsid w:val="00114B11"/>
    <w:rsid w:val="00133A5A"/>
    <w:rsid w:val="00134FDE"/>
    <w:rsid w:val="001363B7"/>
    <w:rsid w:val="00141BEC"/>
    <w:rsid w:val="00160F06"/>
    <w:rsid w:val="00163648"/>
    <w:rsid w:val="00172AEC"/>
    <w:rsid w:val="001933F7"/>
    <w:rsid w:val="001948C7"/>
    <w:rsid w:val="001A598B"/>
    <w:rsid w:val="001E13ED"/>
    <w:rsid w:val="001E3123"/>
    <w:rsid w:val="001F421F"/>
    <w:rsid w:val="001F546D"/>
    <w:rsid w:val="001F7446"/>
    <w:rsid w:val="00206451"/>
    <w:rsid w:val="00217026"/>
    <w:rsid w:val="00221895"/>
    <w:rsid w:val="00226529"/>
    <w:rsid w:val="002342E0"/>
    <w:rsid w:val="002364E1"/>
    <w:rsid w:val="00244314"/>
    <w:rsid w:val="00244F8F"/>
    <w:rsid w:val="00250B48"/>
    <w:rsid w:val="00274839"/>
    <w:rsid w:val="00276458"/>
    <w:rsid w:val="00286EF7"/>
    <w:rsid w:val="00286F09"/>
    <w:rsid w:val="002936E8"/>
    <w:rsid w:val="002B2B9D"/>
    <w:rsid w:val="002C68D6"/>
    <w:rsid w:val="002C6F3C"/>
    <w:rsid w:val="002D7A06"/>
    <w:rsid w:val="002E351F"/>
    <w:rsid w:val="002F7E1A"/>
    <w:rsid w:val="003030AB"/>
    <w:rsid w:val="00310B2C"/>
    <w:rsid w:val="00325549"/>
    <w:rsid w:val="00340643"/>
    <w:rsid w:val="00342BEA"/>
    <w:rsid w:val="003435F6"/>
    <w:rsid w:val="00360558"/>
    <w:rsid w:val="0036289A"/>
    <w:rsid w:val="00371F43"/>
    <w:rsid w:val="0037757F"/>
    <w:rsid w:val="003B2918"/>
    <w:rsid w:val="003B52FB"/>
    <w:rsid w:val="003C18E7"/>
    <w:rsid w:val="003C3809"/>
    <w:rsid w:val="003D4177"/>
    <w:rsid w:val="00406CB3"/>
    <w:rsid w:val="00415C75"/>
    <w:rsid w:val="00416161"/>
    <w:rsid w:val="00445A23"/>
    <w:rsid w:val="004704C2"/>
    <w:rsid w:val="00477C2C"/>
    <w:rsid w:val="0049779E"/>
    <w:rsid w:val="00497F8C"/>
    <w:rsid w:val="004B14DC"/>
    <w:rsid w:val="004B2F4B"/>
    <w:rsid w:val="004B336B"/>
    <w:rsid w:val="004C1B1A"/>
    <w:rsid w:val="004C7357"/>
    <w:rsid w:val="004E344E"/>
    <w:rsid w:val="004E70A2"/>
    <w:rsid w:val="00513B4A"/>
    <w:rsid w:val="00514C6C"/>
    <w:rsid w:val="00536D73"/>
    <w:rsid w:val="00544C51"/>
    <w:rsid w:val="00553191"/>
    <w:rsid w:val="00563271"/>
    <w:rsid w:val="005A074E"/>
    <w:rsid w:val="005A4A7D"/>
    <w:rsid w:val="005A7FA9"/>
    <w:rsid w:val="005C26CF"/>
    <w:rsid w:val="005E0059"/>
    <w:rsid w:val="005E2B84"/>
    <w:rsid w:val="005F6FDC"/>
    <w:rsid w:val="005F7D13"/>
    <w:rsid w:val="006151C1"/>
    <w:rsid w:val="00621A28"/>
    <w:rsid w:val="0062234A"/>
    <w:rsid w:val="00622962"/>
    <w:rsid w:val="006346CB"/>
    <w:rsid w:val="00643CD8"/>
    <w:rsid w:val="0066417E"/>
    <w:rsid w:val="0066616E"/>
    <w:rsid w:val="0066746D"/>
    <w:rsid w:val="00667478"/>
    <w:rsid w:val="0068245A"/>
    <w:rsid w:val="006854B9"/>
    <w:rsid w:val="0068731F"/>
    <w:rsid w:val="006877A3"/>
    <w:rsid w:val="006B3A5B"/>
    <w:rsid w:val="006B5B02"/>
    <w:rsid w:val="006C2F7A"/>
    <w:rsid w:val="006C5A8A"/>
    <w:rsid w:val="006D0F36"/>
    <w:rsid w:val="006D46B9"/>
    <w:rsid w:val="006E3B9A"/>
    <w:rsid w:val="006F29CB"/>
    <w:rsid w:val="0070014B"/>
    <w:rsid w:val="00703469"/>
    <w:rsid w:val="007211D6"/>
    <w:rsid w:val="0072258E"/>
    <w:rsid w:val="00751F03"/>
    <w:rsid w:val="007820D8"/>
    <w:rsid w:val="0078604F"/>
    <w:rsid w:val="007924DF"/>
    <w:rsid w:val="00795005"/>
    <w:rsid w:val="00795874"/>
    <w:rsid w:val="00797564"/>
    <w:rsid w:val="007C0F32"/>
    <w:rsid w:val="007D677F"/>
    <w:rsid w:val="0080465F"/>
    <w:rsid w:val="0080585A"/>
    <w:rsid w:val="0082775E"/>
    <w:rsid w:val="008411F9"/>
    <w:rsid w:val="008469A3"/>
    <w:rsid w:val="00855E59"/>
    <w:rsid w:val="008659BC"/>
    <w:rsid w:val="008671F5"/>
    <w:rsid w:val="00867CC1"/>
    <w:rsid w:val="00873783"/>
    <w:rsid w:val="008C7010"/>
    <w:rsid w:val="008E7B29"/>
    <w:rsid w:val="008F1936"/>
    <w:rsid w:val="008F5AED"/>
    <w:rsid w:val="00904795"/>
    <w:rsid w:val="009415C9"/>
    <w:rsid w:val="009465E0"/>
    <w:rsid w:val="00964730"/>
    <w:rsid w:val="009711A3"/>
    <w:rsid w:val="00975291"/>
    <w:rsid w:val="00977026"/>
    <w:rsid w:val="009A47EC"/>
    <w:rsid w:val="009C115C"/>
    <w:rsid w:val="009C1A9A"/>
    <w:rsid w:val="009D61B2"/>
    <w:rsid w:val="009E2BFA"/>
    <w:rsid w:val="009E78BB"/>
    <w:rsid w:val="00A205F5"/>
    <w:rsid w:val="00A213E6"/>
    <w:rsid w:val="00A4723F"/>
    <w:rsid w:val="00A522D1"/>
    <w:rsid w:val="00A557A2"/>
    <w:rsid w:val="00A61BB4"/>
    <w:rsid w:val="00A74AC9"/>
    <w:rsid w:val="00A85646"/>
    <w:rsid w:val="00A85A5F"/>
    <w:rsid w:val="00A9322C"/>
    <w:rsid w:val="00AB3022"/>
    <w:rsid w:val="00AD725D"/>
    <w:rsid w:val="00AE042C"/>
    <w:rsid w:val="00AE6DEF"/>
    <w:rsid w:val="00AE7D32"/>
    <w:rsid w:val="00B01639"/>
    <w:rsid w:val="00B01A8F"/>
    <w:rsid w:val="00B169F8"/>
    <w:rsid w:val="00B2204C"/>
    <w:rsid w:val="00B22473"/>
    <w:rsid w:val="00B72D94"/>
    <w:rsid w:val="00B82D31"/>
    <w:rsid w:val="00B8646A"/>
    <w:rsid w:val="00B90108"/>
    <w:rsid w:val="00BA0D40"/>
    <w:rsid w:val="00BA153B"/>
    <w:rsid w:val="00BB1CF5"/>
    <w:rsid w:val="00BC022D"/>
    <w:rsid w:val="00BC1645"/>
    <w:rsid w:val="00BC323F"/>
    <w:rsid w:val="00BD6425"/>
    <w:rsid w:val="00BE3556"/>
    <w:rsid w:val="00BE5630"/>
    <w:rsid w:val="00BE71FB"/>
    <w:rsid w:val="00BE7818"/>
    <w:rsid w:val="00BF322D"/>
    <w:rsid w:val="00C012AC"/>
    <w:rsid w:val="00C0536F"/>
    <w:rsid w:val="00C17A7A"/>
    <w:rsid w:val="00C245D7"/>
    <w:rsid w:val="00C40E5C"/>
    <w:rsid w:val="00C54658"/>
    <w:rsid w:val="00C61961"/>
    <w:rsid w:val="00C61DDF"/>
    <w:rsid w:val="00C63350"/>
    <w:rsid w:val="00C7104C"/>
    <w:rsid w:val="00C85F63"/>
    <w:rsid w:val="00C95360"/>
    <w:rsid w:val="00CA2431"/>
    <w:rsid w:val="00CA420E"/>
    <w:rsid w:val="00CA4744"/>
    <w:rsid w:val="00CA4DED"/>
    <w:rsid w:val="00CA5F00"/>
    <w:rsid w:val="00CC6579"/>
    <w:rsid w:val="00CE2F7C"/>
    <w:rsid w:val="00CF1885"/>
    <w:rsid w:val="00CF29F4"/>
    <w:rsid w:val="00CF5078"/>
    <w:rsid w:val="00CF7723"/>
    <w:rsid w:val="00D046D7"/>
    <w:rsid w:val="00D10924"/>
    <w:rsid w:val="00D15923"/>
    <w:rsid w:val="00D41E5B"/>
    <w:rsid w:val="00D506EC"/>
    <w:rsid w:val="00D50E4B"/>
    <w:rsid w:val="00D54663"/>
    <w:rsid w:val="00D57647"/>
    <w:rsid w:val="00D618D4"/>
    <w:rsid w:val="00D656E3"/>
    <w:rsid w:val="00D6638E"/>
    <w:rsid w:val="00D73DAE"/>
    <w:rsid w:val="00D744DE"/>
    <w:rsid w:val="00D75FA2"/>
    <w:rsid w:val="00D868DC"/>
    <w:rsid w:val="00D928EA"/>
    <w:rsid w:val="00D968E0"/>
    <w:rsid w:val="00DB1B0C"/>
    <w:rsid w:val="00DB31D7"/>
    <w:rsid w:val="00DB5D41"/>
    <w:rsid w:val="00DC68AA"/>
    <w:rsid w:val="00DD0ACA"/>
    <w:rsid w:val="00E04DB8"/>
    <w:rsid w:val="00E32712"/>
    <w:rsid w:val="00E36CEF"/>
    <w:rsid w:val="00E37331"/>
    <w:rsid w:val="00E60842"/>
    <w:rsid w:val="00E82DB4"/>
    <w:rsid w:val="00E94370"/>
    <w:rsid w:val="00EA0944"/>
    <w:rsid w:val="00EA4B40"/>
    <w:rsid w:val="00EB3328"/>
    <w:rsid w:val="00EF3E62"/>
    <w:rsid w:val="00F03A20"/>
    <w:rsid w:val="00F079E4"/>
    <w:rsid w:val="00F1427D"/>
    <w:rsid w:val="00F14C81"/>
    <w:rsid w:val="00F14C91"/>
    <w:rsid w:val="00F15FA0"/>
    <w:rsid w:val="00F2034A"/>
    <w:rsid w:val="00F34F1D"/>
    <w:rsid w:val="00F37D03"/>
    <w:rsid w:val="00F500B5"/>
    <w:rsid w:val="00F675DD"/>
    <w:rsid w:val="00F80FC9"/>
    <w:rsid w:val="00F9330E"/>
    <w:rsid w:val="00F96B7B"/>
    <w:rsid w:val="00FA36B4"/>
    <w:rsid w:val="00FB21DA"/>
    <w:rsid w:val="00FC798C"/>
    <w:rsid w:val="00FD14B5"/>
    <w:rsid w:val="00FE4E4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5D97C2"/>
  <w15:chartTrackingRefBased/>
  <w15:docId w15:val="{28D944E0-B120-48A4-987F-A548B2230F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57647"/>
    <w:pPr>
      <w:tabs>
        <w:tab w:val="center" w:pos="4513"/>
        <w:tab w:val="right" w:pos="9026"/>
      </w:tabs>
      <w:spacing w:after="0" w:line="240" w:lineRule="auto"/>
    </w:pPr>
  </w:style>
  <w:style w:type="character" w:customStyle="1" w:styleId="HeaderChar">
    <w:name w:val="Header Char"/>
    <w:basedOn w:val="DefaultParagraphFont"/>
    <w:link w:val="Header"/>
    <w:uiPriority w:val="99"/>
    <w:rsid w:val="00D57647"/>
    <w:rPr>
      <w:lang w:val="en-US"/>
    </w:rPr>
  </w:style>
  <w:style w:type="paragraph" w:styleId="Footer">
    <w:name w:val="footer"/>
    <w:basedOn w:val="Normal"/>
    <w:link w:val="FooterChar"/>
    <w:uiPriority w:val="99"/>
    <w:unhideWhenUsed/>
    <w:rsid w:val="00D57647"/>
    <w:pPr>
      <w:tabs>
        <w:tab w:val="center" w:pos="4513"/>
        <w:tab w:val="right" w:pos="9026"/>
      </w:tabs>
      <w:spacing w:after="0" w:line="240" w:lineRule="auto"/>
    </w:pPr>
  </w:style>
  <w:style w:type="character" w:customStyle="1" w:styleId="FooterChar">
    <w:name w:val="Footer Char"/>
    <w:basedOn w:val="DefaultParagraphFont"/>
    <w:link w:val="Footer"/>
    <w:uiPriority w:val="99"/>
    <w:rsid w:val="00D57647"/>
    <w:rPr>
      <w:lang w:val="en-US"/>
    </w:rPr>
  </w:style>
  <w:style w:type="character" w:styleId="Hyperlink">
    <w:name w:val="Hyperlink"/>
    <w:basedOn w:val="DefaultParagraphFont"/>
    <w:uiPriority w:val="99"/>
    <w:unhideWhenUsed/>
    <w:rsid w:val="00056FDF"/>
    <w:rPr>
      <w:color w:val="0563C1" w:themeColor="hyperlink"/>
      <w:u w:val="single"/>
    </w:rPr>
  </w:style>
  <w:style w:type="character" w:styleId="UnresolvedMention">
    <w:name w:val="Unresolved Mention"/>
    <w:basedOn w:val="DefaultParagraphFont"/>
    <w:uiPriority w:val="99"/>
    <w:semiHidden/>
    <w:unhideWhenUsed/>
    <w:rsid w:val="00056FD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5</Pages>
  <Words>641</Words>
  <Characters>3654</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Risper Mwendwa</dc:creator>
  <cp:keywords/>
  <dc:description/>
  <cp:lastModifiedBy>Risper Mwendwa</cp:lastModifiedBy>
  <cp:revision>2</cp:revision>
  <dcterms:created xsi:type="dcterms:W3CDTF">2021-05-12T13:13:00Z</dcterms:created>
  <dcterms:modified xsi:type="dcterms:W3CDTF">2021-05-12T13:13:00Z</dcterms:modified>
</cp:coreProperties>
</file>