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3D6" w:rsidRDefault="00A253D6" w:rsidP="0092183D">
      <w:pPr>
        <w:spacing w:line="480" w:lineRule="auto"/>
        <w:jc w:val="center"/>
        <w:rPr>
          <w:b/>
        </w:rPr>
      </w:pPr>
    </w:p>
    <w:p w:rsidR="00A253D6" w:rsidRDefault="00A253D6" w:rsidP="0092183D">
      <w:pPr>
        <w:spacing w:line="480" w:lineRule="auto"/>
        <w:jc w:val="center"/>
        <w:rPr>
          <w:b/>
        </w:rPr>
      </w:pPr>
    </w:p>
    <w:p w:rsidR="00A253D6" w:rsidRDefault="00A253D6" w:rsidP="0092183D">
      <w:pPr>
        <w:spacing w:line="480" w:lineRule="auto"/>
        <w:jc w:val="center"/>
        <w:rPr>
          <w:b/>
        </w:rPr>
      </w:pPr>
    </w:p>
    <w:p w:rsidR="00A253D6" w:rsidRDefault="00A253D6" w:rsidP="0092183D">
      <w:pPr>
        <w:spacing w:line="480" w:lineRule="auto"/>
        <w:jc w:val="center"/>
        <w:rPr>
          <w:b/>
        </w:rPr>
      </w:pPr>
    </w:p>
    <w:p w:rsidR="00DE1955" w:rsidRDefault="004B5D02" w:rsidP="0092183D">
      <w:pPr>
        <w:spacing w:line="480" w:lineRule="auto"/>
        <w:jc w:val="center"/>
        <w:rPr>
          <w:b/>
        </w:rPr>
      </w:pPr>
      <w:r w:rsidRPr="004B5D02">
        <w:rPr>
          <w:b/>
        </w:rPr>
        <w:t xml:space="preserve">Price Discrimination </w:t>
      </w:r>
      <w:r w:rsidR="00516360" w:rsidRPr="004B5D02">
        <w:rPr>
          <w:b/>
        </w:rPr>
        <w:t>in</w:t>
      </w:r>
      <w:r w:rsidRPr="004B5D02">
        <w:rPr>
          <w:b/>
        </w:rPr>
        <w:t xml:space="preserve"> Monopolistically Competitive Market: A Theoretical Study</w:t>
      </w:r>
    </w:p>
    <w:p w:rsidR="00A253D6" w:rsidRDefault="00A253D6" w:rsidP="0092183D">
      <w:pPr>
        <w:spacing w:line="480" w:lineRule="auto"/>
        <w:jc w:val="center"/>
        <w:rPr>
          <w:b/>
        </w:rPr>
      </w:pPr>
    </w:p>
    <w:p w:rsidR="00073260" w:rsidRDefault="00073260" w:rsidP="0092183D">
      <w:pPr>
        <w:spacing w:line="480" w:lineRule="auto"/>
        <w:jc w:val="center"/>
      </w:pPr>
      <w:r>
        <w:t>Student’s Name(s)</w:t>
      </w:r>
    </w:p>
    <w:p w:rsidR="00073260" w:rsidRDefault="0092183D" w:rsidP="0092183D">
      <w:pPr>
        <w:spacing w:line="480" w:lineRule="auto"/>
        <w:jc w:val="center"/>
      </w:pPr>
      <w:r>
        <w:t>Institutional</w:t>
      </w:r>
      <w:r w:rsidR="00073260">
        <w:t xml:space="preserve"> </w:t>
      </w:r>
      <w:r>
        <w:t>Affiliation</w:t>
      </w:r>
      <w:r w:rsidR="00073260">
        <w:t>(s)</w:t>
      </w:r>
    </w:p>
    <w:p w:rsidR="00073260" w:rsidRDefault="00073260" w:rsidP="0092183D">
      <w:pPr>
        <w:spacing w:line="480" w:lineRule="auto"/>
        <w:jc w:val="center"/>
      </w:pPr>
      <w:r>
        <w:t>Course Details</w:t>
      </w:r>
    </w:p>
    <w:p w:rsidR="00073260" w:rsidRDefault="00073260" w:rsidP="0092183D">
      <w:pPr>
        <w:spacing w:line="480" w:lineRule="auto"/>
        <w:jc w:val="center"/>
      </w:pPr>
      <w:r>
        <w:t>Instructor’s Name(s)</w:t>
      </w:r>
    </w:p>
    <w:p w:rsidR="00073260" w:rsidRPr="00073260" w:rsidRDefault="00073260" w:rsidP="0092183D">
      <w:pPr>
        <w:spacing w:line="480" w:lineRule="auto"/>
        <w:jc w:val="center"/>
      </w:pPr>
      <w:r>
        <w:t>Date</w:t>
      </w:r>
    </w:p>
    <w:p w:rsidR="00105A02" w:rsidRDefault="00105A02" w:rsidP="0092183D">
      <w:pPr>
        <w:spacing w:line="480" w:lineRule="auto"/>
        <w:jc w:val="center"/>
        <w:rPr>
          <w:b/>
        </w:rPr>
      </w:pPr>
    </w:p>
    <w:p w:rsidR="00105A02" w:rsidRDefault="00105A02" w:rsidP="0092183D">
      <w:pPr>
        <w:spacing w:line="480" w:lineRule="auto"/>
        <w:jc w:val="center"/>
        <w:rPr>
          <w:b/>
        </w:rPr>
      </w:pPr>
    </w:p>
    <w:p w:rsidR="00105A02" w:rsidRDefault="00105A02" w:rsidP="0092183D">
      <w:pPr>
        <w:spacing w:line="480" w:lineRule="auto"/>
        <w:jc w:val="center"/>
        <w:rPr>
          <w:b/>
        </w:rPr>
      </w:pPr>
    </w:p>
    <w:p w:rsidR="00105A02" w:rsidRDefault="00105A02" w:rsidP="0092183D">
      <w:pPr>
        <w:spacing w:line="480" w:lineRule="auto"/>
        <w:jc w:val="center"/>
        <w:rPr>
          <w:b/>
        </w:rPr>
      </w:pPr>
    </w:p>
    <w:p w:rsidR="00105A02" w:rsidRDefault="00105A02" w:rsidP="0092183D">
      <w:pPr>
        <w:spacing w:line="480" w:lineRule="auto"/>
        <w:jc w:val="center"/>
        <w:rPr>
          <w:b/>
        </w:rPr>
      </w:pPr>
    </w:p>
    <w:p w:rsidR="00105A02" w:rsidRDefault="00105A02" w:rsidP="0092183D">
      <w:pPr>
        <w:spacing w:line="480" w:lineRule="auto"/>
        <w:jc w:val="center"/>
        <w:rPr>
          <w:b/>
        </w:rPr>
      </w:pPr>
    </w:p>
    <w:p w:rsidR="00105A02" w:rsidRDefault="00105A02" w:rsidP="0092183D">
      <w:pPr>
        <w:spacing w:line="480" w:lineRule="auto"/>
        <w:jc w:val="center"/>
        <w:rPr>
          <w:b/>
        </w:rPr>
      </w:pPr>
    </w:p>
    <w:p w:rsidR="00105A02" w:rsidRDefault="00105A02" w:rsidP="0092183D">
      <w:pPr>
        <w:spacing w:line="480" w:lineRule="auto"/>
        <w:jc w:val="center"/>
        <w:rPr>
          <w:b/>
        </w:rPr>
      </w:pPr>
    </w:p>
    <w:p w:rsidR="00105A02" w:rsidRDefault="00105A02" w:rsidP="0092183D">
      <w:pPr>
        <w:spacing w:line="480" w:lineRule="auto"/>
        <w:jc w:val="center"/>
        <w:rPr>
          <w:b/>
        </w:rPr>
      </w:pPr>
    </w:p>
    <w:p w:rsidR="00105A02" w:rsidRDefault="00105A02" w:rsidP="0092183D">
      <w:pPr>
        <w:spacing w:line="480" w:lineRule="auto"/>
        <w:jc w:val="center"/>
        <w:rPr>
          <w:b/>
        </w:rPr>
      </w:pPr>
    </w:p>
    <w:p w:rsidR="00105A02" w:rsidRDefault="00105A02" w:rsidP="0092183D">
      <w:pPr>
        <w:spacing w:line="480" w:lineRule="auto"/>
        <w:jc w:val="center"/>
        <w:rPr>
          <w:b/>
        </w:rPr>
      </w:pPr>
    </w:p>
    <w:p w:rsidR="00105A02" w:rsidRDefault="00105A02" w:rsidP="0092183D">
      <w:pPr>
        <w:spacing w:line="480" w:lineRule="auto"/>
        <w:jc w:val="center"/>
        <w:rPr>
          <w:b/>
        </w:rPr>
      </w:pPr>
    </w:p>
    <w:p w:rsidR="00105A02" w:rsidRDefault="00105A02" w:rsidP="0092183D">
      <w:pPr>
        <w:spacing w:line="480" w:lineRule="auto"/>
        <w:jc w:val="center"/>
        <w:rPr>
          <w:b/>
        </w:rPr>
      </w:pPr>
    </w:p>
    <w:p w:rsidR="00105A02" w:rsidRDefault="00105A02" w:rsidP="0092183D">
      <w:pPr>
        <w:spacing w:line="480" w:lineRule="auto"/>
        <w:jc w:val="center"/>
        <w:rPr>
          <w:b/>
        </w:rPr>
      </w:pPr>
    </w:p>
    <w:p w:rsidR="00073260" w:rsidRDefault="00073260" w:rsidP="0092183D">
      <w:pPr>
        <w:spacing w:line="480" w:lineRule="auto"/>
        <w:jc w:val="center"/>
        <w:rPr>
          <w:b/>
        </w:rPr>
      </w:pPr>
      <w:r w:rsidRPr="004B5D02">
        <w:rPr>
          <w:b/>
        </w:rPr>
        <w:lastRenderedPageBreak/>
        <w:t>Price Discrimination in Monopolistically Competitive Market: A Theoretical Study</w:t>
      </w:r>
    </w:p>
    <w:p w:rsidR="00516360" w:rsidRDefault="005766F3" w:rsidP="0086660D">
      <w:pPr>
        <w:spacing w:line="480" w:lineRule="auto"/>
        <w:jc w:val="center"/>
        <w:rPr>
          <w:b/>
        </w:rPr>
      </w:pPr>
      <w:r>
        <w:rPr>
          <w:b/>
        </w:rPr>
        <w:t>Introduction</w:t>
      </w:r>
    </w:p>
    <w:p w:rsidR="0003319E" w:rsidRDefault="00773BC9" w:rsidP="00516360">
      <w:pPr>
        <w:spacing w:line="480" w:lineRule="auto"/>
        <w:rPr>
          <w:rFonts w:cs="Times New Roman"/>
          <w:color w:val="222222"/>
          <w:szCs w:val="24"/>
          <w:shd w:val="clear" w:color="auto" w:fill="FFFFFF"/>
        </w:rPr>
      </w:pPr>
      <w:r>
        <w:tab/>
        <w:t xml:space="preserve">In a monopolistic market, price discrimination is </w:t>
      </w:r>
      <w:r w:rsidR="00A42BDB">
        <w:t>rampant becaus</w:t>
      </w:r>
      <w:r>
        <w:t xml:space="preserve">e a firm charges </w:t>
      </w:r>
      <w:r w:rsidR="0002515C">
        <w:t>different</w:t>
      </w:r>
      <w:r w:rsidR="00A42BDB">
        <w:t>ly</w:t>
      </w:r>
      <w:r w:rsidR="0002515C">
        <w:t xml:space="preserve"> for diverse consumer groups. </w:t>
      </w:r>
      <w:r w:rsidR="007025C9">
        <w:t xml:space="preserve">The primary way of profiteering in this market is by </w:t>
      </w:r>
      <w:r w:rsidR="00AE4E3B" w:rsidRPr="00953459">
        <w:rPr>
          <w:rFonts w:cs="Times New Roman"/>
          <w:color w:val="222222"/>
          <w:szCs w:val="24"/>
          <w:shd w:val="clear" w:color="auto" w:fill="FFFFFF"/>
        </w:rPr>
        <w:t>setting different prices for customers in various sub-markets</w:t>
      </w:r>
      <w:r w:rsidR="00AE4E3B">
        <w:rPr>
          <w:rFonts w:cs="Times New Roman"/>
          <w:color w:val="222222"/>
          <w:szCs w:val="24"/>
          <w:shd w:val="clear" w:color="auto" w:fill="FFFFFF"/>
        </w:rPr>
        <w:t xml:space="preserve">. </w:t>
      </w:r>
      <w:r w:rsidR="00A42BDB">
        <w:rPr>
          <w:rFonts w:cs="Times New Roman"/>
          <w:color w:val="222222"/>
          <w:szCs w:val="24"/>
          <w:shd w:val="clear" w:color="auto" w:fill="FFFFFF"/>
        </w:rPr>
        <w:t>B</w:t>
      </w:r>
      <w:r w:rsidR="00564919">
        <w:rPr>
          <w:rFonts w:cs="Times New Roman"/>
          <w:color w:val="222222"/>
          <w:szCs w:val="24"/>
          <w:shd w:val="clear" w:color="auto" w:fill="FFFFFF"/>
        </w:rPr>
        <w:t xml:space="preserve">efore the </w:t>
      </w:r>
      <w:r w:rsidR="00DA60E4">
        <w:rPr>
          <w:rFonts w:cs="Times New Roman"/>
          <w:color w:val="222222"/>
          <w:szCs w:val="24"/>
          <w:shd w:val="clear" w:color="auto" w:fill="FFFFFF"/>
        </w:rPr>
        <w:t xml:space="preserve">emergence of big data, the </w:t>
      </w:r>
      <w:r w:rsidR="00516864">
        <w:rPr>
          <w:rFonts w:cs="Times New Roman"/>
          <w:color w:val="222222"/>
          <w:szCs w:val="24"/>
          <w:shd w:val="clear" w:color="auto" w:fill="FFFFFF"/>
        </w:rPr>
        <w:t xml:space="preserve">consumers </w:t>
      </w:r>
      <w:proofErr w:type="gramStart"/>
      <w:r w:rsidR="00516864">
        <w:rPr>
          <w:rFonts w:cs="Times New Roman"/>
          <w:color w:val="222222"/>
          <w:szCs w:val="24"/>
          <w:shd w:val="clear" w:color="auto" w:fill="FFFFFF"/>
        </w:rPr>
        <w:t>were subdivided</w:t>
      </w:r>
      <w:proofErr w:type="gramEnd"/>
      <w:r w:rsidR="00516864">
        <w:rPr>
          <w:rFonts w:cs="Times New Roman"/>
          <w:color w:val="222222"/>
          <w:szCs w:val="24"/>
          <w:shd w:val="clear" w:color="auto" w:fill="FFFFFF"/>
        </w:rPr>
        <w:t xml:space="preserve"> into groups </w:t>
      </w:r>
      <w:r w:rsidR="00CA238A">
        <w:rPr>
          <w:rFonts w:cs="Times New Roman"/>
          <w:color w:val="222222"/>
          <w:szCs w:val="24"/>
          <w:shd w:val="clear" w:color="auto" w:fill="FFFFFF"/>
        </w:rPr>
        <w:t xml:space="preserve">or submarkets based on different features </w:t>
      </w:r>
      <w:r w:rsidR="0017543C">
        <w:rPr>
          <w:rFonts w:cs="Times New Roman"/>
          <w:color w:val="222222"/>
          <w:szCs w:val="24"/>
          <w:shd w:val="clear" w:color="auto" w:fill="FFFFFF"/>
        </w:rPr>
        <w:t>based on demographic elements such as age, socio-economic status (SES)</w:t>
      </w:r>
      <w:r w:rsidR="00A42BDB">
        <w:rPr>
          <w:rFonts w:cs="Times New Roman"/>
          <w:color w:val="222222"/>
          <w:szCs w:val="24"/>
          <w:shd w:val="clear" w:color="auto" w:fill="FFFFFF"/>
        </w:rPr>
        <w:t>,</w:t>
      </w:r>
      <w:r w:rsidR="0017543C">
        <w:rPr>
          <w:rFonts w:cs="Times New Roman"/>
          <w:color w:val="222222"/>
          <w:szCs w:val="24"/>
          <w:shd w:val="clear" w:color="auto" w:fill="FFFFFF"/>
        </w:rPr>
        <w:t xml:space="preserve"> and other geographical-based features. </w:t>
      </w:r>
      <w:r w:rsidR="009E62B3">
        <w:rPr>
          <w:rFonts w:cs="Times New Roman"/>
          <w:color w:val="222222"/>
          <w:szCs w:val="24"/>
          <w:shd w:val="clear" w:color="auto" w:fill="FFFFFF"/>
        </w:rPr>
        <w:t xml:space="preserve">However, the primary concern with the price </w:t>
      </w:r>
      <w:r w:rsidR="00DA498A">
        <w:rPr>
          <w:rFonts w:cs="Times New Roman"/>
          <w:color w:val="222222"/>
          <w:szCs w:val="24"/>
          <w:shd w:val="clear" w:color="auto" w:fill="FFFFFF"/>
        </w:rPr>
        <w:t>discrimination</w:t>
      </w:r>
      <w:r w:rsidR="009E62B3">
        <w:rPr>
          <w:rFonts w:cs="Times New Roman"/>
          <w:color w:val="222222"/>
          <w:szCs w:val="24"/>
          <w:shd w:val="clear" w:color="auto" w:fill="FFFFFF"/>
        </w:rPr>
        <w:t xml:space="preserve"> elements in the monopolistically competitive market is that the approach increases the firm</w:t>
      </w:r>
      <w:r w:rsidR="00A42BDB">
        <w:rPr>
          <w:rFonts w:cs="Times New Roman"/>
          <w:color w:val="222222"/>
          <w:szCs w:val="24"/>
          <w:shd w:val="clear" w:color="auto" w:fill="FFFFFF"/>
        </w:rPr>
        <w:t>'</w:t>
      </w:r>
      <w:r w:rsidR="009E62B3">
        <w:rPr>
          <w:rFonts w:cs="Times New Roman"/>
          <w:color w:val="222222"/>
          <w:szCs w:val="24"/>
          <w:shd w:val="clear" w:color="auto" w:fill="FFFFFF"/>
        </w:rPr>
        <w:t>s profits</w:t>
      </w:r>
      <w:r w:rsidR="00AA67B1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447BF0">
        <w:rPr>
          <w:rFonts w:cs="Times New Roman"/>
          <w:color w:val="222222"/>
          <w:szCs w:val="24"/>
          <w:shd w:val="clear" w:color="auto" w:fill="FFFFFF"/>
        </w:rPr>
        <w:t xml:space="preserve">while reducing </w:t>
      </w:r>
      <w:r w:rsidR="009326A5">
        <w:rPr>
          <w:rFonts w:cs="Times New Roman"/>
          <w:color w:val="222222"/>
          <w:szCs w:val="24"/>
          <w:shd w:val="clear" w:color="auto" w:fill="FFFFFF"/>
        </w:rPr>
        <w:t>consumer welfare in the short</w:t>
      </w:r>
      <w:r w:rsidR="00A42BDB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9326A5">
        <w:rPr>
          <w:rFonts w:cs="Times New Roman"/>
          <w:color w:val="222222"/>
          <w:szCs w:val="24"/>
          <w:shd w:val="clear" w:color="auto" w:fill="FFFFFF"/>
        </w:rPr>
        <w:t xml:space="preserve">run. </w:t>
      </w:r>
      <w:r w:rsidR="002E7552">
        <w:rPr>
          <w:rFonts w:cs="Times New Roman"/>
          <w:color w:val="222222"/>
          <w:szCs w:val="24"/>
          <w:shd w:val="clear" w:color="auto" w:fill="FFFFFF"/>
        </w:rPr>
        <w:t xml:space="preserve">Therefore, </w:t>
      </w:r>
      <w:r w:rsidR="00A42BDB">
        <w:rPr>
          <w:rFonts w:cs="Times New Roman"/>
          <w:color w:val="222222"/>
          <w:szCs w:val="24"/>
          <w:shd w:val="clear" w:color="auto" w:fill="FFFFFF"/>
        </w:rPr>
        <w:t xml:space="preserve">the </w:t>
      </w:r>
      <w:r w:rsidR="00915F9C">
        <w:rPr>
          <w:rFonts w:cs="Times New Roman"/>
          <w:color w:val="222222"/>
          <w:szCs w:val="24"/>
          <w:shd w:val="clear" w:color="auto" w:fill="FFFFFF"/>
        </w:rPr>
        <w:t xml:space="preserve">social optimum would remain </w:t>
      </w:r>
      <w:r w:rsidR="00945412">
        <w:rPr>
          <w:rFonts w:cs="Times New Roman"/>
          <w:color w:val="222222"/>
          <w:szCs w:val="24"/>
          <w:shd w:val="clear" w:color="auto" w:fill="FFFFFF"/>
        </w:rPr>
        <w:t xml:space="preserve">unachievable in a monopolistic market </w:t>
      </w:r>
      <w:r w:rsidR="00A177A6">
        <w:rPr>
          <w:rFonts w:cs="Times New Roman"/>
          <w:color w:val="222222"/>
          <w:szCs w:val="24"/>
          <w:shd w:val="clear" w:color="auto" w:fill="FFFFFF"/>
        </w:rPr>
        <w:t xml:space="preserve">if price discrimination is not banned to improve social and consumer welfare in the </w:t>
      </w:r>
      <w:proofErr w:type="gramStart"/>
      <w:r w:rsidR="00A177A6">
        <w:rPr>
          <w:rFonts w:cs="Times New Roman"/>
          <w:color w:val="222222"/>
          <w:szCs w:val="24"/>
          <w:shd w:val="clear" w:color="auto" w:fill="FFFFFF"/>
        </w:rPr>
        <w:t>long run</w:t>
      </w:r>
      <w:proofErr w:type="gramEnd"/>
      <w:r w:rsidR="00A177A6">
        <w:rPr>
          <w:rFonts w:cs="Times New Roman"/>
          <w:color w:val="222222"/>
          <w:szCs w:val="24"/>
          <w:shd w:val="clear" w:color="auto" w:fill="FFFFFF"/>
        </w:rPr>
        <w:t xml:space="preserve">. </w:t>
      </w:r>
      <w:r w:rsidR="007C1E6F">
        <w:rPr>
          <w:rFonts w:cs="Times New Roman"/>
          <w:color w:val="222222"/>
          <w:szCs w:val="24"/>
          <w:shd w:val="clear" w:color="auto" w:fill="FFFFFF"/>
        </w:rPr>
        <w:t xml:space="preserve">The uniqueness of the </w:t>
      </w:r>
      <w:r w:rsidR="00DC4F46">
        <w:rPr>
          <w:rFonts w:cs="Times New Roman"/>
          <w:color w:val="222222"/>
          <w:szCs w:val="24"/>
          <w:shd w:val="clear" w:color="auto" w:fill="FFFFFF"/>
        </w:rPr>
        <w:t xml:space="preserve">monopolistic competitive market </w:t>
      </w:r>
      <w:r w:rsidR="007C3F64">
        <w:rPr>
          <w:rFonts w:cs="Times New Roman"/>
          <w:color w:val="222222"/>
          <w:szCs w:val="24"/>
          <w:shd w:val="clear" w:color="auto" w:fill="FFFFFF"/>
        </w:rPr>
        <w:t xml:space="preserve">makes </w:t>
      </w:r>
      <w:r w:rsidR="00A42BDB">
        <w:rPr>
          <w:rFonts w:cs="Times New Roman"/>
          <w:color w:val="222222"/>
          <w:szCs w:val="24"/>
          <w:shd w:val="clear" w:color="auto" w:fill="FFFFFF"/>
        </w:rPr>
        <w:t xml:space="preserve">it </w:t>
      </w:r>
      <w:r w:rsidR="007C3F64">
        <w:rPr>
          <w:rFonts w:cs="Times New Roman"/>
          <w:color w:val="222222"/>
          <w:szCs w:val="24"/>
          <w:shd w:val="clear" w:color="auto" w:fill="FFFFFF"/>
        </w:rPr>
        <w:t xml:space="preserve">possible to </w:t>
      </w:r>
      <w:r w:rsidR="00C554F2">
        <w:rPr>
          <w:rFonts w:cs="Times New Roman"/>
          <w:color w:val="222222"/>
          <w:szCs w:val="24"/>
          <w:shd w:val="clear" w:color="auto" w:fill="FFFFFF"/>
        </w:rPr>
        <w:t xml:space="preserve">discriminate </w:t>
      </w:r>
      <w:r w:rsidR="00A42BDB">
        <w:rPr>
          <w:rFonts w:cs="Times New Roman"/>
          <w:color w:val="222222"/>
          <w:szCs w:val="24"/>
          <w:shd w:val="clear" w:color="auto" w:fill="FFFFFF"/>
        </w:rPr>
        <w:t xml:space="preserve">against </w:t>
      </w:r>
      <w:r w:rsidR="00C554F2">
        <w:rPr>
          <w:rFonts w:cs="Times New Roman"/>
          <w:color w:val="222222"/>
          <w:szCs w:val="24"/>
          <w:shd w:val="clear" w:color="auto" w:fill="FFFFFF"/>
        </w:rPr>
        <w:t xml:space="preserve">consumers based on </w:t>
      </w:r>
      <w:r w:rsidR="00A42BDB">
        <w:rPr>
          <w:rFonts w:cs="Times New Roman"/>
          <w:color w:val="222222"/>
          <w:szCs w:val="24"/>
          <w:shd w:val="clear" w:color="auto" w:fill="FFFFFF"/>
        </w:rPr>
        <w:t>specific</w:t>
      </w:r>
      <w:r w:rsidR="00C554F2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9F5B96">
        <w:rPr>
          <w:rFonts w:cs="Times New Roman"/>
          <w:color w:val="222222"/>
          <w:szCs w:val="24"/>
          <w:shd w:val="clear" w:color="auto" w:fill="FFFFFF"/>
        </w:rPr>
        <w:t xml:space="preserve">features. </w:t>
      </w:r>
      <w:r w:rsidR="007C1C07">
        <w:rPr>
          <w:rFonts w:cs="Times New Roman"/>
          <w:color w:val="222222"/>
          <w:szCs w:val="24"/>
          <w:shd w:val="clear" w:color="auto" w:fill="FFFFFF"/>
        </w:rPr>
        <w:t xml:space="preserve">Notably, </w:t>
      </w:r>
      <w:r w:rsidR="00BB079F">
        <w:rPr>
          <w:rFonts w:cs="Times New Roman"/>
          <w:color w:val="222222"/>
          <w:szCs w:val="24"/>
          <w:shd w:val="clear" w:color="auto" w:fill="FFFFFF"/>
        </w:rPr>
        <w:t>the firms or the se</w:t>
      </w:r>
      <w:r w:rsidR="004F6FD5">
        <w:rPr>
          <w:rFonts w:cs="Times New Roman"/>
          <w:color w:val="222222"/>
          <w:szCs w:val="24"/>
          <w:shd w:val="clear" w:color="auto" w:fill="FFFFFF"/>
        </w:rPr>
        <w:t>llers are the key price</w:t>
      </w:r>
      <w:r w:rsidR="00A42BDB">
        <w:rPr>
          <w:rFonts w:cs="Times New Roman"/>
          <w:color w:val="222222"/>
          <w:szCs w:val="24"/>
          <w:shd w:val="clear" w:color="auto" w:fill="FFFFFF"/>
        </w:rPr>
        <w:t>-</w:t>
      </w:r>
      <w:r w:rsidR="004F6FD5">
        <w:rPr>
          <w:rFonts w:cs="Times New Roman"/>
          <w:color w:val="222222"/>
          <w:szCs w:val="24"/>
          <w:shd w:val="clear" w:color="auto" w:fill="FFFFFF"/>
        </w:rPr>
        <w:t xml:space="preserve">setters </w:t>
      </w:r>
      <w:r w:rsidR="00140A71">
        <w:rPr>
          <w:rFonts w:cs="Times New Roman"/>
          <w:color w:val="222222"/>
          <w:szCs w:val="24"/>
          <w:shd w:val="clear" w:color="auto" w:fill="FFFFFF"/>
        </w:rPr>
        <w:t xml:space="preserve">making it possible to manipulate the prices in the market. </w:t>
      </w:r>
      <w:r w:rsidR="004C0BAA">
        <w:rPr>
          <w:rFonts w:cs="Times New Roman"/>
          <w:color w:val="222222"/>
          <w:szCs w:val="24"/>
          <w:shd w:val="clear" w:color="auto" w:fill="FFFFFF"/>
        </w:rPr>
        <w:t xml:space="preserve">Besides, </w:t>
      </w:r>
      <w:r w:rsidR="005A40FC">
        <w:rPr>
          <w:rFonts w:cs="Times New Roman"/>
          <w:color w:val="222222"/>
          <w:szCs w:val="24"/>
          <w:shd w:val="clear" w:color="auto" w:fill="FFFFFF"/>
        </w:rPr>
        <w:t xml:space="preserve">the consumers must be distinguishable </w:t>
      </w:r>
      <w:r w:rsidR="00545B9E">
        <w:rPr>
          <w:rFonts w:cs="Times New Roman"/>
          <w:color w:val="222222"/>
          <w:szCs w:val="24"/>
          <w:shd w:val="clear" w:color="auto" w:fill="FFFFFF"/>
        </w:rPr>
        <w:t xml:space="preserve">to segment them </w:t>
      </w:r>
      <w:r w:rsidR="00A42BDB">
        <w:rPr>
          <w:rFonts w:cs="Times New Roman"/>
          <w:color w:val="222222"/>
          <w:szCs w:val="24"/>
          <w:shd w:val="clear" w:color="auto" w:fill="FFFFFF"/>
        </w:rPr>
        <w:t>somewhat</w:t>
      </w:r>
      <w:r w:rsidR="00186CB1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7B0DBF">
        <w:rPr>
          <w:rFonts w:cs="Times New Roman"/>
          <w:color w:val="222222"/>
          <w:szCs w:val="24"/>
          <w:shd w:val="clear" w:color="auto" w:fill="FFFFFF"/>
        </w:rPr>
        <w:t>based on</w:t>
      </w:r>
      <w:r w:rsidR="00186CB1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D41EC1">
        <w:rPr>
          <w:rFonts w:cs="Times New Roman"/>
          <w:color w:val="222222"/>
          <w:szCs w:val="24"/>
          <w:shd w:val="clear" w:color="auto" w:fill="FFFFFF"/>
        </w:rPr>
        <w:t>their diverse elasticity of demand.</w:t>
      </w:r>
      <w:r w:rsidR="00222F60">
        <w:rPr>
          <w:rFonts w:cs="Times New Roman"/>
          <w:color w:val="222222"/>
          <w:szCs w:val="24"/>
          <w:shd w:val="clear" w:color="auto" w:fill="FFFFFF"/>
        </w:rPr>
        <w:t xml:space="preserve"> The monopolistic market </w:t>
      </w:r>
      <w:proofErr w:type="gramStart"/>
      <w:r w:rsidR="00222F60">
        <w:rPr>
          <w:rFonts w:cs="Times New Roman"/>
          <w:color w:val="222222"/>
          <w:szCs w:val="24"/>
          <w:shd w:val="clear" w:color="auto" w:fill="FFFFFF"/>
        </w:rPr>
        <w:t>is so separated</w:t>
      </w:r>
      <w:proofErr w:type="gramEnd"/>
      <w:r w:rsidR="00222F60">
        <w:rPr>
          <w:rFonts w:cs="Times New Roman"/>
          <w:color w:val="222222"/>
          <w:szCs w:val="24"/>
          <w:shd w:val="clear" w:color="auto" w:fill="FFFFFF"/>
        </w:rPr>
        <w:t xml:space="preserve"> that </w:t>
      </w:r>
      <w:r w:rsidR="00106D99">
        <w:rPr>
          <w:rFonts w:cs="Times New Roman"/>
          <w:color w:val="222222"/>
          <w:szCs w:val="24"/>
          <w:shd w:val="clear" w:color="auto" w:fill="FFFFFF"/>
        </w:rPr>
        <w:t xml:space="preserve">customers buying at a lower price cannot </w:t>
      </w:r>
      <w:r w:rsidR="0085282E">
        <w:rPr>
          <w:rFonts w:cs="Times New Roman"/>
          <w:color w:val="222222"/>
          <w:szCs w:val="24"/>
          <w:shd w:val="clear" w:color="auto" w:fill="FFFFFF"/>
        </w:rPr>
        <w:t xml:space="preserve">sell </w:t>
      </w:r>
      <w:r w:rsidR="002049B9">
        <w:rPr>
          <w:rFonts w:cs="Times New Roman"/>
          <w:color w:val="222222"/>
          <w:szCs w:val="24"/>
          <w:shd w:val="clear" w:color="auto" w:fill="FFFFFF"/>
        </w:rPr>
        <w:t>to high</w:t>
      </w:r>
      <w:r w:rsidR="005103EA">
        <w:rPr>
          <w:rFonts w:cs="Times New Roman"/>
          <w:color w:val="222222"/>
          <w:szCs w:val="24"/>
          <w:shd w:val="clear" w:color="auto" w:fill="FFFFFF"/>
        </w:rPr>
        <w:t xml:space="preserve">-priced markets. </w:t>
      </w:r>
      <w:r w:rsidR="007F4F44">
        <w:rPr>
          <w:rFonts w:cs="Times New Roman"/>
          <w:color w:val="222222"/>
          <w:szCs w:val="24"/>
          <w:shd w:val="clear" w:color="auto" w:fill="FFFFFF"/>
        </w:rPr>
        <w:t>Therefore, every</w:t>
      </w:r>
      <w:r w:rsidR="007F4F44" w:rsidRPr="007F4F44">
        <w:rPr>
          <w:rFonts w:cs="Times New Roman"/>
          <w:color w:val="222222"/>
          <w:szCs w:val="24"/>
          <w:shd w:val="clear" w:color="auto" w:fill="FFFFFF"/>
        </w:rPr>
        <w:t xml:space="preserve"> firm within the monopolistic market competition with market influence attempts to increase profit</w:t>
      </w:r>
      <w:r w:rsidR="007F4F44">
        <w:rPr>
          <w:rFonts w:cs="Times New Roman"/>
          <w:color w:val="222222"/>
          <w:szCs w:val="24"/>
          <w:shd w:val="clear" w:color="auto" w:fill="FFFFFF"/>
        </w:rPr>
        <w:t xml:space="preserve">. As a result, </w:t>
      </w:r>
      <w:r w:rsidR="00BF7596">
        <w:rPr>
          <w:rFonts w:cs="Times New Roman"/>
          <w:color w:val="222222"/>
          <w:szCs w:val="24"/>
          <w:shd w:val="clear" w:color="auto" w:fill="FFFFFF"/>
        </w:rPr>
        <w:t>this paper</w:t>
      </w:r>
      <w:r w:rsidR="00BF7596" w:rsidRPr="00BF7596">
        <w:rPr>
          <w:rFonts w:cs="Times New Roman"/>
          <w:color w:val="222222"/>
          <w:szCs w:val="24"/>
          <w:shd w:val="clear" w:color="auto" w:fill="FFFFFF"/>
        </w:rPr>
        <w:t xml:space="preserve"> explores 3rd-degree price discrimination in a monopolistic competitive </w:t>
      </w:r>
      <w:r w:rsidR="00806C6A" w:rsidRPr="00BF7596">
        <w:rPr>
          <w:rFonts w:cs="Times New Roman"/>
          <w:color w:val="222222"/>
          <w:szCs w:val="24"/>
          <w:shd w:val="clear" w:color="auto" w:fill="FFFFFF"/>
        </w:rPr>
        <w:t>model, which</w:t>
      </w:r>
      <w:r w:rsidR="00BF7596" w:rsidRPr="00BF7596">
        <w:rPr>
          <w:rFonts w:cs="Times New Roman"/>
          <w:color w:val="222222"/>
          <w:szCs w:val="24"/>
          <w:shd w:val="clear" w:color="auto" w:fill="FFFFFF"/>
        </w:rPr>
        <w:t xml:space="preserve"> results from firms dividing customers into different categories, each paying a different price when buying the same product</w:t>
      </w:r>
      <w:r w:rsidR="00BF7596">
        <w:rPr>
          <w:rFonts w:cs="Times New Roman"/>
          <w:color w:val="222222"/>
          <w:szCs w:val="24"/>
          <w:shd w:val="clear" w:color="auto" w:fill="FFFFFF"/>
        </w:rPr>
        <w:t xml:space="preserve">. </w:t>
      </w:r>
    </w:p>
    <w:p w:rsidR="00806C6A" w:rsidRDefault="007F217B" w:rsidP="00374991">
      <w:pPr>
        <w:spacing w:line="480" w:lineRule="auto"/>
        <w:jc w:val="center"/>
        <w:rPr>
          <w:rFonts w:cs="Times New Roman"/>
          <w:b/>
          <w:color w:val="222222"/>
          <w:szCs w:val="24"/>
          <w:shd w:val="clear" w:color="auto" w:fill="FFFFFF"/>
        </w:rPr>
      </w:pPr>
      <w:r>
        <w:rPr>
          <w:rFonts w:cs="Times New Roman"/>
          <w:b/>
          <w:color w:val="222222"/>
          <w:szCs w:val="24"/>
          <w:shd w:val="clear" w:color="auto" w:fill="FFFFFF"/>
        </w:rPr>
        <w:t>Background</w:t>
      </w:r>
    </w:p>
    <w:p w:rsidR="003C0BC5" w:rsidRDefault="00937093" w:rsidP="0030727F">
      <w:pPr>
        <w:spacing w:line="480" w:lineRule="auto"/>
      </w:pPr>
      <w:r>
        <w:rPr>
          <w:rFonts w:cs="Times New Roman"/>
          <w:color w:val="222222"/>
          <w:szCs w:val="24"/>
          <w:shd w:val="clear" w:color="auto" w:fill="FFFFFF"/>
        </w:rPr>
        <w:tab/>
        <w:t xml:space="preserve">In many industries, </w:t>
      </w:r>
      <w:r w:rsidR="000426E3">
        <w:rPr>
          <w:rFonts w:cs="Times New Roman"/>
          <w:color w:val="222222"/>
          <w:szCs w:val="24"/>
          <w:shd w:val="clear" w:color="auto" w:fill="FFFFFF"/>
        </w:rPr>
        <w:t xml:space="preserve">competition occurs </w:t>
      </w:r>
      <w:r w:rsidR="00B9524C">
        <w:rPr>
          <w:rFonts w:cs="Times New Roman"/>
          <w:color w:val="222222"/>
          <w:szCs w:val="24"/>
          <w:shd w:val="clear" w:color="auto" w:fill="FFFFFF"/>
        </w:rPr>
        <w:t>between the firms operating at diverse geographic markets</w:t>
      </w:r>
      <w:r w:rsidR="00A42BDB">
        <w:rPr>
          <w:rFonts w:cs="Times New Roman"/>
          <w:color w:val="222222"/>
          <w:szCs w:val="24"/>
          <w:shd w:val="clear" w:color="auto" w:fill="FFFFFF"/>
        </w:rPr>
        <w:t>,</w:t>
      </w:r>
      <w:r w:rsidR="00B9524C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3E41D6">
        <w:rPr>
          <w:rFonts w:cs="Times New Roman"/>
          <w:color w:val="222222"/>
          <w:szCs w:val="24"/>
          <w:shd w:val="clear" w:color="auto" w:fill="FFFFFF"/>
        </w:rPr>
        <w:t xml:space="preserve">and such firms are active in </w:t>
      </w:r>
      <w:r w:rsidR="00A42BDB">
        <w:rPr>
          <w:rFonts w:cs="Times New Roman"/>
          <w:color w:val="222222"/>
          <w:szCs w:val="24"/>
          <w:shd w:val="clear" w:color="auto" w:fill="FFFFFF"/>
        </w:rPr>
        <w:t>various</w:t>
      </w:r>
      <w:r w:rsidR="003E41D6">
        <w:rPr>
          <w:rFonts w:cs="Times New Roman"/>
          <w:color w:val="222222"/>
          <w:szCs w:val="24"/>
          <w:shd w:val="clear" w:color="auto" w:fill="FFFFFF"/>
        </w:rPr>
        <w:t xml:space="preserve"> geographic markets</w:t>
      </w:r>
      <w:r w:rsidR="003246E3">
        <w:rPr>
          <w:rFonts w:cs="Times New Roman"/>
          <w:color w:val="222222"/>
          <w:szCs w:val="24"/>
          <w:shd w:val="clear" w:color="auto" w:fill="FFFFFF"/>
        </w:rPr>
        <w:t xml:space="preserve"> (</w:t>
      </w:r>
      <w:proofErr w:type="spellStart"/>
      <w:r w:rsidR="003246E3">
        <w:rPr>
          <w:rFonts w:cs="Times New Roman"/>
          <w:color w:val="222222"/>
          <w:szCs w:val="24"/>
          <w:shd w:val="clear" w:color="auto" w:fill="FFFFFF"/>
        </w:rPr>
        <w:t>Galera</w:t>
      </w:r>
      <w:proofErr w:type="spellEnd"/>
      <w:r w:rsidR="003246E3">
        <w:rPr>
          <w:rFonts w:cs="Times New Roman"/>
          <w:color w:val="222222"/>
          <w:szCs w:val="24"/>
          <w:shd w:val="clear" w:color="auto" w:fill="FFFFFF"/>
        </w:rPr>
        <w:t xml:space="preserve"> et al., </w:t>
      </w:r>
      <w:r w:rsidR="003246E3">
        <w:rPr>
          <w:rFonts w:cs="Times New Roman"/>
          <w:color w:val="222222"/>
          <w:szCs w:val="24"/>
          <w:shd w:val="clear" w:color="auto" w:fill="FFFFFF"/>
        </w:rPr>
        <w:lastRenderedPageBreak/>
        <w:t xml:space="preserve">2016). </w:t>
      </w:r>
      <w:proofErr w:type="spellStart"/>
      <w:r w:rsidR="004B3EF6">
        <w:rPr>
          <w:rFonts w:cs="Times New Roman"/>
          <w:color w:val="222222"/>
          <w:szCs w:val="24"/>
          <w:shd w:val="clear" w:color="auto" w:fill="FFFFFF"/>
        </w:rPr>
        <w:t>Galera</w:t>
      </w:r>
      <w:proofErr w:type="spellEnd"/>
      <w:r w:rsidR="004B3EF6">
        <w:rPr>
          <w:rFonts w:cs="Times New Roman"/>
          <w:color w:val="222222"/>
          <w:szCs w:val="24"/>
          <w:shd w:val="clear" w:color="auto" w:fill="FFFFFF"/>
        </w:rPr>
        <w:t xml:space="preserve"> et al. (2016) acknowledge that </w:t>
      </w:r>
      <w:r w:rsidR="00CB7F4D">
        <w:rPr>
          <w:rFonts w:cs="Times New Roman"/>
          <w:color w:val="222222"/>
          <w:szCs w:val="24"/>
          <w:shd w:val="clear" w:color="auto" w:fill="FFFFFF"/>
        </w:rPr>
        <w:t xml:space="preserve">price discrimination is welfare reducing the monopolistic market unless it increases the output. </w:t>
      </w:r>
      <w:r w:rsidR="0030727F">
        <w:rPr>
          <w:rFonts w:cs="Times New Roman"/>
          <w:color w:val="222222"/>
          <w:szCs w:val="24"/>
          <w:shd w:val="clear" w:color="auto" w:fill="FFFFFF"/>
        </w:rPr>
        <w:t xml:space="preserve">Several studies confirm </w:t>
      </w:r>
      <w:r w:rsidR="001563D3">
        <w:rPr>
          <w:rFonts w:cs="Times New Roman"/>
          <w:color w:val="222222"/>
          <w:szCs w:val="24"/>
          <w:shd w:val="clear" w:color="auto" w:fill="FFFFFF"/>
        </w:rPr>
        <w:t xml:space="preserve">the utility and the validity of price discrimination </w:t>
      </w:r>
      <w:r w:rsidR="003D20DF">
        <w:rPr>
          <w:rFonts w:cs="Times New Roman"/>
          <w:color w:val="222222"/>
          <w:szCs w:val="24"/>
          <w:shd w:val="clear" w:color="auto" w:fill="FFFFFF"/>
        </w:rPr>
        <w:t xml:space="preserve">as a critical tool for attracting customers, boost revenues and increase sales and profits. </w:t>
      </w:r>
      <w:proofErr w:type="spellStart"/>
      <w:r w:rsidR="00550BF9" w:rsidRPr="00550BF9">
        <w:rPr>
          <w:rFonts w:cs="Times New Roman"/>
          <w:color w:val="222222"/>
          <w:szCs w:val="24"/>
          <w:shd w:val="clear" w:color="auto" w:fill="FFFFFF"/>
        </w:rPr>
        <w:t>Alhabeeb</w:t>
      </w:r>
      <w:proofErr w:type="spellEnd"/>
      <w:r w:rsidR="00550BF9">
        <w:rPr>
          <w:rFonts w:cs="Times New Roman"/>
          <w:color w:val="222222"/>
          <w:szCs w:val="24"/>
          <w:shd w:val="clear" w:color="auto" w:fill="FFFFFF"/>
        </w:rPr>
        <w:t xml:space="preserve"> (</w:t>
      </w:r>
      <w:r w:rsidR="00550BF9" w:rsidRPr="00550BF9">
        <w:rPr>
          <w:rFonts w:cs="Times New Roman"/>
          <w:color w:val="222222"/>
          <w:szCs w:val="24"/>
          <w:shd w:val="clear" w:color="auto" w:fill="FFFFFF"/>
        </w:rPr>
        <w:t>2019</w:t>
      </w:r>
      <w:r w:rsidR="00550BF9">
        <w:rPr>
          <w:rFonts w:cs="Times New Roman"/>
          <w:color w:val="222222"/>
          <w:szCs w:val="24"/>
          <w:shd w:val="clear" w:color="auto" w:fill="FFFFFF"/>
        </w:rPr>
        <w:t xml:space="preserve">) </w:t>
      </w:r>
      <w:r w:rsidR="007140BC">
        <w:rPr>
          <w:rFonts w:cs="Times New Roman"/>
          <w:color w:val="222222"/>
          <w:szCs w:val="24"/>
          <w:shd w:val="clear" w:color="auto" w:fill="FFFFFF"/>
        </w:rPr>
        <w:t xml:space="preserve">ascertains that </w:t>
      </w:r>
      <w:r w:rsidR="0066456B">
        <w:rPr>
          <w:rFonts w:cs="Times New Roman"/>
          <w:color w:val="222222"/>
          <w:szCs w:val="24"/>
          <w:shd w:val="clear" w:color="auto" w:fill="FFFFFF"/>
        </w:rPr>
        <w:t xml:space="preserve">price discrimination works perfectly for monopolistic markets </w:t>
      </w:r>
      <w:r w:rsidR="00D60357">
        <w:rPr>
          <w:rFonts w:cs="Times New Roman"/>
          <w:color w:val="222222"/>
          <w:szCs w:val="24"/>
          <w:shd w:val="clear" w:color="auto" w:fill="FFFFFF"/>
        </w:rPr>
        <w:t xml:space="preserve">as the firms focus </w:t>
      </w:r>
      <w:r w:rsidR="00050537">
        <w:rPr>
          <w:rFonts w:cs="Times New Roman"/>
          <w:color w:val="222222"/>
          <w:szCs w:val="24"/>
          <w:shd w:val="clear" w:color="auto" w:fill="FFFFFF"/>
        </w:rPr>
        <w:t xml:space="preserve">on maximizing </w:t>
      </w:r>
      <w:r w:rsidR="00D83B50">
        <w:rPr>
          <w:rFonts w:cs="Times New Roman"/>
          <w:color w:val="222222"/>
          <w:szCs w:val="24"/>
          <w:shd w:val="clear" w:color="auto" w:fill="FFFFFF"/>
        </w:rPr>
        <w:t xml:space="preserve">customer </w:t>
      </w:r>
      <w:r w:rsidR="00A40C3D">
        <w:rPr>
          <w:rFonts w:cs="Times New Roman"/>
          <w:color w:val="222222"/>
          <w:szCs w:val="24"/>
          <w:shd w:val="clear" w:color="auto" w:fill="FFFFFF"/>
        </w:rPr>
        <w:t xml:space="preserve">satisfaction and optimizing </w:t>
      </w:r>
      <w:r w:rsidR="00A42BDB">
        <w:rPr>
          <w:rFonts w:cs="Times New Roman"/>
          <w:color w:val="222222"/>
          <w:szCs w:val="24"/>
          <w:shd w:val="clear" w:color="auto" w:fill="FFFFFF"/>
        </w:rPr>
        <w:t xml:space="preserve">the </w:t>
      </w:r>
      <w:r w:rsidR="00D9396D">
        <w:rPr>
          <w:rFonts w:cs="Times New Roman"/>
          <w:color w:val="222222"/>
          <w:szCs w:val="24"/>
          <w:shd w:val="clear" w:color="auto" w:fill="FFFFFF"/>
        </w:rPr>
        <w:t>firm</w:t>
      </w:r>
      <w:r w:rsidR="00A42BDB">
        <w:rPr>
          <w:rFonts w:cs="Times New Roman"/>
          <w:color w:val="222222"/>
          <w:szCs w:val="24"/>
          <w:shd w:val="clear" w:color="auto" w:fill="FFFFFF"/>
        </w:rPr>
        <w:t>'</w:t>
      </w:r>
      <w:r w:rsidR="00D9396D">
        <w:rPr>
          <w:rFonts w:cs="Times New Roman"/>
          <w:color w:val="222222"/>
          <w:szCs w:val="24"/>
          <w:shd w:val="clear" w:color="auto" w:fill="FFFFFF"/>
        </w:rPr>
        <w:t>s profit. Either alone or joint</w:t>
      </w:r>
      <w:r w:rsidR="00A42BDB">
        <w:rPr>
          <w:rFonts w:cs="Times New Roman"/>
          <w:color w:val="222222"/>
          <w:szCs w:val="24"/>
          <w:shd w:val="clear" w:color="auto" w:fill="FFFFFF"/>
        </w:rPr>
        <w:t>ly</w:t>
      </w:r>
      <w:r w:rsidR="00D9396D">
        <w:rPr>
          <w:rFonts w:cs="Times New Roman"/>
          <w:color w:val="222222"/>
          <w:szCs w:val="24"/>
          <w:shd w:val="clear" w:color="auto" w:fill="FFFFFF"/>
        </w:rPr>
        <w:t xml:space="preserve"> with the second-degree </w:t>
      </w:r>
      <w:r w:rsidR="00EB3B08">
        <w:rPr>
          <w:rFonts w:cs="Times New Roman"/>
          <w:color w:val="222222"/>
          <w:szCs w:val="24"/>
          <w:shd w:val="clear" w:color="auto" w:fill="FFFFFF"/>
        </w:rPr>
        <w:t xml:space="preserve">price </w:t>
      </w:r>
      <w:r w:rsidR="0014308E">
        <w:rPr>
          <w:rFonts w:cs="Times New Roman"/>
          <w:color w:val="222222"/>
          <w:szCs w:val="24"/>
          <w:shd w:val="clear" w:color="auto" w:fill="FFFFFF"/>
        </w:rPr>
        <w:t xml:space="preserve">discrimination, </w:t>
      </w:r>
      <w:r w:rsidR="0014308E">
        <w:t xml:space="preserve">third-tier discrimination of prices </w:t>
      </w:r>
      <w:r w:rsidR="00161145">
        <w:t xml:space="preserve">is used </w:t>
      </w:r>
      <w:r w:rsidR="00F17B76">
        <w:t xml:space="preserve">in the company marketing management to foster the revenues and profits. </w:t>
      </w:r>
    </w:p>
    <w:p w:rsidR="001A66F9" w:rsidRDefault="003C0BC5" w:rsidP="00FD4747">
      <w:pPr>
        <w:spacing w:line="480" w:lineRule="auto"/>
        <w:rPr>
          <w:rFonts w:cs="Times New Roman"/>
          <w:color w:val="222222"/>
          <w:szCs w:val="24"/>
          <w:shd w:val="clear" w:color="auto" w:fill="FFFFFF"/>
        </w:rPr>
      </w:pPr>
      <w:r>
        <w:tab/>
      </w:r>
      <w:r w:rsidR="00E63FE0">
        <w:t xml:space="preserve">Therefore, </w:t>
      </w:r>
      <w:r w:rsidR="00540756">
        <w:t xml:space="preserve">in a monopolistic market, </w:t>
      </w:r>
      <w:r w:rsidR="008F6A63">
        <w:t xml:space="preserve">firms in a specific industry, say </w:t>
      </w:r>
      <w:r w:rsidR="007C190D">
        <w:t xml:space="preserve">clothing sector </w:t>
      </w:r>
      <w:r w:rsidR="00847127">
        <w:t xml:space="preserve">they sell </w:t>
      </w:r>
      <w:r w:rsidR="0098768F">
        <w:t xml:space="preserve">common products </w:t>
      </w:r>
      <w:r w:rsidR="001E5590">
        <w:t xml:space="preserve">to different market segments at differing prices. </w:t>
      </w:r>
      <w:r w:rsidR="00005DB6">
        <w:t xml:space="preserve">For instance, </w:t>
      </w:r>
      <w:r w:rsidR="00433E50">
        <w:t xml:space="preserve">the </w:t>
      </w:r>
      <w:r w:rsidR="00433E50" w:rsidRPr="00FD4747">
        <w:rPr>
          <w:rFonts w:cs="Times New Roman"/>
          <w:color w:val="222222"/>
          <w:szCs w:val="24"/>
          <w:shd w:val="clear" w:color="auto" w:fill="FFFFFF"/>
        </w:rPr>
        <w:t>Mall of America (MOA) in Minnesota, the biggest retailer in the U.S., is one of the firms in the monopolistic market within the clothing industry, which practices price discrimination.</w:t>
      </w:r>
      <w:r w:rsidR="00F17B76">
        <w:t xml:space="preserve"> </w:t>
      </w:r>
      <w:r w:rsidR="00FD4747" w:rsidRPr="00FD4747">
        <w:rPr>
          <w:rFonts w:cs="Times New Roman"/>
          <w:color w:val="222222"/>
          <w:szCs w:val="24"/>
          <w:shd w:val="clear" w:color="auto" w:fill="FFFFFF"/>
        </w:rPr>
        <w:t>In 2010, it had twenty-four branches that sold females</w:t>
      </w:r>
      <w:r w:rsidR="00A42BDB">
        <w:rPr>
          <w:rFonts w:cs="Times New Roman"/>
          <w:color w:val="222222"/>
          <w:szCs w:val="24"/>
          <w:shd w:val="clear" w:color="auto" w:fill="FFFFFF"/>
        </w:rPr>
        <w:t>'</w:t>
      </w:r>
      <w:r w:rsidR="00FD4747" w:rsidRPr="00FD4747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A42BDB">
        <w:rPr>
          <w:rFonts w:cs="Times New Roman"/>
          <w:color w:val="222222"/>
          <w:szCs w:val="24"/>
          <w:shd w:val="clear" w:color="auto" w:fill="FFFFFF"/>
        </w:rPr>
        <w:t>"</w:t>
      </w:r>
      <w:r w:rsidR="00FD4747" w:rsidRPr="00FD4747">
        <w:rPr>
          <w:rFonts w:cs="Times New Roman"/>
          <w:color w:val="222222"/>
          <w:szCs w:val="24"/>
          <w:shd w:val="clear" w:color="auto" w:fill="FFFFFF"/>
        </w:rPr>
        <w:t>ready-to-wear</w:t>
      </w:r>
      <w:r w:rsidR="00A42BDB">
        <w:rPr>
          <w:rFonts w:cs="Times New Roman"/>
          <w:color w:val="222222"/>
          <w:szCs w:val="24"/>
          <w:shd w:val="clear" w:color="auto" w:fill="FFFFFF"/>
        </w:rPr>
        <w:t>"</w:t>
      </w:r>
      <w:r w:rsidR="00FD4747" w:rsidRPr="00FD4747">
        <w:rPr>
          <w:rFonts w:cs="Times New Roman"/>
          <w:color w:val="222222"/>
          <w:szCs w:val="24"/>
          <w:shd w:val="clear" w:color="auto" w:fill="FFFFFF"/>
        </w:rPr>
        <w:t xml:space="preserve"> clothes such as Ann Taylor and Urban Outfitters, another fifty outlets that sold clothes for both males and females such as Banana Republic, J. Crew, and Nordstrom</w:t>
      </w:r>
      <w:r w:rsidR="00A42BDB">
        <w:rPr>
          <w:rFonts w:cs="Times New Roman"/>
          <w:color w:val="222222"/>
          <w:szCs w:val="24"/>
          <w:shd w:val="clear" w:color="auto" w:fill="FFFFFF"/>
        </w:rPr>
        <w:t>'</w:t>
      </w:r>
      <w:r w:rsidR="00FD4747" w:rsidRPr="00FD4747">
        <w:rPr>
          <w:rFonts w:cs="Times New Roman"/>
          <w:color w:val="222222"/>
          <w:szCs w:val="24"/>
          <w:shd w:val="clear" w:color="auto" w:fill="FFFFFF"/>
        </w:rPr>
        <w:t>s, and fourteen more branches that sold female</w:t>
      </w:r>
      <w:r w:rsidR="00A42BDB">
        <w:rPr>
          <w:rFonts w:cs="Times New Roman"/>
          <w:color w:val="222222"/>
          <w:szCs w:val="24"/>
          <w:shd w:val="clear" w:color="auto" w:fill="FFFFFF"/>
        </w:rPr>
        <w:t>'</w:t>
      </w:r>
      <w:r w:rsidR="00FD4747" w:rsidRPr="00FD4747">
        <w:rPr>
          <w:rFonts w:cs="Times New Roman"/>
          <w:color w:val="222222"/>
          <w:szCs w:val="24"/>
          <w:shd w:val="clear" w:color="auto" w:fill="FFFFFF"/>
        </w:rPr>
        <w:t>s unique wears such as Motherhood Maternity and Victoria</w:t>
      </w:r>
      <w:r w:rsidR="00A42BDB">
        <w:rPr>
          <w:rFonts w:cs="Times New Roman"/>
          <w:color w:val="222222"/>
          <w:szCs w:val="24"/>
          <w:shd w:val="clear" w:color="auto" w:fill="FFFFFF"/>
        </w:rPr>
        <w:t>'</w:t>
      </w:r>
      <w:r w:rsidR="00FD4747" w:rsidRPr="00FD4747">
        <w:rPr>
          <w:rFonts w:cs="Times New Roman"/>
          <w:color w:val="222222"/>
          <w:szCs w:val="24"/>
          <w:shd w:val="clear" w:color="auto" w:fill="FFFFFF"/>
        </w:rPr>
        <w:t>s Secret.</w:t>
      </w:r>
      <w:r w:rsidR="00FD4747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583CEE">
        <w:rPr>
          <w:rFonts w:cs="Times New Roman"/>
          <w:color w:val="222222"/>
          <w:szCs w:val="24"/>
          <w:shd w:val="clear" w:color="auto" w:fill="FFFFFF"/>
        </w:rPr>
        <w:t>Notably,</w:t>
      </w:r>
      <w:r w:rsidR="00192257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A42BDB">
        <w:rPr>
          <w:rFonts w:cs="Times New Roman"/>
          <w:color w:val="222222"/>
          <w:szCs w:val="24"/>
          <w:shd w:val="clear" w:color="auto" w:fill="FFFFFF"/>
        </w:rPr>
        <w:t>in all those markets, MOA</w:t>
      </w:r>
      <w:r w:rsidR="00130704">
        <w:rPr>
          <w:rFonts w:cs="Times New Roman"/>
          <w:color w:val="222222"/>
          <w:szCs w:val="24"/>
          <w:shd w:val="clear" w:color="auto" w:fill="FFFFFF"/>
        </w:rPr>
        <w:t xml:space="preserve"> </w:t>
      </w:r>
      <w:proofErr w:type="gramStart"/>
      <w:r w:rsidR="00E871F7">
        <w:rPr>
          <w:rFonts w:cs="Times New Roman"/>
          <w:color w:val="222222"/>
          <w:szCs w:val="24"/>
          <w:shd w:val="clear" w:color="auto" w:fill="FFFFFF"/>
        </w:rPr>
        <w:t>has been noted</w:t>
      </w:r>
      <w:proofErr w:type="gramEnd"/>
      <w:r w:rsidR="00E871F7">
        <w:rPr>
          <w:rFonts w:cs="Times New Roman"/>
          <w:color w:val="222222"/>
          <w:szCs w:val="24"/>
          <w:shd w:val="clear" w:color="auto" w:fill="FFFFFF"/>
        </w:rPr>
        <w:t xml:space="preserve"> to offer </w:t>
      </w:r>
      <w:r w:rsidR="00CA10B6">
        <w:rPr>
          <w:rFonts w:cs="Times New Roman"/>
          <w:color w:val="222222"/>
          <w:szCs w:val="24"/>
          <w:shd w:val="clear" w:color="auto" w:fill="FFFFFF"/>
        </w:rPr>
        <w:t>different prices by segmenting its customer base geographically and demographically</w:t>
      </w:r>
      <w:r w:rsidR="00A41452">
        <w:rPr>
          <w:rFonts w:cs="Times New Roman"/>
          <w:color w:val="222222"/>
          <w:szCs w:val="24"/>
          <w:shd w:val="clear" w:color="auto" w:fill="FFFFFF"/>
        </w:rPr>
        <w:t xml:space="preserve"> as an effective strategy for marketing and maintaining </w:t>
      </w:r>
      <w:r w:rsidR="00C80110">
        <w:rPr>
          <w:rFonts w:cs="Times New Roman"/>
          <w:color w:val="222222"/>
          <w:szCs w:val="24"/>
          <w:shd w:val="clear" w:color="auto" w:fill="FFFFFF"/>
        </w:rPr>
        <w:t xml:space="preserve">its </w:t>
      </w:r>
      <w:r w:rsidR="00D2685A">
        <w:rPr>
          <w:rFonts w:cs="Times New Roman"/>
          <w:color w:val="222222"/>
          <w:szCs w:val="24"/>
          <w:shd w:val="clear" w:color="auto" w:fill="FFFFFF"/>
        </w:rPr>
        <w:t xml:space="preserve">position in the larger U.S. market. </w:t>
      </w:r>
    </w:p>
    <w:p w:rsidR="00825190" w:rsidRPr="00825190" w:rsidRDefault="001A66F9" w:rsidP="00825190">
      <w:pPr>
        <w:spacing w:line="480" w:lineRule="auto"/>
        <w:rPr>
          <w:rFonts w:cs="Times New Roman"/>
          <w:color w:val="222222"/>
          <w:szCs w:val="24"/>
          <w:shd w:val="clear" w:color="auto" w:fill="FFFFFF"/>
        </w:rPr>
      </w:pPr>
      <w:r w:rsidRPr="00825190">
        <w:rPr>
          <w:rFonts w:cs="Times New Roman"/>
          <w:color w:val="222222"/>
          <w:szCs w:val="24"/>
          <w:shd w:val="clear" w:color="auto" w:fill="FFFFFF"/>
        </w:rPr>
        <w:tab/>
      </w:r>
      <w:r w:rsidR="00825190" w:rsidRPr="00825190">
        <w:rPr>
          <w:rFonts w:cs="Times New Roman"/>
          <w:color w:val="222222"/>
          <w:szCs w:val="24"/>
          <w:shd w:val="clear" w:color="auto" w:fill="FFFFFF"/>
        </w:rPr>
        <w:t>Since MOA operated in a monopolistic market, it changed its product and service quantity and price. It sold the same females</w:t>
      </w:r>
      <w:r w:rsidR="00A42BDB">
        <w:rPr>
          <w:rFonts w:cs="Times New Roman"/>
          <w:color w:val="222222"/>
          <w:szCs w:val="24"/>
          <w:shd w:val="clear" w:color="auto" w:fill="FFFFFF"/>
        </w:rPr>
        <w:t>'</w:t>
      </w:r>
      <w:r w:rsidR="00825190" w:rsidRPr="00825190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A42BDB">
        <w:rPr>
          <w:rFonts w:cs="Times New Roman"/>
          <w:color w:val="222222"/>
          <w:szCs w:val="24"/>
          <w:shd w:val="clear" w:color="auto" w:fill="FFFFFF"/>
        </w:rPr>
        <w:t>"</w:t>
      </w:r>
      <w:r w:rsidR="00825190" w:rsidRPr="00825190">
        <w:rPr>
          <w:rFonts w:cs="Times New Roman"/>
          <w:color w:val="222222"/>
          <w:szCs w:val="24"/>
          <w:shd w:val="clear" w:color="auto" w:fill="FFFFFF"/>
        </w:rPr>
        <w:t>ready-to-wear</w:t>
      </w:r>
      <w:r w:rsidR="00A42BDB">
        <w:rPr>
          <w:rFonts w:cs="Times New Roman"/>
          <w:color w:val="222222"/>
          <w:szCs w:val="24"/>
          <w:shd w:val="clear" w:color="auto" w:fill="FFFFFF"/>
        </w:rPr>
        <w:t>"</w:t>
      </w:r>
      <w:r w:rsidR="00825190" w:rsidRPr="00825190">
        <w:rPr>
          <w:rFonts w:cs="Times New Roman"/>
          <w:color w:val="222222"/>
          <w:szCs w:val="24"/>
          <w:shd w:val="clear" w:color="auto" w:fill="FFFFFF"/>
        </w:rPr>
        <w:t xml:space="preserve"> clothing to different buyers at different prices in its various stores.</w:t>
      </w:r>
      <w:r w:rsidR="00825190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BE2885">
        <w:rPr>
          <w:rFonts w:cs="Times New Roman"/>
          <w:color w:val="222222"/>
          <w:szCs w:val="24"/>
          <w:shd w:val="clear" w:color="auto" w:fill="FFFFFF"/>
        </w:rPr>
        <w:t xml:space="preserve">MOA as monopolistic confirms the assertions in the </w:t>
      </w:r>
      <w:r w:rsidR="00C47469" w:rsidRPr="004253E9">
        <w:rPr>
          <w:rFonts w:cs="Times New Roman"/>
          <w:color w:val="222222"/>
          <w:szCs w:val="24"/>
          <w:shd w:val="clear" w:color="auto" w:fill="FFFFFF"/>
        </w:rPr>
        <w:t xml:space="preserve">Shi </w:t>
      </w:r>
      <w:proofErr w:type="gramStart"/>
      <w:r w:rsidR="00C47469">
        <w:rPr>
          <w:rFonts w:cs="Times New Roman"/>
          <w:color w:val="222222"/>
          <w:szCs w:val="24"/>
          <w:shd w:val="clear" w:color="auto" w:fill="FFFFFF"/>
        </w:rPr>
        <w:t>and</w:t>
      </w:r>
      <w:proofErr w:type="gramEnd"/>
      <w:r w:rsidR="00C47469" w:rsidRPr="004253E9">
        <w:rPr>
          <w:rFonts w:cs="Times New Roman"/>
          <w:color w:val="222222"/>
          <w:szCs w:val="24"/>
          <w:shd w:val="clear" w:color="auto" w:fill="FFFFFF"/>
        </w:rPr>
        <w:t xml:space="preserve"> Zhang (2020)</w:t>
      </w:r>
      <w:r w:rsidR="00C47469">
        <w:rPr>
          <w:rFonts w:cs="Times New Roman"/>
          <w:color w:val="222222"/>
          <w:szCs w:val="24"/>
          <w:shd w:val="clear" w:color="auto" w:fill="FFFFFF"/>
        </w:rPr>
        <w:t xml:space="preserve"> research </w:t>
      </w:r>
      <w:r w:rsidR="005B09EB">
        <w:rPr>
          <w:rFonts w:cs="Times New Roman"/>
          <w:color w:val="222222"/>
          <w:szCs w:val="24"/>
          <w:shd w:val="clear" w:color="auto" w:fill="FFFFFF"/>
        </w:rPr>
        <w:t xml:space="preserve">that </w:t>
      </w:r>
      <w:r w:rsidR="00B60B57">
        <w:rPr>
          <w:rFonts w:cs="Times New Roman"/>
          <w:color w:val="222222"/>
          <w:szCs w:val="24"/>
          <w:shd w:val="clear" w:color="auto" w:fill="FFFFFF"/>
        </w:rPr>
        <w:t xml:space="preserve">third-discrimination is </w:t>
      </w:r>
      <w:r w:rsidR="00E271F3">
        <w:rPr>
          <w:rFonts w:cs="Times New Roman"/>
          <w:color w:val="222222"/>
          <w:szCs w:val="24"/>
          <w:shd w:val="clear" w:color="auto" w:fill="FFFFFF"/>
        </w:rPr>
        <w:t>permeating</w:t>
      </w:r>
      <w:r w:rsidR="00860AF9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E271F3">
        <w:rPr>
          <w:rFonts w:cs="Times New Roman"/>
          <w:color w:val="222222"/>
          <w:szCs w:val="24"/>
          <w:shd w:val="clear" w:color="auto" w:fill="FFFFFF"/>
        </w:rPr>
        <w:t xml:space="preserve">as the firms have the power </w:t>
      </w:r>
      <w:r w:rsidR="005F63D7">
        <w:rPr>
          <w:rFonts w:cs="Times New Roman"/>
          <w:color w:val="222222"/>
          <w:szCs w:val="24"/>
          <w:shd w:val="clear" w:color="auto" w:fill="FFFFFF"/>
        </w:rPr>
        <w:t xml:space="preserve">to </w:t>
      </w:r>
      <w:r w:rsidR="00BD2133">
        <w:rPr>
          <w:rFonts w:cs="Times New Roman"/>
          <w:color w:val="222222"/>
          <w:szCs w:val="24"/>
          <w:shd w:val="clear" w:color="auto" w:fill="FFFFFF"/>
        </w:rPr>
        <w:t xml:space="preserve">foster their profits and revenues by </w:t>
      </w:r>
      <w:r w:rsidR="004C2103">
        <w:rPr>
          <w:rFonts w:cs="Times New Roman"/>
          <w:color w:val="222222"/>
          <w:szCs w:val="24"/>
          <w:shd w:val="clear" w:color="auto" w:fill="FFFFFF"/>
        </w:rPr>
        <w:t xml:space="preserve">altering their prices to charge differently for consumers </w:t>
      </w:r>
      <w:r w:rsidR="007F1C05">
        <w:rPr>
          <w:rFonts w:cs="Times New Roman"/>
          <w:color w:val="222222"/>
          <w:szCs w:val="24"/>
          <w:shd w:val="clear" w:color="auto" w:fill="FFFFFF"/>
        </w:rPr>
        <w:t xml:space="preserve">in diverse submarkets. Similar to </w:t>
      </w:r>
      <w:r w:rsidR="00A42BDB">
        <w:rPr>
          <w:rFonts w:cs="Times New Roman"/>
          <w:color w:val="222222"/>
          <w:szCs w:val="24"/>
          <w:shd w:val="clear" w:color="auto" w:fill="FFFFFF"/>
        </w:rPr>
        <w:t xml:space="preserve">the </w:t>
      </w:r>
      <w:r w:rsidR="007F1C05">
        <w:rPr>
          <w:rFonts w:cs="Times New Roman"/>
          <w:color w:val="222222"/>
          <w:szCs w:val="24"/>
          <w:shd w:val="clear" w:color="auto" w:fill="FFFFFF"/>
        </w:rPr>
        <w:t xml:space="preserve">MOA of the United States, </w:t>
      </w:r>
      <w:r w:rsidR="002A1D20">
        <w:rPr>
          <w:rFonts w:cs="Times New Roman"/>
          <w:color w:val="222222"/>
          <w:szCs w:val="24"/>
          <w:shd w:val="clear" w:color="auto" w:fill="FFFFFF"/>
        </w:rPr>
        <w:t xml:space="preserve">all monopolistic </w:t>
      </w:r>
      <w:r w:rsidR="002A1D20">
        <w:rPr>
          <w:rFonts w:cs="Times New Roman"/>
          <w:color w:val="222222"/>
          <w:szCs w:val="24"/>
          <w:shd w:val="clear" w:color="auto" w:fill="FFFFFF"/>
        </w:rPr>
        <w:lastRenderedPageBreak/>
        <w:t>markets</w:t>
      </w:r>
      <w:r w:rsidR="008E2DF6">
        <w:rPr>
          <w:rFonts w:cs="Times New Roman"/>
          <w:color w:val="222222"/>
          <w:szCs w:val="24"/>
          <w:shd w:val="clear" w:color="auto" w:fill="FFFFFF"/>
        </w:rPr>
        <w:t xml:space="preserve"> allow for </w:t>
      </w:r>
      <w:r w:rsidR="00336838">
        <w:rPr>
          <w:rFonts w:cs="Times New Roman"/>
          <w:color w:val="222222"/>
          <w:szCs w:val="24"/>
          <w:shd w:val="clear" w:color="auto" w:fill="FFFFFF"/>
        </w:rPr>
        <w:t xml:space="preserve">flexible </w:t>
      </w:r>
      <w:r w:rsidR="00E3580E">
        <w:rPr>
          <w:rFonts w:cs="Times New Roman"/>
          <w:color w:val="222222"/>
          <w:szCs w:val="24"/>
          <w:shd w:val="clear" w:color="auto" w:fill="FFFFFF"/>
        </w:rPr>
        <w:t xml:space="preserve">or plastic market segmentation in </w:t>
      </w:r>
      <w:r w:rsidR="00B4454F">
        <w:rPr>
          <w:rFonts w:cs="Times New Roman"/>
          <w:color w:val="222222"/>
          <w:szCs w:val="24"/>
          <w:shd w:val="clear" w:color="auto" w:fill="FFFFFF"/>
        </w:rPr>
        <w:t xml:space="preserve">examining the welfare impacts of the </w:t>
      </w:r>
      <w:r w:rsidR="00C5652E">
        <w:t>price discrimination</w:t>
      </w:r>
      <w:r w:rsidR="00534660">
        <w:t xml:space="preserve"> to make changes </w:t>
      </w:r>
      <w:r w:rsidR="00AB2AAD">
        <w:t xml:space="preserve">based on the conditions at diverse market segments. </w:t>
      </w:r>
    </w:p>
    <w:p w:rsidR="007D1E86" w:rsidRDefault="00A41452" w:rsidP="00FD4747">
      <w:pPr>
        <w:spacing w:line="480" w:lineRule="auto"/>
        <w:rPr>
          <w:rFonts w:cs="Times New Roman"/>
          <w:color w:val="222222"/>
          <w:szCs w:val="24"/>
          <w:shd w:val="clear" w:color="auto" w:fill="FFFFFF"/>
        </w:rPr>
      </w:pPr>
      <w:r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AA14CD">
        <w:rPr>
          <w:rFonts w:cs="Times New Roman"/>
          <w:color w:val="222222"/>
          <w:szCs w:val="24"/>
          <w:shd w:val="clear" w:color="auto" w:fill="FFFFFF"/>
        </w:rPr>
        <w:tab/>
      </w:r>
      <w:r w:rsidR="007516BA">
        <w:rPr>
          <w:rFonts w:cs="Times New Roman"/>
          <w:color w:val="222222"/>
          <w:szCs w:val="24"/>
          <w:shd w:val="clear" w:color="auto" w:fill="FFFFFF"/>
        </w:rPr>
        <w:t xml:space="preserve">The </w:t>
      </w:r>
      <w:r w:rsidR="0071313A">
        <w:rPr>
          <w:rFonts w:cs="Times New Roman"/>
          <w:color w:val="222222"/>
          <w:szCs w:val="24"/>
          <w:shd w:val="clear" w:color="auto" w:fill="FFFFFF"/>
        </w:rPr>
        <w:t xml:space="preserve">significant issue for firms in a monopolistic competition market </w:t>
      </w:r>
      <w:r w:rsidR="00E46F2D">
        <w:rPr>
          <w:rFonts w:cs="Times New Roman"/>
          <w:color w:val="222222"/>
          <w:szCs w:val="24"/>
          <w:shd w:val="clear" w:color="auto" w:fill="FFFFFF"/>
        </w:rPr>
        <w:t xml:space="preserve">is for the organizations to decide on the exact price to charge for every segment. </w:t>
      </w:r>
      <w:r w:rsidR="00977B61">
        <w:rPr>
          <w:rFonts w:cs="Times New Roman"/>
          <w:color w:val="222222"/>
          <w:szCs w:val="24"/>
          <w:shd w:val="clear" w:color="auto" w:fill="FFFFFF"/>
        </w:rPr>
        <w:t xml:space="preserve">Therefore, they </w:t>
      </w:r>
      <w:proofErr w:type="gramStart"/>
      <w:r w:rsidR="00977B61">
        <w:rPr>
          <w:rFonts w:cs="Times New Roman"/>
          <w:color w:val="222222"/>
          <w:szCs w:val="24"/>
          <w:shd w:val="clear" w:color="auto" w:fill="FFFFFF"/>
        </w:rPr>
        <w:t>are encompassed</w:t>
      </w:r>
      <w:proofErr w:type="gramEnd"/>
      <w:r w:rsidR="001757AE">
        <w:rPr>
          <w:rFonts w:cs="Times New Roman"/>
          <w:color w:val="222222"/>
          <w:szCs w:val="24"/>
          <w:shd w:val="clear" w:color="auto" w:fill="FFFFFF"/>
        </w:rPr>
        <w:t xml:space="preserve"> to choose the salient consumer data to acquire, keep and process </w:t>
      </w:r>
      <w:r w:rsidR="003E7B52">
        <w:rPr>
          <w:rFonts w:cs="Times New Roman"/>
          <w:color w:val="222222"/>
          <w:szCs w:val="24"/>
          <w:shd w:val="clear" w:color="auto" w:fill="FFFFFF"/>
        </w:rPr>
        <w:t xml:space="preserve">as a perfect approach </w:t>
      </w:r>
      <w:r w:rsidR="00AD2098">
        <w:rPr>
          <w:rFonts w:cs="Times New Roman"/>
          <w:color w:val="222222"/>
          <w:szCs w:val="24"/>
          <w:shd w:val="clear" w:color="auto" w:fill="FFFFFF"/>
        </w:rPr>
        <w:t xml:space="preserve">for segmenting the market. </w:t>
      </w:r>
      <w:r w:rsidR="00703D8C">
        <w:rPr>
          <w:rFonts w:cs="Times New Roman"/>
          <w:color w:val="222222"/>
          <w:szCs w:val="24"/>
          <w:shd w:val="clear" w:color="auto" w:fill="FFFFFF"/>
        </w:rPr>
        <w:t xml:space="preserve">The </w:t>
      </w:r>
      <w:r w:rsidR="00121053">
        <w:rPr>
          <w:rFonts w:cs="Times New Roman"/>
          <w:color w:val="222222"/>
          <w:szCs w:val="24"/>
          <w:shd w:val="clear" w:color="auto" w:fill="FFFFFF"/>
        </w:rPr>
        <w:t xml:space="preserve">classic examples </w:t>
      </w:r>
      <w:r w:rsidR="000735F1">
        <w:rPr>
          <w:rFonts w:cs="Times New Roman"/>
          <w:color w:val="222222"/>
          <w:szCs w:val="24"/>
          <w:shd w:val="clear" w:color="auto" w:fill="FFFFFF"/>
        </w:rPr>
        <w:t xml:space="preserve">of this </w:t>
      </w:r>
      <w:r w:rsidR="00A24600">
        <w:rPr>
          <w:rFonts w:cs="Times New Roman"/>
          <w:color w:val="222222"/>
          <w:szCs w:val="24"/>
          <w:shd w:val="clear" w:color="auto" w:fill="FFFFFF"/>
        </w:rPr>
        <w:t>third</w:t>
      </w:r>
      <w:r w:rsidR="00A42BDB">
        <w:rPr>
          <w:rFonts w:cs="Times New Roman"/>
          <w:color w:val="222222"/>
          <w:szCs w:val="24"/>
          <w:shd w:val="clear" w:color="auto" w:fill="FFFFFF"/>
        </w:rPr>
        <w:t>-</w:t>
      </w:r>
      <w:r w:rsidR="00A24600">
        <w:rPr>
          <w:rFonts w:cs="Times New Roman"/>
          <w:color w:val="222222"/>
          <w:szCs w:val="24"/>
          <w:shd w:val="clear" w:color="auto" w:fill="FFFFFF"/>
        </w:rPr>
        <w:t>degree</w:t>
      </w:r>
      <w:r w:rsidR="001D4083">
        <w:rPr>
          <w:rFonts w:cs="Times New Roman"/>
          <w:color w:val="222222"/>
          <w:szCs w:val="24"/>
          <w:shd w:val="clear" w:color="auto" w:fill="FFFFFF"/>
        </w:rPr>
        <w:t xml:space="preserve"> price discrimination discussed in this </w:t>
      </w:r>
      <w:r w:rsidR="00A30701">
        <w:rPr>
          <w:rFonts w:cs="Times New Roman"/>
          <w:color w:val="222222"/>
          <w:szCs w:val="24"/>
          <w:shd w:val="clear" w:color="auto" w:fill="FFFFFF"/>
        </w:rPr>
        <w:t xml:space="preserve">paper </w:t>
      </w:r>
      <w:proofErr w:type="gramStart"/>
      <w:r w:rsidR="008073D7">
        <w:rPr>
          <w:rFonts w:cs="Times New Roman"/>
          <w:color w:val="222222"/>
          <w:szCs w:val="24"/>
          <w:shd w:val="clear" w:color="auto" w:fill="FFFFFF"/>
        </w:rPr>
        <w:t>are depicted</w:t>
      </w:r>
      <w:proofErr w:type="gramEnd"/>
      <w:r w:rsidR="008073D7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CD6443">
        <w:rPr>
          <w:rFonts w:cs="Times New Roman"/>
          <w:color w:val="222222"/>
          <w:szCs w:val="24"/>
          <w:shd w:val="clear" w:color="auto" w:fill="FFFFFF"/>
        </w:rPr>
        <w:t xml:space="preserve">by the market practices </w:t>
      </w:r>
      <w:r w:rsidR="00DD5B67">
        <w:rPr>
          <w:rFonts w:cs="Times New Roman"/>
          <w:color w:val="222222"/>
          <w:szCs w:val="24"/>
          <w:shd w:val="clear" w:color="auto" w:fill="FFFFFF"/>
        </w:rPr>
        <w:t xml:space="preserve">that extend </w:t>
      </w:r>
      <w:r w:rsidR="00594233">
        <w:rPr>
          <w:rFonts w:cs="Times New Roman"/>
          <w:color w:val="222222"/>
          <w:szCs w:val="24"/>
          <w:shd w:val="clear" w:color="auto" w:fill="FFFFFF"/>
        </w:rPr>
        <w:t xml:space="preserve">significant goodwill-driven and society-focused discounts </w:t>
      </w:r>
      <w:r w:rsidR="00BF7126">
        <w:rPr>
          <w:rFonts w:cs="Times New Roman"/>
          <w:color w:val="222222"/>
          <w:szCs w:val="24"/>
          <w:shd w:val="clear" w:color="auto" w:fill="FFFFFF"/>
        </w:rPr>
        <w:t>for di</w:t>
      </w:r>
      <w:r w:rsidR="00A42BDB">
        <w:rPr>
          <w:rFonts w:cs="Times New Roman"/>
          <w:color w:val="222222"/>
          <w:szCs w:val="24"/>
          <w:shd w:val="clear" w:color="auto" w:fill="FFFFFF"/>
        </w:rPr>
        <w:t>fferent</w:t>
      </w:r>
      <w:r w:rsidR="00BF7126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553AC7">
        <w:rPr>
          <w:rFonts w:cs="Times New Roman"/>
          <w:color w:val="222222"/>
          <w:szCs w:val="24"/>
          <w:shd w:val="clear" w:color="auto" w:fill="FFFFFF"/>
        </w:rPr>
        <w:t xml:space="preserve">markets defined by </w:t>
      </w:r>
      <w:r w:rsidR="006A2F3D">
        <w:rPr>
          <w:rFonts w:cs="Times New Roman"/>
          <w:color w:val="222222"/>
          <w:szCs w:val="24"/>
          <w:shd w:val="clear" w:color="auto" w:fill="FFFFFF"/>
        </w:rPr>
        <w:t xml:space="preserve">specific features such </w:t>
      </w:r>
      <w:r w:rsidR="00A42BDB">
        <w:rPr>
          <w:rFonts w:cs="Times New Roman"/>
          <w:color w:val="222222"/>
          <w:szCs w:val="24"/>
          <w:shd w:val="clear" w:color="auto" w:fill="FFFFFF"/>
        </w:rPr>
        <w:t xml:space="preserve">as </w:t>
      </w:r>
      <w:r w:rsidR="006A2F3D">
        <w:rPr>
          <w:rFonts w:cs="Times New Roman"/>
          <w:color w:val="222222"/>
          <w:szCs w:val="24"/>
          <w:shd w:val="clear" w:color="auto" w:fill="FFFFFF"/>
        </w:rPr>
        <w:t xml:space="preserve">age, </w:t>
      </w:r>
      <w:r w:rsidR="00C15E2A">
        <w:rPr>
          <w:rFonts w:cs="Times New Roman"/>
          <w:color w:val="222222"/>
          <w:szCs w:val="24"/>
          <w:shd w:val="clear" w:color="auto" w:fill="FFFFFF"/>
        </w:rPr>
        <w:t>marital status, profession</w:t>
      </w:r>
      <w:r w:rsidR="00A42BDB">
        <w:rPr>
          <w:rFonts w:cs="Times New Roman"/>
          <w:color w:val="222222"/>
          <w:szCs w:val="24"/>
          <w:shd w:val="clear" w:color="auto" w:fill="FFFFFF"/>
        </w:rPr>
        <w:t>,</w:t>
      </w:r>
      <w:r w:rsidR="00C15E2A">
        <w:rPr>
          <w:rFonts w:cs="Times New Roman"/>
          <w:color w:val="222222"/>
          <w:szCs w:val="24"/>
          <w:shd w:val="clear" w:color="auto" w:fill="FFFFFF"/>
        </w:rPr>
        <w:t xml:space="preserve"> and </w:t>
      </w:r>
      <w:r w:rsidR="00F977CC">
        <w:rPr>
          <w:rFonts w:cs="Times New Roman"/>
          <w:color w:val="222222"/>
          <w:szCs w:val="24"/>
          <w:shd w:val="clear" w:color="auto" w:fill="FFFFFF"/>
        </w:rPr>
        <w:t>others</w:t>
      </w:r>
      <w:r w:rsidR="00214684" w:rsidRPr="00214684">
        <w:t xml:space="preserve"> </w:t>
      </w:r>
      <w:r w:rsidR="00214684" w:rsidRPr="00214684">
        <w:rPr>
          <w:rFonts w:cs="Times New Roman"/>
          <w:color w:val="222222"/>
          <w:szCs w:val="24"/>
          <w:shd w:val="clear" w:color="auto" w:fill="FFFFFF"/>
        </w:rPr>
        <w:t>(</w:t>
      </w:r>
      <w:proofErr w:type="spellStart"/>
      <w:r w:rsidR="00214684" w:rsidRPr="00214684">
        <w:rPr>
          <w:rFonts w:cs="Times New Roman"/>
          <w:color w:val="222222"/>
          <w:szCs w:val="24"/>
          <w:shd w:val="clear" w:color="auto" w:fill="FFFFFF"/>
        </w:rPr>
        <w:t>Alhabeeb</w:t>
      </w:r>
      <w:proofErr w:type="spellEnd"/>
      <w:r w:rsidR="00214684" w:rsidRPr="00214684">
        <w:rPr>
          <w:rFonts w:cs="Times New Roman"/>
          <w:color w:val="222222"/>
          <w:szCs w:val="24"/>
          <w:shd w:val="clear" w:color="auto" w:fill="FFFFFF"/>
        </w:rPr>
        <w:t>, 2019</w:t>
      </w:r>
      <w:r w:rsidR="00214684">
        <w:rPr>
          <w:rFonts w:cs="Times New Roman"/>
          <w:color w:val="222222"/>
          <w:szCs w:val="24"/>
          <w:shd w:val="clear" w:color="auto" w:fill="FFFFFF"/>
        </w:rPr>
        <w:t>)</w:t>
      </w:r>
      <w:r w:rsidR="00F977CC">
        <w:rPr>
          <w:rFonts w:cs="Times New Roman"/>
          <w:color w:val="222222"/>
          <w:szCs w:val="24"/>
          <w:shd w:val="clear" w:color="auto" w:fill="FFFFFF"/>
        </w:rPr>
        <w:t>.</w:t>
      </w:r>
      <w:r w:rsidR="0077702A">
        <w:rPr>
          <w:rFonts w:cs="Times New Roman"/>
          <w:color w:val="222222"/>
          <w:szCs w:val="24"/>
          <w:shd w:val="clear" w:color="auto" w:fill="FFFFFF"/>
        </w:rPr>
        <w:t xml:space="preserve"> Notably, in a monopolistically competitive market, </w:t>
      </w:r>
      <w:r w:rsidR="00A42BDB">
        <w:rPr>
          <w:rFonts w:cs="Times New Roman"/>
          <w:color w:val="222222"/>
          <w:szCs w:val="24"/>
          <w:shd w:val="clear" w:color="auto" w:fill="FFFFFF"/>
        </w:rPr>
        <w:t>the firms can</w:t>
      </w:r>
      <w:r w:rsidR="0077702A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4D2FA6">
        <w:rPr>
          <w:rFonts w:cs="Times New Roman"/>
          <w:color w:val="222222"/>
          <w:szCs w:val="24"/>
          <w:shd w:val="clear" w:color="auto" w:fill="FFFFFF"/>
        </w:rPr>
        <w:t xml:space="preserve">alter the changes as they have the power </w:t>
      </w:r>
      <w:r w:rsidR="00A42BDB">
        <w:rPr>
          <w:rFonts w:cs="Times New Roman"/>
          <w:color w:val="222222"/>
          <w:szCs w:val="24"/>
          <w:shd w:val="clear" w:color="auto" w:fill="FFFFFF"/>
        </w:rPr>
        <w:t xml:space="preserve">to </w:t>
      </w:r>
      <w:r w:rsidR="004D2FA6">
        <w:rPr>
          <w:rFonts w:cs="Times New Roman"/>
          <w:color w:val="222222"/>
          <w:szCs w:val="24"/>
          <w:shd w:val="clear" w:color="auto" w:fill="FFFFFF"/>
        </w:rPr>
        <w:t xml:space="preserve">change them as the </w:t>
      </w:r>
      <w:r w:rsidR="002935B5">
        <w:rPr>
          <w:rFonts w:cs="Times New Roman"/>
          <w:color w:val="222222"/>
          <w:szCs w:val="24"/>
          <w:shd w:val="clear" w:color="auto" w:fill="FFFFFF"/>
        </w:rPr>
        <w:t xml:space="preserve">price setters rather than the price takers. </w:t>
      </w:r>
      <w:r w:rsidR="00C915FC">
        <w:rPr>
          <w:rFonts w:cs="Times New Roman"/>
          <w:color w:val="222222"/>
          <w:szCs w:val="24"/>
          <w:shd w:val="clear" w:color="auto" w:fill="FFFFFF"/>
        </w:rPr>
        <w:t xml:space="preserve">The nominal ability for firms </w:t>
      </w:r>
      <w:r w:rsidR="003658C3">
        <w:rPr>
          <w:rFonts w:cs="Times New Roman"/>
          <w:color w:val="222222"/>
          <w:szCs w:val="24"/>
          <w:shd w:val="clear" w:color="auto" w:fill="FFFFFF"/>
        </w:rPr>
        <w:t xml:space="preserve">to set prices </w:t>
      </w:r>
      <w:r w:rsidR="00560722">
        <w:rPr>
          <w:rFonts w:cs="Times New Roman"/>
          <w:color w:val="222222"/>
          <w:szCs w:val="24"/>
          <w:shd w:val="clear" w:color="auto" w:fill="FFFFFF"/>
        </w:rPr>
        <w:t xml:space="preserve">is </w:t>
      </w:r>
      <w:r w:rsidR="001D639C">
        <w:rPr>
          <w:rFonts w:cs="Times New Roman"/>
          <w:color w:val="222222"/>
          <w:szCs w:val="24"/>
          <w:shd w:val="clear" w:color="auto" w:fill="FFFFFF"/>
        </w:rPr>
        <w:t>high</w:t>
      </w:r>
      <w:r w:rsidR="003B2BA5">
        <w:rPr>
          <w:rFonts w:cs="Times New Roman"/>
          <w:color w:val="222222"/>
          <w:szCs w:val="24"/>
          <w:shd w:val="clear" w:color="auto" w:fill="FFFFFF"/>
        </w:rPr>
        <w:t>ly</w:t>
      </w:r>
      <w:r w:rsidR="001D639C">
        <w:rPr>
          <w:rFonts w:cs="Times New Roman"/>
          <w:color w:val="222222"/>
          <w:szCs w:val="24"/>
          <w:shd w:val="clear" w:color="auto" w:fill="FFFFFF"/>
        </w:rPr>
        <w:t xml:space="preserve"> offset b</w:t>
      </w:r>
      <w:r w:rsidR="00A42BDB">
        <w:rPr>
          <w:rFonts w:cs="Times New Roman"/>
          <w:color w:val="222222"/>
          <w:szCs w:val="24"/>
          <w:shd w:val="clear" w:color="auto" w:fill="FFFFFF"/>
        </w:rPr>
        <w:t>ecause the demand for their commodities is price</w:t>
      </w:r>
      <w:r w:rsidR="00FC69D6">
        <w:rPr>
          <w:rFonts w:cs="Times New Roman"/>
          <w:color w:val="222222"/>
          <w:szCs w:val="24"/>
          <w:shd w:val="clear" w:color="auto" w:fill="FFFFFF"/>
        </w:rPr>
        <w:t xml:space="preserve"> elastic.</w:t>
      </w:r>
      <w:r w:rsidR="003B2BA5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4E29A0">
        <w:rPr>
          <w:rFonts w:cs="Times New Roman"/>
          <w:color w:val="222222"/>
          <w:szCs w:val="24"/>
          <w:shd w:val="clear" w:color="auto" w:fill="FFFFFF"/>
        </w:rPr>
        <w:t xml:space="preserve">As a result, </w:t>
      </w:r>
      <w:r w:rsidR="00C5399D">
        <w:rPr>
          <w:rFonts w:cs="Times New Roman"/>
          <w:color w:val="222222"/>
          <w:szCs w:val="24"/>
          <w:shd w:val="clear" w:color="auto" w:fill="FFFFFF"/>
        </w:rPr>
        <w:t xml:space="preserve">for the firms to </w:t>
      </w:r>
      <w:r w:rsidR="00640E9F">
        <w:rPr>
          <w:rFonts w:cs="Times New Roman"/>
          <w:color w:val="222222"/>
          <w:szCs w:val="24"/>
          <w:shd w:val="clear" w:color="auto" w:fill="FFFFFF"/>
        </w:rPr>
        <w:t xml:space="preserve">raise their </w:t>
      </w:r>
      <w:r w:rsidR="00554554">
        <w:rPr>
          <w:rFonts w:cs="Times New Roman"/>
          <w:color w:val="222222"/>
          <w:szCs w:val="24"/>
          <w:shd w:val="clear" w:color="auto" w:fill="FFFFFF"/>
        </w:rPr>
        <w:t xml:space="preserve">prices in a monopolistically competitive market as a form of </w:t>
      </w:r>
      <w:r w:rsidR="00FD647C">
        <w:rPr>
          <w:rFonts w:cs="Times New Roman"/>
          <w:color w:val="222222"/>
          <w:szCs w:val="24"/>
          <w:shd w:val="clear" w:color="auto" w:fill="FFFFFF"/>
        </w:rPr>
        <w:t xml:space="preserve">competition strategy, it is always prudent to differentiate their commodities from their competitors </w:t>
      </w:r>
      <w:r w:rsidR="000A7EDB">
        <w:rPr>
          <w:rFonts w:cs="Times New Roman"/>
          <w:color w:val="222222"/>
          <w:szCs w:val="24"/>
          <w:shd w:val="clear" w:color="auto" w:fill="FFFFFF"/>
        </w:rPr>
        <w:t>to enhance quality</w:t>
      </w:r>
      <w:r w:rsidR="00A42BDB">
        <w:rPr>
          <w:rFonts w:cs="Times New Roman"/>
          <w:color w:val="222222"/>
          <w:szCs w:val="24"/>
          <w:shd w:val="clear" w:color="auto" w:fill="FFFFFF"/>
        </w:rPr>
        <w:t>,</w:t>
      </w:r>
      <w:r w:rsidR="000A7EDB">
        <w:rPr>
          <w:rFonts w:cs="Times New Roman"/>
          <w:color w:val="222222"/>
          <w:szCs w:val="24"/>
          <w:shd w:val="clear" w:color="auto" w:fill="FFFFFF"/>
        </w:rPr>
        <w:t xml:space="preserve"> either real or perceived. </w:t>
      </w:r>
    </w:p>
    <w:p w:rsidR="001E076C" w:rsidRPr="00953459" w:rsidRDefault="001E076C" w:rsidP="00374991">
      <w:pPr>
        <w:spacing w:line="480" w:lineRule="auto"/>
        <w:ind w:left="720" w:hanging="720"/>
        <w:jc w:val="center"/>
        <w:rPr>
          <w:rFonts w:cs="Times New Roman"/>
          <w:b/>
          <w:bCs/>
          <w:color w:val="222222"/>
          <w:szCs w:val="24"/>
          <w:shd w:val="clear" w:color="auto" w:fill="FFFFFF"/>
        </w:rPr>
      </w:pPr>
      <w:r w:rsidRPr="00953459">
        <w:rPr>
          <w:rFonts w:cs="Times New Roman"/>
          <w:b/>
          <w:bCs/>
          <w:color w:val="222222"/>
          <w:szCs w:val="24"/>
          <w:shd w:val="clear" w:color="auto" w:fill="FFFFFF"/>
        </w:rPr>
        <w:t>Literature Review</w:t>
      </w:r>
    </w:p>
    <w:p w:rsidR="002A09B0" w:rsidRDefault="003525E1" w:rsidP="00FD4747">
      <w:pPr>
        <w:spacing w:line="480" w:lineRule="auto"/>
        <w:rPr>
          <w:rFonts w:cs="Times New Roman"/>
          <w:color w:val="222222"/>
          <w:szCs w:val="24"/>
          <w:shd w:val="clear" w:color="auto" w:fill="FFFFFF"/>
        </w:rPr>
      </w:pPr>
      <w:r>
        <w:rPr>
          <w:rFonts w:cs="Times New Roman"/>
          <w:color w:val="222222"/>
          <w:szCs w:val="24"/>
          <w:shd w:val="clear" w:color="auto" w:fill="FFFFFF"/>
        </w:rPr>
        <w:tab/>
      </w:r>
      <w:proofErr w:type="spellStart"/>
      <w:r w:rsidRPr="003525E1">
        <w:rPr>
          <w:rFonts w:cs="Times New Roman"/>
          <w:color w:val="222222"/>
          <w:szCs w:val="24"/>
          <w:shd w:val="clear" w:color="auto" w:fill="FFFFFF"/>
        </w:rPr>
        <w:t>Simshauser</w:t>
      </w:r>
      <w:proofErr w:type="spellEnd"/>
      <w:r>
        <w:rPr>
          <w:rFonts w:cs="Times New Roman"/>
          <w:color w:val="222222"/>
          <w:szCs w:val="24"/>
          <w:shd w:val="clear" w:color="auto" w:fill="FFFFFF"/>
        </w:rPr>
        <w:t xml:space="preserve"> (</w:t>
      </w:r>
      <w:r w:rsidRPr="003525E1">
        <w:rPr>
          <w:rFonts w:cs="Times New Roman"/>
          <w:color w:val="222222"/>
          <w:szCs w:val="24"/>
          <w:shd w:val="clear" w:color="auto" w:fill="FFFFFF"/>
        </w:rPr>
        <w:t>2018</w:t>
      </w:r>
      <w:r>
        <w:rPr>
          <w:rFonts w:cs="Times New Roman"/>
          <w:color w:val="222222"/>
          <w:szCs w:val="24"/>
          <w:shd w:val="clear" w:color="auto" w:fill="FFFFFF"/>
        </w:rPr>
        <w:t>) recent</w:t>
      </w:r>
      <w:r w:rsidR="00A42BDB">
        <w:rPr>
          <w:rFonts w:cs="Times New Roman"/>
          <w:color w:val="222222"/>
          <w:szCs w:val="24"/>
          <w:shd w:val="clear" w:color="auto" w:fill="FFFFFF"/>
        </w:rPr>
        <w:t>ly</w:t>
      </w:r>
      <w:r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135CBD">
        <w:rPr>
          <w:rFonts w:cs="Times New Roman"/>
          <w:color w:val="222222"/>
          <w:szCs w:val="24"/>
          <w:shd w:val="clear" w:color="auto" w:fill="FFFFFF"/>
        </w:rPr>
        <w:t xml:space="preserve">attributes the aspects of </w:t>
      </w:r>
      <w:r w:rsidR="00F2422F">
        <w:rPr>
          <w:rFonts w:cs="Times New Roman"/>
          <w:color w:val="222222"/>
          <w:szCs w:val="24"/>
          <w:shd w:val="clear" w:color="auto" w:fill="FFFFFF"/>
        </w:rPr>
        <w:t>differential</w:t>
      </w:r>
      <w:r w:rsidR="00634609">
        <w:rPr>
          <w:rFonts w:cs="Times New Roman"/>
          <w:color w:val="222222"/>
          <w:szCs w:val="24"/>
          <w:shd w:val="clear" w:color="auto" w:fill="FFFFFF"/>
        </w:rPr>
        <w:t xml:space="preserve"> pricing to the </w:t>
      </w:r>
      <w:r w:rsidR="002F14B1">
        <w:rPr>
          <w:rFonts w:cs="Times New Roman"/>
          <w:color w:val="222222"/>
          <w:szCs w:val="24"/>
          <w:shd w:val="clear" w:color="auto" w:fill="FFFFFF"/>
        </w:rPr>
        <w:t xml:space="preserve">works of </w:t>
      </w:r>
      <w:proofErr w:type="spellStart"/>
      <w:r w:rsidR="00FD3E4A">
        <w:t>Dupuit</w:t>
      </w:r>
      <w:proofErr w:type="spellEnd"/>
      <w:r w:rsidR="00FD3E4A">
        <w:t xml:space="preserve"> as a means for </w:t>
      </w:r>
      <w:r w:rsidR="00BE47DF">
        <w:t xml:space="preserve">funding substantial sunk costs </w:t>
      </w:r>
      <w:r w:rsidR="000C25E4">
        <w:t xml:space="preserve">while dating back the </w:t>
      </w:r>
      <w:r w:rsidR="00B06123">
        <w:t xml:space="preserve">price discrimination practice to the </w:t>
      </w:r>
      <w:proofErr w:type="spellStart"/>
      <w:r w:rsidR="00034564">
        <w:t>Pigou</w:t>
      </w:r>
      <w:proofErr w:type="spellEnd"/>
      <w:r w:rsidR="00034564">
        <w:t xml:space="preserve"> era </w:t>
      </w:r>
      <w:r w:rsidR="00840D7D">
        <w:t xml:space="preserve">when </w:t>
      </w:r>
      <w:r w:rsidR="00D967C3">
        <w:t xml:space="preserve">price discrimination </w:t>
      </w:r>
      <w:proofErr w:type="gramStart"/>
      <w:r w:rsidR="00D967C3">
        <w:t xml:space="preserve">was first </w:t>
      </w:r>
      <w:r w:rsidR="00135CBD">
        <w:rPr>
          <w:rFonts w:cs="Times New Roman"/>
          <w:color w:val="222222"/>
          <w:szCs w:val="24"/>
          <w:shd w:val="clear" w:color="auto" w:fill="FFFFFF"/>
        </w:rPr>
        <w:t>acknowledge</w:t>
      </w:r>
      <w:r w:rsidR="00D967C3">
        <w:rPr>
          <w:rFonts w:cs="Times New Roman"/>
          <w:color w:val="222222"/>
          <w:szCs w:val="24"/>
          <w:shd w:val="clear" w:color="auto" w:fill="FFFFFF"/>
        </w:rPr>
        <w:t>d</w:t>
      </w:r>
      <w:proofErr w:type="gramEnd"/>
      <w:r w:rsidR="00D967C3">
        <w:rPr>
          <w:rFonts w:cs="Times New Roman"/>
          <w:color w:val="222222"/>
          <w:szCs w:val="24"/>
          <w:shd w:val="clear" w:color="auto" w:fill="FFFFFF"/>
        </w:rPr>
        <w:t>.</w:t>
      </w:r>
      <w:r w:rsidR="00902A74">
        <w:rPr>
          <w:rFonts w:cs="Times New Roman"/>
          <w:color w:val="222222"/>
          <w:szCs w:val="24"/>
          <w:shd w:val="clear" w:color="auto" w:fill="FFFFFF"/>
        </w:rPr>
        <w:t xml:space="preserve"> </w:t>
      </w:r>
      <w:proofErr w:type="spellStart"/>
      <w:r w:rsidR="00902A74" w:rsidRPr="003525E1">
        <w:rPr>
          <w:rFonts w:cs="Times New Roman"/>
          <w:color w:val="222222"/>
          <w:szCs w:val="24"/>
          <w:shd w:val="clear" w:color="auto" w:fill="FFFFFF"/>
        </w:rPr>
        <w:t>Simshauser</w:t>
      </w:r>
      <w:proofErr w:type="spellEnd"/>
      <w:r w:rsidR="00902A74">
        <w:rPr>
          <w:rFonts w:cs="Times New Roman"/>
          <w:color w:val="222222"/>
          <w:szCs w:val="24"/>
          <w:shd w:val="clear" w:color="auto" w:fill="FFFFFF"/>
        </w:rPr>
        <w:t xml:space="preserve"> establishes a base for defining </w:t>
      </w:r>
      <w:r w:rsidR="00A730D9">
        <w:rPr>
          <w:rFonts w:cs="Times New Roman"/>
          <w:color w:val="222222"/>
          <w:szCs w:val="24"/>
          <w:shd w:val="clear" w:color="auto" w:fill="FFFFFF"/>
        </w:rPr>
        <w:t xml:space="preserve">third-degree </w:t>
      </w:r>
      <w:r w:rsidR="00B21A5A">
        <w:rPr>
          <w:rFonts w:cs="Times New Roman"/>
          <w:color w:val="222222"/>
          <w:szCs w:val="24"/>
          <w:shd w:val="clear" w:color="auto" w:fill="FFFFFF"/>
        </w:rPr>
        <w:t xml:space="preserve">discrimination by recognizing the existence of two primary </w:t>
      </w:r>
      <w:r w:rsidR="00C066CA">
        <w:rPr>
          <w:rFonts w:cs="Times New Roman"/>
          <w:color w:val="222222"/>
          <w:szCs w:val="24"/>
          <w:shd w:val="clear" w:color="auto" w:fill="FFFFFF"/>
        </w:rPr>
        <w:t xml:space="preserve">consumer segments; </w:t>
      </w:r>
      <w:r w:rsidR="00431CF5">
        <w:rPr>
          <w:rFonts w:cs="Times New Roman"/>
          <w:color w:val="222222"/>
          <w:szCs w:val="24"/>
          <w:shd w:val="clear" w:color="auto" w:fill="FFFFFF"/>
        </w:rPr>
        <w:t>strong consumer segment (</w:t>
      </w:r>
      <w:r w:rsidR="00122EC8">
        <w:rPr>
          <w:rFonts w:cs="Times New Roman"/>
          <w:color w:val="222222"/>
          <w:szCs w:val="24"/>
          <w:shd w:val="clear" w:color="auto" w:fill="FFFFFF"/>
        </w:rPr>
        <w:t xml:space="preserve">with low elasticity, higher pricing) and weak consumer segment (with </w:t>
      </w:r>
      <w:r w:rsidR="00B26C79">
        <w:rPr>
          <w:rFonts w:cs="Times New Roman"/>
          <w:color w:val="222222"/>
          <w:szCs w:val="24"/>
          <w:shd w:val="clear" w:color="auto" w:fill="FFFFFF"/>
        </w:rPr>
        <w:t xml:space="preserve">higher elasticity, lower prices). </w:t>
      </w:r>
      <w:r w:rsidR="00640F20">
        <w:rPr>
          <w:rFonts w:cs="Times New Roman"/>
          <w:color w:val="222222"/>
          <w:szCs w:val="24"/>
          <w:shd w:val="clear" w:color="auto" w:fill="FFFFFF"/>
        </w:rPr>
        <w:t>T</w:t>
      </w:r>
      <w:r w:rsidR="00A05452">
        <w:rPr>
          <w:rFonts w:cs="Times New Roman"/>
          <w:color w:val="222222"/>
          <w:szCs w:val="24"/>
          <w:shd w:val="clear" w:color="auto" w:fill="FFFFFF"/>
        </w:rPr>
        <w:t xml:space="preserve">hird-degree price discrimination, especially in the </w:t>
      </w:r>
      <w:r w:rsidR="002F67E4">
        <w:rPr>
          <w:rFonts w:cs="Times New Roman"/>
          <w:color w:val="222222"/>
          <w:szCs w:val="24"/>
          <w:shd w:val="clear" w:color="auto" w:fill="FFFFFF"/>
        </w:rPr>
        <w:t>imperfectly competitive market</w:t>
      </w:r>
      <w:r w:rsidR="00A42BDB">
        <w:rPr>
          <w:rFonts w:cs="Times New Roman"/>
          <w:color w:val="222222"/>
          <w:szCs w:val="24"/>
          <w:shd w:val="clear" w:color="auto" w:fill="FFFFFF"/>
        </w:rPr>
        <w:t>,</w:t>
      </w:r>
      <w:r w:rsidR="00640F20">
        <w:rPr>
          <w:rFonts w:cs="Times New Roman"/>
          <w:color w:val="222222"/>
          <w:szCs w:val="24"/>
          <w:shd w:val="clear" w:color="auto" w:fill="FFFFFF"/>
        </w:rPr>
        <w:t xml:space="preserve"> entails </w:t>
      </w:r>
      <w:r w:rsidR="00B071DC">
        <w:rPr>
          <w:rFonts w:cs="Times New Roman"/>
          <w:color w:val="222222"/>
          <w:szCs w:val="24"/>
          <w:shd w:val="clear" w:color="auto" w:fill="FFFFFF"/>
        </w:rPr>
        <w:t>raising</w:t>
      </w:r>
      <w:r w:rsidR="00640F20">
        <w:rPr>
          <w:rFonts w:cs="Times New Roman"/>
          <w:color w:val="222222"/>
          <w:szCs w:val="24"/>
          <w:shd w:val="clear" w:color="auto" w:fill="FFFFFF"/>
        </w:rPr>
        <w:t xml:space="preserve"> the prices for </w:t>
      </w:r>
      <w:r w:rsidR="00B071DC">
        <w:rPr>
          <w:rFonts w:cs="Times New Roman"/>
          <w:color w:val="222222"/>
          <w:szCs w:val="24"/>
          <w:shd w:val="clear" w:color="auto" w:fill="FFFFFF"/>
        </w:rPr>
        <w:t xml:space="preserve">commodities in the strong </w:t>
      </w:r>
      <w:r w:rsidR="00D80DE6">
        <w:rPr>
          <w:rFonts w:cs="Times New Roman"/>
          <w:color w:val="222222"/>
          <w:szCs w:val="24"/>
          <w:shd w:val="clear" w:color="auto" w:fill="FFFFFF"/>
        </w:rPr>
        <w:t xml:space="preserve">consumer segments and </w:t>
      </w:r>
      <w:r w:rsidR="00D117AA">
        <w:rPr>
          <w:rFonts w:cs="Times New Roman"/>
          <w:color w:val="222222"/>
          <w:szCs w:val="24"/>
          <w:shd w:val="clear" w:color="auto" w:fill="FFFFFF"/>
        </w:rPr>
        <w:t xml:space="preserve">lowering the cost for the same </w:t>
      </w:r>
      <w:r w:rsidR="00A42BDB">
        <w:rPr>
          <w:rFonts w:cs="Times New Roman"/>
          <w:color w:val="222222"/>
          <w:szCs w:val="24"/>
          <w:shd w:val="clear" w:color="auto" w:fill="FFFFFF"/>
        </w:rPr>
        <w:t>item</w:t>
      </w:r>
      <w:r w:rsidR="00D117AA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723916">
        <w:rPr>
          <w:rFonts w:cs="Times New Roman"/>
          <w:color w:val="222222"/>
          <w:szCs w:val="24"/>
          <w:shd w:val="clear" w:color="auto" w:fill="FFFFFF"/>
        </w:rPr>
        <w:t>in the weak consumer segment (</w:t>
      </w:r>
      <w:proofErr w:type="spellStart"/>
      <w:r w:rsidR="00723916" w:rsidRPr="00723916">
        <w:rPr>
          <w:rFonts w:cs="Times New Roman"/>
          <w:color w:val="222222"/>
          <w:szCs w:val="24"/>
          <w:shd w:val="clear" w:color="auto" w:fill="FFFFFF"/>
        </w:rPr>
        <w:t>Simshauser</w:t>
      </w:r>
      <w:proofErr w:type="spellEnd"/>
      <w:r w:rsidR="00723916">
        <w:rPr>
          <w:rFonts w:cs="Times New Roman"/>
          <w:color w:val="222222"/>
          <w:szCs w:val="24"/>
          <w:shd w:val="clear" w:color="auto" w:fill="FFFFFF"/>
        </w:rPr>
        <w:t>, 2018)</w:t>
      </w:r>
      <w:r w:rsidR="00BC2059">
        <w:rPr>
          <w:rFonts w:cs="Times New Roman"/>
          <w:color w:val="222222"/>
          <w:szCs w:val="24"/>
          <w:shd w:val="clear" w:color="auto" w:fill="FFFFFF"/>
        </w:rPr>
        <w:t xml:space="preserve">. </w:t>
      </w:r>
      <w:r w:rsidR="001D1A20">
        <w:rPr>
          <w:rFonts w:cs="Times New Roman"/>
          <w:color w:val="222222"/>
          <w:szCs w:val="24"/>
          <w:shd w:val="clear" w:color="auto" w:fill="FFFFFF"/>
        </w:rPr>
        <w:t>A s</w:t>
      </w:r>
      <w:r w:rsidR="00AC1D3C">
        <w:rPr>
          <w:rFonts w:cs="Times New Roman"/>
          <w:color w:val="222222"/>
          <w:szCs w:val="24"/>
          <w:shd w:val="clear" w:color="auto" w:fill="FFFFFF"/>
        </w:rPr>
        <w:t>tud</w:t>
      </w:r>
      <w:r w:rsidR="001D1A20">
        <w:rPr>
          <w:rFonts w:cs="Times New Roman"/>
          <w:color w:val="222222"/>
          <w:szCs w:val="24"/>
          <w:shd w:val="clear" w:color="auto" w:fill="FFFFFF"/>
        </w:rPr>
        <w:t>y</w:t>
      </w:r>
      <w:r w:rsidR="00AC1D3C">
        <w:rPr>
          <w:rFonts w:cs="Times New Roman"/>
          <w:color w:val="222222"/>
          <w:szCs w:val="24"/>
          <w:shd w:val="clear" w:color="auto" w:fill="FFFFFF"/>
        </w:rPr>
        <w:t xml:space="preserve"> by </w:t>
      </w:r>
      <w:proofErr w:type="spellStart"/>
      <w:r w:rsidR="001D1A20" w:rsidRPr="001D1A20">
        <w:rPr>
          <w:rFonts w:cs="Times New Roman"/>
          <w:color w:val="222222"/>
          <w:szCs w:val="24"/>
          <w:shd w:val="clear" w:color="auto" w:fill="FFFFFF"/>
        </w:rPr>
        <w:t>Belleflamme</w:t>
      </w:r>
      <w:proofErr w:type="spellEnd"/>
      <w:r w:rsidR="001D1A20">
        <w:rPr>
          <w:rFonts w:cs="Times New Roman"/>
          <w:color w:val="222222"/>
          <w:szCs w:val="24"/>
          <w:shd w:val="clear" w:color="auto" w:fill="FFFFFF"/>
        </w:rPr>
        <w:t xml:space="preserve"> et al. </w:t>
      </w:r>
      <w:r w:rsidR="001D1A20">
        <w:rPr>
          <w:rFonts w:cs="Times New Roman"/>
          <w:color w:val="222222"/>
          <w:szCs w:val="24"/>
          <w:shd w:val="clear" w:color="auto" w:fill="FFFFFF"/>
        </w:rPr>
        <w:lastRenderedPageBreak/>
        <w:t>(2020) confirm</w:t>
      </w:r>
      <w:r w:rsidR="00A42BDB">
        <w:rPr>
          <w:rFonts w:cs="Times New Roman"/>
          <w:color w:val="222222"/>
          <w:szCs w:val="24"/>
          <w:shd w:val="clear" w:color="auto" w:fill="FFFFFF"/>
        </w:rPr>
        <w:t>s</w:t>
      </w:r>
      <w:r w:rsidR="001D1A20">
        <w:rPr>
          <w:rFonts w:cs="Times New Roman"/>
          <w:color w:val="222222"/>
          <w:szCs w:val="24"/>
          <w:shd w:val="clear" w:color="auto" w:fill="FFFFFF"/>
        </w:rPr>
        <w:t xml:space="preserve"> that </w:t>
      </w:r>
      <w:r w:rsidR="00142D08">
        <w:rPr>
          <w:rFonts w:cs="Times New Roman"/>
          <w:color w:val="222222"/>
          <w:szCs w:val="24"/>
          <w:shd w:val="clear" w:color="auto" w:fill="FFFFFF"/>
        </w:rPr>
        <w:t xml:space="preserve">technological advancement </w:t>
      </w:r>
      <w:r w:rsidR="00FA3C2F">
        <w:rPr>
          <w:rFonts w:cs="Times New Roman"/>
          <w:color w:val="222222"/>
          <w:szCs w:val="24"/>
          <w:shd w:val="clear" w:color="auto" w:fill="FFFFFF"/>
        </w:rPr>
        <w:t xml:space="preserve">is a primary player in third-degree </w:t>
      </w:r>
      <w:r w:rsidR="00794D1F">
        <w:rPr>
          <w:rFonts w:cs="Times New Roman"/>
          <w:color w:val="222222"/>
          <w:szCs w:val="24"/>
          <w:shd w:val="clear" w:color="auto" w:fill="FFFFFF"/>
        </w:rPr>
        <w:t xml:space="preserve">price discrimination </w:t>
      </w:r>
      <w:r w:rsidR="007A30D3">
        <w:rPr>
          <w:rFonts w:cs="Times New Roman"/>
          <w:color w:val="222222"/>
          <w:szCs w:val="24"/>
          <w:shd w:val="clear" w:color="auto" w:fill="FFFFFF"/>
        </w:rPr>
        <w:t>by</w:t>
      </w:r>
      <w:r w:rsidR="00CB3081">
        <w:rPr>
          <w:rFonts w:cs="Times New Roman"/>
          <w:color w:val="222222"/>
          <w:szCs w:val="24"/>
          <w:shd w:val="clear" w:color="auto" w:fill="FFFFFF"/>
        </w:rPr>
        <w:t xml:space="preserve"> facilitating significant access </w:t>
      </w:r>
      <w:r w:rsidR="00FA185A">
        <w:rPr>
          <w:rFonts w:cs="Times New Roman"/>
          <w:color w:val="222222"/>
          <w:szCs w:val="24"/>
          <w:shd w:val="clear" w:color="auto" w:fill="FFFFFF"/>
        </w:rPr>
        <w:t xml:space="preserve">to vast consumer information </w:t>
      </w:r>
      <w:r w:rsidR="00DE7FD8">
        <w:rPr>
          <w:rFonts w:cs="Times New Roman"/>
          <w:color w:val="222222"/>
          <w:szCs w:val="24"/>
          <w:shd w:val="clear" w:color="auto" w:fill="FFFFFF"/>
        </w:rPr>
        <w:t xml:space="preserve">on their willingness to pay. </w:t>
      </w:r>
    </w:p>
    <w:p w:rsidR="007628D2" w:rsidRDefault="002A09B0" w:rsidP="00FD4747">
      <w:pPr>
        <w:spacing w:line="480" w:lineRule="auto"/>
        <w:rPr>
          <w:rFonts w:cs="Times New Roman"/>
          <w:color w:val="222222"/>
          <w:szCs w:val="24"/>
          <w:shd w:val="clear" w:color="auto" w:fill="FFFFFF"/>
        </w:rPr>
      </w:pPr>
      <w:r>
        <w:rPr>
          <w:rFonts w:cs="Times New Roman"/>
          <w:color w:val="222222"/>
          <w:szCs w:val="24"/>
          <w:shd w:val="clear" w:color="auto" w:fill="FFFFFF"/>
        </w:rPr>
        <w:tab/>
        <w:t>With the access to classified information regarding the consumers</w:t>
      </w:r>
      <w:r w:rsidR="00A42BDB">
        <w:rPr>
          <w:rFonts w:cs="Times New Roman"/>
          <w:color w:val="222222"/>
          <w:szCs w:val="24"/>
          <w:shd w:val="clear" w:color="auto" w:fill="FFFFFF"/>
        </w:rPr>
        <w:t>'</w:t>
      </w:r>
      <w:r>
        <w:rPr>
          <w:rFonts w:cs="Times New Roman"/>
          <w:color w:val="222222"/>
          <w:szCs w:val="24"/>
          <w:shd w:val="clear" w:color="auto" w:fill="FFFFFF"/>
        </w:rPr>
        <w:t xml:space="preserve"> willingness and ability to pay, </w:t>
      </w:r>
      <w:r w:rsidR="0041456A">
        <w:rPr>
          <w:rFonts w:cs="Times New Roman"/>
          <w:color w:val="222222"/>
          <w:szCs w:val="24"/>
          <w:shd w:val="clear" w:color="auto" w:fill="FFFFFF"/>
        </w:rPr>
        <w:t xml:space="preserve">it improves the </w:t>
      </w:r>
      <w:r w:rsidR="00A42BDB">
        <w:rPr>
          <w:rFonts w:cs="Times New Roman"/>
          <w:color w:val="222222"/>
          <w:szCs w:val="24"/>
          <w:shd w:val="clear" w:color="auto" w:fill="FFFFFF"/>
        </w:rPr>
        <w:t>power</w:t>
      </w:r>
      <w:r w:rsidR="0041456A">
        <w:rPr>
          <w:rFonts w:cs="Times New Roman"/>
          <w:color w:val="222222"/>
          <w:szCs w:val="24"/>
          <w:shd w:val="clear" w:color="auto" w:fill="FFFFFF"/>
        </w:rPr>
        <w:t xml:space="preserve"> of the monopolistically competitive firms to offer personalized </w:t>
      </w:r>
      <w:r w:rsidR="00FE7FDB">
        <w:rPr>
          <w:rFonts w:cs="Times New Roman"/>
          <w:color w:val="222222"/>
          <w:szCs w:val="24"/>
          <w:shd w:val="clear" w:color="auto" w:fill="FFFFFF"/>
        </w:rPr>
        <w:t>price and potentially raising their prices</w:t>
      </w:r>
      <w:r w:rsidR="004059F4">
        <w:rPr>
          <w:rFonts w:cs="Times New Roman"/>
          <w:color w:val="222222"/>
          <w:szCs w:val="24"/>
          <w:shd w:val="clear" w:color="auto" w:fill="FFFFFF"/>
        </w:rPr>
        <w:t xml:space="preserve"> (</w:t>
      </w:r>
      <w:proofErr w:type="spellStart"/>
      <w:r w:rsidR="004059F4" w:rsidRPr="001D1A20">
        <w:rPr>
          <w:rFonts w:cs="Times New Roman"/>
          <w:color w:val="222222"/>
          <w:szCs w:val="24"/>
          <w:shd w:val="clear" w:color="auto" w:fill="FFFFFF"/>
        </w:rPr>
        <w:t>Belleflamme</w:t>
      </w:r>
      <w:proofErr w:type="spellEnd"/>
      <w:r w:rsidR="004059F4">
        <w:rPr>
          <w:rFonts w:cs="Times New Roman"/>
          <w:color w:val="222222"/>
          <w:szCs w:val="24"/>
          <w:shd w:val="clear" w:color="auto" w:fill="FFFFFF"/>
        </w:rPr>
        <w:t xml:space="preserve"> et al., 2020)</w:t>
      </w:r>
      <w:r w:rsidR="00FE7FDB">
        <w:rPr>
          <w:rFonts w:cs="Times New Roman"/>
          <w:color w:val="222222"/>
          <w:szCs w:val="24"/>
          <w:shd w:val="clear" w:color="auto" w:fill="FFFFFF"/>
        </w:rPr>
        <w:t>.</w:t>
      </w:r>
      <w:r w:rsidR="00ED5E5D">
        <w:rPr>
          <w:rFonts w:cs="Times New Roman"/>
          <w:color w:val="222222"/>
          <w:szCs w:val="24"/>
          <w:shd w:val="clear" w:color="auto" w:fill="FFFFFF"/>
        </w:rPr>
        <w:t xml:space="preserve"> For instance, </w:t>
      </w:r>
      <w:proofErr w:type="spellStart"/>
      <w:r w:rsidR="006C43BA" w:rsidRPr="001D1A20">
        <w:rPr>
          <w:rFonts w:cs="Times New Roman"/>
          <w:color w:val="222222"/>
          <w:szCs w:val="24"/>
          <w:shd w:val="clear" w:color="auto" w:fill="FFFFFF"/>
        </w:rPr>
        <w:t>Belleflamme</w:t>
      </w:r>
      <w:proofErr w:type="spellEnd"/>
      <w:r w:rsidR="006C43BA">
        <w:rPr>
          <w:rFonts w:cs="Times New Roman"/>
          <w:color w:val="222222"/>
          <w:szCs w:val="24"/>
          <w:shd w:val="clear" w:color="auto" w:fill="FFFFFF"/>
        </w:rPr>
        <w:t xml:space="preserve"> et al. (2020) bas</w:t>
      </w:r>
      <w:r w:rsidR="00A42BDB">
        <w:rPr>
          <w:rFonts w:cs="Times New Roman"/>
          <w:color w:val="222222"/>
          <w:szCs w:val="24"/>
          <w:shd w:val="clear" w:color="auto" w:fill="FFFFFF"/>
        </w:rPr>
        <w:t>e</w:t>
      </w:r>
      <w:r w:rsidR="006C43BA">
        <w:rPr>
          <w:rFonts w:cs="Times New Roman"/>
          <w:color w:val="222222"/>
          <w:szCs w:val="24"/>
          <w:shd w:val="clear" w:color="auto" w:fill="FFFFFF"/>
        </w:rPr>
        <w:t xml:space="preserve"> this argument </w:t>
      </w:r>
      <w:r w:rsidR="00A42BDB">
        <w:rPr>
          <w:rFonts w:cs="Times New Roman"/>
          <w:color w:val="222222"/>
          <w:szCs w:val="24"/>
          <w:shd w:val="clear" w:color="auto" w:fill="FFFFFF"/>
        </w:rPr>
        <w:t>on</w:t>
      </w:r>
      <w:r w:rsidR="006C43BA">
        <w:rPr>
          <w:rFonts w:cs="Times New Roman"/>
          <w:color w:val="222222"/>
          <w:szCs w:val="24"/>
          <w:shd w:val="clear" w:color="auto" w:fill="FFFFFF"/>
        </w:rPr>
        <w:t xml:space="preserve"> empirical evidence </w:t>
      </w:r>
      <w:r w:rsidR="00745F2D">
        <w:rPr>
          <w:rFonts w:cs="Times New Roman"/>
          <w:color w:val="222222"/>
          <w:szCs w:val="24"/>
          <w:shd w:val="clear" w:color="auto" w:fill="FFFFFF"/>
        </w:rPr>
        <w:t xml:space="preserve">citing that web browsing data offers firms </w:t>
      </w:r>
      <w:r w:rsidR="005F158C">
        <w:rPr>
          <w:rFonts w:cs="Times New Roman"/>
          <w:color w:val="222222"/>
          <w:szCs w:val="24"/>
          <w:shd w:val="clear" w:color="auto" w:fill="FFFFFF"/>
        </w:rPr>
        <w:t xml:space="preserve">information about </w:t>
      </w:r>
      <w:r w:rsidR="001A1E51">
        <w:rPr>
          <w:rFonts w:cs="Times New Roman"/>
          <w:color w:val="222222"/>
          <w:szCs w:val="24"/>
          <w:shd w:val="clear" w:color="auto" w:fill="FFFFFF"/>
        </w:rPr>
        <w:t xml:space="preserve">consumer willingness to pay for perfect segmentation of the consumers and the organizational </w:t>
      </w:r>
      <w:r w:rsidR="005578D8">
        <w:rPr>
          <w:rFonts w:cs="Times New Roman"/>
          <w:color w:val="222222"/>
          <w:szCs w:val="24"/>
          <w:shd w:val="clear" w:color="auto" w:fill="FFFFFF"/>
        </w:rPr>
        <w:t>profitability</w:t>
      </w:r>
      <w:r w:rsidR="001A1E51">
        <w:rPr>
          <w:rFonts w:cs="Times New Roman"/>
          <w:color w:val="222222"/>
          <w:szCs w:val="24"/>
          <w:shd w:val="clear" w:color="auto" w:fill="FFFFFF"/>
        </w:rPr>
        <w:t>.</w:t>
      </w:r>
      <w:r w:rsidR="005F68CA" w:rsidRPr="005F68CA">
        <w:t xml:space="preserve"> </w:t>
      </w:r>
      <w:r w:rsidR="00C10292">
        <w:rPr>
          <w:rFonts w:cs="Times New Roman"/>
          <w:color w:val="222222"/>
          <w:szCs w:val="24"/>
          <w:shd w:val="clear" w:color="auto" w:fill="FFFFFF"/>
        </w:rPr>
        <w:t xml:space="preserve">However, studies by </w:t>
      </w:r>
      <w:r w:rsidR="002B2C69" w:rsidRPr="00953459">
        <w:rPr>
          <w:rFonts w:cs="Times New Roman"/>
          <w:color w:val="222222"/>
          <w:szCs w:val="24"/>
          <w:shd w:val="clear" w:color="auto" w:fill="FFFFFF"/>
        </w:rPr>
        <w:t xml:space="preserve">Li </w:t>
      </w:r>
      <w:r w:rsidR="006F7BD8">
        <w:rPr>
          <w:rFonts w:cs="Times New Roman"/>
          <w:color w:val="222222"/>
          <w:szCs w:val="24"/>
          <w:shd w:val="clear" w:color="auto" w:fill="FFFFFF"/>
        </w:rPr>
        <w:t xml:space="preserve">and </w:t>
      </w:r>
      <w:proofErr w:type="spellStart"/>
      <w:r w:rsidR="002B2C69" w:rsidRPr="00953459">
        <w:rPr>
          <w:rFonts w:cs="Times New Roman"/>
          <w:color w:val="222222"/>
          <w:szCs w:val="24"/>
          <w:shd w:val="clear" w:color="auto" w:fill="FFFFFF"/>
        </w:rPr>
        <w:t>Shuai</w:t>
      </w:r>
      <w:proofErr w:type="spellEnd"/>
      <w:r w:rsidR="002B2C69" w:rsidRPr="00953459">
        <w:rPr>
          <w:rFonts w:cs="Times New Roman"/>
          <w:color w:val="222222"/>
          <w:szCs w:val="24"/>
          <w:shd w:val="clear" w:color="auto" w:fill="FFFFFF"/>
        </w:rPr>
        <w:t xml:space="preserve"> (2019) </w:t>
      </w:r>
      <w:r w:rsidR="002B2C69">
        <w:rPr>
          <w:rFonts w:cs="Times New Roman"/>
          <w:color w:val="222222"/>
          <w:szCs w:val="24"/>
          <w:shd w:val="clear" w:color="auto" w:fill="FFFFFF"/>
        </w:rPr>
        <w:t xml:space="preserve">reveal that </w:t>
      </w:r>
      <w:r w:rsidR="005F68CA" w:rsidRPr="005F68CA">
        <w:rPr>
          <w:rFonts w:cs="Times New Roman"/>
          <w:color w:val="222222"/>
          <w:szCs w:val="24"/>
          <w:shd w:val="clear" w:color="auto" w:fill="FFFFFF"/>
        </w:rPr>
        <w:t>a fixed firms</w:t>
      </w:r>
      <w:r w:rsidR="00A42BDB">
        <w:rPr>
          <w:rFonts w:cs="Times New Roman"/>
          <w:color w:val="222222"/>
          <w:szCs w:val="24"/>
          <w:shd w:val="clear" w:color="auto" w:fill="FFFFFF"/>
        </w:rPr>
        <w:t>'</w:t>
      </w:r>
      <w:r w:rsidR="005F68CA" w:rsidRPr="005F68CA">
        <w:rPr>
          <w:rFonts w:cs="Times New Roman"/>
          <w:color w:val="222222"/>
          <w:szCs w:val="24"/>
          <w:shd w:val="clear" w:color="auto" w:fill="FFFFFF"/>
        </w:rPr>
        <w:t xml:space="preserve"> fixed number, price discrimination increases </w:t>
      </w:r>
      <w:r w:rsidR="00A42BDB">
        <w:rPr>
          <w:rFonts w:cs="Times New Roman"/>
          <w:color w:val="222222"/>
          <w:szCs w:val="24"/>
          <w:shd w:val="clear" w:color="auto" w:fill="FFFFFF"/>
        </w:rPr>
        <w:t>the</w:t>
      </w:r>
      <w:r w:rsidR="005F68CA" w:rsidRPr="005F68CA">
        <w:rPr>
          <w:rFonts w:cs="Times New Roman"/>
          <w:color w:val="222222"/>
          <w:szCs w:val="24"/>
          <w:shd w:val="clear" w:color="auto" w:fill="FFFFFF"/>
        </w:rPr>
        <w:t xml:space="preserve"> profit of </w:t>
      </w:r>
      <w:r w:rsidR="00C10292" w:rsidRPr="005F68CA">
        <w:rPr>
          <w:rFonts w:cs="Times New Roman"/>
          <w:color w:val="222222"/>
          <w:szCs w:val="24"/>
          <w:shd w:val="clear" w:color="auto" w:fill="FFFFFF"/>
        </w:rPr>
        <w:t>firms and</w:t>
      </w:r>
      <w:r w:rsidR="005F68CA" w:rsidRPr="005F68CA">
        <w:rPr>
          <w:rFonts w:cs="Times New Roman"/>
          <w:color w:val="222222"/>
          <w:szCs w:val="24"/>
          <w:shd w:val="clear" w:color="auto" w:fill="FFFFFF"/>
        </w:rPr>
        <w:t xml:space="preserve"> decreases customer satisfaction relative to even pricing.</w:t>
      </w:r>
    </w:p>
    <w:p w:rsidR="00A73992" w:rsidRDefault="007628D2" w:rsidP="00FD4747">
      <w:pPr>
        <w:spacing w:line="480" w:lineRule="auto"/>
        <w:rPr>
          <w:rFonts w:cs="Times New Roman"/>
          <w:color w:val="222222"/>
          <w:szCs w:val="24"/>
          <w:shd w:val="clear" w:color="auto" w:fill="FFFFFF"/>
        </w:rPr>
      </w:pPr>
      <w:r>
        <w:rPr>
          <w:rFonts w:cs="Times New Roman"/>
          <w:color w:val="222222"/>
          <w:szCs w:val="24"/>
          <w:shd w:val="clear" w:color="auto" w:fill="FFFFFF"/>
        </w:rPr>
        <w:tab/>
      </w:r>
      <w:r w:rsidR="005F68CA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4E2149">
        <w:rPr>
          <w:rFonts w:cs="Times New Roman"/>
          <w:color w:val="222222"/>
          <w:szCs w:val="24"/>
          <w:shd w:val="clear" w:color="auto" w:fill="FFFFFF"/>
        </w:rPr>
        <w:t xml:space="preserve">In the short run, </w:t>
      </w:r>
      <w:r w:rsidR="00895642">
        <w:rPr>
          <w:rFonts w:cs="Times New Roman"/>
          <w:color w:val="222222"/>
          <w:szCs w:val="24"/>
          <w:shd w:val="clear" w:color="auto" w:fill="FFFFFF"/>
        </w:rPr>
        <w:t xml:space="preserve">monopolistically </w:t>
      </w:r>
      <w:r w:rsidR="002C77E2">
        <w:rPr>
          <w:rFonts w:cs="Times New Roman"/>
          <w:color w:val="222222"/>
          <w:szCs w:val="24"/>
          <w:shd w:val="clear" w:color="auto" w:fill="FFFFFF"/>
        </w:rPr>
        <w:t xml:space="preserve">competitive firms </w:t>
      </w:r>
      <w:r w:rsidR="005B06F9">
        <w:rPr>
          <w:rFonts w:cs="Times New Roman"/>
          <w:color w:val="222222"/>
          <w:szCs w:val="24"/>
          <w:shd w:val="clear" w:color="auto" w:fill="FFFFFF"/>
        </w:rPr>
        <w:t xml:space="preserve">stand out to make supernormal profits from </w:t>
      </w:r>
      <w:r w:rsidR="00A42BDB">
        <w:rPr>
          <w:rFonts w:cs="Times New Roman"/>
          <w:color w:val="222222"/>
          <w:szCs w:val="24"/>
          <w:shd w:val="clear" w:color="auto" w:fill="FFFFFF"/>
        </w:rPr>
        <w:t>their</w:t>
      </w:r>
      <w:r w:rsidR="001519BF">
        <w:rPr>
          <w:rFonts w:cs="Times New Roman"/>
          <w:color w:val="222222"/>
          <w:szCs w:val="24"/>
          <w:shd w:val="clear" w:color="auto" w:fill="FFFFFF"/>
        </w:rPr>
        <w:t xml:space="preserve"> liberty to raise </w:t>
      </w:r>
      <w:r w:rsidR="000476E2">
        <w:rPr>
          <w:rFonts w:cs="Times New Roman"/>
          <w:color w:val="222222"/>
          <w:szCs w:val="24"/>
          <w:shd w:val="clear" w:color="auto" w:fill="FFFFFF"/>
        </w:rPr>
        <w:t xml:space="preserve">prices of the commodities </w:t>
      </w:r>
      <w:r w:rsidR="000508AD">
        <w:rPr>
          <w:rFonts w:cs="Times New Roman"/>
          <w:color w:val="222222"/>
          <w:szCs w:val="24"/>
          <w:shd w:val="clear" w:color="auto" w:fill="FFFFFF"/>
        </w:rPr>
        <w:t>under excessive price discrimination</w:t>
      </w:r>
      <w:r w:rsidR="006F7BD8">
        <w:rPr>
          <w:rFonts w:cs="Times New Roman"/>
          <w:color w:val="222222"/>
          <w:szCs w:val="24"/>
          <w:shd w:val="clear" w:color="auto" w:fill="FFFFFF"/>
        </w:rPr>
        <w:t xml:space="preserve"> (</w:t>
      </w:r>
      <w:r w:rsidR="006F7BD8" w:rsidRPr="00953459">
        <w:rPr>
          <w:rFonts w:cs="Times New Roman"/>
          <w:color w:val="222222"/>
          <w:szCs w:val="24"/>
          <w:shd w:val="clear" w:color="auto" w:fill="FFFFFF"/>
        </w:rPr>
        <w:t xml:space="preserve">Li &amp; </w:t>
      </w:r>
      <w:proofErr w:type="spellStart"/>
      <w:r w:rsidR="006F7BD8" w:rsidRPr="00953459">
        <w:rPr>
          <w:rFonts w:cs="Times New Roman"/>
          <w:color w:val="222222"/>
          <w:szCs w:val="24"/>
          <w:shd w:val="clear" w:color="auto" w:fill="FFFFFF"/>
        </w:rPr>
        <w:t>Shuai</w:t>
      </w:r>
      <w:proofErr w:type="spellEnd"/>
      <w:r w:rsidR="006F7BD8" w:rsidRPr="00953459">
        <w:rPr>
          <w:rFonts w:cs="Times New Roman"/>
          <w:color w:val="222222"/>
          <w:szCs w:val="24"/>
          <w:shd w:val="clear" w:color="auto" w:fill="FFFFFF"/>
        </w:rPr>
        <w:t xml:space="preserve"> 2019)</w:t>
      </w:r>
      <w:r w:rsidR="006F7BD8">
        <w:rPr>
          <w:rFonts w:cs="Times New Roman"/>
          <w:color w:val="222222"/>
          <w:szCs w:val="24"/>
          <w:shd w:val="clear" w:color="auto" w:fill="FFFFFF"/>
        </w:rPr>
        <w:t xml:space="preserve">. As a result, </w:t>
      </w:r>
      <w:r w:rsidR="00FC2B9D">
        <w:rPr>
          <w:rFonts w:cs="Times New Roman"/>
          <w:color w:val="222222"/>
          <w:szCs w:val="24"/>
          <w:shd w:val="clear" w:color="auto" w:fill="FFFFFF"/>
        </w:rPr>
        <w:t>Li and</w:t>
      </w:r>
      <w:r w:rsidR="00FC2B9D" w:rsidRPr="00FC2B9D">
        <w:rPr>
          <w:rFonts w:cs="Times New Roman"/>
          <w:color w:val="222222"/>
          <w:szCs w:val="24"/>
          <w:shd w:val="clear" w:color="auto" w:fill="FFFFFF"/>
        </w:rPr>
        <w:t xml:space="preserve"> </w:t>
      </w:r>
      <w:proofErr w:type="spellStart"/>
      <w:r w:rsidR="00FC2B9D" w:rsidRPr="00FC2B9D">
        <w:rPr>
          <w:rFonts w:cs="Times New Roman"/>
          <w:color w:val="222222"/>
          <w:szCs w:val="24"/>
          <w:shd w:val="clear" w:color="auto" w:fill="FFFFFF"/>
        </w:rPr>
        <w:t>Shuai</w:t>
      </w:r>
      <w:proofErr w:type="spellEnd"/>
      <w:r w:rsidR="00FC2B9D" w:rsidRPr="00FC2B9D">
        <w:rPr>
          <w:rFonts w:cs="Times New Roman"/>
          <w:color w:val="222222"/>
          <w:szCs w:val="24"/>
          <w:shd w:val="clear" w:color="auto" w:fill="FFFFFF"/>
        </w:rPr>
        <w:t xml:space="preserve"> (2019) reveal that due to endogenized entry, the equilibrium item variety within the price discrimination becomes more excess </w:t>
      </w:r>
      <w:r w:rsidR="00FC2B9D">
        <w:rPr>
          <w:rFonts w:cs="Times New Roman"/>
          <w:color w:val="222222"/>
          <w:szCs w:val="24"/>
          <w:shd w:val="clear" w:color="auto" w:fill="FFFFFF"/>
        </w:rPr>
        <w:t>compared to</w:t>
      </w:r>
      <w:r w:rsidR="00FC2B9D" w:rsidRPr="00FC2B9D">
        <w:rPr>
          <w:rFonts w:cs="Times New Roman"/>
          <w:color w:val="222222"/>
          <w:szCs w:val="24"/>
          <w:shd w:val="clear" w:color="auto" w:fill="FFFFFF"/>
        </w:rPr>
        <w:t xml:space="preserve"> the social maximum.</w:t>
      </w:r>
      <w:r w:rsidR="000508AD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FC2B9D">
        <w:rPr>
          <w:rFonts w:cs="Times New Roman"/>
          <w:color w:val="222222"/>
          <w:szCs w:val="24"/>
          <w:shd w:val="clear" w:color="auto" w:fill="FFFFFF"/>
        </w:rPr>
        <w:t xml:space="preserve">On the other hand, </w:t>
      </w:r>
      <w:r w:rsidR="00B35523">
        <w:rPr>
          <w:rFonts w:cs="Times New Roman"/>
          <w:color w:val="222222"/>
          <w:szCs w:val="24"/>
          <w:shd w:val="clear" w:color="auto" w:fill="FFFFFF"/>
        </w:rPr>
        <w:t>uniform pricing leads to very too m</w:t>
      </w:r>
      <w:r w:rsidR="00A42BDB">
        <w:rPr>
          <w:rFonts w:cs="Times New Roman"/>
          <w:color w:val="222222"/>
          <w:szCs w:val="24"/>
          <w:shd w:val="clear" w:color="auto" w:fill="FFFFFF"/>
        </w:rPr>
        <w:t>any</w:t>
      </w:r>
      <w:r w:rsidR="00B35523">
        <w:rPr>
          <w:rFonts w:cs="Times New Roman"/>
          <w:color w:val="222222"/>
          <w:szCs w:val="24"/>
          <w:shd w:val="clear" w:color="auto" w:fill="FFFFFF"/>
        </w:rPr>
        <w:t xml:space="preserve"> or too </w:t>
      </w:r>
      <w:r w:rsidR="00A42BDB">
        <w:rPr>
          <w:rFonts w:cs="Times New Roman"/>
          <w:color w:val="222222"/>
          <w:szCs w:val="24"/>
          <w:shd w:val="clear" w:color="auto" w:fill="FFFFFF"/>
        </w:rPr>
        <w:t>few</w:t>
      </w:r>
      <w:r w:rsidR="00B35523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093A55">
        <w:rPr>
          <w:rFonts w:cs="Times New Roman"/>
          <w:color w:val="222222"/>
          <w:szCs w:val="24"/>
          <w:shd w:val="clear" w:color="auto" w:fill="FFFFFF"/>
        </w:rPr>
        <w:t xml:space="preserve">varieties. </w:t>
      </w:r>
      <w:r w:rsidR="003B2F38">
        <w:rPr>
          <w:rFonts w:cs="Times New Roman"/>
          <w:color w:val="222222"/>
          <w:szCs w:val="24"/>
          <w:shd w:val="clear" w:color="auto" w:fill="FFFFFF"/>
        </w:rPr>
        <w:t xml:space="preserve">As a result, </w:t>
      </w:r>
      <w:r w:rsidR="00BC64F0">
        <w:rPr>
          <w:rFonts w:cs="Times New Roman"/>
          <w:color w:val="222222"/>
          <w:szCs w:val="24"/>
          <w:shd w:val="clear" w:color="auto" w:fill="FFFFFF"/>
        </w:rPr>
        <w:t xml:space="preserve">the studies reveal that </w:t>
      </w:r>
      <w:r w:rsidR="00CD02A2">
        <w:rPr>
          <w:rFonts w:cs="Times New Roman"/>
          <w:color w:val="222222"/>
          <w:szCs w:val="24"/>
          <w:shd w:val="clear" w:color="auto" w:fill="FFFFFF"/>
        </w:rPr>
        <w:t xml:space="preserve">banning the price discrimination to opt for uniform pricing would usually improve social welfare on </w:t>
      </w:r>
      <w:r w:rsidR="00A42BDB">
        <w:rPr>
          <w:rFonts w:cs="Times New Roman"/>
          <w:color w:val="222222"/>
          <w:szCs w:val="24"/>
          <w:shd w:val="clear" w:color="auto" w:fill="FFFFFF"/>
        </w:rPr>
        <w:t>a</w:t>
      </w:r>
      <w:r w:rsidR="00CD02A2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34475C">
        <w:rPr>
          <w:rFonts w:cs="Times New Roman"/>
          <w:color w:val="222222"/>
          <w:szCs w:val="24"/>
          <w:shd w:val="clear" w:color="auto" w:fill="FFFFFF"/>
        </w:rPr>
        <w:t>long-term</w:t>
      </w:r>
      <w:r w:rsidR="00CD02A2">
        <w:rPr>
          <w:rFonts w:cs="Times New Roman"/>
          <w:color w:val="222222"/>
          <w:szCs w:val="24"/>
          <w:shd w:val="clear" w:color="auto" w:fill="FFFFFF"/>
        </w:rPr>
        <w:t xml:space="preserve"> basis</w:t>
      </w:r>
      <w:r w:rsidR="0034475C">
        <w:rPr>
          <w:rFonts w:cs="Times New Roman"/>
          <w:color w:val="222222"/>
          <w:szCs w:val="24"/>
          <w:shd w:val="clear" w:color="auto" w:fill="FFFFFF"/>
        </w:rPr>
        <w:t xml:space="preserve"> provided </w:t>
      </w:r>
      <w:r w:rsidR="00192EC8">
        <w:rPr>
          <w:rFonts w:cs="Times New Roman"/>
          <w:color w:val="222222"/>
          <w:szCs w:val="24"/>
          <w:shd w:val="clear" w:color="auto" w:fill="FFFFFF"/>
        </w:rPr>
        <w:t xml:space="preserve">the entry is below the welfare </w:t>
      </w:r>
      <w:r w:rsidR="005709D7">
        <w:rPr>
          <w:rFonts w:cs="Times New Roman"/>
          <w:color w:val="222222"/>
          <w:szCs w:val="24"/>
          <w:shd w:val="clear" w:color="auto" w:fill="FFFFFF"/>
        </w:rPr>
        <w:t>optimal</w:t>
      </w:r>
      <w:r w:rsidR="005B0D77">
        <w:rPr>
          <w:rFonts w:cs="Times New Roman"/>
          <w:color w:val="222222"/>
          <w:szCs w:val="24"/>
          <w:shd w:val="clear" w:color="auto" w:fill="FFFFFF"/>
        </w:rPr>
        <w:t xml:space="preserve">. Therefore, </w:t>
      </w:r>
      <w:r w:rsidR="00941247">
        <w:rPr>
          <w:rFonts w:cs="Times New Roman"/>
          <w:color w:val="222222"/>
          <w:szCs w:val="24"/>
          <w:shd w:val="clear" w:color="auto" w:fill="FFFFFF"/>
        </w:rPr>
        <w:t>u</w:t>
      </w:r>
      <w:r w:rsidR="00941247" w:rsidRPr="00941247">
        <w:rPr>
          <w:rFonts w:cs="Times New Roman"/>
          <w:color w:val="222222"/>
          <w:szCs w:val="24"/>
          <w:shd w:val="clear" w:color="auto" w:fill="FFFFFF"/>
        </w:rPr>
        <w:t xml:space="preserve">nlike when </w:t>
      </w:r>
      <w:r w:rsidR="00A42BDB">
        <w:rPr>
          <w:rFonts w:cs="Times New Roman"/>
          <w:color w:val="222222"/>
          <w:szCs w:val="24"/>
          <w:shd w:val="clear" w:color="auto" w:fill="FFFFFF"/>
        </w:rPr>
        <w:t xml:space="preserve">a </w:t>
      </w:r>
      <w:r w:rsidR="00941247" w:rsidRPr="00941247">
        <w:rPr>
          <w:rFonts w:cs="Times New Roman"/>
          <w:color w:val="222222"/>
          <w:szCs w:val="24"/>
          <w:shd w:val="clear" w:color="auto" w:fill="FFFFFF"/>
        </w:rPr>
        <w:t>new firm entry into the market cannot attain welfare optimum under consistent pricing, illegalizing price discrimination contributes to high customer satisfaction</w:t>
      </w:r>
      <w:r>
        <w:rPr>
          <w:rFonts w:cs="Times New Roman"/>
          <w:color w:val="222222"/>
          <w:szCs w:val="24"/>
          <w:shd w:val="clear" w:color="auto" w:fill="FFFFFF"/>
        </w:rPr>
        <w:t xml:space="preserve">. </w:t>
      </w:r>
    </w:p>
    <w:p w:rsidR="005153AE" w:rsidRDefault="00A73992" w:rsidP="00FD4747">
      <w:pPr>
        <w:spacing w:line="480" w:lineRule="auto"/>
        <w:rPr>
          <w:rFonts w:cs="Times New Roman"/>
          <w:color w:val="222222"/>
          <w:szCs w:val="24"/>
          <w:shd w:val="clear" w:color="auto" w:fill="FFFFFF"/>
        </w:rPr>
      </w:pPr>
      <w:r>
        <w:rPr>
          <w:rFonts w:cs="Times New Roman"/>
          <w:color w:val="222222"/>
          <w:szCs w:val="24"/>
          <w:shd w:val="clear" w:color="auto" w:fill="FFFFFF"/>
        </w:rPr>
        <w:tab/>
      </w:r>
      <w:r w:rsidRPr="004253E9">
        <w:rPr>
          <w:rFonts w:cs="Times New Roman"/>
          <w:color w:val="222222"/>
          <w:szCs w:val="24"/>
          <w:shd w:val="clear" w:color="auto" w:fill="FFFFFF"/>
        </w:rPr>
        <w:t>Shi</w:t>
      </w:r>
      <w:r>
        <w:rPr>
          <w:rFonts w:cs="Times New Roman"/>
          <w:color w:val="222222"/>
          <w:szCs w:val="24"/>
          <w:shd w:val="clear" w:color="auto" w:fill="FFFFFF"/>
        </w:rPr>
        <w:t xml:space="preserve"> and</w:t>
      </w:r>
      <w:r w:rsidRPr="004253E9">
        <w:rPr>
          <w:rFonts w:cs="Times New Roman"/>
          <w:color w:val="222222"/>
          <w:szCs w:val="24"/>
          <w:shd w:val="clear" w:color="auto" w:fill="FFFFFF"/>
        </w:rPr>
        <w:t xml:space="preserve"> Zhang (2020)</w:t>
      </w:r>
      <w:r w:rsidR="00162994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F95798">
        <w:rPr>
          <w:rFonts w:cs="Times New Roman"/>
          <w:color w:val="222222"/>
          <w:szCs w:val="24"/>
          <w:shd w:val="clear" w:color="auto" w:fill="FFFFFF"/>
        </w:rPr>
        <w:t xml:space="preserve">reveal that third-degree price discrimination </w:t>
      </w:r>
      <w:r w:rsidR="006C6EAD">
        <w:rPr>
          <w:rFonts w:cs="Times New Roman"/>
          <w:color w:val="222222"/>
          <w:szCs w:val="24"/>
          <w:shd w:val="clear" w:color="auto" w:fill="FFFFFF"/>
        </w:rPr>
        <w:t xml:space="preserve">is </w:t>
      </w:r>
      <w:r w:rsidR="002A7714">
        <w:rPr>
          <w:rFonts w:cs="Times New Roman"/>
          <w:color w:val="222222"/>
          <w:szCs w:val="24"/>
          <w:shd w:val="clear" w:color="auto" w:fill="FFFFFF"/>
        </w:rPr>
        <w:t xml:space="preserve">common and </w:t>
      </w:r>
      <w:r w:rsidR="002A7714">
        <w:t xml:space="preserve">universal in the monopolistically </w:t>
      </w:r>
      <w:r w:rsidR="000B1F2F">
        <w:t>competitive market.</w:t>
      </w:r>
      <w:r w:rsidR="00B32969">
        <w:t xml:space="preserve"> </w:t>
      </w:r>
      <w:r w:rsidR="00CF5223">
        <w:t xml:space="preserve">Therefore, all firms in this model understand </w:t>
      </w:r>
      <w:r w:rsidR="00796726">
        <w:t xml:space="preserve">profit increment by charging different prices </w:t>
      </w:r>
      <w:r w:rsidR="00B752FA">
        <w:t>for consumers in the diverse sub-markets</w:t>
      </w:r>
      <w:r w:rsidR="00AF7D1D">
        <w:t xml:space="preserve"> or market segments. </w:t>
      </w:r>
      <w:r w:rsidR="00D51BB8">
        <w:t>Notably</w:t>
      </w:r>
      <w:r w:rsidR="00A42BDB">
        <w:t>,</w:t>
      </w:r>
      <w:r w:rsidR="00D51BB8">
        <w:t xml:space="preserve"> </w:t>
      </w:r>
      <w:r w:rsidR="00CE62EF">
        <w:t xml:space="preserve">welfare becomes a center of concern for </w:t>
      </w:r>
      <w:r w:rsidR="00CA4E60">
        <w:t xml:space="preserve">analysis </w:t>
      </w:r>
      <w:r w:rsidR="00563AE9">
        <w:t xml:space="preserve">under </w:t>
      </w:r>
      <w:r w:rsidR="00563AE9">
        <w:lastRenderedPageBreak/>
        <w:t>the price discrimination elements</w:t>
      </w:r>
      <w:r w:rsidR="00A42BDB">
        <w:t>, leaving the monopolistic market players with a crucial consideration for the firm, such as choosing</w:t>
      </w:r>
      <w:r w:rsidR="00696639">
        <w:t xml:space="preserve"> to divide the market</w:t>
      </w:r>
      <w:r w:rsidR="008E5A05">
        <w:t xml:space="preserve"> (</w:t>
      </w:r>
      <w:r w:rsidR="008E5A05" w:rsidRPr="004253E9">
        <w:rPr>
          <w:rFonts w:cs="Times New Roman"/>
          <w:color w:val="222222"/>
          <w:szCs w:val="24"/>
          <w:shd w:val="clear" w:color="auto" w:fill="FFFFFF"/>
        </w:rPr>
        <w:t>Shi</w:t>
      </w:r>
      <w:r w:rsidR="008E5A05">
        <w:rPr>
          <w:rFonts w:cs="Times New Roman"/>
          <w:color w:val="222222"/>
          <w:szCs w:val="24"/>
          <w:shd w:val="clear" w:color="auto" w:fill="FFFFFF"/>
        </w:rPr>
        <w:t xml:space="preserve"> &amp;</w:t>
      </w:r>
      <w:r w:rsidR="008E5A05" w:rsidRPr="004253E9">
        <w:rPr>
          <w:rFonts w:cs="Times New Roman"/>
          <w:color w:val="222222"/>
          <w:szCs w:val="24"/>
          <w:shd w:val="clear" w:color="auto" w:fill="FFFFFF"/>
        </w:rPr>
        <w:t xml:space="preserve"> Zhang</w:t>
      </w:r>
      <w:r w:rsidR="008E5A05">
        <w:rPr>
          <w:rFonts w:cs="Times New Roman"/>
          <w:color w:val="222222"/>
          <w:szCs w:val="24"/>
          <w:shd w:val="clear" w:color="auto" w:fill="FFFFFF"/>
        </w:rPr>
        <w:t xml:space="preserve">, </w:t>
      </w:r>
      <w:r w:rsidR="008E5A05" w:rsidRPr="004253E9">
        <w:rPr>
          <w:rFonts w:cs="Times New Roman"/>
          <w:color w:val="222222"/>
          <w:szCs w:val="24"/>
          <w:shd w:val="clear" w:color="auto" w:fill="FFFFFF"/>
        </w:rPr>
        <w:t>2020)</w:t>
      </w:r>
      <w:r w:rsidR="00EA5100">
        <w:rPr>
          <w:rFonts w:cs="Times New Roman"/>
          <w:color w:val="222222"/>
          <w:szCs w:val="24"/>
          <w:shd w:val="clear" w:color="auto" w:fill="FFFFFF"/>
        </w:rPr>
        <w:t xml:space="preserve">. </w:t>
      </w:r>
      <w:r w:rsidR="00806B0F">
        <w:rPr>
          <w:rFonts w:cs="Times New Roman"/>
          <w:color w:val="222222"/>
          <w:szCs w:val="24"/>
          <w:shd w:val="clear" w:color="auto" w:fill="FFFFFF"/>
        </w:rPr>
        <w:t>In the context of the monopolistically competitive market,</w:t>
      </w:r>
      <w:r w:rsidR="00B821EB">
        <w:rPr>
          <w:rFonts w:cs="Times New Roman"/>
          <w:color w:val="222222"/>
          <w:szCs w:val="24"/>
          <w:shd w:val="clear" w:color="auto" w:fill="FFFFFF"/>
        </w:rPr>
        <w:t xml:space="preserve"> the effects</w:t>
      </w:r>
      <w:r w:rsidR="00806B0F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A42BDB">
        <w:rPr>
          <w:rFonts w:cs="Times New Roman"/>
          <w:color w:val="222222"/>
          <w:szCs w:val="24"/>
          <w:shd w:val="clear" w:color="auto" w:fill="FFFFFF"/>
        </w:rPr>
        <w:t xml:space="preserve">of </w:t>
      </w:r>
      <w:r w:rsidR="00B821EB">
        <w:rPr>
          <w:rFonts w:cs="Times New Roman"/>
          <w:color w:val="222222"/>
          <w:szCs w:val="24"/>
          <w:shd w:val="clear" w:color="auto" w:fill="FFFFFF"/>
        </w:rPr>
        <w:t xml:space="preserve">price discrimination </w:t>
      </w:r>
      <w:r w:rsidR="00E0713A">
        <w:rPr>
          <w:rFonts w:cs="Times New Roman"/>
          <w:color w:val="222222"/>
          <w:szCs w:val="24"/>
          <w:shd w:val="clear" w:color="auto" w:fill="FFFFFF"/>
        </w:rPr>
        <w:t xml:space="preserve">on social welfare primarily </w:t>
      </w:r>
      <w:r w:rsidR="004E4CB3">
        <w:rPr>
          <w:rFonts w:cs="Times New Roman"/>
          <w:color w:val="222222"/>
          <w:szCs w:val="24"/>
          <w:shd w:val="clear" w:color="auto" w:fill="FFFFFF"/>
        </w:rPr>
        <w:t>rel</w:t>
      </w:r>
      <w:r w:rsidR="00A42BDB">
        <w:rPr>
          <w:rFonts w:cs="Times New Roman"/>
          <w:color w:val="222222"/>
          <w:szCs w:val="24"/>
          <w:shd w:val="clear" w:color="auto" w:fill="FFFFFF"/>
        </w:rPr>
        <w:t>y</w:t>
      </w:r>
      <w:r w:rsidR="004E4CB3">
        <w:rPr>
          <w:rFonts w:cs="Times New Roman"/>
          <w:color w:val="222222"/>
          <w:szCs w:val="24"/>
          <w:shd w:val="clear" w:color="auto" w:fill="FFFFFF"/>
        </w:rPr>
        <w:t xml:space="preserve"> on whether the output </w:t>
      </w:r>
      <w:r w:rsidR="009B242E">
        <w:rPr>
          <w:rFonts w:cs="Times New Roman"/>
          <w:color w:val="222222"/>
          <w:szCs w:val="24"/>
          <w:shd w:val="clear" w:color="auto" w:fill="FFFFFF"/>
        </w:rPr>
        <w:t>rises</w:t>
      </w:r>
      <w:r w:rsidR="00792368">
        <w:rPr>
          <w:rFonts w:cs="Times New Roman"/>
          <w:color w:val="222222"/>
          <w:szCs w:val="24"/>
          <w:shd w:val="clear" w:color="auto" w:fill="FFFFFF"/>
        </w:rPr>
        <w:t xml:space="preserve"> or</w:t>
      </w:r>
      <w:r w:rsidR="00CA7177">
        <w:rPr>
          <w:rFonts w:cs="Times New Roman"/>
          <w:color w:val="222222"/>
          <w:szCs w:val="24"/>
          <w:shd w:val="clear" w:color="auto" w:fill="FFFFFF"/>
        </w:rPr>
        <w:t xml:space="preserve"> on</w:t>
      </w:r>
      <w:r w:rsidR="00792368">
        <w:rPr>
          <w:rFonts w:cs="Times New Roman"/>
          <w:color w:val="222222"/>
          <w:szCs w:val="24"/>
          <w:shd w:val="clear" w:color="auto" w:fill="FFFFFF"/>
        </w:rPr>
        <w:t xml:space="preserve"> the relative </w:t>
      </w:r>
      <w:r w:rsidR="009B242E">
        <w:rPr>
          <w:rFonts w:cs="Times New Roman"/>
          <w:color w:val="222222"/>
          <w:szCs w:val="24"/>
          <w:shd w:val="clear" w:color="auto" w:fill="FFFFFF"/>
        </w:rPr>
        <w:t>arc</w:t>
      </w:r>
      <w:r w:rsidR="00060074">
        <w:rPr>
          <w:rFonts w:cs="Times New Roman"/>
          <w:color w:val="222222"/>
          <w:szCs w:val="24"/>
          <w:shd w:val="clear" w:color="auto" w:fill="FFFFFF"/>
        </w:rPr>
        <w:t xml:space="preserve"> of the direct or inverse demand</w:t>
      </w:r>
      <w:r w:rsidR="00CA7177">
        <w:rPr>
          <w:rFonts w:cs="Times New Roman"/>
          <w:color w:val="222222"/>
          <w:szCs w:val="24"/>
          <w:shd w:val="clear" w:color="auto" w:fill="FFFFFF"/>
        </w:rPr>
        <w:t xml:space="preserve"> functions</w:t>
      </w:r>
      <w:r w:rsidR="008178DA">
        <w:rPr>
          <w:rFonts w:cs="Times New Roman"/>
          <w:color w:val="222222"/>
          <w:szCs w:val="24"/>
          <w:shd w:val="clear" w:color="auto" w:fill="FFFFFF"/>
        </w:rPr>
        <w:t xml:space="preserve"> in the general market segments</w:t>
      </w:r>
      <w:r w:rsidR="00094054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094054">
        <w:t>(</w:t>
      </w:r>
      <w:r w:rsidR="00094054" w:rsidRPr="004253E9">
        <w:rPr>
          <w:rFonts w:cs="Times New Roman"/>
          <w:color w:val="222222"/>
          <w:szCs w:val="24"/>
          <w:shd w:val="clear" w:color="auto" w:fill="FFFFFF"/>
        </w:rPr>
        <w:t>Shi</w:t>
      </w:r>
      <w:r w:rsidR="00094054">
        <w:rPr>
          <w:rFonts w:cs="Times New Roman"/>
          <w:color w:val="222222"/>
          <w:szCs w:val="24"/>
          <w:shd w:val="clear" w:color="auto" w:fill="FFFFFF"/>
        </w:rPr>
        <w:t xml:space="preserve"> &amp;</w:t>
      </w:r>
      <w:r w:rsidR="00094054" w:rsidRPr="004253E9">
        <w:rPr>
          <w:rFonts w:cs="Times New Roman"/>
          <w:color w:val="222222"/>
          <w:szCs w:val="24"/>
          <w:shd w:val="clear" w:color="auto" w:fill="FFFFFF"/>
        </w:rPr>
        <w:t xml:space="preserve"> Zhang</w:t>
      </w:r>
      <w:r w:rsidR="00094054">
        <w:rPr>
          <w:rFonts w:cs="Times New Roman"/>
          <w:color w:val="222222"/>
          <w:szCs w:val="24"/>
          <w:shd w:val="clear" w:color="auto" w:fill="FFFFFF"/>
        </w:rPr>
        <w:t xml:space="preserve">, </w:t>
      </w:r>
      <w:r w:rsidR="00094054" w:rsidRPr="004253E9">
        <w:rPr>
          <w:rFonts w:cs="Times New Roman"/>
          <w:color w:val="222222"/>
          <w:szCs w:val="24"/>
          <w:shd w:val="clear" w:color="auto" w:fill="FFFFFF"/>
        </w:rPr>
        <w:t>2020)</w:t>
      </w:r>
      <w:r w:rsidR="00094054">
        <w:rPr>
          <w:rFonts w:cs="Times New Roman"/>
          <w:color w:val="222222"/>
          <w:szCs w:val="24"/>
          <w:shd w:val="clear" w:color="auto" w:fill="FFFFFF"/>
        </w:rPr>
        <w:t xml:space="preserve">. </w:t>
      </w:r>
    </w:p>
    <w:p w:rsidR="008A1FEF" w:rsidRDefault="005153AE" w:rsidP="00FD4747">
      <w:pPr>
        <w:spacing w:line="480" w:lineRule="auto"/>
      </w:pPr>
      <w:r>
        <w:rPr>
          <w:rFonts w:cs="Times New Roman"/>
          <w:color w:val="222222"/>
          <w:szCs w:val="24"/>
          <w:shd w:val="clear" w:color="auto" w:fill="FFFFFF"/>
        </w:rPr>
        <w:tab/>
      </w:r>
      <w:r w:rsidR="00870A80">
        <w:rPr>
          <w:rFonts w:cs="Times New Roman"/>
          <w:color w:val="222222"/>
          <w:szCs w:val="24"/>
          <w:shd w:val="clear" w:color="auto" w:fill="FFFFFF"/>
        </w:rPr>
        <w:t xml:space="preserve">Based on </w:t>
      </w:r>
      <w:r w:rsidR="00870A80" w:rsidRPr="004253E9">
        <w:rPr>
          <w:rFonts w:cs="Times New Roman"/>
          <w:color w:val="222222"/>
          <w:szCs w:val="24"/>
          <w:shd w:val="clear" w:color="auto" w:fill="FFFFFF"/>
        </w:rPr>
        <w:t>Shi</w:t>
      </w:r>
      <w:r w:rsidR="00870A80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CB436B">
        <w:rPr>
          <w:rFonts w:cs="Times New Roman"/>
          <w:color w:val="222222"/>
          <w:szCs w:val="24"/>
          <w:shd w:val="clear" w:color="auto" w:fill="FFFFFF"/>
        </w:rPr>
        <w:t>and</w:t>
      </w:r>
      <w:r w:rsidR="00870A80" w:rsidRPr="004253E9">
        <w:rPr>
          <w:rFonts w:cs="Times New Roman"/>
          <w:color w:val="222222"/>
          <w:szCs w:val="24"/>
          <w:shd w:val="clear" w:color="auto" w:fill="FFFFFF"/>
        </w:rPr>
        <w:t xml:space="preserve"> Zhang</w:t>
      </w:r>
      <w:r w:rsidR="00A42BDB">
        <w:rPr>
          <w:rFonts w:cs="Times New Roman"/>
          <w:color w:val="222222"/>
          <w:szCs w:val="24"/>
          <w:shd w:val="clear" w:color="auto" w:fill="FFFFFF"/>
        </w:rPr>
        <w:t>'s</w:t>
      </w:r>
      <w:r w:rsidR="00CB436B">
        <w:rPr>
          <w:rFonts w:cs="Times New Roman"/>
          <w:color w:val="222222"/>
          <w:szCs w:val="24"/>
          <w:shd w:val="clear" w:color="auto" w:fill="FFFFFF"/>
        </w:rPr>
        <w:t xml:space="preserve"> (</w:t>
      </w:r>
      <w:r w:rsidR="00870A80" w:rsidRPr="004253E9">
        <w:rPr>
          <w:rFonts w:cs="Times New Roman"/>
          <w:color w:val="222222"/>
          <w:szCs w:val="24"/>
          <w:shd w:val="clear" w:color="auto" w:fill="FFFFFF"/>
        </w:rPr>
        <w:t>2020)</w:t>
      </w:r>
      <w:r w:rsidR="00CB436B">
        <w:rPr>
          <w:rFonts w:cs="Times New Roman"/>
          <w:color w:val="222222"/>
          <w:szCs w:val="24"/>
          <w:shd w:val="clear" w:color="auto" w:fill="FFFFFF"/>
        </w:rPr>
        <w:t xml:space="preserve"> research, </w:t>
      </w:r>
      <w:r w:rsidR="00290EA3">
        <w:rPr>
          <w:rFonts w:cs="Times New Roman"/>
          <w:color w:val="222222"/>
          <w:szCs w:val="24"/>
          <w:shd w:val="clear" w:color="auto" w:fill="FFFFFF"/>
        </w:rPr>
        <w:t>the overall social welfare decreases</w:t>
      </w:r>
      <w:r w:rsidR="00D72590">
        <w:rPr>
          <w:rFonts w:cs="Times New Roman"/>
          <w:color w:val="222222"/>
          <w:szCs w:val="24"/>
          <w:shd w:val="clear" w:color="auto" w:fill="FFFFFF"/>
        </w:rPr>
        <w:t xml:space="preserve"> with the price </w:t>
      </w:r>
      <w:r w:rsidR="00B45307">
        <w:rPr>
          <w:rFonts w:cs="Times New Roman"/>
          <w:color w:val="222222"/>
          <w:szCs w:val="24"/>
          <w:shd w:val="clear" w:color="auto" w:fill="FFFFFF"/>
        </w:rPr>
        <w:t xml:space="preserve">discrimination </w:t>
      </w:r>
      <w:r w:rsidR="00CB2550">
        <w:rPr>
          <w:rFonts w:cs="Times New Roman"/>
          <w:color w:val="222222"/>
          <w:szCs w:val="24"/>
          <w:shd w:val="clear" w:color="auto" w:fill="FFFFFF"/>
        </w:rPr>
        <w:t>by lowering the consumer surplus. Thus,</w:t>
      </w:r>
      <w:r w:rsidR="00C43506">
        <w:rPr>
          <w:rFonts w:cs="Times New Roman"/>
          <w:color w:val="222222"/>
          <w:szCs w:val="24"/>
          <w:shd w:val="clear" w:color="auto" w:fill="FFFFFF"/>
        </w:rPr>
        <w:t xml:space="preserve"> consumer surplus may increase </w:t>
      </w:r>
      <w:r w:rsidR="00AC659F">
        <w:rPr>
          <w:rFonts w:cs="Times New Roman"/>
          <w:color w:val="222222"/>
          <w:szCs w:val="24"/>
          <w:shd w:val="clear" w:color="auto" w:fill="FFFFFF"/>
        </w:rPr>
        <w:t xml:space="preserve">with </w:t>
      </w:r>
      <w:r w:rsidR="002148FA">
        <w:rPr>
          <w:rFonts w:cs="Times New Roman"/>
          <w:color w:val="222222"/>
          <w:szCs w:val="24"/>
          <w:shd w:val="clear" w:color="auto" w:fill="FFFFFF"/>
        </w:rPr>
        <w:t xml:space="preserve">price discrimination if </w:t>
      </w:r>
      <w:r w:rsidR="00FF5A98">
        <w:rPr>
          <w:rFonts w:cs="Times New Roman"/>
          <w:color w:val="222222"/>
          <w:szCs w:val="24"/>
          <w:shd w:val="clear" w:color="auto" w:fill="FFFFFF"/>
        </w:rPr>
        <w:t xml:space="preserve">the </w:t>
      </w:r>
      <w:r w:rsidR="00FF5A98">
        <w:t>pass-through ratio to the elasticity</w:t>
      </w:r>
      <w:r w:rsidR="009E448B">
        <w:t xml:space="preserve"> at a uniform price is high</w:t>
      </w:r>
      <w:r w:rsidR="00A92990">
        <w:t xml:space="preserve"> in the highly elastic </w:t>
      </w:r>
      <w:r w:rsidR="00F368CE">
        <w:t xml:space="preserve">market segments. </w:t>
      </w:r>
      <w:r w:rsidR="0040275F">
        <w:t xml:space="preserve">For instance, </w:t>
      </w:r>
      <w:r w:rsidR="001D31E1">
        <w:t xml:space="preserve">a </w:t>
      </w:r>
      <w:r w:rsidR="00F51D95">
        <w:t xml:space="preserve">symmetric duopoly model showed by </w:t>
      </w:r>
      <w:r w:rsidR="00DB0142">
        <w:t>Holmes</w:t>
      </w:r>
      <w:r w:rsidR="00A42BDB">
        <w:t>,</w:t>
      </w:r>
      <w:r w:rsidR="00DB0142">
        <w:t xml:space="preserve"> as cited by </w:t>
      </w:r>
      <w:r w:rsidR="00DB0142" w:rsidRPr="004253E9">
        <w:rPr>
          <w:rFonts w:cs="Times New Roman"/>
          <w:color w:val="222222"/>
          <w:szCs w:val="24"/>
          <w:shd w:val="clear" w:color="auto" w:fill="FFFFFF"/>
        </w:rPr>
        <w:t>Shi</w:t>
      </w:r>
      <w:r w:rsidR="00DB0142">
        <w:rPr>
          <w:rFonts w:cs="Times New Roman"/>
          <w:color w:val="222222"/>
          <w:szCs w:val="24"/>
          <w:shd w:val="clear" w:color="auto" w:fill="FFFFFF"/>
        </w:rPr>
        <w:t xml:space="preserve"> and</w:t>
      </w:r>
      <w:r w:rsidR="00DB0142" w:rsidRPr="004253E9">
        <w:rPr>
          <w:rFonts w:cs="Times New Roman"/>
          <w:color w:val="222222"/>
          <w:szCs w:val="24"/>
          <w:shd w:val="clear" w:color="auto" w:fill="FFFFFF"/>
        </w:rPr>
        <w:t xml:space="preserve"> Zhang</w:t>
      </w:r>
      <w:r w:rsidR="00DB0142">
        <w:rPr>
          <w:rFonts w:cs="Times New Roman"/>
          <w:color w:val="222222"/>
          <w:szCs w:val="24"/>
          <w:shd w:val="clear" w:color="auto" w:fill="FFFFFF"/>
        </w:rPr>
        <w:t xml:space="preserve"> (</w:t>
      </w:r>
      <w:r w:rsidR="00DB0142" w:rsidRPr="004253E9">
        <w:rPr>
          <w:rFonts w:cs="Times New Roman"/>
          <w:color w:val="222222"/>
          <w:szCs w:val="24"/>
          <w:shd w:val="clear" w:color="auto" w:fill="FFFFFF"/>
        </w:rPr>
        <w:t>2020)</w:t>
      </w:r>
      <w:r w:rsidR="00DB0142">
        <w:rPr>
          <w:rFonts w:cs="Times New Roman"/>
          <w:color w:val="222222"/>
          <w:szCs w:val="24"/>
          <w:shd w:val="clear" w:color="auto" w:fill="FFFFFF"/>
        </w:rPr>
        <w:t xml:space="preserve">, </w:t>
      </w:r>
      <w:r w:rsidR="0093440D">
        <w:rPr>
          <w:rFonts w:cs="Times New Roman"/>
          <w:color w:val="222222"/>
          <w:szCs w:val="24"/>
          <w:shd w:val="clear" w:color="auto" w:fill="FFFFFF"/>
        </w:rPr>
        <w:t>indicate</w:t>
      </w:r>
      <w:r w:rsidR="00A42BDB">
        <w:rPr>
          <w:rFonts w:cs="Times New Roman"/>
          <w:color w:val="222222"/>
          <w:szCs w:val="24"/>
          <w:shd w:val="clear" w:color="auto" w:fill="FFFFFF"/>
        </w:rPr>
        <w:t>s</w:t>
      </w:r>
      <w:r w:rsidR="0093440D">
        <w:rPr>
          <w:rFonts w:cs="Times New Roman"/>
          <w:color w:val="222222"/>
          <w:szCs w:val="24"/>
          <w:shd w:val="clear" w:color="auto" w:fill="FFFFFF"/>
        </w:rPr>
        <w:t xml:space="preserve"> that </w:t>
      </w:r>
      <w:r w:rsidR="005D572D">
        <w:rPr>
          <w:rFonts w:cs="Times New Roman"/>
          <w:color w:val="222222"/>
          <w:szCs w:val="24"/>
          <w:shd w:val="clear" w:color="auto" w:fill="FFFFFF"/>
        </w:rPr>
        <w:t xml:space="preserve">impacts of price discrimination on the output and revenues or profits </w:t>
      </w:r>
      <w:r w:rsidR="005204DA">
        <w:rPr>
          <w:rFonts w:cs="Times New Roman"/>
          <w:color w:val="222222"/>
          <w:szCs w:val="24"/>
          <w:shd w:val="clear" w:color="auto" w:fill="FFFFFF"/>
        </w:rPr>
        <w:t>rel</w:t>
      </w:r>
      <w:r w:rsidR="00A42BDB">
        <w:rPr>
          <w:rFonts w:cs="Times New Roman"/>
          <w:color w:val="222222"/>
          <w:szCs w:val="24"/>
          <w:shd w:val="clear" w:color="auto" w:fill="FFFFFF"/>
        </w:rPr>
        <w:t>y</w:t>
      </w:r>
      <w:r w:rsidR="005204DA">
        <w:rPr>
          <w:rFonts w:cs="Times New Roman"/>
          <w:color w:val="222222"/>
          <w:szCs w:val="24"/>
          <w:shd w:val="clear" w:color="auto" w:fill="FFFFFF"/>
        </w:rPr>
        <w:t xml:space="preserve"> on the </w:t>
      </w:r>
      <w:r w:rsidR="005036E7">
        <w:t>cross-price elasticity of demand functions</w:t>
      </w:r>
      <w:r w:rsidR="00DA08C1">
        <w:t xml:space="preserve">. </w:t>
      </w:r>
      <w:r w:rsidR="00C62BCB">
        <w:t xml:space="preserve">In some sectors, the monopolistically competitive firms use the available information </w:t>
      </w:r>
      <w:r w:rsidR="00045E4E">
        <w:t xml:space="preserve">and local </w:t>
      </w:r>
      <w:r w:rsidR="00E96E77">
        <w:t xml:space="preserve">monopoly to distinguish </w:t>
      </w:r>
      <w:r w:rsidR="00A42BDB">
        <w:t>their</w:t>
      </w:r>
      <w:r w:rsidR="00E96E77">
        <w:t xml:space="preserve"> prices.</w:t>
      </w:r>
    </w:p>
    <w:p w:rsidR="00FD4747" w:rsidRPr="00FD4747" w:rsidRDefault="008A1FEF" w:rsidP="00FD4747">
      <w:pPr>
        <w:spacing w:line="480" w:lineRule="auto"/>
        <w:rPr>
          <w:rFonts w:cs="Times New Roman"/>
          <w:color w:val="222222"/>
          <w:szCs w:val="24"/>
          <w:shd w:val="clear" w:color="auto" w:fill="FFFFFF"/>
        </w:rPr>
      </w:pPr>
      <w:r>
        <w:tab/>
      </w:r>
      <w:r w:rsidR="00E96E77">
        <w:t xml:space="preserve"> </w:t>
      </w:r>
      <w:r w:rsidR="00A42BDB">
        <w:t>A</w:t>
      </w:r>
      <w:r w:rsidR="00CA186A">
        <w:t xml:space="preserve"> study by</w:t>
      </w:r>
      <w:r w:rsidR="00404368" w:rsidRPr="00404368">
        <w:t xml:space="preserve"> </w:t>
      </w:r>
      <w:proofErr w:type="spellStart"/>
      <w:r w:rsidR="00404368" w:rsidRPr="00404368">
        <w:t>Łaszek</w:t>
      </w:r>
      <w:proofErr w:type="spellEnd"/>
      <w:r w:rsidR="00404368" w:rsidRPr="00404368">
        <w:t xml:space="preserve"> </w:t>
      </w:r>
      <w:r w:rsidR="00404368">
        <w:t xml:space="preserve">and colleagues </w:t>
      </w:r>
      <w:r w:rsidR="00695514">
        <w:t xml:space="preserve">reveals that </w:t>
      </w:r>
      <w:r w:rsidR="00A42BDB">
        <w:t xml:space="preserve">the </w:t>
      </w:r>
      <w:r w:rsidR="00FF6F79">
        <w:t xml:space="preserve">housing sector or market and firms </w:t>
      </w:r>
      <w:r w:rsidR="00B24560">
        <w:t>functioning</w:t>
      </w:r>
      <w:r w:rsidR="00FF6F79">
        <w:t xml:space="preserve"> in the property sector</w:t>
      </w:r>
      <w:r w:rsidR="00B24560">
        <w:t xml:space="preserve"> utilizes the </w:t>
      </w:r>
      <w:r w:rsidR="00405E32">
        <w:t xml:space="preserve">asymmetry of information and the locally existing </w:t>
      </w:r>
      <w:r w:rsidR="00D2291F">
        <w:t xml:space="preserve">monopoly to differentiate </w:t>
      </w:r>
      <w:r w:rsidR="00354E9E">
        <w:t>the prices for its housing units</w:t>
      </w:r>
      <w:r w:rsidR="005211A9">
        <w:t xml:space="preserve"> by allowing them to sell properties </w:t>
      </w:r>
      <w:r w:rsidR="00B278F4">
        <w:t xml:space="preserve">to various purchasers at different prices </w:t>
      </w:r>
      <w:r w:rsidR="00FA1CE5">
        <w:t xml:space="preserve">for profit </w:t>
      </w:r>
      <w:r w:rsidR="00A42BDB">
        <w:t>increase</w:t>
      </w:r>
      <w:r w:rsidR="00DB1E78" w:rsidRPr="00DB1E78">
        <w:t xml:space="preserve"> </w:t>
      </w:r>
      <w:r w:rsidR="00DB1E78">
        <w:t>(</w:t>
      </w:r>
      <w:proofErr w:type="spellStart"/>
      <w:r w:rsidR="00DB1E78">
        <w:t>Łaszek</w:t>
      </w:r>
      <w:proofErr w:type="spellEnd"/>
      <w:r w:rsidR="00DB1E78">
        <w:t xml:space="preserve"> et al., 2016)</w:t>
      </w:r>
      <w:r w:rsidR="00FA1CE5">
        <w:t>.</w:t>
      </w:r>
      <w:r w:rsidR="00970F30">
        <w:t xml:space="preserve"> </w:t>
      </w:r>
      <w:r w:rsidR="0034612B">
        <w:t xml:space="preserve">Notably, </w:t>
      </w:r>
      <w:r w:rsidR="001C1DC9">
        <w:t xml:space="preserve">numerous </w:t>
      </w:r>
      <w:r w:rsidR="003701C4">
        <w:t>monopolistic firm</w:t>
      </w:r>
      <w:r w:rsidR="00A42BDB">
        <w:t>'</w:t>
      </w:r>
      <w:r w:rsidR="003701C4">
        <w:t xml:space="preserve">s behaviors </w:t>
      </w:r>
      <w:r w:rsidR="00FD6751">
        <w:t xml:space="preserve">influence </w:t>
      </w:r>
      <w:r w:rsidR="00791008">
        <w:t xml:space="preserve">the market situations, making it crucial to cut ties with </w:t>
      </w:r>
      <w:r w:rsidR="00096D9B">
        <w:t>the conventional</w:t>
      </w:r>
      <w:r w:rsidR="00096D9B" w:rsidRPr="00096D9B">
        <w:t xml:space="preserve"> analysis of firms operating in a free and competitive market and make typical, substitute products</w:t>
      </w:r>
      <w:r w:rsidR="00096D9B">
        <w:t xml:space="preserve">. As a result, </w:t>
      </w:r>
      <w:r w:rsidR="00585A06">
        <w:t xml:space="preserve">firms </w:t>
      </w:r>
      <w:r w:rsidR="005836F4" w:rsidRPr="005836F4">
        <w:t xml:space="preserve">producing different items focus on </w:t>
      </w:r>
      <w:r w:rsidR="00A42BDB">
        <w:t>evaluating</w:t>
      </w:r>
      <w:r w:rsidR="005836F4" w:rsidRPr="005836F4">
        <w:t xml:space="preserve"> individual transactions with every customer</w:t>
      </w:r>
      <w:r w:rsidR="00A42BDB">
        <w:t>. T</w:t>
      </w:r>
      <w:r w:rsidR="005836F4">
        <w:t xml:space="preserve">he variations in the demand </w:t>
      </w:r>
      <w:r w:rsidR="005177C6">
        <w:t>cause the prices to change</w:t>
      </w:r>
      <w:r w:rsidR="00A42BDB">
        <w:t>,</w:t>
      </w:r>
      <w:r w:rsidR="005177C6">
        <w:t xml:space="preserve"> leading to an upward </w:t>
      </w:r>
      <w:r w:rsidR="00346577">
        <w:t>elasticity</w:t>
      </w:r>
      <w:r w:rsidR="005177C6">
        <w:t xml:space="preserve"> of pri</w:t>
      </w:r>
      <w:r w:rsidR="00346577">
        <w:t>c</w:t>
      </w:r>
      <w:r w:rsidR="005177C6">
        <w:t>es</w:t>
      </w:r>
      <w:r w:rsidR="00346577">
        <w:t xml:space="preserve">. </w:t>
      </w:r>
      <w:r w:rsidR="005177C6">
        <w:t xml:space="preserve">  </w:t>
      </w:r>
      <w:r w:rsidR="00FA1CE5">
        <w:t xml:space="preserve"> </w:t>
      </w:r>
      <w:r w:rsidR="00FF6F79">
        <w:t xml:space="preserve"> </w:t>
      </w:r>
    </w:p>
    <w:p w:rsidR="003C3BCB" w:rsidRDefault="00D826C2" w:rsidP="0030727F">
      <w:pPr>
        <w:spacing w:line="480" w:lineRule="auto"/>
      </w:pPr>
      <w:r>
        <w:rPr>
          <w:rFonts w:cs="Times New Roman"/>
          <w:color w:val="222222"/>
          <w:szCs w:val="24"/>
          <w:shd w:val="clear" w:color="auto" w:fill="FFFFFF"/>
        </w:rPr>
        <w:tab/>
        <w:t xml:space="preserve">Studies </w:t>
      </w:r>
      <w:r w:rsidR="00E81C0D">
        <w:rPr>
          <w:rFonts w:cs="Times New Roman"/>
          <w:color w:val="222222"/>
          <w:szCs w:val="24"/>
          <w:shd w:val="clear" w:color="auto" w:fill="FFFFFF"/>
        </w:rPr>
        <w:t>uncover third</w:t>
      </w:r>
      <w:r w:rsidR="00A42BDB">
        <w:rPr>
          <w:rFonts w:cs="Times New Roman"/>
          <w:color w:val="222222"/>
          <w:szCs w:val="24"/>
          <w:shd w:val="clear" w:color="auto" w:fill="FFFFFF"/>
        </w:rPr>
        <w:t>-</w:t>
      </w:r>
      <w:r w:rsidR="00E81C0D">
        <w:rPr>
          <w:rFonts w:cs="Times New Roman"/>
          <w:color w:val="222222"/>
          <w:szCs w:val="24"/>
          <w:shd w:val="clear" w:color="auto" w:fill="FFFFFF"/>
        </w:rPr>
        <w:t xml:space="preserve">degree price discrimination </w:t>
      </w:r>
      <w:r w:rsidR="002E3BE4">
        <w:rPr>
          <w:rFonts w:cs="Times New Roman"/>
          <w:color w:val="222222"/>
          <w:szCs w:val="24"/>
          <w:shd w:val="clear" w:color="auto" w:fill="FFFFFF"/>
        </w:rPr>
        <w:t xml:space="preserve">as a significant component for </w:t>
      </w:r>
      <w:r w:rsidR="00041774">
        <w:rPr>
          <w:rFonts w:cs="Times New Roman"/>
          <w:color w:val="222222"/>
          <w:szCs w:val="24"/>
          <w:shd w:val="clear" w:color="auto" w:fill="FFFFFF"/>
        </w:rPr>
        <w:t>firms</w:t>
      </w:r>
      <w:r w:rsidR="009E13F3">
        <w:rPr>
          <w:rFonts w:cs="Times New Roman"/>
          <w:color w:val="222222"/>
          <w:szCs w:val="24"/>
          <w:shd w:val="clear" w:color="auto" w:fill="FFFFFF"/>
        </w:rPr>
        <w:t xml:space="preserve"> to develop </w:t>
      </w:r>
      <w:r w:rsidR="002E3BE4">
        <w:rPr>
          <w:rFonts w:cs="Times New Roman"/>
          <w:color w:val="222222"/>
          <w:szCs w:val="24"/>
          <w:shd w:val="clear" w:color="auto" w:fill="FFFFFF"/>
        </w:rPr>
        <w:t>throug</w:t>
      </w:r>
      <w:r w:rsidR="00510B94">
        <w:rPr>
          <w:rFonts w:cs="Times New Roman"/>
          <w:color w:val="222222"/>
          <w:szCs w:val="24"/>
          <w:shd w:val="clear" w:color="auto" w:fill="FFFFFF"/>
        </w:rPr>
        <w:t>h reinforcement to the revenues.</w:t>
      </w:r>
      <w:r w:rsidR="00041774">
        <w:rPr>
          <w:rFonts w:cs="Times New Roman"/>
          <w:color w:val="222222"/>
          <w:szCs w:val="24"/>
          <w:shd w:val="clear" w:color="auto" w:fill="FFFFFF"/>
        </w:rPr>
        <w:t xml:space="preserve"> The</w:t>
      </w:r>
      <w:r w:rsidR="00510B94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041774" w:rsidRPr="00041774">
        <w:rPr>
          <w:rFonts w:cs="Times New Roman"/>
          <w:color w:val="222222"/>
          <w:szCs w:val="24"/>
          <w:shd w:val="clear" w:color="auto" w:fill="FFFFFF"/>
        </w:rPr>
        <w:t xml:space="preserve">use of </w:t>
      </w:r>
      <w:r w:rsidR="00A42BDB">
        <w:rPr>
          <w:rFonts w:cs="Times New Roman"/>
          <w:color w:val="222222"/>
          <w:szCs w:val="24"/>
          <w:shd w:val="clear" w:color="auto" w:fill="FFFFFF"/>
        </w:rPr>
        <w:t>third-degree price discrimination principles</w:t>
      </w:r>
      <w:r w:rsidR="00041774" w:rsidRPr="00041774">
        <w:rPr>
          <w:rFonts w:cs="Times New Roman"/>
          <w:color w:val="222222"/>
          <w:szCs w:val="24"/>
          <w:shd w:val="clear" w:color="auto" w:fill="FFFFFF"/>
        </w:rPr>
        <w:t xml:space="preserve"> by industries such as cruise and clothing within monopolistic </w:t>
      </w:r>
      <w:r w:rsidR="00041774" w:rsidRPr="00041774">
        <w:rPr>
          <w:rFonts w:cs="Times New Roman"/>
          <w:color w:val="222222"/>
          <w:szCs w:val="24"/>
          <w:shd w:val="clear" w:color="auto" w:fill="FFFFFF"/>
        </w:rPr>
        <w:lastRenderedPageBreak/>
        <w:t>competition significantly increases revenue (</w:t>
      </w:r>
      <w:proofErr w:type="spellStart"/>
      <w:r w:rsidR="00041774" w:rsidRPr="00041774">
        <w:rPr>
          <w:rFonts w:cs="Times New Roman"/>
          <w:color w:val="222222"/>
          <w:szCs w:val="24"/>
          <w:shd w:val="clear" w:color="auto" w:fill="FFFFFF"/>
        </w:rPr>
        <w:t>Namin</w:t>
      </w:r>
      <w:proofErr w:type="spellEnd"/>
      <w:r w:rsidR="00041774" w:rsidRPr="00041774">
        <w:rPr>
          <w:rFonts w:cs="Times New Roman"/>
          <w:color w:val="222222"/>
          <w:szCs w:val="24"/>
          <w:shd w:val="clear" w:color="auto" w:fill="FFFFFF"/>
        </w:rPr>
        <w:t xml:space="preserve"> et al., 2020)</w:t>
      </w:r>
      <w:r w:rsidR="009E13F3">
        <w:rPr>
          <w:rFonts w:cs="Times New Roman"/>
          <w:color w:val="222222"/>
          <w:szCs w:val="24"/>
          <w:shd w:val="clear" w:color="auto" w:fill="FFFFFF"/>
        </w:rPr>
        <w:t>.</w:t>
      </w:r>
      <w:r w:rsidR="001F789C">
        <w:rPr>
          <w:rFonts w:cs="Times New Roman"/>
          <w:color w:val="222222"/>
          <w:szCs w:val="24"/>
          <w:shd w:val="clear" w:color="auto" w:fill="FFFFFF"/>
        </w:rPr>
        <w:t xml:space="preserve"> Through a latent class analysis model for empir</w:t>
      </w:r>
      <w:r w:rsidR="004F016A">
        <w:rPr>
          <w:rFonts w:cs="Times New Roman"/>
          <w:color w:val="222222"/>
          <w:szCs w:val="24"/>
          <w:shd w:val="clear" w:color="auto" w:fill="FFFFFF"/>
        </w:rPr>
        <w:t xml:space="preserve">ical estimation and development in the cruise industry, </w:t>
      </w:r>
      <w:proofErr w:type="spellStart"/>
      <w:r w:rsidR="00800EC8" w:rsidRPr="00041774">
        <w:rPr>
          <w:rFonts w:cs="Times New Roman"/>
          <w:color w:val="222222"/>
          <w:szCs w:val="24"/>
          <w:shd w:val="clear" w:color="auto" w:fill="FFFFFF"/>
        </w:rPr>
        <w:t>Namin</w:t>
      </w:r>
      <w:proofErr w:type="spellEnd"/>
      <w:r w:rsidR="00800EC8" w:rsidRPr="00041774">
        <w:rPr>
          <w:rFonts w:cs="Times New Roman"/>
          <w:color w:val="222222"/>
          <w:szCs w:val="24"/>
          <w:shd w:val="clear" w:color="auto" w:fill="FFFFFF"/>
        </w:rPr>
        <w:t xml:space="preserve"> et al. </w:t>
      </w:r>
      <w:r w:rsidR="00800EC8">
        <w:rPr>
          <w:rFonts w:cs="Times New Roman"/>
          <w:color w:val="222222"/>
          <w:szCs w:val="24"/>
          <w:shd w:val="clear" w:color="auto" w:fill="FFFFFF"/>
        </w:rPr>
        <w:t>(</w:t>
      </w:r>
      <w:r w:rsidR="00800EC8" w:rsidRPr="00041774">
        <w:rPr>
          <w:rFonts w:cs="Times New Roman"/>
          <w:color w:val="222222"/>
          <w:szCs w:val="24"/>
          <w:shd w:val="clear" w:color="auto" w:fill="FFFFFF"/>
        </w:rPr>
        <w:t>2020</w:t>
      </w:r>
      <w:r w:rsidR="00800EC8">
        <w:rPr>
          <w:rFonts w:cs="Times New Roman"/>
          <w:color w:val="222222"/>
          <w:szCs w:val="24"/>
          <w:shd w:val="clear" w:color="auto" w:fill="FFFFFF"/>
        </w:rPr>
        <w:t>)</w:t>
      </w:r>
      <w:r w:rsidR="0039218E">
        <w:rPr>
          <w:rFonts w:cs="Times New Roman"/>
          <w:color w:val="222222"/>
          <w:szCs w:val="24"/>
          <w:shd w:val="clear" w:color="auto" w:fill="FFFFFF"/>
        </w:rPr>
        <w:t xml:space="preserve"> extend the existing </w:t>
      </w:r>
      <w:r w:rsidR="006C0EE1">
        <w:rPr>
          <w:rFonts w:cs="Times New Roman"/>
          <w:color w:val="222222"/>
          <w:szCs w:val="24"/>
          <w:shd w:val="clear" w:color="auto" w:fill="FFFFFF"/>
        </w:rPr>
        <w:t>literature</w:t>
      </w:r>
      <w:r w:rsidR="0039218E">
        <w:rPr>
          <w:rFonts w:cs="Times New Roman"/>
          <w:color w:val="222222"/>
          <w:szCs w:val="24"/>
          <w:shd w:val="clear" w:color="auto" w:fill="FFFFFF"/>
        </w:rPr>
        <w:t xml:space="preserve"> by ascertaining that </w:t>
      </w:r>
      <w:r w:rsidR="006C0EE1">
        <w:rPr>
          <w:rFonts w:cs="Times New Roman"/>
          <w:color w:val="222222"/>
          <w:szCs w:val="24"/>
          <w:shd w:val="clear" w:color="auto" w:fill="FFFFFF"/>
        </w:rPr>
        <w:t>third</w:t>
      </w:r>
      <w:r w:rsidR="00A42BDB">
        <w:rPr>
          <w:rFonts w:cs="Times New Roman"/>
          <w:color w:val="222222"/>
          <w:szCs w:val="24"/>
          <w:shd w:val="clear" w:color="auto" w:fill="FFFFFF"/>
        </w:rPr>
        <w:t>-</w:t>
      </w:r>
      <w:r w:rsidR="006C0EE1" w:rsidRPr="006C0EE1">
        <w:rPr>
          <w:rFonts w:cs="Times New Roman"/>
          <w:color w:val="222222"/>
          <w:szCs w:val="24"/>
          <w:shd w:val="clear" w:color="auto" w:fill="FFFFFF"/>
        </w:rPr>
        <w:t xml:space="preserve">degree price discrimination improves the </w:t>
      </w:r>
      <w:r w:rsidR="00A42BDB">
        <w:rPr>
          <w:rFonts w:cs="Times New Roman"/>
          <w:color w:val="222222"/>
          <w:szCs w:val="24"/>
          <w:shd w:val="clear" w:color="auto" w:fill="FFFFFF"/>
        </w:rPr>
        <w:t>target's mark</w:t>
      </w:r>
      <w:r w:rsidR="006C0EE1" w:rsidRPr="006C0EE1">
        <w:rPr>
          <w:rFonts w:cs="Times New Roman"/>
          <w:color w:val="222222"/>
          <w:szCs w:val="24"/>
          <w:shd w:val="clear" w:color="auto" w:fill="FFFFFF"/>
        </w:rPr>
        <w:t xml:space="preserve">et, selling timing, and appeal </w:t>
      </w:r>
      <w:r w:rsidR="00A42BDB">
        <w:rPr>
          <w:rFonts w:cs="Times New Roman"/>
          <w:color w:val="222222"/>
          <w:szCs w:val="24"/>
          <w:shd w:val="clear" w:color="auto" w:fill="FFFFFF"/>
        </w:rPr>
        <w:t xml:space="preserve">to </w:t>
      </w:r>
      <w:r w:rsidR="006C0EE1" w:rsidRPr="006C0EE1">
        <w:rPr>
          <w:rFonts w:cs="Times New Roman"/>
          <w:color w:val="222222"/>
          <w:szCs w:val="24"/>
          <w:shd w:val="clear" w:color="auto" w:fill="FFFFFF"/>
        </w:rPr>
        <w:t>discounted products</w:t>
      </w:r>
      <w:r w:rsidR="006C0EE1">
        <w:rPr>
          <w:rFonts w:cs="Times New Roman"/>
          <w:color w:val="222222"/>
          <w:szCs w:val="24"/>
          <w:shd w:val="clear" w:color="auto" w:fill="FFFFFF"/>
        </w:rPr>
        <w:t xml:space="preserve">. As a result, the </w:t>
      </w:r>
      <w:r w:rsidR="00D81368">
        <w:rPr>
          <w:rFonts w:cs="Times New Roman"/>
          <w:color w:val="222222"/>
          <w:szCs w:val="24"/>
          <w:shd w:val="clear" w:color="auto" w:fill="FFFFFF"/>
        </w:rPr>
        <w:t xml:space="preserve">price discrimination element helps align the </w:t>
      </w:r>
      <w:r w:rsidR="004769CD" w:rsidRPr="00953459">
        <w:rPr>
          <w:rFonts w:cs="Times New Roman"/>
          <w:color w:val="222222"/>
          <w:szCs w:val="24"/>
          <w:shd w:val="clear" w:color="auto" w:fill="FFFFFF"/>
        </w:rPr>
        <w:t>variable demand with fixed</w:t>
      </w:r>
      <w:r w:rsidR="004769CD">
        <w:rPr>
          <w:rFonts w:cs="Times New Roman"/>
          <w:color w:val="222222"/>
          <w:szCs w:val="24"/>
          <w:shd w:val="clear" w:color="auto" w:fill="FFFFFF"/>
        </w:rPr>
        <w:t xml:space="preserve"> demand. </w:t>
      </w:r>
      <w:r w:rsidR="00A42BDB">
        <w:rPr>
          <w:rFonts w:cs="Times New Roman"/>
          <w:color w:val="222222"/>
          <w:szCs w:val="24"/>
          <w:shd w:val="clear" w:color="auto" w:fill="FFFFFF"/>
        </w:rPr>
        <w:t>T</w:t>
      </w:r>
      <w:r w:rsidR="00F83F78">
        <w:rPr>
          <w:rFonts w:cs="Times New Roman"/>
          <w:color w:val="222222"/>
          <w:szCs w:val="24"/>
          <w:shd w:val="clear" w:color="auto" w:fill="FFFFFF"/>
        </w:rPr>
        <w:t xml:space="preserve">he </w:t>
      </w:r>
      <w:proofErr w:type="spellStart"/>
      <w:r w:rsidR="00F83F78">
        <w:rPr>
          <w:rFonts w:cs="Times New Roman"/>
          <w:color w:val="222222"/>
          <w:szCs w:val="24"/>
          <w:shd w:val="clear" w:color="auto" w:fill="FFFFFF"/>
        </w:rPr>
        <w:t>Namin</w:t>
      </w:r>
      <w:proofErr w:type="spellEnd"/>
      <w:r w:rsidR="00F83F78">
        <w:rPr>
          <w:rFonts w:cs="Times New Roman"/>
          <w:color w:val="222222"/>
          <w:szCs w:val="24"/>
          <w:shd w:val="clear" w:color="auto" w:fill="FFFFFF"/>
        </w:rPr>
        <w:t xml:space="preserve"> and </w:t>
      </w:r>
      <w:r w:rsidR="003A1915">
        <w:rPr>
          <w:rFonts w:cs="Times New Roman"/>
          <w:color w:val="222222"/>
          <w:szCs w:val="24"/>
          <w:shd w:val="clear" w:color="auto" w:fill="FFFFFF"/>
        </w:rPr>
        <w:t>colleagues</w:t>
      </w:r>
      <w:r w:rsidR="00A42BDB">
        <w:rPr>
          <w:rFonts w:cs="Times New Roman"/>
          <w:color w:val="222222"/>
          <w:szCs w:val="24"/>
          <w:shd w:val="clear" w:color="auto" w:fill="FFFFFF"/>
        </w:rPr>
        <w:t>'</w:t>
      </w:r>
      <w:r w:rsidR="00F83F78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5B6680">
        <w:rPr>
          <w:rFonts w:cs="Times New Roman"/>
          <w:color w:val="222222"/>
          <w:szCs w:val="24"/>
          <w:shd w:val="clear" w:color="auto" w:fill="FFFFFF"/>
        </w:rPr>
        <w:t>study</w:t>
      </w:r>
      <w:r w:rsidR="00F83F78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03644C">
        <w:rPr>
          <w:rFonts w:cs="Times New Roman"/>
          <w:color w:val="222222"/>
          <w:szCs w:val="24"/>
          <w:shd w:val="clear" w:color="auto" w:fill="FFFFFF"/>
        </w:rPr>
        <w:t>reveal</w:t>
      </w:r>
      <w:r w:rsidR="00A42BDB">
        <w:rPr>
          <w:rFonts w:cs="Times New Roman"/>
          <w:color w:val="222222"/>
          <w:szCs w:val="24"/>
          <w:shd w:val="clear" w:color="auto" w:fill="FFFFFF"/>
        </w:rPr>
        <w:t>s that segmentation analysis using third-degree price discrimination can enhance fare revenue in the cruise industry by more than four per</w:t>
      </w:r>
      <w:r w:rsidR="0079547B">
        <w:rPr>
          <w:rFonts w:cs="Times New Roman"/>
          <w:color w:val="222222"/>
          <w:szCs w:val="24"/>
          <w:shd w:val="clear" w:color="auto" w:fill="FFFFFF"/>
        </w:rPr>
        <w:t xml:space="preserve">cent by </w:t>
      </w:r>
      <w:r w:rsidR="00A42BDB">
        <w:rPr>
          <w:rFonts w:cs="Times New Roman"/>
          <w:color w:val="222222"/>
          <w:szCs w:val="24"/>
          <w:shd w:val="clear" w:color="auto" w:fill="FFFFFF"/>
        </w:rPr>
        <w:t>display</w:t>
      </w:r>
      <w:r w:rsidR="0079547B">
        <w:rPr>
          <w:rFonts w:cs="Times New Roman"/>
          <w:color w:val="222222"/>
          <w:szCs w:val="24"/>
          <w:shd w:val="clear" w:color="auto" w:fill="FFFFFF"/>
        </w:rPr>
        <w:t xml:space="preserve">ing the untapped opportunities </w:t>
      </w:r>
      <w:r w:rsidR="003465A8">
        <w:rPr>
          <w:rFonts w:cs="Times New Roman"/>
          <w:color w:val="222222"/>
          <w:szCs w:val="24"/>
          <w:shd w:val="clear" w:color="auto" w:fill="FFFFFF"/>
        </w:rPr>
        <w:t xml:space="preserve">for market </w:t>
      </w:r>
      <w:r w:rsidR="002800B0">
        <w:rPr>
          <w:rFonts w:cs="Times New Roman"/>
          <w:color w:val="222222"/>
          <w:szCs w:val="24"/>
          <w:shd w:val="clear" w:color="auto" w:fill="FFFFFF"/>
        </w:rPr>
        <w:t>segmentation</w:t>
      </w:r>
      <w:r w:rsidR="003465A8">
        <w:rPr>
          <w:rFonts w:cs="Times New Roman"/>
          <w:color w:val="222222"/>
          <w:szCs w:val="24"/>
          <w:shd w:val="clear" w:color="auto" w:fill="FFFFFF"/>
        </w:rPr>
        <w:t xml:space="preserve"> and </w:t>
      </w:r>
      <w:r w:rsidR="002800B0">
        <w:rPr>
          <w:rFonts w:cs="Times New Roman"/>
          <w:color w:val="222222"/>
          <w:szCs w:val="24"/>
          <w:shd w:val="clear" w:color="auto" w:fill="FFFFFF"/>
        </w:rPr>
        <w:t>price discrimination</w:t>
      </w:r>
      <w:r w:rsidR="004E59F2">
        <w:rPr>
          <w:rFonts w:cs="Times New Roman"/>
          <w:color w:val="222222"/>
          <w:szCs w:val="24"/>
          <w:shd w:val="clear" w:color="auto" w:fill="FFFFFF"/>
        </w:rPr>
        <w:t xml:space="preserve"> </w:t>
      </w:r>
      <w:r w:rsidR="004E59F2" w:rsidRPr="00041774">
        <w:rPr>
          <w:rFonts w:cs="Times New Roman"/>
          <w:color w:val="222222"/>
          <w:szCs w:val="24"/>
          <w:shd w:val="clear" w:color="auto" w:fill="FFFFFF"/>
        </w:rPr>
        <w:t>(</w:t>
      </w:r>
      <w:proofErr w:type="spellStart"/>
      <w:r w:rsidR="004E59F2" w:rsidRPr="00041774">
        <w:rPr>
          <w:rFonts w:cs="Times New Roman"/>
          <w:color w:val="222222"/>
          <w:szCs w:val="24"/>
          <w:shd w:val="clear" w:color="auto" w:fill="FFFFFF"/>
        </w:rPr>
        <w:t>Namin</w:t>
      </w:r>
      <w:proofErr w:type="spellEnd"/>
      <w:r w:rsidR="004E59F2" w:rsidRPr="00041774">
        <w:rPr>
          <w:rFonts w:cs="Times New Roman"/>
          <w:color w:val="222222"/>
          <w:szCs w:val="24"/>
          <w:shd w:val="clear" w:color="auto" w:fill="FFFFFF"/>
        </w:rPr>
        <w:t xml:space="preserve"> et al., 2020)</w:t>
      </w:r>
      <w:r w:rsidR="004E59F2">
        <w:rPr>
          <w:rFonts w:cs="Times New Roman"/>
          <w:color w:val="222222"/>
          <w:szCs w:val="24"/>
          <w:shd w:val="clear" w:color="auto" w:fill="FFFFFF"/>
        </w:rPr>
        <w:t xml:space="preserve">. </w:t>
      </w:r>
      <w:proofErr w:type="spellStart"/>
      <w:r w:rsidR="002224E6">
        <w:t>Łaszek</w:t>
      </w:r>
      <w:proofErr w:type="spellEnd"/>
      <w:r w:rsidR="002224E6">
        <w:t xml:space="preserve"> et al. (2016)</w:t>
      </w:r>
      <w:r w:rsidR="00A42BDB">
        <w:t>,</w:t>
      </w:r>
      <w:r w:rsidR="002224E6">
        <w:t xml:space="preserve"> </w:t>
      </w:r>
      <w:r w:rsidR="004F4020">
        <w:t>through their studies</w:t>
      </w:r>
      <w:r w:rsidR="00A42BDB">
        <w:t>,</w:t>
      </w:r>
      <w:r w:rsidR="004F4020">
        <w:t xml:space="preserve"> reveal that </w:t>
      </w:r>
      <w:r w:rsidR="004B5262">
        <w:t xml:space="preserve">in the monopolistic </w:t>
      </w:r>
      <w:r w:rsidR="00A55385">
        <w:t xml:space="preserve">competition market, the firms offer </w:t>
      </w:r>
      <w:r w:rsidR="005A72A1">
        <w:t xml:space="preserve">prices for the commodities maximum to the </w:t>
      </w:r>
      <w:r w:rsidR="00456A6F">
        <w:t>clients</w:t>
      </w:r>
      <w:r w:rsidR="00A42BDB">
        <w:t>'</w:t>
      </w:r>
      <w:r w:rsidR="001F1522">
        <w:t xml:space="preserve"> willingness to pay, meaning that organizations </w:t>
      </w:r>
      <w:r w:rsidR="00140764">
        <w:t xml:space="preserve">gain or </w:t>
      </w:r>
      <w:r w:rsidR="001F1522">
        <w:t xml:space="preserve">enjoy the </w:t>
      </w:r>
      <w:r w:rsidR="005E7F0F">
        <w:t xml:space="preserve">consumer </w:t>
      </w:r>
      <w:r w:rsidR="00101AE1">
        <w:t xml:space="preserve">surpluses. </w:t>
      </w:r>
    </w:p>
    <w:p w:rsidR="002D387E" w:rsidRDefault="003C3BCB" w:rsidP="0030727F">
      <w:pPr>
        <w:spacing w:line="480" w:lineRule="auto"/>
      </w:pPr>
      <w:r>
        <w:tab/>
      </w:r>
      <w:r w:rsidR="00B97C2D">
        <w:t xml:space="preserve">In several market instances where </w:t>
      </w:r>
      <w:r w:rsidR="00A42BDB">
        <w:t>the change or differences in quality accompany price discrimination</w:t>
      </w:r>
      <w:r w:rsidR="00381939">
        <w:t xml:space="preserve">, </w:t>
      </w:r>
      <w:r w:rsidR="00BE290E">
        <w:t xml:space="preserve">social welfare </w:t>
      </w:r>
      <w:proofErr w:type="gramStart"/>
      <w:r w:rsidR="00BE290E">
        <w:t>is improved</w:t>
      </w:r>
      <w:proofErr w:type="gramEnd"/>
      <w:r w:rsidR="00BE290E">
        <w:t xml:space="preserve"> rather than reduced</w:t>
      </w:r>
      <w:r w:rsidR="001E11C4" w:rsidRPr="001E11C4">
        <w:t xml:space="preserve"> (</w:t>
      </w:r>
      <w:proofErr w:type="spellStart"/>
      <w:r w:rsidR="001E11C4" w:rsidRPr="001E11C4">
        <w:t>Galera</w:t>
      </w:r>
      <w:proofErr w:type="spellEnd"/>
      <w:r w:rsidR="001E11C4" w:rsidRPr="001E11C4">
        <w:t xml:space="preserve"> et al., 2016</w:t>
      </w:r>
      <w:r w:rsidR="001E11C4">
        <w:t xml:space="preserve">). </w:t>
      </w:r>
      <w:r w:rsidR="00217726">
        <w:t xml:space="preserve">In the traditional approach to welfare reduction in price </w:t>
      </w:r>
      <w:r w:rsidR="004F5C27">
        <w:t xml:space="preserve">discrimination, </w:t>
      </w:r>
      <w:r w:rsidR="00334AF8">
        <w:t xml:space="preserve">the welfare loss </w:t>
      </w:r>
      <w:r w:rsidR="00B96E48">
        <w:t xml:space="preserve">occurs only </w:t>
      </w:r>
      <w:r w:rsidR="00A42BDB">
        <w:t>when</w:t>
      </w:r>
      <w:r w:rsidR="00E8503A">
        <w:t xml:space="preserve"> the total output does not vary</w:t>
      </w:r>
      <w:r w:rsidR="00A42BDB">
        <w:t>,</w:t>
      </w:r>
      <w:r w:rsidR="00E8503A">
        <w:t xml:space="preserve"> l</w:t>
      </w:r>
      <w:r w:rsidR="00950656">
        <w:t xml:space="preserve">eading to misallocation effects. However, </w:t>
      </w:r>
      <w:r w:rsidR="001A0976">
        <w:t xml:space="preserve">if the price discrimination leads to an increase in the output level, </w:t>
      </w:r>
      <w:r w:rsidR="00CB2752">
        <w:t xml:space="preserve">the misallocation effects </w:t>
      </w:r>
      <w:proofErr w:type="gramStart"/>
      <w:r w:rsidR="00CB2752">
        <w:t>are abolished</w:t>
      </w:r>
      <w:proofErr w:type="gramEnd"/>
      <w:r w:rsidR="00CB2752">
        <w:t xml:space="preserve"> and increas</w:t>
      </w:r>
      <w:r w:rsidR="00713E96">
        <w:t xml:space="preserve">e </w:t>
      </w:r>
      <w:r w:rsidR="005B1AC2">
        <w:t xml:space="preserve">consumer </w:t>
      </w:r>
      <w:r w:rsidR="00A12CF5">
        <w:t>welfare</w:t>
      </w:r>
      <w:r w:rsidR="00A12CF5" w:rsidRPr="001E11C4">
        <w:t xml:space="preserve"> (</w:t>
      </w:r>
      <w:proofErr w:type="spellStart"/>
      <w:r w:rsidR="00A12CF5" w:rsidRPr="001E11C4">
        <w:t>Galera</w:t>
      </w:r>
      <w:proofErr w:type="spellEnd"/>
      <w:r w:rsidR="00A12CF5" w:rsidRPr="001E11C4">
        <w:t xml:space="preserve"> et al., 2016</w:t>
      </w:r>
      <w:r w:rsidR="00A12CF5">
        <w:t>)</w:t>
      </w:r>
      <w:r w:rsidR="00C54022">
        <w:t>.</w:t>
      </w:r>
      <w:r w:rsidR="00A12CF5">
        <w:t xml:space="preserve"> </w:t>
      </w:r>
      <w:r w:rsidR="00A42BDB">
        <w:t>By analyzing</w:t>
      </w:r>
      <w:r w:rsidR="00740C9D">
        <w:t xml:space="preserve"> the fast-food industry, price discrimination </w:t>
      </w:r>
      <w:proofErr w:type="gramStart"/>
      <w:r w:rsidR="00740C9D">
        <w:t>is attributed</w:t>
      </w:r>
      <w:proofErr w:type="gramEnd"/>
      <w:r w:rsidR="00740C9D">
        <w:t xml:space="preserve"> to the </w:t>
      </w:r>
      <w:r w:rsidR="00D94A3D">
        <w:t>increase</w:t>
      </w:r>
      <w:r w:rsidR="00A42BDB">
        <w:t>d</w:t>
      </w:r>
      <w:r w:rsidR="00D94A3D">
        <w:t xml:space="preserve"> prices and revenues by</w:t>
      </w:r>
      <w:r w:rsidR="00204929">
        <w:t xml:space="preserve"> first evaluating the consumers</w:t>
      </w:r>
      <w:r w:rsidR="00A42BDB">
        <w:t>'</w:t>
      </w:r>
      <w:r w:rsidR="00204929">
        <w:t xml:space="preserve"> willingness to pay</w:t>
      </w:r>
      <w:r w:rsidR="005D6BF9">
        <w:t xml:space="preserve">. Therefore, </w:t>
      </w:r>
      <w:r w:rsidR="00D477F2">
        <w:t xml:space="preserve">organizations in the monopolistically competitive market </w:t>
      </w:r>
      <w:r w:rsidR="003C3F8D">
        <w:t xml:space="preserve">charge </w:t>
      </w:r>
      <w:r w:rsidR="009175CA">
        <w:t>pr</w:t>
      </w:r>
      <w:r w:rsidR="00F45057">
        <w:t>ices</w:t>
      </w:r>
      <w:r w:rsidR="009175CA">
        <w:t xml:space="preserve"> closer </w:t>
      </w:r>
      <w:r w:rsidR="00A42BDB">
        <w:t xml:space="preserve">to </w:t>
      </w:r>
      <w:r w:rsidR="00A36E22">
        <w:t>the customer</w:t>
      </w:r>
      <w:r w:rsidR="00A42BDB">
        <w:t>'</w:t>
      </w:r>
      <w:r w:rsidR="00A36E22">
        <w:t>s willingness</w:t>
      </w:r>
      <w:r w:rsidR="005855E4">
        <w:t>-to-pay values</w:t>
      </w:r>
      <w:r w:rsidR="00A42BDB">
        <w:t>,</w:t>
      </w:r>
      <w:r w:rsidR="005855E4">
        <w:t xml:space="preserve"> meaning the need to </w:t>
      </w:r>
      <w:r w:rsidR="00CB6DBC">
        <w:t xml:space="preserve">segment </w:t>
      </w:r>
      <w:r w:rsidR="00087954">
        <w:t>markets based on the consumers</w:t>
      </w:r>
      <w:r w:rsidR="00A42BDB">
        <w:t>'</w:t>
      </w:r>
      <w:r w:rsidR="00087954">
        <w:t xml:space="preserve"> responsiveness to the changes in the prices. </w:t>
      </w:r>
      <w:r w:rsidR="002D387E">
        <w:t>Therefore, third-degree price discrimination is all about the elastic</w:t>
      </w:r>
      <w:r w:rsidR="00A42BDB">
        <w:t>ity</w:t>
      </w:r>
      <w:r w:rsidR="002D387E">
        <w:t xml:space="preserve"> of demand in every classified market. </w:t>
      </w:r>
    </w:p>
    <w:p w:rsidR="00B446D7" w:rsidRDefault="00ED44C8" w:rsidP="0030727F">
      <w:pPr>
        <w:spacing w:line="480" w:lineRule="auto"/>
      </w:pPr>
      <w:r>
        <w:tab/>
      </w:r>
      <w:r w:rsidR="00171627">
        <w:t xml:space="preserve">Considerately, a study by </w:t>
      </w:r>
      <w:proofErr w:type="spellStart"/>
      <w:r w:rsidR="00F06654" w:rsidRPr="00F06654">
        <w:t>Alhabeeb</w:t>
      </w:r>
      <w:proofErr w:type="spellEnd"/>
      <w:r w:rsidR="00F06654">
        <w:t xml:space="preserve"> (</w:t>
      </w:r>
      <w:r w:rsidR="00F06654" w:rsidRPr="00F06654">
        <w:t>2019</w:t>
      </w:r>
      <w:r w:rsidR="00F06654">
        <w:t xml:space="preserve">) </w:t>
      </w:r>
      <w:r w:rsidR="001449BC">
        <w:t xml:space="preserve">reveals that third-degree </w:t>
      </w:r>
      <w:r w:rsidR="0063619A">
        <w:t>price discrimination in s monopolistically competitive market targets to expand the firm</w:t>
      </w:r>
      <w:r w:rsidR="00A42BDB">
        <w:t>'</w:t>
      </w:r>
      <w:r w:rsidR="0063619A">
        <w:t xml:space="preserve">s customer </w:t>
      </w:r>
      <w:r w:rsidR="0063619A">
        <w:lastRenderedPageBreak/>
        <w:t xml:space="preserve">base by </w:t>
      </w:r>
      <w:r w:rsidR="00AC12D1">
        <w:t>attractin</w:t>
      </w:r>
      <w:r w:rsidR="005B0DE4">
        <w:t xml:space="preserve">g a specific group of consumers for later </w:t>
      </w:r>
      <w:r w:rsidR="00BD77B2">
        <w:t>segmentation</w:t>
      </w:r>
      <w:r w:rsidR="005B0DE4">
        <w:t>.</w:t>
      </w:r>
      <w:r w:rsidR="00852C21">
        <w:t xml:space="preserve"> </w:t>
      </w:r>
      <w:r w:rsidR="007366A7">
        <w:t xml:space="preserve">Segmenting consumers based on </w:t>
      </w:r>
      <w:r w:rsidR="00A42BDB">
        <w:t>particular</w:t>
      </w:r>
      <w:r w:rsidR="007366A7">
        <w:t xml:space="preserve"> aspects such as </w:t>
      </w:r>
      <w:r w:rsidR="003A2459">
        <w:t xml:space="preserve">age groups and </w:t>
      </w:r>
      <w:r w:rsidR="00A42BDB">
        <w:t>primari</w:t>
      </w:r>
      <w:r w:rsidR="00653EB1">
        <w:t xml:space="preserve">ly based on their sensitivity to </w:t>
      </w:r>
      <w:r w:rsidR="0041435B">
        <w:t xml:space="preserve">prices. </w:t>
      </w:r>
      <w:r w:rsidR="0070121C">
        <w:t xml:space="preserve">Therefore, </w:t>
      </w:r>
      <w:r w:rsidR="007A3333">
        <w:t xml:space="preserve">third-degree price </w:t>
      </w:r>
      <w:r w:rsidR="00C00C2C">
        <w:t>discrimination</w:t>
      </w:r>
      <w:r w:rsidR="007A3333">
        <w:t xml:space="preserve"> when you alone or combined with </w:t>
      </w:r>
      <w:r w:rsidR="00F02F8C">
        <w:t xml:space="preserve">second-degree price discrimination is a perfect </w:t>
      </w:r>
      <w:r w:rsidR="004E7A95">
        <w:t xml:space="preserve">marketing strategy for </w:t>
      </w:r>
      <w:r w:rsidR="007A45A6">
        <w:t>not selling commodities and enhancing revenues</w:t>
      </w:r>
      <w:r w:rsidR="00A42BDB">
        <w:t xml:space="preserve"> and</w:t>
      </w:r>
      <w:r w:rsidR="002A1802">
        <w:t xml:space="preserve"> </w:t>
      </w:r>
      <w:r w:rsidR="00C668F3">
        <w:t>obtaining</w:t>
      </w:r>
      <w:r w:rsidR="002A1802">
        <w:t xml:space="preserve"> more and</w:t>
      </w:r>
      <w:r w:rsidR="00C668F3">
        <w:t xml:space="preserve"> different </w:t>
      </w:r>
      <w:r w:rsidR="009056C8">
        <w:t xml:space="preserve">consumers </w:t>
      </w:r>
      <w:r w:rsidR="0090207D">
        <w:t xml:space="preserve">to promote products and </w:t>
      </w:r>
      <w:r w:rsidR="00023ED7">
        <w:t xml:space="preserve">maintain </w:t>
      </w:r>
      <w:r w:rsidR="00DD320D">
        <w:t>customer satisfaction</w:t>
      </w:r>
      <w:r w:rsidR="006A4674">
        <w:t xml:space="preserve"> (</w:t>
      </w:r>
      <w:proofErr w:type="spellStart"/>
      <w:r w:rsidR="006A4674" w:rsidRPr="00F06654">
        <w:t>Alhabeeb</w:t>
      </w:r>
      <w:proofErr w:type="spellEnd"/>
      <w:r w:rsidR="006A4674">
        <w:t xml:space="preserve">, </w:t>
      </w:r>
      <w:r w:rsidR="006A4674" w:rsidRPr="00F06654">
        <w:t>2019</w:t>
      </w:r>
      <w:r w:rsidR="006A4674">
        <w:t>)</w:t>
      </w:r>
      <w:r w:rsidR="00DD320D">
        <w:t xml:space="preserve">. </w:t>
      </w:r>
      <w:r w:rsidR="00CB1ED7">
        <w:t xml:space="preserve">However, </w:t>
      </w:r>
      <w:proofErr w:type="spellStart"/>
      <w:r w:rsidR="00CB1ED7" w:rsidRPr="00F06654">
        <w:t>Alhabeeb</w:t>
      </w:r>
      <w:proofErr w:type="spellEnd"/>
      <w:r w:rsidR="00CB1ED7">
        <w:t xml:space="preserve"> (</w:t>
      </w:r>
      <w:r w:rsidR="00CB1ED7" w:rsidRPr="00F06654">
        <w:t>2019</w:t>
      </w:r>
      <w:r w:rsidR="00CB1ED7">
        <w:t xml:space="preserve">) </w:t>
      </w:r>
      <w:r w:rsidR="00176796">
        <w:t>confirms</w:t>
      </w:r>
      <w:r w:rsidR="00CB1ED7">
        <w:t xml:space="preserve"> that</w:t>
      </w:r>
      <w:r w:rsidR="00176796">
        <w:t xml:space="preserve"> pricing tools such as </w:t>
      </w:r>
      <w:r w:rsidR="00DA3DF2">
        <w:t>third</w:t>
      </w:r>
      <w:r w:rsidR="00A42BDB">
        <w:t>-</w:t>
      </w:r>
      <w:r w:rsidR="00DA3DF2">
        <w:t>degree</w:t>
      </w:r>
      <w:r w:rsidR="00176796">
        <w:t xml:space="preserve"> price </w:t>
      </w:r>
      <w:r w:rsidR="00DA3DF2">
        <w:t>discrimination</w:t>
      </w:r>
      <w:r w:rsidR="00176796">
        <w:t xml:space="preserve"> as a tool for </w:t>
      </w:r>
      <w:r w:rsidR="00DB452A">
        <w:t xml:space="preserve">marketing </w:t>
      </w:r>
      <w:r w:rsidR="00192354">
        <w:t xml:space="preserve">require firms to </w:t>
      </w:r>
      <w:r w:rsidR="00DA3DF2">
        <w:t>plan,</w:t>
      </w:r>
      <w:r w:rsidR="00192354">
        <w:t xml:space="preserve"> implement and </w:t>
      </w:r>
      <w:r w:rsidR="00C33138">
        <w:t>observe</w:t>
      </w:r>
      <w:r w:rsidR="00DA3DF2">
        <w:t xml:space="preserve"> the</w:t>
      </w:r>
      <w:r w:rsidR="00C33138">
        <w:t xml:space="preserve"> </w:t>
      </w:r>
      <w:r w:rsidR="00DE0F7E">
        <w:t xml:space="preserve">impacts </w:t>
      </w:r>
      <w:r w:rsidR="00DA3DF2">
        <w:t>of</w:t>
      </w:r>
      <w:r w:rsidR="008E542B">
        <w:t xml:space="preserve"> such strategies </w:t>
      </w:r>
      <w:r w:rsidR="004D3B2F">
        <w:t>on the revenues, profits</w:t>
      </w:r>
      <w:r w:rsidR="00A42BDB">
        <w:t>,</w:t>
      </w:r>
      <w:r w:rsidR="004D3B2F">
        <w:t xml:space="preserve"> and sales </w:t>
      </w:r>
      <w:r w:rsidR="00941B73">
        <w:t xml:space="preserve">to suggest modifications. </w:t>
      </w:r>
      <w:r w:rsidR="00CC0AB2">
        <w:t>The third</w:t>
      </w:r>
      <w:r w:rsidR="00A42BDB">
        <w:t>-</w:t>
      </w:r>
      <w:r w:rsidR="00CC0AB2">
        <w:t>degree price</w:t>
      </w:r>
      <w:r w:rsidR="00917295">
        <w:t xml:space="preserve"> discrimination </w:t>
      </w:r>
      <w:r w:rsidR="007E24C0">
        <w:t>requires</w:t>
      </w:r>
      <w:r w:rsidR="008F2A6B">
        <w:t xml:space="preserve"> </w:t>
      </w:r>
      <w:r w:rsidR="00C93EF7">
        <w:t xml:space="preserve">the market segments to be so separate that </w:t>
      </w:r>
      <w:r w:rsidR="00505DCD">
        <w:t xml:space="preserve">some consumers </w:t>
      </w:r>
      <w:r w:rsidR="00986D75">
        <w:t xml:space="preserve">cannot acquire the commodities from </w:t>
      </w:r>
      <w:r w:rsidR="007C755C">
        <w:t xml:space="preserve">low-priced </w:t>
      </w:r>
      <w:r w:rsidR="00A42BDB">
        <w:t>ele</w:t>
      </w:r>
      <w:r w:rsidR="007C755C">
        <w:t xml:space="preserve">ments to sell in high-priced market categories. </w:t>
      </w:r>
    </w:p>
    <w:p w:rsidR="008F7B67" w:rsidRDefault="00B446D7" w:rsidP="0030727F">
      <w:pPr>
        <w:spacing w:line="480" w:lineRule="auto"/>
      </w:pPr>
      <w:r>
        <w:tab/>
      </w:r>
      <w:r w:rsidR="00A42BDB">
        <w:t>T</w:t>
      </w:r>
      <w:r w:rsidR="00073D0B">
        <w:t xml:space="preserve">hird-degree price discrimination takes numerous forms, including the off-peak and peak season discounts, where sellers or </w:t>
      </w:r>
      <w:r w:rsidR="004C05CC">
        <w:t>firms</w:t>
      </w:r>
      <w:r w:rsidR="00032D59">
        <w:t xml:space="preserve"> within the monopolistically competitive markets </w:t>
      </w:r>
      <w:r w:rsidR="00660C85">
        <w:t xml:space="preserve">decide to offer specific </w:t>
      </w:r>
      <w:r w:rsidR="00A42BDB">
        <w:t>discounts to certain categories of consumers or market segments</w:t>
      </w:r>
      <w:r w:rsidR="000733C1">
        <w:t xml:space="preserve">. </w:t>
      </w:r>
      <w:r w:rsidR="00A94FEB">
        <w:t xml:space="preserve">For instance, </w:t>
      </w:r>
      <w:r w:rsidR="004C05CC">
        <w:t xml:space="preserve">an airways organization would </w:t>
      </w:r>
      <w:r w:rsidR="00A42BDB">
        <w:t>choos</w:t>
      </w:r>
      <w:r w:rsidR="00E526E6">
        <w:t xml:space="preserve">e to discriminate </w:t>
      </w:r>
      <w:r w:rsidR="00A42BDB">
        <w:t xml:space="preserve">against </w:t>
      </w:r>
      <w:r w:rsidR="00E526E6">
        <w:t xml:space="preserve">their consumers in terms of the </w:t>
      </w:r>
      <w:r w:rsidR="00ED7082">
        <w:t xml:space="preserve">price </w:t>
      </w:r>
      <w:r w:rsidR="001E7995">
        <w:t xml:space="preserve">for the consumer segment that </w:t>
      </w:r>
      <w:r w:rsidR="00344E9D">
        <w:t xml:space="preserve">would decide to book their flights </w:t>
      </w:r>
      <w:r w:rsidR="00A673F3">
        <w:t>earlier. On the other hand, such firms</w:t>
      </w:r>
      <w:r w:rsidR="003B263D">
        <w:t xml:space="preserve"> may </w:t>
      </w:r>
      <w:r w:rsidR="00A42BDB">
        <w:t>choos</w:t>
      </w:r>
      <w:r w:rsidR="003B263D">
        <w:t xml:space="preserve">e to offer flights at a higher price or at no discount for the </w:t>
      </w:r>
      <w:r w:rsidR="00E944EF">
        <w:t xml:space="preserve">consumer segment that would pay for their flights on the traveling date. </w:t>
      </w:r>
      <w:r w:rsidR="008768C6">
        <w:t xml:space="preserve">Besides, </w:t>
      </w:r>
      <w:r w:rsidR="00242475">
        <w:t xml:space="preserve">organizations in monopolistically competitive markets sometimes decide to </w:t>
      </w:r>
      <w:r w:rsidR="008D49A7">
        <w:t xml:space="preserve">discriminate </w:t>
      </w:r>
      <w:r w:rsidR="00A42BDB">
        <w:t xml:space="preserve">against </w:t>
      </w:r>
      <w:r w:rsidR="004F3427">
        <w:t xml:space="preserve">their customer based on the prices </w:t>
      </w:r>
      <w:r w:rsidR="0070128B">
        <w:t xml:space="preserve">by adjusting </w:t>
      </w:r>
      <w:r w:rsidR="000B1638">
        <w:t>rates for a specific</w:t>
      </w:r>
      <w:r w:rsidR="0070128B">
        <w:t xml:space="preserve"> segment to rationalize </w:t>
      </w:r>
      <w:r w:rsidR="000B1638">
        <w:t>their product</w:t>
      </w:r>
      <w:r w:rsidR="00A42BDB">
        <w:t>'</w:t>
      </w:r>
      <w:r w:rsidR="000B1638">
        <w:t xml:space="preserve">s </w:t>
      </w:r>
      <w:r w:rsidR="0070128B">
        <w:t>demand</w:t>
      </w:r>
      <w:r w:rsidR="000B1638">
        <w:t xml:space="preserve"> </w:t>
      </w:r>
      <w:r w:rsidR="00126920">
        <w:t>and relieve</w:t>
      </w:r>
      <w:r w:rsidR="00407E38">
        <w:t xml:space="preserve"> their </w:t>
      </w:r>
      <w:r w:rsidR="00A42BDB">
        <w:t>insufficient</w:t>
      </w:r>
      <w:r w:rsidR="00407E38">
        <w:t xml:space="preserve"> capacity of the supply </w:t>
      </w:r>
      <w:r w:rsidR="003C0662">
        <w:t>depending on the time of sale (</w:t>
      </w:r>
      <w:proofErr w:type="spellStart"/>
      <w:r w:rsidR="003C0662" w:rsidRPr="00F06654">
        <w:t>Alhabeeb</w:t>
      </w:r>
      <w:proofErr w:type="spellEnd"/>
      <w:r w:rsidR="003C0662">
        <w:t xml:space="preserve">, </w:t>
      </w:r>
      <w:r w:rsidR="003C0662" w:rsidRPr="00F06654">
        <w:t>2019</w:t>
      </w:r>
      <w:r w:rsidR="003C0662">
        <w:t>)</w:t>
      </w:r>
      <w:r w:rsidR="00EB4A08">
        <w:t xml:space="preserve">. </w:t>
      </w:r>
      <w:r w:rsidR="001D63A4">
        <w:t xml:space="preserve">Studies reveal that </w:t>
      </w:r>
      <w:r w:rsidR="00D176D3">
        <w:t xml:space="preserve">monopolistic firms </w:t>
      </w:r>
      <w:r w:rsidR="00132200">
        <w:t xml:space="preserve">primarily evaluate the features of diverse consumers to establish the criteria for </w:t>
      </w:r>
      <w:r w:rsidR="00362CBC">
        <w:t xml:space="preserve">price discrimination to gain profits and revenues without losing their market share. </w:t>
      </w:r>
    </w:p>
    <w:p w:rsidR="00740FC1" w:rsidRDefault="008F7B67" w:rsidP="0030727F">
      <w:pPr>
        <w:spacing w:line="480" w:lineRule="auto"/>
      </w:pPr>
      <w:r>
        <w:lastRenderedPageBreak/>
        <w:tab/>
        <w:t xml:space="preserve">A study by </w:t>
      </w:r>
      <w:proofErr w:type="spellStart"/>
      <w:r w:rsidR="005D60E3" w:rsidRPr="005D60E3">
        <w:t>Belleflamme</w:t>
      </w:r>
      <w:proofErr w:type="spellEnd"/>
      <w:r w:rsidR="005D60E3">
        <w:t xml:space="preserve"> and colleagues </w:t>
      </w:r>
      <w:r w:rsidR="009917A2">
        <w:t>on the imperfect price discrimination for compe</w:t>
      </w:r>
      <w:r w:rsidR="00A42BDB">
        <w:t>ti</w:t>
      </w:r>
      <w:r w:rsidR="009917A2">
        <w:t>tiveness and market power ascertain that</w:t>
      </w:r>
      <w:r w:rsidR="00204109">
        <w:t xml:space="preserve"> </w:t>
      </w:r>
      <w:r w:rsidR="00AE1682">
        <w:t xml:space="preserve">monopolistically competitive firms </w:t>
      </w:r>
      <w:r w:rsidR="00AD29B6">
        <w:t>identif</w:t>
      </w:r>
      <w:r w:rsidR="00A42BDB">
        <w:t>y</w:t>
      </w:r>
      <w:r w:rsidR="00AD29B6">
        <w:t xml:space="preserve"> </w:t>
      </w:r>
      <w:r w:rsidR="00084BCA">
        <w:t>and</w:t>
      </w:r>
      <w:r w:rsidR="00AD29B6">
        <w:t xml:space="preserve"> </w:t>
      </w:r>
      <w:r w:rsidR="00265169">
        <w:t>e</w:t>
      </w:r>
      <w:r w:rsidR="0000297D">
        <w:t>valuate the consumer</w:t>
      </w:r>
      <w:r w:rsidR="00A42BDB">
        <w:t>'</w:t>
      </w:r>
      <w:r w:rsidR="0000297D">
        <w:t xml:space="preserve">s position to </w:t>
      </w:r>
      <w:r w:rsidR="00D0458F">
        <w:t>discriminate in terms of prices</w:t>
      </w:r>
      <w:r w:rsidR="005F19E0" w:rsidRPr="005F19E0">
        <w:t xml:space="preserve"> (</w:t>
      </w:r>
      <w:proofErr w:type="spellStart"/>
      <w:r w:rsidR="005F19E0" w:rsidRPr="005F19E0">
        <w:t>Belleflamme</w:t>
      </w:r>
      <w:proofErr w:type="spellEnd"/>
      <w:r w:rsidR="005F19E0" w:rsidRPr="005F19E0">
        <w:t xml:space="preserve"> et al., 2020</w:t>
      </w:r>
      <w:r w:rsidR="005F19E0">
        <w:t>)</w:t>
      </w:r>
      <w:r w:rsidR="00D0458F">
        <w:t xml:space="preserve">. </w:t>
      </w:r>
      <w:r w:rsidR="003D27FF">
        <w:t>Besides</w:t>
      </w:r>
      <w:r w:rsidR="00DE4C25">
        <w:t>, every firm</w:t>
      </w:r>
      <w:r w:rsidR="00A42BDB">
        <w:t xml:space="preserve"> in the monopolistically competitive markets has access to technology for profiling, which allows the firms to evaluate the consumers probabilistically, establish their value,</w:t>
      </w:r>
      <w:r w:rsidR="00820560">
        <w:t xml:space="preserve"> </w:t>
      </w:r>
      <w:r w:rsidR="001652F8">
        <w:t xml:space="preserve">and charge </w:t>
      </w:r>
      <w:r w:rsidR="004469B0">
        <w:t>different</w:t>
      </w:r>
      <w:r w:rsidR="001652F8">
        <w:t xml:space="preserve"> consumers </w:t>
      </w:r>
      <w:r w:rsidR="00F07013">
        <w:t>at customized or personalized prices</w:t>
      </w:r>
      <w:r w:rsidR="00906DDE" w:rsidRPr="00906DDE">
        <w:t xml:space="preserve"> (</w:t>
      </w:r>
      <w:proofErr w:type="spellStart"/>
      <w:r w:rsidR="00906DDE" w:rsidRPr="00906DDE">
        <w:t>Belleflamme</w:t>
      </w:r>
      <w:proofErr w:type="spellEnd"/>
      <w:r w:rsidR="00906DDE" w:rsidRPr="00906DDE">
        <w:t xml:space="preserve"> et al., 2020</w:t>
      </w:r>
      <w:r w:rsidR="00906DDE">
        <w:t>)</w:t>
      </w:r>
      <w:r w:rsidR="004469B0">
        <w:t>.</w:t>
      </w:r>
      <w:r w:rsidR="00781100">
        <w:t xml:space="preserve"> A report by the </w:t>
      </w:r>
      <w:r w:rsidR="00740FC1">
        <w:t>Organization</w:t>
      </w:r>
      <w:r w:rsidR="00781100">
        <w:t xml:space="preserve"> for Economic Co-operation and Development</w:t>
      </w:r>
      <w:r w:rsidR="00740FC1">
        <w:t xml:space="preserve"> (OECD)</w:t>
      </w:r>
      <w:r w:rsidR="00FE53F3">
        <w:t xml:space="preserve"> secretariat of 2016 confirms that </w:t>
      </w:r>
      <w:r w:rsidR="00E42396">
        <w:t>the sophisticated schemes f</w:t>
      </w:r>
      <w:r w:rsidR="00863706">
        <w:t>or price discrimination give</w:t>
      </w:r>
      <w:r w:rsidR="00A42BDB">
        <w:t xml:space="preserve"> a leeway for the dominating firms or businesses to explore and exploit</w:t>
      </w:r>
      <w:r w:rsidR="00C42026">
        <w:t xml:space="preserve"> the</w:t>
      </w:r>
      <w:r w:rsidR="00F05DD0">
        <w:t>ir marke</w:t>
      </w:r>
      <w:r w:rsidR="005A018B">
        <w:t xml:space="preserve">t power by personalizing prices. </w:t>
      </w:r>
    </w:p>
    <w:p w:rsidR="00EA1FD3" w:rsidRDefault="00740FC1" w:rsidP="0030727F">
      <w:pPr>
        <w:spacing w:line="480" w:lineRule="auto"/>
      </w:pPr>
      <w:r>
        <w:tab/>
      </w:r>
      <w:r w:rsidR="005A018B">
        <w:t xml:space="preserve">Studies reveal that </w:t>
      </w:r>
      <w:r w:rsidR="00731B60">
        <w:t xml:space="preserve">third-degree price discrimination </w:t>
      </w:r>
      <w:r w:rsidR="00104A2D">
        <w:t xml:space="preserve">in the markets with network </w:t>
      </w:r>
      <w:r w:rsidR="009C68E3">
        <w:t>effects;</w:t>
      </w:r>
      <w:r w:rsidR="00104A2D">
        <w:t xml:space="preserve"> buyers </w:t>
      </w:r>
      <w:r w:rsidR="001D031F">
        <w:t xml:space="preserve">from a specific side of the market </w:t>
      </w:r>
      <w:r w:rsidR="005B3A19">
        <w:t xml:space="preserve">enjoy lower prices </w:t>
      </w:r>
      <w:r w:rsidR="003E6198">
        <w:t>than consumers</w:t>
      </w:r>
      <w:r w:rsidR="00BF1EFB">
        <w:t xml:space="preserve"> on the other side</w:t>
      </w:r>
      <w:r w:rsidR="003E6198">
        <w:t xml:space="preserve"> who face higher prices for the same products</w:t>
      </w:r>
      <w:r w:rsidR="00DF6AC0" w:rsidRPr="00DF6AC0">
        <w:t xml:space="preserve"> (OECD, 2016</w:t>
      </w:r>
      <w:r w:rsidR="00DF6AC0">
        <w:t>)</w:t>
      </w:r>
      <w:r w:rsidR="00BF1EFB">
        <w:t>.</w:t>
      </w:r>
      <w:r w:rsidR="003E6198">
        <w:t xml:space="preserve"> </w:t>
      </w:r>
      <w:r w:rsidR="00575FA6">
        <w:t>One of the prevalent categor</w:t>
      </w:r>
      <w:r w:rsidR="00A42BDB">
        <w:t>ies</w:t>
      </w:r>
      <w:r w:rsidR="00575FA6">
        <w:t xml:space="preserve"> of third-degree pricing is the </w:t>
      </w:r>
      <w:r w:rsidR="00842727">
        <w:t xml:space="preserve">zoned-pricing </w:t>
      </w:r>
      <w:r w:rsidR="009C5FC8">
        <w:t>differential</w:t>
      </w:r>
      <w:r w:rsidR="00A42BDB">
        <w:t>,</w:t>
      </w:r>
      <w:r w:rsidR="009C5FC8">
        <w:t xml:space="preserve"> </w:t>
      </w:r>
      <w:r w:rsidR="00AE185B">
        <w:t xml:space="preserve">where monopolistically competitive firms </w:t>
      </w:r>
      <w:r w:rsidR="00600DE2">
        <w:t>classif</w:t>
      </w:r>
      <w:r w:rsidR="00A42BDB">
        <w:t>y</w:t>
      </w:r>
      <w:r w:rsidR="00600DE2">
        <w:t xml:space="preserve"> </w:t>
      </w:r>
      <w:r w:rsidR="007700E5">
        <w:t>different groups</w:t>
      </w:r>
      <w:r w:rsidR="005671A8">
        <w:t xml:space="preserve"> of consumers into regions </w:t>
      </w:r>
      <w:r w:rsidR="00225102">
        <w:t xml:space="preserve">or geographical features. </w:t>
      </w:r>
      <w:r w:rsidR="00A7327F">
        <w:t xml:space="preserve">However, </w:t>
      </w:r>
      <w:r w:rsidR="00C53041">
        <w:t>demographic-based selling</w:t>
      </w:r>
      <w:r w:rsidR="00A42BDB">
        <w:t>,</w:t>
      </w:r>
      <w:r w:rsidR="00C53041">
        <w:t xml:space="preserve"> where </w:t>
      </w:r>
      <w:r w:rsidR="00BA674B">
        <w:t xml:space="preserve">pricing for commodities is reliant on the </w:t>
      </w:r>
      <w:r w:rsidR="00535E98">
        <w:t xml:space="preserve">specific </w:t>
      </w:r>
      <w:r w:rsidR="00A42BDB">
        <w:t>characteristic</w:t>
      </w:r>
      <w:r w:rsidR="00535E98">
        <w:t xml:space="preserve">s of certain </w:t>
      </w:r>
      <w:r w:rsidR="00EA3467">
        <w:t>customers</w:t>
      </w:r>
      <w:r w:rsidR="00A42BDB">
        <w:t>,</w:t>
      </w:r>
      <w:r w:rsidR="00EA3467">
        <w:t xml:space="preserve"> </w:t>
      </w:r>
      <w:r w:rsidR="009C36B9">
        <w:t>such as socio-economic status</w:t>
      </w:r>
      <w:r w:rsidR="00A42BDB">
        <w:t>,</w:t>
      </w:r>
      <w:r w:rsidR="009C36B9">
        <w:t xml:space="preserve"> </w:t>
      </w:r>
      <w:r w:rsidR="00BC4732">
        <w:t xml:space="preserve">is a </w:t>
      </w:r>
      <w:r w:rsidR="00A42BDB">
        <w:t>special</w:t>
      </w:r>
      <w:r w:rsidR="00BC4732">
        <w:t xml:space="preserve"> form of </w:t>
      </w:r>
      <w:r w:rsidR="00743E87">
        <w:t>third</w:t>
      </w:r>
      <w:r w:rsidR="00A42BDB">
        <w:t>-</w:t>
      </w:r>
      <w:r w:rsidR="00743E87">
        <w:t xml:space="preserve">degree </w:t>
      </w:r>
      <w:r w:rsidR="004422EA">
        <w:t xml:space="preserve">price </w:t>
      </w:r>
      <w:r w:rsidR="00743E87">
        <w:t>discrimination</w:t>
      </w:r>
      <w:r w:rsidR="009D5D81">
        <w:t xml:space="preserve"> in the monopolistically competitive market</w:t>
      </w:r>
      <w:r w:rsidR="00DF6AC0">
        <w:t xml:space="preserve"> </w:t>
      </w:r>
      <w:r w:rsidR="00DF6AC0" w:rsidRPr="00DF6AC0">
        <w:t>(OECD, 2016</w:t>
      </w:r>
      <w:r w:rsidR="00DF6AC0">
        <w:t>)</w:t>
      </w:r>
      <w:r w:rsidR="009D5D81">
        <w:t>.</w:t>
      </w:r>
      <w:r w:rsidR="00DF6AC0">
        <w:t xml:space="preserve"> In the contexts where </w:t>
      </w:r>
      <w:r w:rsidR="00AF2834">
        <w:t xml:space="preserve">price discrimination improves or raises the </w:t>
      </w:r>
      <w:r w:rsidR="00A42BDB">
        <w:t>corporate</w:t>
      </w:r>
      <w:r w:rsidR="00AF2834">
        <w:t xml:space="preserve"> profit, </w:t>
      </w:r>
      <w:r w:rsidR="00D855EC">
        <w:t xml:space="preserve">through supernormal </w:t>
      </w:r>
      <w:r w:rsidR="009C68E3">
        <w:t>profit making</w:t>
      </w:r>
      <w:r w:rsidR="00D855EC">
        <w:t xml:space="preserve">, </w:t>
      </w:r>
      <w:r w:rsidR="00AF63DA">
        <w:t xml:space="preserve">the higher prices </w:t>
      </w:r>
      <w:r w:rsidR="005537F6">
        <w:t>create</w:t>
      </w:r>
      <w:r w:rsidR="00AF63DA">
        <w:t xml:space="preserve"> firms</w:t>
      </w:r>
      <w:r w:rsidR="00A42BDB">
        <w:t>'</w:t>
      </w:r>
      <w:r w:rsidR="00AF63DA">
        <w:t xml:space="preserve"> incentives to participate </w:t>
      </w:r>
      <w:r w:rsidR="00C21C4C">
        <w:t>in the activities that</w:t>
      </w:r>
      <w:r w:rsidR="005537F6">
        <w:t xml:space="preserve"> help them earn higher profits </w:t>
      </w:r>
      <w:r w:rsidR="005537F6" w:rsidRPr="00DF6AC0">
        <w:t>(OECD, 2016</w:t>
      </w:r>
      <w:r w:rsidR="005537F6">
        <w:t xml:space="preserve">). </w:t>
      </w:r>
      <w:r w:rsidR="0067194E">
        <w:t xml:space="preserve">Notably, </w:t>
      </w:r>
      <w:r w:rsidR="00D05674">
        <w:t>th</w:t>
      </w:r>
      <w:r w:rsidR="00A42BDB">
        <w:t>ird-degree price discrimination enhances dynamic efficiency by promoting</w:t>
      </w:r>
      <w:r w:rsidR="00915237">
        <w:t xml:space="preserve"> innovation and cost reduction for attaining competitive advantage. </w:t>
      </w:r>
      <w:r w:rsidR="006777F2">
        <w:t xml:space="preserve">OECD report confirms that such innovations </w:t>
      </w:r>
      <w:r w:rsidR="004A1016">
        <w:t xml:space="preserve">enhance positive externalities </w:t>
      </w:r>
      <w:r w:rsidR="006C5976">
        <w:t xml:space="preserve">and benefit the consumers. </w:t>
      </w:r>
      <w:r w:rsidR="00A76029">
        <w:t xml:space="preserve">It creates imperative </w:t>
      </w:r>
      <w:r w:rsidR="004D51E1">
        <w:t xml:space="preserve">incentives to innovate </w:t>
      </w:r>
      <w:r w:rsidR="00B60E39">
        <w:t xml:space="preserve">and invest in the fixed costs projects for the </w:t>
      </w:r>
      <w:r w:rsidR="00FC05DE">
        <w:t xml:space="preserve">monopolistic competition firms. </w:t>
      </w:r>
    </w:p>
    <w:p w:rsidR="005C2637" w:rsidRDefault="00EA1FD3" w:rsidP="0030727F">
      <w:pPr>
        <w:spacing w:line="480" w:lineRule="auto"/>
      </w:pPr>
      <w:r>
        <w:lastRenderedPageBreak/>
        <w:tab/>
      </w:r>
      <w:r w:rsidR="00ED44F0">
        <w:t xml:space="preserve">Due to the </w:t>
      </w:r>
      <w:r w:rsidR="00804A40">
        <w:t xml:space="preserve">costs associated with investing in a </w:t>
      </w:r>
      <w:r w:rsidR="008E5323">
        <w:t>fixed cost project</w:t>
      </w:r>
      <w:r w:rsidR="00AD745D">
        <w:t>,</w:t>
      </w:r>
      <w:r w:rsidR="008E5323">
        <w:t xml:space="preserve"> </w:t>
      </w:r>
      <w:r w:rsidR="00953A66">
        <w:t xml:space="preserve">the firms </w:t>
      </w:r>
      <w:r w:rsidR="00AA13E9">
        <w:t xml:space="preserve">investing in the monopolistic markets would find it difficult </w:t>
      </w:r>
      <w:r w:rsidR="00DA23C1">
        <w:t>to recover the initial investment cost.</w:t>
      </w:r>
      <w:r w:rsidR="00AD745D">
        <w:t xml:space="preserve"> As a result, </w:t>
      </w:r>
      <w:r w:rsidR="00D476C6">
        <w:t xml:space="preserve">the monopolistically competitive markets </w:t>
      </w:r>
      <w:r w:rsidR="00A950F7">
        <w:t xml:space="preserve">and the market regulators allow the </w:t>
      </w:r>
      <w:r w:rsidR="008F2CE3">
        <w:t xml:space="preserve">firms to set prices that </w:t>
      </w:r>
      <w:r w:rsidR="00A42BDB">
        <w:t>would enable</w:t>
      </w:r>
      <w:r w:rsidR="008F2CE3">
        <w:t xml:space="preserve"> them </w:t>
      </w:r>
      <w:r w:rsidR="00941BF9">
        <w:t xml:space="preserve">to recover sufficient </w:t>
      </w:r>
      <w:r w:rsidR="00A50A9C">
        <w:t xml:space="preserve">revenues or yields to </w:t>
      </w:r>
      <w:r w:rsidR="00CB3792">
        <w:t xml:space="preserve">meet the incurred costs. </w:t>
      </w:r>
      <w:r w:rsidR="007956E9">
        <w:t xml:space="preserve">The studies confirm that it for this reason that </w:t>
      </w:r>
      <w:r w:rsidR="002E4952">
        <w:t xml:space="preserve">the firms </w:t>
      </w:r>
      <w:r w:rsidR="00A42BDB">
        <w:t>develop</w:t>
      </w:r>
      <w:r w:rsidR="002E4952">
        <w:t xml:space="preserve"> a pricing structure </w:t>
      </w:r>
      <w:r w:rsidR="002518A4">
        <w:t xml:space="preserve">where </w:t>
      </w:r>
      <w:r w:rsidR="00797B43">
        <w:t xml:space="preserve">they charge </w:t>
      </w:r>
      <w:r w:rsidR="00E33A2B">
        <w:t xml:space="preserve">higher prices for the buyers with less elastic demand and charge higher prices for the </w:t>
      </w:r>
      <w:r w:rsidR="00F006F1">
        <w:t>consumer</w:t>
      </w:r>
      <w:r w:rsidR="009B779E">
        <w:t>s with a higher demand elasticity</w:t>
      </w:r>
      <w:r w:rsidR="00F438DB">
        <w:t xml:space="preserve"> </w:t>
      </w:r>
      <w:r w:rsidR="00F438DB" w:rsidRPr="00DF6AC0">
        <w:t>(OECD, 2016</w:t>
      </w:r>
      <w:r w:rsidR="00F438DB">
        <w:t>)</w:t>
      </w:r>
      <w:r w:rsidR="009B779E">
        <w:t>.</w:t>
      </w:r>
      <w:r w:rsidR="00F438DB">
        <w:t xml:space="preserve"> </w:t>
      </w:r>
      <w:r w:rsidR="001304C4">
        <w:t xml:space="preserve">Thus, </w:t>
      </w:r>
      <w:r w:rsidR="006E6BBA">
        <w:t xml:space="preserve">allowing </w:t>
      </w:r>
      <w:r w:rsidR="0091575D">
        <w:t xml:space="preserve">third-degree price discrimination allows the markets to incentivize monopolistic sellers </w:t>
      </w:r>
      <w:r w:rsidR="00A149C4">
        <w:t xml:space="preserve">or firms </w:t>
      </w:r>
      <w:r w:rsidR="003241DB">
        <w:t>to venture in</w:t>
      </w:r>
      <w:r w:rsidR="00A42BDB">
        <w:t>to</w:t>
      </w:r>
      <w:r w:rsidR="003241DB">
        <w:t xml:space="preserve"> </w:t>
      </w:r>
      <w:r w:rsidR="00406AFD">
        <w:t xml:space="preserve">huge investments. </w:t>
      </w:r>
    </w:p>
    <w:p w:rsidR="00713E15" w:rsidRDefault="005C2637" w:rsidP="0030727F">
      <w:pPr>
        <w:spacing w:line="480" w:lineRule="auto"/>
      </w:pPr>
      <w:r>
        <w:tab/>
      </w:r>
      <w:r w:rsidR="00CF483F">
        <w:t xml:space="preserve">Studies to </w:t>
      </w:r>
      <w:r w:rsidR="002B67A1">
        <w:t xml:space="preserve">link price discrimination and entry </w:t>
      </w:r>
      <w:r w:rsidR="00C421F9">
        <w:t xml:space="preserve">guidelines </w:t>
      </w:r>
      <w:r w:rsidR="0045527D">
        <w:t>reveal that, if in monopolistic competition</w:t>
      </w:r>
      <w:r w:rsidR="00A42BDB">
        <w:t>,</w:t>
      </w:r>
      <w:r w:rsidR="0045527D">
        <w:t xml:space="preserve"> the entry is numerous </w:t>
      </w:r>
      <w:r w:rsidR="000C6C3B">
        <w:t>and unfettered</w:t>
      </w:r>
      <w:r w:rsidR="007B4DFC">
        <w:t>,</w:t>
      </w:r>
      <w:r w:rsidR="000C6C3B">
        <w:t xml:space="preserve"> </w:t>
      </w:r>
      <w:r w:rsidR="00D506A7">
        <w:t xml:space="preserve">the potential </w:t>
      </w:r>
      <w:r w:rsidR="007B4DFC">
        <w:t>entrants exist</w:t>
      </w:r>
      <w:r w:rsidR="00A42BDB">
        <w:t>,</w:t>
      </w:r>
      <w:r w:rsidR="007B4DFC">
        <w:t xml:space="preserve"> and entry takes place </w:t>
      </w:r>
      <w:r w:rsidR="00A42BDB">
        <w:t>at</w:t>
      </w:r>
      <w:r w:rsidR="007B4DFC">
        <w:t xml:space="preserve"> the point where the long-run profits </w:t>
      </w:r>
      <w:proofErr w:type="gramStart"/>
      <w:r w:rsidR="00FA4C0A">
        <w:t>are directed</w:t>
      </w:r>
      <w:proofErr w:type="gramEnd"/>
      <w:r w:rsidR="00FA4C0A">
        <w:t xml:space="preserve"> to zero. </w:t>
      </w:r>
      <w:r w:rsidR="00EF4FE3">
        <w:t xml:space="preserve">Thus, the social surplus </w:t>
      </w:r>
      <w:proofErr w:type="gramStart"/>
      <w:r w:rsidR="00EF4FE3">
        <w:t>is equated</w:t>
      </w:r>
      <w:proofErr w:type="gramEnd"/>
      <w:r w:rsidR="00EF4FE3">
        <w:t xml:space="preserve"> to the consumer surplus </w:t>
      </w:r>
      <w:r w:rsidR="00931C11">
        <w:t xml:space="preserve">leading to the question of </w:t>
      </w:r>
      <w:r w:rsidR="005A44C5">
        <w:t>changing uniform pricing to discriminative pricing.</w:t>
      </w:r>
      <w:r w:rsidR="0055682B">
        <w:t xml:space="preserve"> Researches acknowledge that</w:t>
      </w:r>
      <w:r w:rsidR="007E62ED">
        <w:t xml:space="preserve"> if the price discrimination </w:t>
      </w:r>
      <w:r w:rsidR="005B299F">
        <w:t xml:space="preserve">attempts </w:t>
      </w:r>
      <w:r w:rsidR="006A5FB6">
        <w:t xml:space="preserve">help raise the profits, </w:t>
      </w:r>
      <w:r w:rsidR="00142A3C">
        <w:t xml:space="preserve">then the entries occur </w:t>
      </w:r>
      <w:r w:rsidR="00A42BDB">
        <w:t>extensive</w:t>
      </w:r>
      <w:r w:rsidR="00142A3C">
        <w:t>ly</w:t>
      </w:r>
      <w:r w:rsidR="00A42BDB">
        <w:t>. I</w:t>
      </w:r>
      <w:r w:rsidR="00EB08D2">
        <w:t xml:space="preserve">f it lowers the </w:t>
      </w:r>
      <w:r w:rsidR="00A41FE8">
        <w:t>industry profits</w:t>
      </w:r>
      <w:r w:rsidR="00A42BDB">
        <w:t>,</w:t>
      </w:r>
      <w:r w:rsidR="00A41FE8">
        <w:t xml:space="preserve"> the entries become less</w:t>
      </w:r>
      <w:r w:rsidR="00A42BDB">
        <w:t>. I</w:t>
      </w:r>
      <w:r w:rsidR="0008610B">
        <w:t xml:space="preserve">n </w:t>
      </w:r>
      <w:r w:rsidR="00A42BDB">
        <w:t xml:space="preserve">a </w:t>
      </w:r>
      <w:r w:rsidR="0008610B">
        <w:t xml:space="preserve">study by </w:t>
      </w:r>
      <w:proofErr w:type="spellStart"/>
      <w:r w:rsidR="0008610B" w:rsidRPr="0008610B">
        <w:t>Bergemann</w:t>
      </w:r>
      <w:proofErr w:type="spellEnd"/>
      <w:r w:rsidR="0008610B" w:rsidRPr="0008610B">
        <w:t xml:space="preserve"> et al.</w:t>
      </w:r>
      <w:r w:rsidR="0008610B">
        <w:t xml:space="preserve"> (</w:t>
      </w:r>
      <w:r w:rsidR="0008610B" w:rsidRPr="0008610B">
        <w:t>2015</w:t>
      </w:r>
      <w:r w:rsidR="0008610B">
        <w:t xml:space="preserve">) to analyze the boundaries </w:t>
      </w:r>
      <w:r w:rsidR="00B835EE">
        <w:t>of price discrim</w:t>
      </w:r>
      <w:r w:rsidR="00A20CC4">
        <w:t>in</w:t>
      </w:r>
      <w:r w:rsidR="00B835EE">
        <w:t xml:space="preserve">ation, </w:t>
      </w:r>
      <w:r w:rsidR="00B4329F">
        <w:t xml:space="preserve">the classical issue </w:t>
      </w:r>
      <w:r w:rsidR="009A0993">
        <w:t xml:space="preserve">lies </w:t>
      </w:r>
      <w:r w:rsidR="00A42BDB">
        <w:t>i</w:t>
      </w:r>
      <w:r w:rsidR="009A0993">
        <w:t xml:space="preserve">n the economic analysis. </w:t>
      </w:r>
      <w:proofErr w:type="spellStart"/>
      <w:r w:rsidR="009A0993" w:rsidRPr="0008610B">
        <w:t>Bergemann</w:t>
      </w:r>
      <w:proofErr w:type="spellEnd"/>
      <w:r w:rsidR="009A0993" w:rsidRPr="0008610B">
        <w:t xml:space="preserve"> et al.</w:t>
      </w:r>
      <w:r w:rsidR="009A0993">
        <w:t xml:space="preserve"> (</w:t>
      </w:r>
      <w:r w:rsidR="009A0993" w:rsidRPr="0008610B">
        <w:t>2015</w:t>
      </w:r>
      <w:r w:rsidR="009A0993">
        <w:t xml:space="preserve">) reveal that </w:t>
      </w:r>
      <w:r w:rsidR="00CB1F85">
        <w:t>third</w:t>
      </w:r>
      <w:r w:rsidR="00A42BDB">
        <w:t>-</w:t>
      </w:r>
      <w:r w:rsidR="00CB1F85">
        <w:t xml:space="preserve">degree price discrimination </w:t>
      </w:r>
      <w:r w:rsidR="00A1546E">
        <w:t xml:space="preserve">requires </w:t>
      </w:r>
      <w:r w:rsidR="00B209F0">
        <w:t xml:space="preserve">an organization or a monopolistic firm to have additional information </w:t>
      </w:r>
      <w:r w:rsidR="00C977B9">
        <w:t xml:space="preserve">regarding the consumer </w:t>
      </w:r>
      <w:r w:rsidR="004F3DE0">
        <w:t>characteristics</w:t>
      </w:r>
      <w:r w:rsidR="00C977B9">
        <w:t xml:space="preserve"> to provide</w:t>
      </w:r>
      <w:r w:rsidR="004F3DE0">
        <w:t xml:space="preserve"> diverse prices for different market segments. </w:t>
      </w:r>
      <w:r w:rsidR="00D876E9">
        <w:t xml:space="preserve">Before providing discriminatory </w:t>
      </w:r>
      <w:r w:rsidR="002C414C">
        <w:t xml:space="preserve">pricing, a monopolistic market </w:t>
      </w:r>
      <w:r w:rsidR="00141B1B">
        <w:t xml:space="preserve">player must ascertain that </w:t>
      </w:r>
      <w:r w:rsidR="00742497">
        <w:t xml:space="preserve">there is </w:t>
      </w:r>
      <w:r w:rsidR="00A42BDB">
        <w:t xml:space="preserve">a </w:t>
      </w:r>
      <w:r w:rsidR="00742497">
        <w:t xml:space="preserve">consumer </w:t>
      </w:r>
      <w:r w:rsidR="00A872D4">
        <w:t>surplus</w:t>
      </w:r>
      <w:r w:rsidR="00A42BDB">
        <w:t>. I</w:t>
      </w:r>
      <w:r w:rsidR="00A84FD3">
        <w:t>t must be nonnegative</w:t>
      </w:r>
      <w:r w:rsidR="00713838">
        <w:t>; certainly,</w:t>
      </w:r>
      <w:r w:rsidR="000E4BA6">
        <w:t xml:space="preserve"> a consumer</w:t>
      </w:r>
      <w:r w:rsidR="000A2185">
        <w:t xml:space="preserve"> cannot buy </w:t>
      </w:r>
      <w:r w:rsidR="00684553">
        <w:t xml:space="preserve">a commodity </w:t>
      </w:r>
      <w:r w:rsidR="007104AF">
        <w:t>at a price or cost above his or her valuation</w:t>
      </w:r>
      <w:r w:rsidR="001D43E1">
        <w:t xml:space="preserve"> (</w:t>
      </w:r>
      <w:proofErr w:type="spellStart"/>
      <w:r w:rsidR="001D43E1" w:rsidRPr="0008610B">
        <w:t>Bergemann</w:t>
      </w:r>
      <w:proofErr w:type="spellEnd"/>
      <w:r w:rsidR="001D43E1" w:rsidRPr="0008610B">
        <w:t xml:space="preserve"> et al.</w:t>
      </w:r>
      <w:r w:rsidR="001D43E1">
        <w:t xml:space="preserve">, </w:t>
      </w:r>
      <w:r w:rsidR="001D43E1" w:rsidRPr="0008610B">
        <w:t>2015</w:t>
      </w:r>
      <w:r w:rsidR="001D43E1">
        <w:t>)</w:t>
      </w:r>
      <w:r w:rsidR="007104AF">
        <w:t>.</w:t>
      </w:r>
      <w:r w:rsidR="001D43E1">
        <w:t xml:space="preserve"> </w:t>
      </w:r>
      <w:r w:rsidR="00E750B8">
        <w:t>Therefore, the studies</w:t>
      </w:r>
      <w:r w:rsidR="008F4F7B">
        <w:t xml:space="preserve"> reveal that in a monopolistically competitive market, </w:t>
      </w:r>
      <w:r w:rsidR="0086024E">
        <w:t>the selling firms must evaluate diverse points of the market for segmentation</w:t>
      </w:r>
      <w:r w:rsidR="00A42BDB">
        <w:t>. T</w:t>
      </w:r>
      <w:r w:rsidR="0086024E">
        <w:t xml:space="preserve">he segmented </w:t>
      </w:r>
      <w:r w:rsidR="0002072E">
        <w:t xml:space="preserve">market </w:t>
      </w:r>
      <w:r w:rsidR="005B007D">
        <w:t xml:space="preserve">for discriminatory pricing must exhibit a significant degree </w:t>
      </w:r>
      <w:r w:rsidR="003E20AF">
        <w:t xml:space="preserve">of </w:t>
      </w:r>
      <w:r w:rsidR="000145A1">
        <w:t xml:space="preserve">consumer </w:t>
      </w:r>
      <w:r w:rsidR="00654F85">
        <w:lastRenderedPageBreak/>
        <w:t xml:space="preserve">surplus, </w:t>
      </w:r>
      <w:r w:rsidR="000145A1">
        <w:t>meaning</w:t>
      </w:r>
      <w:r w:rsidR="00654F85">
        <w:t xml:space="preserve"> the </w:t>
      </w:r>
      <w:r w:rsidR="00DE1955">
        <w:t>discriminatory price of the product must</w:t>
      </w:r>
      <w:r w:rsidR="00AC64D4">
        <w:t xml:space="preserve"> be below or at par with the </w:t>
      </w:r>
      <w:r w:rsidR="004A2E50">
        <w:t xml:space="preserve">consumer valuation. </w:t>
      </w:r>
    </w:p>
    <w:p w:rsidR="00545521" w:rsidRDefault="00812359" w:rsidP="0030727F">
      <w:pPr>
        <w:spacing w:line="480" w:lineRule="auto"/>
      </w:pPr>
      <w:r>
        <w:tab/>
      </w:r>
      <w:proofErr w:type="spellStart"/>
      <w:r w:rsidR="00A42BDB">
        <w:t>Bertoletti</w:t>
      </w:r>
      <w:proofErr w:type="spellEnd"/>
      <w:r w:rsidR="00A42BDB">
        <w:t xml:space="preserve"> and </w:t>
      </w:r>
      <w:proofErr w:type="spellStart"/>
      <w:r w:rsidR="00A42BDB">
        <w:t>Etro</w:t>
      </w:r>
      <w:proofErr w:type="spellEnd"/>
      <w:r w:rsidR="00A42BDB">
        <w:t xml:space="preserve"> (2016) study</w:t>
      </w:r>
      <w:r w:rsidR="0002104E">
        <w:t xml:space="preserve"> that the primary assumption in the monopolistically competitive market </w:t>
      </w:r>
      <w:r w:rsidR="006331A6">
        <w:t xml:space="preserve">is </w:t>
      </w:r>
      <w:r w:rsidR="00373B51">
        <w:t>that consumer</w:t>
      </w:r>
      <w:r w:rsidR="000152B5">
        <w:t xml:space="preserve"> preferences </w:t>
      </w:r>
      <w:r w:rsidR="008E71B3">
        <w:t xml:space="preserve">can represent an additively </w:t>
      </w:r>
      <w:r w:rsidR="00C73304">
        <w:t xml:space="preserve">distinguishable indirect utility function. </w:t>
      </w:r>
      <w:r w:rsidR="00373B51">
        <w:t xml:space="preserve">The indirect </w:t>
      </w:r>
      <w:proofErr w:type="spellStart"/>
      <w:r w:rsidR="00F21123">
        <w:t>additivity</w:t>
      </w:r>
      <w:proofErr w:type="spellEnd"/>
      <w:r w:rsidR="00F21123">
        <w:t xml:space="preserve"> </w:t>
      </w:r>
      <w:r w:rsidR="003B2628">
        <w:t xml:space="preserve">leads to the assumption that the relative demand of two commodities does not necessarily on the price </w:t>
      </w:r>
      <w:r w:rsidR="00A043B3">
        <w:t xml:space="preserve">of other commodities </w:t>
      </w:r>
      <w:r w:rsidR="008E6B78">
        <w:t xml:space="preserve">when it relies </w:t>
      </w:r>
      <w:r w:rsidR="00A42BDB">
        <w:t>o</w:t>
      </w:r>
      <w:r w:rsidR="008E6B78">
        <w:t>n the general income</w:t>
      </w:r>
      <w:r w:rsidR="00EC4EE9">
        <w:t xml:space="preserve"> (</w:t>
      </w:r>
      <w:proofErr w:type="spellStart"/>
      <w:r w:rsidR="00EC4EE9" w:rsidRPr="005B5BCB">
        <w:t>Bertoletti</w:t>
      </w:r>
      <w:proofErr w:type="spellEnd"/>
      <w:r w:rsidR="00EC4EE9" w:rsidRPr="005B5BCB">
        <w:t xml:space="preserve"> </w:t>
      </w:r>
      <w:r w:rsidR="00EC4EE9">
        <w:t>&amp;</w:t>
      </w:r>
      <w:r w:rsidR="00EC4EE9" w:rsidRPr="005B5BCB">
        <w:t xml:space="preserve"> </w:t>
      </w:r>
      <w:proofErr w:type="spellStart"/>
      <w:r w:rsidR="00EC4EE9" w:rsidRPr="005B5BCB">
        <w:t>Etro</w:t>
      </w:r>
      <w:proofErr w:type="spellEnd"/>
      <w:r w:rsidR="00EC4EE9">
        <w:t xml:space="preserve">, </w:t>
      </w:r>
      <w:r w:rsidR="00EC4EE9" w:rsidRPr="005B5BCB">
        <w:t>2016</w:t>
      </w:r>
      <w:r w:rsidR="00EC4EE9">
        <w:t>)</w:t>
      </w:r>
      <w:r w:rsidR="008E6B78">
        <w:t>.</w:t>
      </w:r>
      <w:r w:rsidR="00EC4EE9">
        <w:t xml:space="preserve"> The root of this assumption </w:t>
      </w:r>
      <w:r w:rsidR="00DC0BBC">
        <w:t xml:space="preserve">is that level of income affects the substitutability and the </w:t>
      </w:r>
      <w:r w:rsidR="00CE4FB7">
        <w:t>general demand elasticity</w:t>
      </w:r>
      <w:r w:rsidR="0069463A">
        <w:t>. Through such assertions,</w:t>
      </w:r>
      <w:r w:rsidR="00093BCB">
        <w:t xml:space="preserve"> </w:t>
      </w:r>
      <w:r w:rsidR="006F539C">
        <w:t xml:space="preserve">the monopolistic competition market players acknowledge the essence </w:t>
      </w:r>
      <w:r w:rsidR="00A42BDB">
        <w:t>of</w:t>
      </w:r>
      <w:r w:rsidR="000E2293">
        <w:t xml:space="preserve"> segmenting </w:t>
      </w:r>
      <w:r w:rsidR="00091224">
        <w:t xml:space="preserve">their markets </w:t>
      </w:r>
      <w:r w:rsidR="00A313B2">
        <w:t xml:space="preserve">based on the </w:t>
      </w:r>
      <w:r w:rsidR="00854BB2">
        <w:t xml:space="preserve">feature of the consumer </w:t>
      </w:r>
      <w:proofErr w:type="spellStart"/>
      <w:r w:rsidR="00854BB2">
        <w:t>additivity</w:t>
      </w:r>
      <w:proofErr w:type="spellEnd"/>
      <w:r w:rsidR="00854BB2">
        <w:t xml:space="preserve">. </w:t>
      </w:r>
    </w:p>
    <w:p w:rsidR="00EC4EE9" w:rsidRDefault="00545521" w:rsidP="0030727F">
      <w:pPr>
        <w:spacing w:line="480" w:lineRule="auto"/>
      </w:pPr>
      <w:r>
        <w:tab/>
        <w:t>An evaluation</w:t>
      </w:r>
      <w:r w:rsidR="00931941">
        <w:t xml:space="preserve"> study </w:t>
      </w:r>
      <w:r w:rsidR="00CE7755">
        <w:t xml:space="preserve">by </w:t>
      </w:r>
      <w:proofErr w:type="spellStart"/>
      <w:r w:rsidR="00CE7755">
        <w:t>Fudenberg</w:t>
      </w:r>
      <w:proofErr w:type="spellEnd"/>
      <w:r w:rsidR="00CE7755" w:rsidRPr="00CE7755">
        <w:t xml:space="preserve"> </w:t>
      </w:r>
      <w:r w:rsidR="00CE7755">
        <w:t>and</w:t>
      </w:r>
      <w:r w:rsidR="00CE7755" w:rsidRPr="00CE7755">
        <w:t xml:space="preserve"> Villas-Boas</w:t>
      </w:r>
      <w:r w:rsidR="00CE7755">
        <w:t xml:space="preserve"> (</w:t>
      </w:r>
      <w:r w:rsidR="00CE7755" w:rsidRPr="00CE7755">
        <w:t>2012</w:t>
      </w:r>
      <w:r w:rsidR="00CE7755">
        <w:t xml:space="preserve">) </w:t>
      </w:r>
      <w:r w:rsidR="006A6FE9">
        <w:t>on</w:t>
      </w:r>
      <w:r>
        <w:t xml:space="preserve"> price discrimination in the digital economy</w:t>
      </w:r>
      <w:r w:rsidR="006A6FE9">
        <w:t xml:space="preserve"> reveals that information technology has significantly played an </w:t>
      </w:r>
      <w:r w:rsidR="00A42BDB">
        <w:t>essential</w:t>
      </w:r>
      <w:r w:rsidR="006A6FE9">
        <w:t xml:space="preserve"> role in enhancing third-degree price discrimination </w:t>
      </w:r>
      <w:r w:rsidR="00D40426">
        <w:t xml:space="preserve">in monopolistically competitive markets. </w:t>
      </w:r>
      <w:r w:rsidR="00137FB1">
        <w:t xml:space="preserve">The development of information technology (IT) </w:t>
      </w:r>
      <w:r w:rsidR="00223EBA">
        <w:t>organization</w:t>
      </w:r>
      <w:r w:rsidR="0085065D">
        <w:t>s provide</w:t>
      </w:r>
      <w:r w:rsidR="00A42BDB">
        <w:t>s</w:t>
      </w:r>
      <w:r w:rsidR="0085065D">
        <w:t xml:space="preserve"> detailed </w:t>
      </w:r>
      <w:r w:rsidR="00E93BA8">
        <w:t xml:space="preserve">digital information </w:t>
      </w:r>
      <w:r w:rsidR="008638EF">
        <w:t>regarding the p</w:t>
      </w:r>
      <w:r w:rsidR="00526337">
        <w:t xml:space="preserve">otential and previous customers, which provides firms with a mechanism </w:t>
      </w:r>
      <w:r w:rsidR="00F806AB">
        <w:t xml:space="preserve">for discriminating various consumer segments based on their purchasing behavior </w:t>
      </w:r>
      <w:r w:rsidR="00802599" w:rsidRPr="00802599">
        <w:t>(</w:t>
      </w:r>
      <w:proofErr w:type="spellStart"/>
      <w:r w:rsidR="00802599" w:rsidRPr="00802599">
        <w:t>Fudenberg</w:t>
      </w:r>
      <w:proofErr w:type="spellEnd"/>
      <w:r w:rsidR="00802599" w:rsidRPr="00802599">
        <w:t xml:space="preserve"> &amp; Villas-Boas, 2012</w:t>
      </w:r>
      <w:r w:rsidR="00802599">
        <w:t xml:space="preserve">). </w:t>
      </w:r>
      <w:r w:rsidR="00A42BDB">
        <w:t>W</w:t>
      </w:r>
      <w:r w:rsidR="008B541D">
        <w:t xml:space="preserve">hen an organization </w:t>
      </w:r>
      <w:r w:rsidR="00193984">
        <w:t xml:space="preserve">has vast information regarding </w:t>
      </w:r>
      <w:r w:rsidR="00DA5437">
        <w:t xml:space="preserve">the consumers buying its products </w:t>
      </w:r>
      <w:r w:rsidR="005623D5">
        <w:t xml:space="preserve">and other prospective customers, </w:t>
      </w:r>
      <w:r w:rsidR="00A96145">
        <w:t>it can use the acquire</w:t>
      </w:r>
      <w:r w:rsidR="00A42BDB">
        <w:t>d</w:t>
      </w:r>
      <w:r w:rsidR="00A96145">
        <w:t xml:space="preserve"> information to charge differently in terms of prices </w:t>
      </w:r>
      <w:r w:rsidR="00E54931">
        <w:t xml:space="preserve">to consumers with diverse purchase histories or consumers in different segments. </w:t>
      </w:r>
      <w:r w:rsidR="007D5B0E">
        <w:t xml:space="preserve">Third-degree price discrimination is a prevalent component of the market </w:t>
      </w:r>
      <w:r w:rsidR="004C0879">
        <w:t xml:space="preserve">arising from the vast consumer information obtained from the </w:t>
      </w:r>
      <w:r w:rsidR="00B05403">
        <w:t>digitization of the market transactions</w:t>
      </w:r>
      <w:r w:rsidR="00BA517F">
        <w:t xml:space="preserve"> (</w:t>
      </w:r>
      <w:proofErr w:type="spellStart"/>
      <w:r w:rsidR="00BA517F" w:rsidRPr="001D1A20">
        <w:rPr>
          <w:rFonts w:cs="Times New Roman"/>
          <w:color w:val="222222"/>
          <w:szCs w:val="24"/>
          <w:shd w:val="clear" w:color="auto" w:fill="FFFFFF"/>
        </w:rPr>
        <w:t>Belleflamme</w:t>
      </w:r>
      <w:proofErr w:type="spellEnd"/>
      <w:r w:rsidR="00BA517F">
        <w:rPr>
          <w:rFonts w:cs="Times New Roman"/>
          <w:color w:val="222222"/>
          <w:szCs w:val="24"/>
          <w:shd w:val="clear" w:color="auto" w:fill="FFFFFF"/>
        </w:rPr>
        <w:t xml:space="preserve"> et al., 2020)</w:t>
      </w:r>
      <w:r w:rsidR="00B05403">
        <w:t>.</w:t>
      </w:r>
      <w:r w:rsidR="000F634A">
        <w:t xml:space="preserve"> For instance, the development of </w:t>
      </w:r>
      <w:r w:rsidR="00A60369">
        <w:t xml:space="preserve">IT and web-browser cookies, which allows organizations or firms to acquire, keep and process enormous information regarding </w:t>
      </w:r>
      <w:r w:rsidR="00BC1876">
        <w:t>consumers</w:t>
      </w:r>
      <w:r w:rsidR="00A42BDB">
        <w:t>,</w:t>
      </w:r>
      <w:r w:rsidR="00BC1876">
        <w:t xml:space="preserve"> </w:t>
      </w:r>
      <w:r w:rsidR="009812F4">
        <w:t>affect the prices and products provided by firms</w:t>
      </w:r>
      <w:r w:rsidR="007C7A7B">
        <w:t xml:space="preserve"> to different consumer </w:t>
      </w:r>
      <w:r w:rsidR="00425A66">
        <w:t>segments</w:t>
      </w:r>
      <w:r w:rsidR="007C7A7B">
        <w:t xml:space="preserve"> </w:t>
      </w:r>
      <w:r w:rsidR="00242DDE" w:rsidRPr="00802599">
        <w:t>(</w:t>
      </w:r>
      <w:proofErr w:type="spellStart"/>
      <w:r w:rsidR="00242DDE" w:rsidRPr="00802599">
        <w:t>Fudenberg</w:t>
      </w:r>
      <w:proofErr w:type="spellEnd"/>
      <w:r w:rsidR="00242DDE" w:rsidRPr="00802599">
        <w:t xml:space="preserve"> &amp; Villas-Boas, 2012</w:t>
      </w:r>
      <w:r w:rsidR="00242DDE">
        <w:t xml:space="preserve">). With </w:t>
      </w:r>
      <w:r w:rsidR="00242DDE">
        <w:lastRenderedPageBreak/>
        <w:t xml:space="preserve">the classified information regarding the </w:t>
      </w:r>
      <w:r w:rsidR="001A3710">
        <w:t xml:space="preserve">consumers, the </w:t>
      </w:r>
      <w:r w:rsidR="00C17114">
        <w:t xml:space="preserve">monopolistic market players </w:t>
      </w:r>
      <w:r w:rsidR="00A42BDB">
        <w:t>understand</w:t>
      </w:r>
      <w:r w:rsidR="004A3BDD">
        <w:t xml:space="preserve"> the consumer purchasing patterns, </w:t>
      </w:r>
      <w:r w:rsidR="009A7CFA">
        <w:t xml:space="preserve">traits, responsiveness </w:t>
      </w:r>
      <w:r w:rsidR="00C724AB">
        <w:t xml:space="preserve">to </w:t>
      </w:r>
      <w:r w:rsidR="00A42BDB">
        <w:t xml:space="preserve">the </w:t>
      </w:r>
      <w:r w:rsidR="00C724AB">
        <w:t>price change, willingness to pay</w:t>
      </w:r>
      <w:r w:rsidR="00A42BDB">
        <w:t>,</w:t>
      </w:r>
      <w:r w:rsidR="00C724AB">
        <w:t xml:space="preserve"> and </w:t>
      </w:r>
      <w:r w:rsidR="005B4372">
        <w:t xml:space="preserve">ability to pay. </w:t>
      </w:r>
      <w:r w:rsidR="00EA032E">
        <w:t xml:space="preserve">As a result, </w:t>
      </w:r>
      <w:r w:rsidR="00234079">
        <w:t xml:space="preserve">the consumers would discriminate </w:t>
      </w:r>
      <w:r w:rsidR="00E045D5">
        <w:t xml:space="preserve">consumers based on their evaluation of the consumer surplus exploited </w:t>
      </w:r>
      <w:r w:rsidR="00616999">
        <w:t xml:space="preserve">by the </w:t>
      </w:r>
      <w:r w:rsidR="00790A8D">
        <w:t xml:space="preserve">market players. </w:t>
      </w:r>
    </w:p>
    <w:p w:rsidR="00381EF3" w:rsidRDefault="00024855" w:rsidP="0030727F">
      <w:pPr>
        <w:spacing w:line="480" w:lineRule="auto"/>
      </w:pPr>
      <w:r>
        <w:tab/>
      </w:r>
      <w:r w:rsidR="002E1006">
        <w:t xml:space="preserve">Studies prove that </w:t>
      </w:r>
      <w:r w:rsidR="00CC4273">
        <w:t xml:space="preserve">for </w:t>
      </w:r>
      <w:proofErr w:type="gramStart"/>
      <w:r w:rsidR="00CC4273">
        <w:t>third</w:t>
      </w:r>
      <w:r w:rsidR="00A42BDB">
        <w:t>-</w:t>
      </w:r>
      <w:r w:rsidR="00CC4273">
        <w:t>degree</w:t>
      </w:r>
      <w:proofErr w:type="gramEnd"/>
      <w:r w:rsidR="00CC4273">
        <w:t xml:space="preserve"> price discrimination to </w:t>
      </w:r>
      <w:r w:rsidR="00DA1D08">
        <w:t>occur</w:t>
      </w:r>
      <w:r w:rsidR="00CC4273">
        <w:t xml:space="preserve"> </w:t>
      </w:r>
      <w:r w:rsidR="00BC427D">
        <w:t xml:space="preserve">consumer surplus is a mandatory requirement in a </w:t>
      </w:r>
      <w:r w:rsidR="00493750">
        <w:t>monopolistically</w:t>
      </w:r>
      <w:r w:rsidR="00BC427D">
        <w:t xml:space="preserve"> competitive </w:t>
      </w:r>
      <w:r w:rsidR="00DA1D08">
        <w:t>market;</w:t>
      </w:r>
      <w:r w:rsidR="00BC427D">
        <w:t xml:space="preserve"> </w:t>
      </w:r>
      <w:r w:rsidR="00DA1D08">
        <w:t>else,</w:t>
      </w:r>
      <w:r w:rsidR="00BC427D">
        <w:t xml:space="preserve"> the seller or the selling firm would lose its customer base. </w:t>
      </w:r>
      <w:r w:rsidR="00493750">
        <w:t>The customer surplus represent</w:t>
      </w:r>
      <w:r w:rsidR="00A42BDB">
        <w:t>s</w:t>
      </w:r>
      <w:r w:rsidR="00493750">
        <w:t xml:space="preserve"> the difference that exists between</w:t>
      </w:r>
      <w:r w:rsidR="000B57B1">
        <w:t xml:space="preserve"> </w:t>
      </w:r>
      <w:r w:rsidR="00A42BDB">
        <w:t>the</w:t>
      </w:r>
      <w:r w:rsidR="001E0E0B">
        <w:t xml:space="preserve"> price </w:t>
      </w:r>
      <w:r w:rsidR="00C449AC">
        <w:t>that</w:t>
      </w:r>
      <w:r w:rsidR="00E72A31">
        <w:t xml:space="preserve"> </w:t>
      </w:r>
      <w:r w:rsidR="00980828">
        <w:t xml:space="preserve">a </w:t>
      </w:r>
      <w:r w:rsidR="00E72A31">
        <w:t xml:space="preserve">consumer pays for </w:t>
      </w:r>
      <w:r w:rsidR="00A42BDB">
        <w:t xml:space="preserve">the </w:t>
      </w:r>
      <w:r w:rsidR="00E72A31">
        <w:t>commodity</w:t>
      </w:r>
      <w:r w:rsidR="00980828">
        <w:t xml:space="preserve"> in the market</w:t>
      </w:r>
      <w:r w:rsidR="00E72A31">
        <w:t xml:space="preserve"> and the </w:t>
      </w:r>
      <w:r w:rsidR="009A01AE">
        <w:t>value he or she</w:t>
      </w:r>
      <w:r w:rsidR="00980828">
        <w:t xml:space="preserve"> places on the</w:t>
      </w:r>
      <w:r w:rsidR="005847F3">
        <w:t xml:space="preserve"> product</w:t>
      </w:r>
      <w:r w:rsidR="00B53DDF">
        <w:t xml:space="preserve"> </w:t>
      </w:r>
      <w:r w:rsidR="00B53DDF" w:rsidRPr="00B53DDF">
        <w:t>(Ali et al., 2020</w:t>
      </w:r>
      <w:r w:rsidR="00B53DDF">
        <w:t>)</w:t>
      </w:r>
      <w:r w:rsidR="005847F3">
        <w:t>.</w:t>
      </w:r>
      <w:r w:rsidR="000B57B1">
        <w:t xml:space="preserve"> </w:t>
      </w:r>
      <w:r w:rsidR="003E7A8D">
        <w:t xml:space="preserve">As a result, </w:t>
      </w:r>
      <w:r w:rsidR="00A42BDB">
        <w:t>the monopolistically competitive market players must</w:t>
      </w:r>
      <w:r w:rsidR="003E7A8D">
        <w:t xml:space="preserve"> </w:t>
      </w:r>
      <w:r w:rsidR="00C82D9A">
        <w:t xml:space="preserve">understand the customer valuation of their </w:t>
      </w:r>
      <w:r w:rsidR="00822D86">
        <w:t>pro</w:t>
      </w:r>
      <w:r w:rsidR="009C6DA3">
        <w:t xml:space="preserve">ducts before </w:t>
      </w:r>
      <w:r w:rsidR="0033059D">
        <w:t>discr</w:t>
      </w:r>
      <w:r w:rsidR="00DD5885">
        <w:t xml:space="preserve">iminating </w:t>
      </w:r>
      <w:r w:rsidR="00A42BDB">
        <w:t xml:space="preserve">against </w:t>
      </w:r>
      <w:r w:rsidR="00DD5885">
        <w:t xml:space="preserve">customers on the prices. </w:t>
      </w:r>
      <w:r w:rsidR="00E01CB2">
        <w:t xml:space="preserve">The studies reveal that if a monopolistic market player identifies a consumer surplus, he or she values the product </w:t>
      </w:r>
      <w:r w:rsidR="00A42BDB">
        <w:t xml:space="preserve">at </w:t>
      </w:r>
      <w:r w:rsidR="00E01CB2">
        <w:t xml:space="preserve">a price higher </w:t>
      </w:r>
      <w:r w:rsidR="00545B70">
        <w:t>t</w:t>
      </w:r>
      <w:r w:rsidR="00A42BDB">
        <w:t>han</w:t>
      </w:r>
      <w:r w:rsidR="00545B70">
        <w:t xml:space="preserve"> the customer valuation in the market</w:t>
      </w:r>
      <w:r w:rsidR="00F6256B">
        <w:t xml:space="preserve"> </w:t>
      </w:r>
      <w:r w:rsidR="00F6256B" w:rsidRPr="00B53DDF">
        <w:t>(Ali et al., 2020</w:t>
      </w:r>
      <w:r w:rsidR="00F6256B">
        <w:t>).</w:t>
      </w:r>
      <w:r w:rsidR="00545B70">
        <w:t xml:space="preserve"> </w:t>
      </w:r>
      <w:r w:rsidR="006D1484">
        <w:t xml:space="preserve">However, </w:t>
      </w:r>
      <w:r w:rsidR="00A42BDB">
        <w:t>suppose a consumer values a commodity at a price lower than it is selling in the market. A</w:t>
      </w:r>
      <w:r w:rsidR="006A43F9">
        <w:t xml:space="preserve"> seller </w:t>
      </w:r>
      <w:r w:rsidR="00A42BDB">
        <w:t xml:space="preserve">would </w:t>
      </w:r>
      <w:r w:rsidR="006A43F9">
        <w:t xml:space="preserve">reconsider his or her pricing structure to avoid losing </w:t>
      </w:r>
      <w:r w:rsidR="00BD075D">
        <w:t xml:space="preserve">this segment to a competitor, remembering that such </w:t>
      </w:r>
      <w:r w:rsidR="009F23AC">
        <w:t xml:space="preserve">the seller is the sole price setter rather than a taker in both </w:t>
      </w:r>
      <w:r w:rsidR="00A42BDB">
        <w:t xml:space="preserve">the </w:t>
      </w:r>
      <w:r w:rsidR="009F23AC">
        <w:t xml:space="preserve">short and long run. </w:t>
      </w:r>
      <w:r w:rsidR="00424083">
        <w:t>Through this literature</w:t>
      </w:r>
      <w:r w:rsidR="00A42BDB">
        <w:t>-</w:t>
      </w:r>
      <w:r w:rsidR="00424083">
        <w:t xml:space="preserve">based analysis, </w:t>
      </w:r>
      <w:r w:rsidR="00A42BDB">
        <w:t>through customer valuation,</w:t>
      </w:r>
      <w:r w:rsidR="00275EDC">
        <w:t xml:space="preserve"> a seller decides which markets to provide lower or higher prices based on the buyers</w:t>
      </w:r>
      <w:r w:rsidR="00A42BDB">
        <w:t>'</w:t>
      </w:r>
      <w:r w:rsidR="00275EDC">
        <w:t xml:space="preserve"> willing</w:t>
      </w:r>
      <w:r w:rsidR="00A42BDB">
        <w:t>ness</w:t>
      </w:r>
      <w:r w:rsidR="00275EDC">
        <w:t xml:space="preserve"> to pay for the product or service.</w:t>
      </w:r>
      <w:r w:rsidR="003E7A8D">
        <w:t xml:space="preserve"> </w:t>
      </w:r>
    </w:p>
    <w:p w:rsidR="001B433D" w:rsidRDefault="00381EF3" w:rsidP="0030727F">
      <w:pPr>
        <w:spacing w:line="480" w:lineRule="auto"/>
      </w:pPr>
      <w:r>
        <w:tab/>
      </w:r>
      <w:r w:rsidR="002725A0">
        <w:t xml:space="preserve">The economics of privacy </w:t>
      </w:r>
      <w:r w:rsidR="001B0D7B">
        <w:t xml:space="preserve">arises from the concept that </w:t>
      </w:r>
      <w:r w:rsidR="00EA7C2D">
        <w:t xml:space="preserve">firms use consumer data </w:t>
      </w:r>
      <w:r w:rsidR="003D0F5F">
        <w:t xml:space="preserve">to discriminate on prices raising </w:t>
      </w:r>
      <w:r w:rsidR="00B72DD7">
        <w:t>concerns for consumer protection</w:t>
      </w:r>
      <w:r w:rsidR="001F123F">
        <w:t xml:space="preserve"> </w:t>
      </w:r>
      <w:r w:rsidR="001F123F" w:rsidRPr="00B53DDF">
        <w:t>(Ali et al., 2020</w:t>
      </w:r>
      <w:r w:rsidR="001F123F">
        <w:t>).</w:t>
      </w:r>
      <w:r w:rsidR="00B72DD7">
        <w:t xml:space="preserve"> </w:t>
      </w:r>
      <w:r w:rsidR="002725A0">
        <w:t>Since organizations</w:t>
      </w:r>
      <w:r w:rsidR="007F06FC">
        <w:t xml:space="preserve"> draw conclusions or inferences </w:t>
      </w:r>
      <w:r w:rsidR="00592BC9">
        <w:t xml:space="preserve">from the </w:t>
      </w:r>
      <w:r w:rsidR="004A362F">
        <w:t xml:space="preserve">seen data and data voluntarily disclosed </w:t>
      </w:r>
      <w:r w:rsidR="00ED1238">
        <w:t xml:space="preserve">by the consumers, </w:t>
      </w:r>
      <w:r w:rsidR="00E61D64">
        <w:t xml:space="preserve">establishing the boundaries to give consumers control over the </w:t>
      </w:r>
      <w:r w:rsidR="00C81E33">
        <w:t>data and the firms</w:t>
      </w:r>
      <w:r w:rsidR="00A42BDB">
        <w:t>'</w:t>
      </w:r>
      <w:r w:rsidR="00C81E33">
        <w:t xml:space="preserve"> ability to access their information </w:t>
      </w:r>
      <w:r w:rsidR="00AF166D">
        <w:t xml:space="preserve">is a significant element for enhancing consumer welfare </w:t>
      </w:r>
      <w:r w:rsidR="006E3DDF">
        <w:t>in competitive and monopolistically competitive markets</w:t>
      </w:r>
      <w:r w:rsidR="00657802">
        <w:t xml:space="preserve"> </w:t>
      </w:r>
      <w:r w:rsidR="00657802" w:rsidRPr="00B53DDF">
        <w:t>(Ali et al., 2020</w:t>
      </w:r>
      <w:r w:rsidR="00657802">
        <w:t>).</w:t>
      </w:r>
      <w:r w:rsidR="00C32745">
        <w:t xml:space="preserve"> </w:t>
      </w:r>
      <w:r w:rsidR="00E41450">
        <w:lastRenderedPageBreak/>
        <w:t xml:space="preserve">Therefore, to avoid </w:t>
      </w:r>
      <w:r w:rsidR="00014FC3">
        <w:t xml:space="preserve">negative </w:t>
      </w:r>
      <w:r w:rsidR="00A42BDB">
        <w:t>price discrimination results</w:t>
      </w:r>
      <w:r w:rsidR="00014FC3">
        <w:t xml:space="preserve">, </w:t>
      </w:r>
      <w:r w:rsidR="00DB68D8">
        <w:t xml:space="preserve">consumers can utilize disclosures </w:t>
      </w:r>
      <w:r w:rsidR="00C16DD5">
        <w:t>to strengthen competition between the competing firms</w:t>
      </w:r>
      <w:r w:rsidR="00A42BDB">
        <w:t>. T</w:t>
      </w:r>
      <w:r w:rsidR="00673F88">
        <w:t xml:space="preserve">hey </w:t>
      </w:r>
      <w:r w:rsidR="00AA7CDF">
        <w:t>can</w:t>
      </w:r>
      <w:r w:rsidR="00673F88">
        <w:t xml:space="preserve"> share </w:t>
      </w:r>
      <w:r w:rsidR="00AA7CDF">
        <w:t>information, which</w:t>
      </w:r>
      <w:r w:rsidR="00673F88">
        <w:t xml:space="preserve"> triggers </w:t>
      </w:r>
      <w:r w:rsidR="00AA7CDF">
        <w:t>the monopolistic sellers to make price concessions</w:t>
      </w:r>
      <w:r w:rsidR="00657802">
        <w:t xml:space="preserve"> </w:t>
      </w:r>
      <w:r w:rsidR="00657802" w:rsidRPr="00B53DDF">
        <w:t>(Ali et al., 2020</w:t>
      </w:r>
      <w:r w:rsidR="00657802">
        <w:t>).</w:t>
      </w:r>
      <w:r w:rsidR="00810A0A">
        <w:t xml:space="preserve"> </w:t>
      </w:r>
      <w:r w:rsidR="003E41B4">
        <w:t xml:space="preserve">With such </w:t>
      </w:r>
      <w:r w:rsidR="000E3944">
        <w:t>disclosures</w:t>
      </w:r>
      <w:r w:rsidR="003E41B4">
        <w:t xml:space="preserve"> and consumer </w:t>
      </w:r>
      <w:r w:rsidR="009672AB">
        <w:t>controls,</w:t>
      </w:r>
      <w:r w:rsidR="003E41B4">
        <w:t xml:space="preserve"> </w:t>
      </w:r>
      <w:r w:rsidR="006E0A84">
        <w:t>they guarantee gains for the consumer welfare</w:t>
      </w:r>
      <w:r w:rsidR="000E3944">
        <w:t xml:space="preserve"> in the monopolistic competition market, giving the consumers </w:t>
      </w:r>
      <w:r w:rsidR="00820A65">
        <w:t xml:space="preserve">the liberty to decide on the quantity of information they wish to convey or share. </w:t>
      </w:r>
    </w:p>
    <w:p w:rsidR="001B433D" w:rsidRDefault="001B433D" w:rsidP="00374991">
      <w:pPr>
        <w:spacing w:line="480" w:lineRule="auto"/>
        <w:jc w:val="center"/>
        <w:rPr>
          <w:b/>
        </w:rPr>
      </w:pPr>
      <w:r>
        <w:rPr>
          <w:b/>
        </w:rPr>
        <w:t>Conclusion</w:t>
      </w:r>
    </w:p>
    <w:p w:rsidR="00B706EA" w:rsidRDefault="00B706EA" w:rsidP="00B706EA">
      <w:pPr>
        <w:spacing w:line="480" w:lineRule="auto"/>
        <w:rPr>
          <w:rFonts w:cs="Times New Roman"/>
          <w:color w:val="222222"/>
          <w:szCs w:val="24"/>
          <w:shd w:val="clear" w:color="auto" w:fill="FFFFFF"/>
        </w:rPr>
      </w:pPr>
      <w:r>
        <w:tab/>
        <w:t>This paper makes an in-depth theoretical evaluation of third</w:t>
      </w:r>
      <w:r w:rsidR="00A42BDB">
        <w:t>-</w:t>
      </w:r>
      <w:r>
        <w:t xml:space="preserve">degree price discrimination in the monopolistically competitive market. The basis of the analysis reveals that the players or firms in a monopolistically competitive market strive </w:t>
      </w:r>
      <w:r w:rsidRPr="007F4F44">
        <w:rPr>
          <w:rFonts w:cs="Times New Roman"/>
          <w:color w:val="222222"/>
          <w:szCs w:val="24"/>
          <w:shd w:val="clear" w:color="auto" w:fill="FFFFFF"/>
        </w:rPr>
        <w:t>with market influence attempts to increase profit</w:t>
      </w:r>
      <w:r>
        <w:rPr>
          <w:rFonts w:cs="Times New Roman"/>
          <w:color w:val="222222"/>
          <w:szCs w:val="24"/>
          <w:shd w:val="clear" w:color="auto" w:fill="FFFFFF"/>
        </w:rPr>
        <w:t>. Thus, these firms focus on third</w:t>
      </w:r>
      <w:r w:rsidR="00A42BDB">
        <w:rPr>
          <w:rFonts w:cs="Times New Roman"/>
          <w:color w:val="222222"/>
          <w:szCs w:val="24"/>
          <w:shd w:val="clear" w:color="auto" w:fill="FFFFFF"/>
        </w:rPr>
        <w:t>-</w:t>
      </w:r>
      <w:r>
        <w:rPr>
          <w:rFonts w:cs="Times New Roman"/>
          <w:color w:val="222222"/>
          <w:szCs w:val="24"/>
          <w:shd w:val="clear" w:color="auto" w:fill="FFFFFF"/>
        </w:rPr>
        <w:t xml:space="preserve">degree price discrimination by segmenting </w:t>
      </w:r>
      <w:r w:rsidR="00A42BDB">
        <w:rPr>
          <w:rFonts w:cs="Times New Roman"/>
          <w:color w:val="222222"/>
          <w:szCs w:val="24"/>
          <w:shd w:val="clear" w:color="auto" w:fill="FFFFFF"/>
        </w:rPr>
        <w:t>their</w:t>
      </w:r>
      <w:r>
        <w:rPr>
          <w:rFonts w:cs="Times New Roman"/>
          <w:color w:val="222222"/>
          <w:szCs w:val="24"/>
          <w:shd w:val="clear" w:color="auto" w:fill="FFFFFF"/>
        </w:rPr>
        <w:t xml:space="preserve"> market into diverse categories from which customers pay different prices for the same commodity. </w:t>
      </w:r>
      <w:r w:rsidR="00A42BDB">
        <w:rPr>
          <w:rFonts w:cs="Times New Roman"/>
          <w:color w:val="222222"/>
          <w:szCs w:val="24"/>
          <w:shd w:val="clear" w:color="auto" w:fill="FFFFFF"/>
        </w:rPr>
        <w:t>Before</w:t>
      </w:r>
      <w:r>
        <w:rPr>
          <w:rFonts w:cs="Times New Roman"/>
          <w:color w:val="222222"/>
          <w:szCs w:val="24"/>
          <w:shd w:val="clear" w:color="auto" w:fill="FFFFFF"/>
        </w:rPr>
        <w:t xml:space="preserve"> the emergence of big data and technological advancement in marketing, the firms subdivided their markets into submarkets defined by demographic elements such as age, socio-economic status (SES)</w:t>
      </w:r>
      <w:r w:rsidR="00A42BDB">
        <w:rPr>
          <w:rFonts w:cs="Times New Roman"/>
          <w:color w:val="222222"/>
          <w:szCs w:val="24"/>
          <w:shd w:val="clear" w:color="auto" w:fill="FFFFFF"/>
        </w:rPr>
        <w:t>,</w:t>
      </w:r>
      <w:r>
        <w:rPr>
          <w:rFonts w:cs="Times New Roman"/>
          <w:color w:val="222222"/>
          <w:szCs w:val="24"/>
          <w:shd w:val="clear" w:color="auto" w:fill="FFFFFF"/>
        </w:rPr>
        <w:t xml:space="preserve"> and geographical-based features. Notably, price discrimination yield</w:t>
      </w:r>
      <w:r w:rsidR="00A42BDB">
        <w:rPr>
          <w:rFonts w:cs="Times New Roman"/>
          <w:color w:val="222222"/>
          <w:szCs w:val="24"/>
          <w:shd w:val="clear" w:color="auto" w:fill="FFFFFF"/>
        </w:rPr>
        <w:t>s</w:t>
      </w:r>
      <w:r>
        <w:rPr>
          <w:rFonts w:cs="Times New Roman"/>
          <w:color w:val="222222"/>
          <w:szCs w:val="24"/>
          <w:shd w:val="clear" w:color="auto" w:fill="FFFFFF"/>
        </w:rPr>
        <w:t xml:space="preserve"> supernormal profits for the firms in the short run</w:t>
      </w:r>
      <w:r w:rsidR="00A42BDB">
        <w:rPr>
          <w:rFonts w:cs="Times New Roman"/>
          <w:color w:val="222222"/>
          <w:szCs w:val="24"/>
          <w:shd w:val="clear" w:color="auto" w:fill="FFFFFF"/>
        </w:rPr>
        <w:t>,</w:t>
      </w:r>
      <w:r>
        <w:rPr>
          <w:rFonts w:cs="Times New Roman"/>
          <w:color w:val="222222"/>
          <w:szCs w:val="24"/>
          <w:shd w:val="clear" w:color="auto" w:fill="FFFFFF"/>
        </w:rPr>
        <w:t xml:space="preserve"> making an equal reduction of the general consumer welfare. </w:t>
      </w:r>
    </w:p>
    <w:p w:rsidR="00B706EA" w:rsidRPr="00EF6E80" w:rsidRDefault="00B706EA" w:rsidP="00B706EA">
      <w:pPr>
        <w:spacing w:line="480" w:lineRule="auto"/>
      </w:pPr>
      <w:r>
        <w:rPr>
          <w:rFonts w:cs="Times New Roman"/>
          <w:color w:val="222222"/>
          <w:szCs w:val="24"/>
          <w:shd w:val="clear" w:color="auto" w:fill="FFFFFF"/>
        </w:rPr>
        <w:tab/>
      </w:r>
      <w:r w:rsidR="00A42BDB">
        <w:rPr>
          <w:rFonts w:cs="Times New Roman"/>
          <w:color w:val="222222"/>
          <w:szCs w:val="24"/>
          <w:shd w:val="clear" w:color="auto" w:fill="FFFFFF"/>
        </w:rPr>
        <w:t>A literature analysis deduced</w:t>
      </w:r>
      <w:r>
        <w:rPr>
          <w:rFonts w:cs="Times New Roman"/>
          <w:color w:val="222222"/>
          <w:szCs w:val="24"/>
          <w:shd w:val="clear" w:color="auto" w:fill="FFFFFF"/>
        </w:rPr>
        <w:t xml:space="preserve"> that price discrimination is </w:t>
      </w:r>
      <w:r w:rsidR="00DA1D08">
        <w:rPr>
          <w:rFonts w:cs="Times New Roman"/>
          <w:color w:val="222222"/>
          <w:szCs w:val="24"/>
          <w:shd w:val="clear" w:color="auto" w:fill="FFFFFF"/>
        </w:rPr>
        <w:t>welfare-reducing</w:t>
      </w:r>
      <w:r>
        <w:rPr>
          <w:rFonts w:cs="Times New Roman"/>
          <w:color w:val="222222"/>
          <w:szCs w:val="24"/>
          <w:shd w:val="clear" w:color="auto" w:fill="FFFFFF"/>
        </w:rPr>
        <w:t xml:space="preserve"> aspect of the monopolistic market unless it increases the output. </w:t>
      </w:r>
      <w:r w:rsidR="00A42BDB">
        <w:rPr>
          <w:rFonts w:cs="Times New Roman"/>
          <w:color w:val="222222"/>
          <w:szCs w:val="24"/>
          <w:shd w:val="clear" w:color="auto" w:fill="FFFFFF"/>
        </w:rPr>
        <w:t>C</w:t>
      </w:r>
      <w:r>
        <w:rPr>
          <w:rFonts w:cs="Times New Roman"/>
          <w:color w:val="222222"/>
          <w:szCs w:val="24"/>
          <w:shd w:val="clear" w:color="auto" w:fill="FFFFFF"/>
        </w:rPr>
        <w:t xml:space="preserve">ompanies usually use price discrimination </w:t>
      </w:r>
      <w:r w:rsidR="00A42BDB">
        <w:rPr>
          <w:rFonts w:cs="Times New Roman"/>
          <w:color w:val="222222"/>
          <w:szCs w:val="24"/>
          <w:shd w:val="clear" w:color="auto" w:fill="FFFFFF"/>
        </w:rPr>
        <w:t>to foster</w:t>
      </w:r>
      <w:r>
        <w:rPr>
          <w:rFonts w:cs="Times New Roman"/>
          <w:color w:val="222222"/>
          <w:szCs w:val="24"/>
          <w:shd w:val="clear" w:color="auto" w:fill="FFFFFF"/>
        </w:rPr>
        <w:t xml:space="preserve"> revenue and profits. Retailers such as MOA offer different prices by segmenting </w:t>
      </w:r>
      <w:r w:rsidR="00A42BDB">
        <w:rPr>
          <w:rFonts w:cs="Times New Roman"/>
          <w:color w:val="222222"/>
          <w:szCs w:val="24"/>
          <w:shd w:val="clear" w:color="auto" w:fill="FFFFFF"/>
        </w:rPr>
        <w:t>their</w:t>
      </w:r>
      <w:r>
        <w:rPr>
          <w:rFonts w:cs="Times New Roman"/>
          <w:color w:val="222222"/>
          <w:szCs w:val="24"/>
          <w:shd w:val="clear" w:color="auto" w:fill="FFFFFF"/>
        </w:rPr>
        <w:t xml:space="preserve"> customer base geographically and demographically, as an effective strategy for marketing and maintaining its position in the larger U.S. market. However, </w:t>
      </w:r>
      <w:r w:rsidR="00A42BDB">
        <w:rPr>
          <w:rFonts w:cs="Times New Roman"/>
          <w:color w:val="222222"/>
          <w:szCs w:val="24"/>
          <w:shd w:val="clear" w:color="auto" w:fill="FFFFFF"/>
        </w:rPr>
        <w:t>organizations must</w:t>
      </w:r>
      <w:r>
        <w:rPr>
          <w:rFonts w:cs="Times New Roman"/>
          <w:color w:val="222222"/>
          <w:szCs w:val="24"/>
          <w:shd w:val="clear" w:color="auto" w:fill="FFFFFF"/>
        </w:rPr>
        <w:t xml:space="preserve"> establish a salient criterion for segmenting the market. Firms that are competing in a monopolistic market must initially establish strong and consumer segments. The technological advancement has significantly helped </w:t>
      </w:r>
      <w:r w:rsidR="00A42BDB">
        <w:rPr>
          <w:rFonts w:cs="Times New Roman"/>
          <w:color w:val="222222"/>
          <w:szCs w:val="24"/>
          <w:shd w:val="clear" w:color="auto" w:fill="FFFFFF"/>
        </w:rPr>
        <w:t>access</w:t>
      </w:r>
      <w:r>
        <w:rPr>
          <w:rFonts w:cs="Times New Roman"/>
          <w:color w:val="222222"/>
          <w:szCs w:val="24"/>
          <w:shd w:val="clear" w:color="auto" w:fill="FFFFFF"/>
        </w:rPr>
        <w:t xml:space="preserve"> consumers</w:t>
      </w:r>
      <w:r w:rsidR="00A42BDB">
        <w:rPr>
          <w:rFonts w:cs="Times New Roman"/>
          <w:color w:val="222222"/>
          <w:szCs w:val="24"/>
          <w:shd w:val="clear" w:color="auto" w:fill="FFFFFF"/>
        </w:rPr>
        <w:t>'</w:t>
      </w:r>
      <w:r>
        <w:rPr>
          <w:rFonts w:cs="Times New Roman"/>
          <w:color w:val="222222"/>
          <w:szCs w:val="24"/>
          <w:shd w:val="clear" w:color="auto" w:fill="FFFFFF"/>
        </w:rPr>
        <w:t xml:space="preserve"> classified information </w:t>
      </w:r>
      <w:r>
        <w:rPr>
          <w:rFonts w:cs="Times New Roman"/>
          <w:color w:val="222222"/>
          <w:szCs w:val="24"/>
          <w:shd w:val="clear" w:color="auto" w:fill="FFFFFF"/>
        </w:rPr>
        <w:lastRenderedPageBreak/>
        <w:t xml:space="preserve">to </w:t>
      </w:r>
      <w:r w:rsidR="00A42BDB">
        <w:rPr>
          <w:rFonts w:cs="Times New Roman"/>
          <w:color w:val="222222"/>
          <w:szCs w:val="24"/>
          <w:shd w:val="clear" w:color="auto" w:fill="FFFFFF"/>
        </w:rPr>
        <w:t>confirm</w:t>
      </w:r>
      <w:r>
        <w:rPr>
          <w:rFonts w:cs="Times New Roman"/>
          <w:color w:val="222222"/>
          <w:szCs w:val="24"/>
          <w:shd w:val="clear" w:color="auto" w:fill="FFFFFF"/>
        </w:rPr>
        <w:t xml:space="preserve"> their willingness and ability to pay for a commodity at a </w:t>
      </w:r>
      <w:r w:rsidR="00A42BDB">
        <w:rPr>
          <w:rFonts w:cs="Times New Roman"/>
          <w:color w:val="222222"/>
          <w:szCs w:val="24"/>
          <w:shd w:val="clear" w:color="auto" w:fill="FFFFFF"/>
        </w:rPr>
        <w:t>specific</w:t>
      </w:r>
      <w:r>
        <w:rPr>
          <w:rFonts w:cs="Times New Roman"/>
          <w:color w:val="222222"/>
          <w:szCs w:val="24"/>
          <w:shd w:val="clear" w:color="auto" w:fill="FFFFFF"/>
        </w:rPr>
        <w:t xml:space="preserve"> price. </w:t>
      </w:r>
      <w:r w:rsidR="00A42BDB">
        <w:rPr>
          <w:rFonts w:cs="Times New Roman"/>
          <w:color w:val="222222"/>
          <w:szCs w:val="24"/>
          <w:shd w:val="clear" w:color="auto" w:fill="FFFFFF"/>
        </w:rPr>
        <w:t>C</w:t>
      </w:r>
      <w:r>
        <w:rPr>
          <w:rFonts w:cs="Times New Roman"/>
          <w:color w:val="222222"/>
          <w:szCs w:val="24"/>
          <w:shd w:val="clear" w:color="auto" w:fill="FFFFFF"/>
        </w:rPr>
        <w:t xml:space="preserve">onsumer welfare decreases as the profit to the firm increase by lowering the consumer surplus. However, in the instances where </w:t>
      </w:r>
      <w:r w:rsidR="00A42BDB">
        <w:t>the change or differences in quality accompany price discrimination</w:t>
      </w:r>
      <w:r>
        <w:t xml:space="preserve">, social welfare is improved rather than reduced. Therefore, to avoid customer exploitation in the over-controlled pricing, it is imperative to reinforce the economics of privacy where consumers have the liberty to decide on the quantity of information they would wish to convey or share. </w:t>
      </w:r>
      <w:r>
        <w:rPr>
          <w:rFonts w:cs="Times New Roman"/>
          <w:color w:val="222222"/>
          <w:szCs w:val="24"/>
          <w:shd w:val="clear" w:color="auto" w:fill="FFFFFF"/>
        </w:rPr>
        <w:t xml:space="preserve">  </w:t>
      </w:r>
    </w:p>
    <w:p w:rsidR="00073260" w:rsidRDefault="00073260" w:rsidP="0030727F">
      <w:pPr>
        <w:spacing w:line="480" w:lineRule="auto"/>
      </w:pPr>
    </w:p>
    <w:p w:rsidR="00073260" w:rsidRDefault="00073260" w:rsidP="0030727F">
      <w:pPr>
        <w:spacing w:line="480" w:lineRule="auto"/>
      </w:pPr>
    </w:p>
    <w:p w:rsidR="00073260" w:rsidRDefault="00073260" w:rsidP="0030727F">
      <w:pPr>
        <w:spacing w:line="480" w:lineRule="auto"/>
      </w:pPr>
    </w:p>
    <w:p w:rsidR="00073260" w:rsidRDefault="00073260" w:rsidP="0030727F">
      <w:pPr>
        <w:spacing w:line="480" w:lineRule="auto"/>
      </w:pPr>
    </w:p>
    <w:p w:rsidR="00073260" w:rsidRDefault="00073260" w:rsidP="0030727F">
      <w:pPr>
        <w:spacing w:line="480" w:lineRule="auto"/>
      </w:pPr>
    </w:p>
    <w:p w:rsidR="00073260" w:rsidRDefault="00073260" w:rsidP="0030727F">
      <w:pPr>
        <w:spacing w:line="480" w:lineRule="auto"/>
      </w:pPr>
    </w:p>
    <w:p w:rsidR="00073260" w:rsidRDefault="00073260" w:rsidP="0030727F">
      <w:pPr>
        <w:spacing w:line="480" w:lineRule="auto"/>
      </w:pPr>
    </w:p>
    <w:p w:rsidR="00073260" w:rsidRDefault="00073260" w:rsidP="0030727F">
      <w:pPr>
        <w:spacing w:line="480" w:lineRule="auto"/>
      </w:pPr>
    </w:p>
    <w:p w:rsidR="00073260" w:rsidRDefault="00073260" w:rsidP="0030727F">
      <w:pPr>
        <w:spacing w:line="480" w:lineRule="auto"/>
      </w:pPr>
    </w:p>
    <w:p w:rsidR="00073260" w:rsidRDefault="00073260" w:rsidP="0030727F">
      <w:pPr>
        <w:spacing w:line="480" w:lineRule="auto"/>
      </w:pPr>
    </w:p>
    <w:p w:rsidR="00073260" w:rsidRDefault="00073260" w:rsidP="0030727F">
      <w:pPr>
        <w:spacing w:line="480" w:lineRule="auto"/>
      </w:pPr>
    </w:p>
    <w:p w:rsidR="00073260" w:rsidRDefault="00073260" w:rsidP="0030727F">
      <w:pPr>
        <w:spacing w:line="480" w:lineRule="auto"/>
      </w:pPr>
    </w:p>
    <w:p w:rsidR="00265169" w:rsidRDefault="00265169" w:rsidP="003C2114">
      <w:pPr>
        <w:spacing w:line="480" w:lineRule="auto"/>
        <w:jc w:val="center"/>
        <w:rPr>
          <w:b/>
          <w:lang w:val="en-GB"/>
        </w:rPr>
      </w:pPr>
    </w:p>
    <w:p w:rsidR="00265169" w:rsidRDefault="00265169" w:rsidP="003C2114">
      <w:pPr>
        <w:spacing w:line="480" w:lineRule="auto"/>
        <w:jc w:val="center"/>
        <w:rPr>
          <w:b/>
          <w:lang w:val="en-GB"/>
        </w:rPr>
      </w:pPr>
    </w:p>
    <w:p w:rsidR="00265169" w:rsidRDefault="00265169" w:rsidP="003C2114">
      <w:pPr>
        <w:spacing w:line="480" w:lineRule="auto"/>
        <w:jc w:val="center"/>
        <w:rPr>
          <w:b/>
          <w:lang w:val="en-GB"/>
        </w:rPr>
      </w:pPr>
    </w:p>
    <w:p w:rsidR="00265169" w:rsidRDefault="00265169" w:rsidP="003C2114">
      <w:pPr>
        <w:spacing w:line="480" w:lineRule="auto"/>
        <w:jc w:val="center"/>
        <w:rPr>
          <w:b/>
          <w:lang w:val="en-GB"/>
        </w:rPr>
      </w:pPr>
    </w:p>
    <w:p w:rsidR="00265169" w:rsidRDefault="00265169" w:rsidP="003C2114">
      <w:pPr>
        <w:spacing w:line="480" w:lineRule="auto"/>
        <w:jc w:val="center"/>
        <w:rPr>
          <w:b/>
          <w:lang w:val="en-GB"/>
        </w:rPr>
      </w:pPr>
    </w:p>
    <w:p w:rsidR="00265169" w:rsidRDefault="00265169" w:rsidP="003C2114">
      <w:pPr>
        <w:spacing w:line="480" w:lineRule="auto"/>
        <w:jc w:val="center"/>
        <w:rPr>
          <w:b/>
          <w:lang w:val="en-GB"/>
        </w:rPr>
      </w:pPr>
    </w:p>
    <w:p w:rsidR="00073260" w:rsidRPr="005547CF" w:rsidRDefault="00073260" w:rsidP="003C2114">
      <w:pPr>
        <w:spacing w:line="480" w:lineRule="auto"/>
        <w:jc w:val="center"/>
        <w:rPr>
          <w:b/>
          <w:lang w:val="en-GB"/>
        </w:rPr>
      </w:pPr>
      <w:r w:rsidRPr="005547CF">
        <w:rPr>
          <w:b/>
          <w:lang w:val="en-GB"/>
        </w:rPr>
        <w:lastRenderedPageBreak/>
        <w:t>References</w:t>
      </w:r>
    </w:p>
    <w:p w:rsidR="00073260" w:rsidRPr="005547CF" w:rsidRDefault="00073260" w:rsidP="00073260">
      <w:pPr>
        <w:spacing w:line="480" w:lineRule="auto"/>
        <w:ind w:left="720" w:hanging="720"/>
        <w:rPr>
          <w:lang w:val="en-GB"/>
        </w:rPr>
      </w:pPr>
      <w:proofErr w:type="spellStart"/>
      <w:r w:rsidRPr="005547CF">
        <w:rPr>
          <w:lang w:val="en-GB"/>
        </w:rPr>
        <w:t>Alhabeeb</w:t>
      </w:r>
      <w:proofErr w:type="spellEnd"/>
      <w:r w:rsidRPr="005547CF">
        <w:rPr>
          <w:lang w:val="en-GB"/>
        </w:rPr>
        <w:t>, M. J. (2019). Price discrimination as a marketing strategy. </w:t>
      </w:r>
      <w:r w:rsidRPr="005547CF">
        <w:rPr>
          <w:i/>
          <w:iCs/>
          <w:lang w:val="en-GB"/>
        </w:rPr>
        <w:t>International Journal of Marketing Studies</w:t>
      </w:r>
      <w:r w:rsidRPr="005547CF">
        <w:rPr>
          <w:lang w:val="en-GB"/>
        </w:rPr>
        <w:t>, </w:t>
      </w:r>
      <w:r w:rsidRPr="005547CF">
        <w:rPr>
          <w:i/>
          <w:iCs/>
          <w:lang w:val="en-GB"/>
        </w:rPr>
        <w:t>11</w:t>
      </w:r>
      <w:r w:rsidRPr="005547CF">
        <w:rPr>
          <w:lang w:val="en-GB"/>
        </w:rPr>
        <w:t>(4), 1. </w:t>
      </w:r>
      <w:hyperlink r:id="rId7" w:history="1">
        <w:r w:rsidRPr="005547CF">
          <w:rPr>
            <w:rStyle w:val="Hyperlink"/>
            <w:lang w:val="en-GB"/>
          </w:rPr>
          <w:t>https://doi.org/10.5539/ijms.v11n4p1</w:t>
        </w:r>
      </w:hyperlink>
    </w:p>
    <w:p w:rsidR="00073260" w:rsidRPr="005547CF" w:rsidRDefault="00A42BDB" w:rsidP="00073260">
      <w:pPr>
        <w:spacing w:line="480" w:lineRule="auto"/>
        <w:ind w:left="720" w:hanging="720"/>
        <w:rPr>
          <w:lang w:val="de-DE"/>
        </w:rPr>
      </w:pPr>
      <w:r w:rsidRPr="00A42BDB">
        <w:t xml:space="preserve">Ali, S. N., Lewis, G., &amp; </w:t>
      </w:r>
      <w:proofErr w:type="spellStart"/>
      <w:r w:rsidRPr="00A42BDB">
        <w:t>Vasserman</w:t>
      </w:r>
      <w:proofErr w:type="spellEnd"/>
      <w:r w:rsidRPr="00A42BDB">
        <w:t>, S. (2020). Voluntary disclosure and personalized pricing. </w:t>
      </w:r>
      <w:r w:rsidRPr="00A42BDB">
        <w:rPr>
          <w:i/>
          <w:iCs/>
        </w:rPr>
        <w:t>Proceedings of the 21st ACM Confe</w:t>
      </w:r>
      <w:bookmarkStart w:id="0" w:name="_GoBack"/>
      <w:bookmarkEnd w:id="0"/>
      <w:r w:rsidRPr="00A42BDB">
        <w:rPr>
          <w:i/>
          <w:iCs/>
        </w:rPr>
        <w:t>rence on Economics and Computation</w:t>
      </w:r>
      <w:r w:rsidRPr="00A42BDB">
        <w:t>. </w:t>
      </w:r>
      <w:hyperlink r:id="rId8" w:history="1">
        <w:r w:rsidRPr="00A42BDB">
          <w:rPr>
            <w:rStyle w:val="Hyperlink"/>
          </w:rPr>
          <w:t>https://doi.org/10.1145/3391403.3399457</w:t>
        </w:r>
      </w:hyperlink>
    </w:p>
    <w:p w:rsidR="00073260" w:rsidRPr="005547CF" w:rsidRDefault="00073260" w:rsidP="00073260">
      <w:pPr>
        <w:spacing w:line="480" w:lineRule="auto"/>
        <w:ind w:left="720" w:hanging="720"/>
        <w:rPr>
          <w:lang w:val="en-GB"/>
        </w:rPr>
      </w:pPr>
      <w:r w:rsidRPr="005547CF">
        <w:rPr>
          <w:lang w:val="de-DE"/>
        </w:rPr>
        <w:t xml:space="preserve">Belleflamme, P., Lam, W. M., &amp; Vergote, W. (2020). </w:t>
      </w:r>
      <w:r w:rsidRPr="005547CF">
        <w:rPr>
          <w:lang w:val="en-GB"/>
        </w:rPr>
        <w:t>Competitive imperfect price discrimination and market power. </w:t>
      </w:r>
      <w:r w:rsidRPr="005547CF">
        <w:rPr>
          <w:i/>
          <w:iCs/>
          <w:lang w:val="en-GB"/>
        </w:rPr>
        <w:t>Marketing Science</w:t>
      </w:r>
      <w:r w:rsidRPr="005547CF">
        <w:rPr>
          <w:lang w:val="en-GB"/>
        </w:rPr>
        <w:t>, </w:t>
      </w:r>
      <w:r w:rsidRPr="005547CF">
        <w:rPr>
          <w:i/>
          <w:iCs/>
          <w:lang w:val="en-GB"/>
        </w:rPr>
        <w:t>39</w:t>
      </w:r>
      <w:r w:rsidRPr="005547CF">
        <w:rPr>
          <w:lang w:val="en-GB"/>
        </w:rPr>
        <w:t>(5), 996-1015. </w:t>
      </w:r>
      <w:hyperlink r:id="rId9" w:history="1">
        <w:r w:rsidRPr="005547CF">
          <w:rPr>
            <w:rStyle w:val="Hyperlink"/>
            <w:lang w:val="en-GB"/>
          </w:rPr>
          <w:t>https://doi.org/10.1287/mksc.2020.1234</w:t>
        </w:r>
      </w:hyperlink>
    </w:p>
    <w:p w:rsidR="00073260" w:rsidRPr="005547CF" w:rsidRDefault="00073260" w:rsidP="00073260">
      <w:pPr>
        <w:spacing w:line="480" w:lineRule="auto"/>
        <w:ind w:left="720" w:hanging="720"/>
        <w:rPr>
          <w:lang w:val="en-GB"/>
        </w:rPr>
      </w:pPr>
      <w:proofErr w:type="spellStart"/>
      <w:r w:rsidRPr="005547CF">
        <w:rPr>
          <w:lang w:val="en-GB"/>
        </w:rPr>
        <w:t>Bergemann</w:t>
      </w:r>
      <w:proofErr w:type="spellEnd"/>
      <w:r w:rsidRPr="005547CF">
        <w:rPr>
          <w:lang w:val="en-GB"/>
        </w:rPr>
        <w:t>, D., Brooks, B., &amp; Morris, S. (2015). The limits of price discrimination. </w:t>
      </w:r>
      <w:r w:rsidRPr="005547CF">
        <w:rPr>
          <w:i/>
          <w:iCs/>
          <w:lang w:val="en-GB"/>
        </w:rPr>
        <w:t>American Economic Review</w:t>
      </w:r>
      <w:r w:rsidRPr="005547CF">
        <w:rPr>
          <w:lang w:val="en-GB"/>
        </w:rPr>
        <w:t>, </w:t>
      </w:r>
      <w:r w:rsidRPr="005547CF">
        <w:rPr>
          <w:i/>
          <w:iCs/>
          <w:lang w:val="en-GB"/>
        </w:rPr>
        <w:t>105</w:t>
      </w:r>
      <w:r w:rsidRPr="005547CF">
        <w:rPr>
          <w:lang w:val="en-GB"/>
        </w:rPr>
        <w:t>(3), 921-957. </w:t>
      </w:r>
      <w:hyperlink r:id="rId10" w:history="1">
        <w:r w:rsidRPr="005547CF">
          <w:rPr>
            <w:rStyle w:val="Hyperlink"/>
            <w:lang w:val="en-GB"/>
          </w:rPr>
          <w:t>https://doi.org/10.1257/aer.20130848</w:t>
        </w:r>
      </w:hyperlink>
    </w:p>
    <w:p w:rsidR="00073260" w:rsidRPr="005547CF" w:rsidRDefault="00073260" w:rsidP="00073260">
      <w:pPr>
        <w:spacing w:line="480" w:lineRule="auto"/>
        <w:ind w:left="720" w:hanging="720"/>
        <w:rPr>
          <w:lang w:val="en-GB"/>
        </w:rPr>
      </w:pPr>
      <w:proofErr w:type="spellStart"/>
      <w:r w:rsidRPr="005547CF">
        <w:rPr>
          <w:lang w:val="en-GB"/>
        </w:rPr>
        <w:t>Bertoletti</w:t>
      </w:r>
      <w:proofErr w:type="spellEnd"/>
      <w:r w:rsidRPr="005547CF">
        <w:rPr>
          <w:lang w:val="en-GB"/>
        </w:rPr>
        <w:t xml:space="preserve">, P., &amp; </w:t>
      </w:r>
      <w:proofErr w:type="spellStart"/>
      <w:r w:rsidRPr="005547CF">
        <w:rPr>
          <w:lang w:val="en-GB"/>
        </w:rPr>
        <w:t>Etro</w:t>
      </w:r>
      <w:proofErr w:type="spellEnd"/>
      <w:r w:rsidRPr="005547CF">
        <w:rPr>
          <w:lang w:val="en-GB"/>
        </w:rPr>
        <w:t>, F. (2016). Monopolistic competition when income matters. </w:t>
      </w:r>
      <w:r w:rsidRPr="005547CF">
        <w:rPr>
          <w:i/>
          <w:iCs/>
          <w:lang w:val="en-GB"/>
        </w:rPr>
        <w:t>The Economic Journal</w:t>
      </w:r>
      <w:r w:rsidRPr="005547CF">
        <w:rPr>
          <w:lang w:val="en-GB"/>
        </w:rPr>
        <w:t>, </w:t>
      </w:r>
      <w:r w:rsidRPr="005547CF">
        <w:rPr>
          <w:i/>
          <w:iCs/>
          <w:lang w:val="en-GB"/>
        </w:rPr>
        <w:t>127</w:t>
      </w:r>
      <w:r w:rsidRPr="005547CF">
        <w:rPr>
          <w:lang w:val="en-GB"/>
        </w:rPr>
        <w:t>(603), 1217-1243. </w:t>
      </w:r>
      <w:hyperlink r:id="rId11" w:history="1">
        <w:r w:rsidRPr="005547CF">
          <w:rPr>
            <w:rStyle w:val="Hyperlink"/>
            <w:lang w:val="en-GB"/>
          </w:rPr>
          <w:t>https://doi.org/10.1111/ecoj.12329</w:t>
        </w:r>
      </w:hyperlink>
    </w:p>
    <w:p w:rsidR="00073260" w:rsidRPr="005547CF" w:rsidRDefault="00073260" w:rsidP="00073260">
      <w:pPr>
        <w:spacing w:line="480" w:lineRule="auto"/>
        <w:ind w:left="720" w:hanging="720"/>
        <w:rPr>
          <w:lang w:val="en-GB"/>
        </w:rPr>
      </w:pPr>
      <w:proofErr w:type="spellStart"/>
      <w:r w:rsidRPr="005547CF">
        <w:rPr>
          <w:lang w:val="en-GB"/>
        </w:rPr>
        <w:t>Fudenberg</w:t>
      </w:r>
      <w:proofErr w:type="spellEnd"/>
      <w:r w:rsidRPr="005547CF">
        <w:rPr>
          <w:lang w:val="en-GB"/>
        </w:rPr>
        <w:t>, D., &amp; Villas-Boas, J. M. (2012). Price discrimination in the digital economy. </w:t>
      </w:r>
      <w:r w:rsidRPr="005547CF">
        <w:rPr>
          <w:i/>
          <w:iCs/>
          <w:lang w:val="en-GB"/>
        </w:rPr>
        <w:t>Oxford Handbooks Online</w:t>
      </w:r>
      <w:r w:rsidRPr="005547CF">
        <w:rPr>
          <w:lang w:val="en-GB"/>
        </w:rPr>
        <w:t>. </w:t>
      </w:r>
      <w:hyperlink r:id="rId12" w:history="1">
        <w:r w:rsidRPr="005547CF">
          <w:rPr>
            <w:rStyle w:val="Hyperlink"/>
            <w:lang w:val="en-GB"/>
          </w:rPr>
          <w:t>https://doi.org/10.1093/oxfordhb/9780195397840.013.0010</w:t>
        </w:r>
      </w:hyperlink>
    </w:p>
    <w:p w:rsidR="00073260" w:rsidRPr="005547CF" w:rsidRDefault="00073260" w:rsidP="00073260">
      <w:pPr>
        <w:spacing w:line="480" w:lineRule="auto"/>
        <w:ind w:left="720" w:hanging="720"/>
        <w:rPr>
          <w:lang w:val="en-GB"/>
        </w:rPr>
      </w:pPr>
      <w:proofErr w:type="spellStart"/>
      <w:r w:rsidRPr="005547CF">
        <w:rPr>
          <w:lang w:val="en-GB"/>
        </w:rPr>
        <w:t>Galera</w:t>
      </w:r>
      <w:proofErr w:type="spellEnd"/>
      <w:r w:rsidRPr="005547CF">
        <w:rPr>
          <w:lang w:val="en-GB"/>
        </w:rPr>
        <w:t xml:space="preserve">, F., </w:t>
      </w:r>
      <w:proofErr w:type="spellStart"/>
      <w:r w:rsidRPr="005547CF">
        <w:rPr>
          <w:lang w:val="en-GB"/>
        </w:rPr>
        <w:t>Mendi</w:t>
      </w:r>
      <w:proofErr w:type="spellEnd"/>
      <w:r w:rsidRPr="005547CF">
        <w:rPr>
          <w:lang w:val="en-GB"/>
        </w:rPr>
        <w:t xml:space="preserve">, P., &amp; </w:t>
      </w:r>
      <w:proofErr w:type="spellStart"/>
      <w:r w:rsidRPr="005547CF">
        <w:rPr>
          <w:lang w:val="en-GB"/>
        </w:rPr>
        <w:t>Molero</w:t>
      </w:r>
      <w:proofErr w:type="spellEnd"/>
      <w:r w:rsidRPr="005547CF">
        <w:rPr>
          <w:lang w:val="en-GB"/>
        </w:rPr>
        <w:t>, J. C. (2016). Quality differences, third-degree price discrimination, and welfare. </w:t>
      </w:r>
      <w:r w:rsidRPr="005547CF">
        <w:rPr>
          <w:i/>
          <w:iCs/>
          <w:lang w:val="en-GB"/>
        </w:rPr>
        <w:t>Economic Inquiry</w:t>
      </w:r>
      <w:r w:rsidRPr="005547CF">
        <w:rPr>
          <w:lang w:val="en-GB"/>
        </w:rPr>
        <w:t>, </w:t>
      </w:r>
      <w:r w:rsidRPr="005547CF">
        <w:rPr>
          <w:i/>
          <w:iCs/>
          <w:lang w:val="en-GB"/>
        </w:rPr>
        <w:t>55</w:t>
      </w:r>
      <w:r w:rsidRPr="005547CF">
        <w:rPr>
          <w:lang w:val="en-GB"/>
        </w:rPr>
        <w:t>(1), 339-351. </w:t>
      </w:r>
      <w:hyperlink r:id="rId13" w:history="1">
        <w:r w:rsidRPr="005547CF">
          <w:rPr>
            <w:rStyle w:val="Hyperlink"/>
            <w:lang w:val="en-GB"/>
          </w:rPr>
          <w:t>https://doi.org/10.1111/ecin.12368</w:t>
        </w:r>
      </w:hyperlink>
    </w:p>
    <w:p w:rsidR="00073260" w:rsidRPr="005547CF" w:rsidRDefault="00073260" w:rsidP="00073260">
      <w:pPr>
        <w:spacing w:line="480" w:lineRule="auto"/>
        <w:ind w:left="720" w:hanging="720"/>
        <w:rPr>
          <w:lang w:val="en-GB"/>
        </w:rPr>
      </w:pPr>
      <w:proofErr w:type="spellStart"/>
      <w:r w:rsidRPr="005547CF">
        <w:rPr>
          <w:lang w:val="en-GB"/>
        </w:rPr>
        <w:t>Łaszek</w:t>
      </w:r>
      <w:proofErr w:type="spellEnd"/>
      <w:r w:rsidRPr="005547CF">
        <w:rPr>
          <w:lang w:val="en-GB"/>
        </w:rPr>
        <w:t xml:space="preserve">, J., Krzysztof </w:t>
      </w:r>
      <w:proofErr w:type="spellStart"/>
      <w:r w:rsidRPr="005547CF">
        <w:rPr>
          <w:lang w:val="en-GB"/>
        </w:rPr>
        <w:t>Olszewski</w:t>
      </w:r>
      <w:proofErr w:type="spellEnd"/>
      <w:r w:rsidRPr="005547CF">
        <w:rPr>
          <w:lang w:val="en-GB"/>
        </w:rPr>
        <w:t xml:space="preserve">, K., &amp; </w:t>
      </w:r>
      <w:proofErr w:type="spellStart"/>
      <w:r w:rsidRPr="005547CF">
        <w:rPr>
          <w:lang w:val="en-GB"/>
        </w:rPr>
        <w:t>Waszczuk</w:t>
      </w:r>
      <w:proofErr w:type="spellEnd"/>
      <w:r w:rsidRPr="005547CF">
        <w:rPr>
          <w:lang w:val="en-GB"/>
        </w:rPr>
        <w:t>, J. (2016). Monopolistic competition and price discrimination as a development company strategy in the primary housing market. </w:t>
      </w:r>
      <w:r w:rsidRPr="005547CF">
        <w:rPr>
          <w:i/>
          <w:iCs/>
          <w:lang w:val="en-GB"/>
        </w:rPr>
        <w:t>Critical Housing Analysis</w:t>
      </w:r>
      <w:r w:rsidRPr="005547CF">
        <w:rPr>
          <w:lang w:val="en-GB"/>
        </w:rPr>
        <w:t>, </w:t>
      </w:r>
      <w:r w:rsidRPr="005547CF">
        <w:rPr>
          <w:i/>
          <w:iCs/>
          <w:lang w:val="en-GB"/>
        </w:rPr>
        <w:t>3</w:t>
      </w:r>
      <w:r w:rsidRPr="005547CF">
        <w:rPr>
          <w:lang w:val="en-GB"/>
        </w:rPr>
        <w:t>(2), 1. </w:t>
      </w:r>
      <w:hyperlink r:id="rId14" w:history="1">
        <w:r w:rsidRPr="005547CF">
          <w:rPr>
            <w:rStyle w:val="Hyperlink"/>
            <w:lang w:val="en-GB"/>
          </w:rPr>
          <w:t>https://doi.org/10.13060/23362839.2016.3.2.286</w:t>
        </w:r>
      </w:hyperlink>
    </w:p>
    <w:p w:rsidR="00073260" w:rsidRPr="005547CF" w:rsidRDefault="00073260" w:rsidP="00073260">
      <w:pPr>
        <w:spacing w:line="480" w:lineRule="auto"/>
        <w:ind w:left="720" w:hanging="720"/>
        <w:rPr>
          <w:lang w:val="en-GB"/>
        </w:rPr>
      </w:pPr>
      <w:r w:rsidRPr="005547CF">
        <w:rPr>
          <w:lang w:val="en-GB"/>
        </w:rPr>
        <w:lastRenderedPageBreak/>
        <w:t xml:space="preserve">Li, Y., &amp; </w:t>
      </w:r>
      <w:proofErr w:type="spellStart"/>
      <w:r w:rsidRPr="005547CF">
        <w:rPr>
          <w:lang w:val="en-GB"/>
        </w:rPr>
        <w:t>Shuai</w:t>
      </w:r>
      <w:proofErr w:type="spellEnd"/>
      <w:r w:rsidRPr="005547CF">
        <w:rPr>
          <w:lang w:val="en-GB"/>
        </w:rPr>
        <w:t>, J. (2019). Monopolistic competition, price discrimination</w:t>
      </w:r>
      <w:r w:rsidR="00265169">
        <w:rPr>
          <w:lang w:val="en-GB"/>
        </w:rPr>
        <w:t>,</w:t>
      </w:r>
      <w:r w:rsidRPr="005547CF">
        <w:rPr>
          <w:lang w:val="en-GB"/>
        </w:rPr>
        <w:t xml:space="preserve"> and welfare. </w:t>
      </w:r>
      <w:r w:rsidRPr="005547CF">
        <w:rPr>
          <w:i/>
          <w:iCs/>
          <w:lang w:val="en-GB"/>
        </w:rPr>
        <w:t>Economics Letters</w:t>
      </w:r>
      <w:r w:rsidRPr="005547CF">
        <w:rPr>
          <w:lang w:val="en-GB"/>
        </w:rPr>
        <w:t>, </w:t>
      </w:r>
      <w:r w:rsidRPr="005547CF">
        <w:rPr>
          <w:i/>
          <w:iCs/>
          <w:lang w:val="en-GB"/>
        </w:rPr>
        <w:t>174</w:t>
      </w:r>
      <w:r w:rsidRPr="005547CF">
        <w:rPr>
          <w:lang w:val="en-GB"/>
        </w:rPr>
        <w:t>, 114-117. </w:t>
      </w:r>
      <w:hyperlink r:id="rId15" w:history="1">
        <w:r w:rsidRPr="005547CF">
          <w:rPr>
            <w:rStyle w:val="Hyperlink"/>
            <w:lang w:val="en-GB"/>
          </w:rPr>
          <w:t>https://doi.org/10.1016/j.econlet.2018.09.008</w:t>
        </w:r>
      </w:hyperlink>
    </w:p>
    <w:p w:rsidR="00073260" w:rsidRPr="005547CF" w:rsidRDefault="00073260" w:rsidP="00073260">
      <w:pPr>
        <w:spacing w:line="480" w:lineRule="auto"/>
        <w:ind w:left="720" w:hanging="720"/>
        <w:rPr>
          <w:lang w:val="en-GB"/>
        </w:rPr>
      </w:pPr>
      <w:r w:rsidRPr="005547CF">
        <w:rPr>
          <w:lang w:val="de-DE"/>
        </w:rPr>
        <w:t xml:space="preserve">Namin, A., Gauri, D. K., &amp; Kwortnik, R. J. (2020). </w:t>
      </w:r>
      <w:r w:rsidRPr="005547CF">
        <w:rPr>
          <w:lang w:val="en-GB"/>
        </w:rPr>
        <w:t>Improving revenue performance with third-degree price discrimination in the cruise industry. </w:t>
      </w:r>
      <w:r w:rsidRPr="005547CF">
        <w:rPr>
          <w:i/>
          <w:iCs/>
          <w:lang w:val="en-GB"/>
        </w:rPr>
        <w:t>International Journal of Hospitality Management</w:t>
      </w:r>
      <w:r w:rsidRPr="005547CF">
        <w:rPr>
          <w:lang w:val="en-GB"/>
        </w:rPr>
        <w:t>, </w:t>
      </w:r>
      <w:r w:rsidRPr="005547CF">
        <w:rPr>
          <w:i/>
          <w:iCs/>
          <w:lang w:val="en-GB"/>
        </w:rPr>
        <w:t>89</w:t>
      </w:r>
      <w:r w:rsidRPr="005547CF">
        <w:rPr>
          <w:lang w:val="en-GB"/>
        </w:rPr>
        <w:t>, 102597. </w:t>
      </w:r>
      <w:hyperlink r:id="rId16" w:history="1">
        <w:r w:rsidRPr="005547CF">
          <w:rPr>
            <w:rStyle w:val="Hyperlink"/>
            <w:lang w:val="en-GB"/>
          </w:rPr>
          <w:t>https://doi.org/10.1016/j.ijhm.2020.102597</w:t>
        </w:r>
      </w:hyperlink>
    </w:p>
    <w:p w:rsidR="00073260" w:rsidRPr="00073260" w:rsidRDefault="00073260" w:rsidP="00073260">
      <w:pPr>
        <w:spacing w:line="480" w:lineRule="auto"/>
        <w:ind w:left="720" w:hanging="720"/>
        <w:rPr>
          <w:lang w:val="de-DE"/>
        </w:rPr>
      </w:pPr>
      <w:r w:rsidRPr="005547CF">
        <w:rPr>
          <w:lang w:val="en-GB"/>
        </w:rPr>
        <w:t>OECD. (2016). </w:t>
      </w:r>
      <w:r w:rsidRPr="005547CF">
        <w:rPr>
          <w:i/>
          <w:iCs/>
          <w:lang w:val="en-GB"/>
        </w:rPr>
        <w:t>Price discrimination</w:t>
      </w:r>
      <w:r w:rsidRPr="005547CF">
        <w:rPr>
          <w:lang w:val="en-GB"/>
        </w:rPr>
        <w:t> (DAF/</w:t>
      </w:r>
      <w:proofErr w:type="gramStart"/>
      <w:r w:rsidRPr="005547CF">
        <w:rPr>
          <w:lang w:val="en-GB"/>
        </w:rPr>
        <w:t>COMP(</w:t>
      </w:r>
      <w:proofErr w:type="gramEnd"/>
      <w:r w:rsidRPr="005547CF">
        <w:rPr>
          <w:lang w:val="en-GB"/>
        </w:rPr>
        <w:t>2016)15). Organization for Economic Co-operation and Development. </w:t>
      </w:r>
      <w:hyperlink r:id="rId17" w:history="1">
        <w:r w:rsidRPr="00073260">
          <w:rPr>
            <w:rStyle w:val="Hyperlink"/>
            <w:lang w:val="de-DE"/>
          </w:rPr>
          <w:t>https://one.oecd.org/document/DAF/COMP(2016)15/en/pdf</w:t>
        </w:r>
      </w:hyperlink>
    </w:p>
    <w:p w:rsidR="00073260" w:rsidRDefault="00073260" w:rsidP="00073260">
      <w:pPr>
        <w:spacing w:line="480" w:lineRule="auto"/>
        <w:ind w:left="720" w:hanging="720"/>
      </w:pPr>
      <w:r w:rsidRPr="00073260">
        <w:rPr>
          <w:lang w:val="de-DE"/>
        </w:rPr>
        <w:t>Shi, X., &amp; Zhang, J. (2020). </w:t>
      </w:r>
      <w:r w:rsidRPr="00754A38">
        <w:rPr>
          <w:i/>
          <w:iCs/>
        </w:rPr>
        <w:t>Welfare of Price Discrimination and Market Segmentation in Duopoly</w:t>
      </w:r>
      <w:r w:rsidRPr="00754A38">
        <w:t xml:space="preserve"> (No. tecipa-682). </w:t>
      </w:r>
      <w:hyperlink r:id="rId18" w:history="1">
        <w:r w:rsidRPr="00C30007">
          <w:rPr>
            <w:rStyle w:val="Hyperlink"/>
          </w:rPr>
          <w:t>https://www.economics.utoronto.ca/public/workingPapers/tecipa-682.pdf</w:t>
        </w:r>
      </w:hyperlink>
    </w:p>
    <w:p w:rsidR="00073260" w:rsidRPr="005547CF" w:rsidRDefault="00073260" w:rsidP="00073260">
      <w:pPr>
        <w:spacing w:line="480" w:lineRule="auto"/>
        <w:ind w:left="720" w:hanging="720"/>
        <w:rPr>
          <w:lang w:val="en-GB"/>
        </w:rPr>
      </w:pPr>
      <w:proofErr w:type="spellStart"/>
      <w:r w:rsidRPr="005547CF">
        <w:rPr>
          <w:lang w:val="en-GB"/>
        </w:rPr>
        <w:t>Simshauser</w:t>
      </w:r>
      <w:proofErr w:type="spellEnd"/>
      <w:r w:rsidRPr="005547CF">
        <w:rPr>
          <w:lang w:val="en-GB"/>
        </w:rPr>
        <w:t>, P. (2018). Price discrimination and the modes of failure in deregulated retail electricity markets. </w:t>
      </w:r>
      <w:r w:rsidRPr="005547CF">
        <w:rPr>
          <w:i/>
          <w:iCs/>
          <w:lang w:val="en-GB"/>
        </w:rPr>
        <w:t>Energy Economics</w:t>
      </w:r>
      <w:r w:rsidRPr="005547CF">
        <w:rPr>
          <w:lang w:val="en-GB"/>
        </w:rPr>
        <w:t>, </w:t>
      </w:r>
      <w:r w:rsidRPr="005547CF">
        <w:rPr>
          <w:i/>
          <w:iCs/>
          <w:lang w:val="en-GB"/>
        </w:rPr>
        <w:t>75</w:t>
      </w:r>
      <w:r w:rsidRPr="005547CF">
        <w:rPr>
          <w:lang w:val="en-GB"/>
        </w:rPr>
        <w:t>, 54-70. </w:t>
      </w:r>
      <w:hyperlink r:id="rId19" w:history="1">
        <w:r w:rsidRPr="005547CF">
          <w:rPr>
            <w:rStyle w:val="Hyperlink"/>
            <w:lang w:val="en-GB"/>
          </w:rPr>
          <w:t>https://doi.org/10.1016/j.eneco.2018.08.007</w:t>
        </w:r>
      </w:hyperlink>
    </w:p>
    <w:p w:rsidR="00073260" w:rsidRDefault="00073260" w:rsidP="00073260">
      <w:pPr>
        <w:spacing w:line="480" w:lineRule="auto"/>
      </w:pPr>
    </w:p>
    <w:p w:rsidR="00024855" w:rsidRPr="00713E15" w:rsidRDefault="006E0A84" w:rsidP="0030727F">
      <w:pPr>
        <w:spacing w:line="480" w:lineRule="auto"/>
      </w:pPr>
      <w:r>
        <w:t xml:space="preserve"> </w:t>
      </w:r>
      <w:r w:rsidR="00AA7CDF">
        <w:t xml:space="preserve">  </w:t>
      </w:r>
      <w:r w:rsidR="00C16DD5">
        <w:t xml:space="preserve"> </w:t>
      </w:r>
      <w:r w:rsidR="00ED1238">
        <w:t xml:space="preserve"> </w:t>
      </w:r>
      <w:r w:rsidR="002725A0">
        <w:t xml:space="preserve"> </w:t>
      </w:r>
      <w:r w:rsidR="005847F3">
        <w:t xml:space="preserve"> </w:t>
      </w:r>
      <w:r w:rsidR="00980828">
        <w:t xml:space="preserve"> </w:t>
      </w:r>
      <w:r w:rsidR="009A01AE">
        <w:t xml:space="preserve"> </w:t>
      </w:r>
      <w:r w:rsidR="00C449AC">
        <w:t xml:space="preserve"> </w:t>
      </w:r>
    </w:p>
    <w:sectPr w:rsidR="00024855" w:rsidRPr="00713E15" w:rsidSect="000F38FE">
      <w:headerReference w:type="default" r:id="rId20"/>
      <w:pgSz w:w="11906" w:h="16838"/>
      <w:pgMar w:top="1440" w:right="1440" w:bottom="1440" w:left="1440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8CA" w:rsidRDefault="00D778CA" w:rsidP="00A253D6">
      <w:pPr>
        <w:spacing w:line="240" w:lineRule="auto"/>
      </w:pPr>
      <w:r>
        <w:separator/>
      </w:r>
    </w:p>
  </w:endnote>
  <w:endnote w:type="continuationSeparator" w:id="0">
    <w:p w:rsidR="00D778CA" w:rsidRDefault="00D778CA" w:rsidP="00A253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8CA" w:rsidRDefault="00D778CA" w:rsidP="00A253D6">
      <w:pPr>
        <w:spacing w:line="240" w:lineRule="auto"/>
      </w:pPr>
      <w:r>
        <w:separator/>
      </w:r>
    </w:p>
  </w:footnote>
  <w:footnote w:type="continuationSeparator" w:id="0">
    <w:p w:rsidR="00D778CA" w:rsidRDefault="00D778CA" w:rsidP="00A253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4943045"/>
      <w:docPartObj>
        <w:docPartGallery w:val="Page Numbers (Top of Page)"/>
        <w:docPartUnique/>
      </w:docPartObj>
    </w:sdtPr>
    <w:sdtEndPr>
      <w:rPr>
        <w:noProof/>
      </w:rPr>
    </w:sdtEndPr>
    <w:sdtContent>
      <w:p w:rsidR="0086660D" w:rsidRDefault="0086660D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1D08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86660D" w:rsidRDefault="008666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460ED"/>
    <w:multiLevelType w:val="hybridMultilevel"/>
    <w:tmpl w:val="22F68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DM0MgdCC0tDSyUdpeDU4uLM/DyQAsNaAHR/jxksAAAA"/>
  </w:docVars>
  <w:rsids>
    <w:rsidRoot w:val="00F50063"/>
    <w:rsid w:val="0000297D"/>
    <w:rsid w:val="00005DB6"/>
    <w:rsid w:val="000145A1"/>
    <w:rsid w:val="00014FC3"/>
    <w:rsid w:val="00015247"/>
    <w:rsid w:val="000152B5"/>
    <w:rsid w:val="00020036"/>
    <w:rsid w:val="0002072E"/>
    <w:rsid w:val="0002104E"/>
    <w:rsid w:val="00023ED7"/>
    <w:rsid w:val="00024855"/>
    <w:rsid w:val="0002515C"/>
    <w:rsid w:val="00032D59"/>
    <w:rsid w:val="0003319E"/>
    <w:rsid w:val="00034564"/>
    <w:rsid w:val="0003644C"/>
    <w:rsid w:val="0004074E"/>
    <w:rsid w:val="00041774"/>
    <w:rsid w:val="000426E3"/>
    <w:rsid w:val="00045E4E"/>
    <w:rsid w:val="000476E2"/>
    <w:rsid w:val="00050537"/>
    <w:rsid w:val="000508AD"/>
    <w:rsid w:val="00060074"/>
    <w:rsid w:val="00073260"/>
    <w:rsid w:val="000733C1"/>
    <w:rsid w:val="000735F1"/>
    <w:rsid w:val="00073D0B"/>
    <w:rsid w:val="00084A43"/>
    <w:rsid w:val="00084BCA"/>
    <w:rsid w:val="0008610B"/>
    <w:rsid w:val="00087954"/>
    <w:rsid w:val="00091224"/>
    <w:rsid w:val="00093A55"/>
    <w:rsid w:val="00093BCB"/>
    <w:rsid w:val="00094054"/>
    <w:rsid w:val="00096D9B"/>
    <w:rsid w:val="00097FFB"/>
    <w:rsid w:val="000A2185"/>
    <w:rsid w:val="000A7EDB"/>
    <w:rsid w:val="000B1638"/>
    <w:rsid w:val="000B1F2F"/>
    <w:rsid w:val="000B57B1"/>
    <w:rsid w:val="000C25E4"/>
    <w:rsid w:val="000C6C3B"/>
    <w:rsid w:val="000D053D"/>
    <w:rsid w:val="000D30C2"/>
    <w:rsid w:val="000E2293"/>
    <w:rsid w:val="000E3944"/>
    <w:rsid w:val="000E4BA6"/>
    <w:rsid w:val="000F38FE"/>
    <w:rsid w:val="000F634A"/>
    <w:rsid w:val="00101AE1"/>
    <w:rsid w:val="001046CE"/>
    <w:rsid w:val="00104A2D"/>
    <w:rsid w:val="00105A02"/>
    <w:rsid w:val="00106D99"/>
    <w:rsid w:val="00121053"/>
    <w:rsid w:val="00122EC8"/>
    <w:rsid w:val="00126920"/>
    <w:rsid w:val="001304C4"/>
    <w:rsid w:val="00130704"/>
    <w:rsid w:val="00132200"/>
    <w:rsid w:val="00135CBD"/>
    <w:rsid w:val="0013629E"/>
    <w:rsid w:val="00137FB1"/>
    <w:rsid w:val="00140764"/>
    <w:rsid w:val="00140A71"/>
    <w:rsid w:val="00141B1B"/>
    <w:rsid w:val="00142A3C"/>
    <w:rsid w:val="00142D08"/>
    <w:rsid w:val="0014308E"/>
    <w:rsid w:val="001449BC"/>
    <w:rsid w:val="001519BF"/>
    <w:rsid w:val="001560E2"/>
    <w:rsid w:val="001563D3"/>
    <w:rsid w:val="00156D0E"/>
    <w:rsid w:val="00161145"/>
    <w:rsid w:val="00162994"/>
    <w:rsid w:val="001652F8"/>
    <w:rsid w:val="00171627"/>
    <w:rsid w:val="0017543C"/>
    <w:rsid w:val="001757AE"/>
    <w:rsid w:val="00176796"/>
    <w:rsid w:val="00186CB1"/>
    <w:rsid w:val="00192257"/>
    <w:rsid w:val="00192354"/>
    <w:rsid w:val="00192EC8"/>
    <w:rsid w:val="00193984"/>
    <w:rsid w:val="001A0976"/>
    <w:rsid w:val="001A1E51"/>
    <w:rsid w:val="001A2496"/>
    <w:rsid w:val="001A3710"/>
    <w:rsid w:val="001A60B5"/>
    <w:rsid w:val="001A66F9"/>
    <w:rsid w:val="001B0D7B"/>
    <w:rsid w:val="001B433D"/>
    <w:rsid w:val="001C1DC9"/>
    <w:rsid w:val="001D031F"/>
    <w:rsid w:val="001D1A20"/>
    <w:rsid w:val="001D31E1"/>
    <w:rsid w:val="001D4083"/>
    <w:rsid w:val="001D43E1"/>
    <w:rsid w:val="001D639C"/>
    <w:rsid w:val="001D63A4"/>
    <w:rsid w:val="001E076C"/>
    <w:rsid w:val="001E0E0B"/>
    <w:rsid w:val="001E11C4"/>
    <w:rsid w:val="001E1763"/>
    <w:rsid w:val="001E5590"/>
    <w:rsid w:val="001E7995"/>
    <w:rsid w:val="001F123F"/>
    <w:rsid w:val="001F1522"/>
    <w:rsid w:val="001F3668"/>
    <w:rsid w:val="001F789C"/>
    <w:rsid w:val="00203205"/>
    <w:rsid w:val="00204109"/>
    <w:rsid w:val="00204929"/>
    <w:rsid w:val="002049B9"/>
    <w:rsid w:val="00214684"/>
    <w:rsid w:val="002148FA"/>
    <w:rsid w:val="00217726"/>
    <w:rsid w:val="002224E6"/>
    <w:rsid w:val="00222F60"/>
    <w:rsid w:val="00223EBA"/>
    <w:rsid w:val="00225102"/>
    <w:rsid w:val="00234079"/>
    <w:rsid w:val="00242475"/>
    <w:rsid w:val="00242DDE"/>
    <w:rsid w:val="002518A4"/>
    <w:rsid w:val="00260920"/>
    <w:rsid w:val="00265169"/>
    <w:rsid w:val="002725A0"/>
    <w:rsid w:val="00275EDC"/>
    <w:rsid w:val="002800B0"/>
    <w:rsid w:val="00290EA3"/>
    <w:rsid w:val="002935B5"/>
    <w:rsid w:val="002A09B0"/>
    <w:rsid w:val="002A1802"/>
    <w:rsid w:val="002A1D20"/>
    <w:rsid w:val="002A245C"/>
    <w:rsid w:val="002A7714"/>
    <w:rsid w:val="002B2C69"/>
    <w:rsid w:val="002B67A1"/>
    <w:rsid w:val="002B6FCE"/>
    <w:rsid w:val="002C2AA3"/>
    <w:rsid w:val="002C414C"/>
    <w:rsid w:val="002C7355"/>
    <w:rsid w:val="002C77E2"/>
    <w:rsid w:val="002D387E"/>
    <w:rsid w:val="002E1006"/>
    <w:rsid w:val="002E3BE4"/>
    <w:rsid w:val="002E4952"/>
    <w:rsid w:val="002E7552"/>
    <w:rsid w:val="002F14B1"/>
    <w:rsid w:val="002F67E4"/>
    <w:rsid w:val="0030727F"/>
    <w:rsid w:val="003241DB"/>
    <w:rsid w:val="003246E3"/>
    <w:rsid w:val="0033059D"/>
    <w:rsid w:val="00334AF8"/>
    <w:rsid w:val="00336838"/>
    <w:rsid w:val="0034475C"/>
    <w:rsid w:val="00344E9D"/>
    <w:rsid w:val="0034612B"/>
    <w:rsid w:val="00346577"/>
    <w:rsid w:val="003465A8"/>
    <w:rsid w:val="0034720F"/>
    <w:rsid w:val="003525E1"/>
    <w:rsid w:val="00354E9E"/>
    <w:rsid w:val="00362CBC"/>
    <w:rsid w:val="003638D0"/>
    <w:rsid w:val="003658C3"/>
    <w:rsid w:val="003701C4"/>
    <w:rsid w:val="00373B51"/>
    <w:rsid w:val="00374991"/>
    <w:rsid w:val="00381939"/>
    <w:rsid w:val="00381EF3"/>
    <w:rsid w:val="003869AB"/>
    <w:rsid w:val="0039218E"/>
    <w:rsid w:val="003A1915"/>
    <w:rsid w:val="003A2459"/>
    <w:rsid w:val="003B2628"/>
    <w:rsid w:val="003B263D"/>
    <w:rsid w:val="003B2BA5"/>
    <w:rsid w:val="003B2F38"/>
    <w:rsid w:val="003C0662"/>
    <w:rsid w:val="003C0BC5"/>
    <w:rsid w:val="003C2114"/>
    <w:rsid w:val="003C3BCB"/>
    <w:rsid w:val="003C3F8D"/>
    <w:rsid w:val="003C77FA"/>
    <w:rsid w:val="003D0F5F"/>
    <w:rsid w:val="003D20DF"/>
    <w:rsid w:val="003D27FF"/>
    <w:rsid w:val="003D3C2F"/>
    <w:rsid w:val="003D675B"/>
    <w:rsid w:val="003E20AF"/>
    <w:rsid w:val="003E41B4"/>
    <w:rsid w:val="003E41D6"/>
    <w:rsid w:val="003E6198"/>
    <w:rsid w:val="003E7A8D"/>
    <w:rsid w:val="003E7B52"/>
    <w:rsid w:val="0040275F"/>
    <w:rsid w:val="00404368"/>
    <w:rsid w:val="004059F4"/>
    <w:rsid w:val="00405E32"/>
    <w:rsid w:val="00406AFD"/>
    <w:rsid w:val="00407E38"/>
    <w:rsid w:val="0041435B"/>
    <w:rsid w:val="0041456A"/>
    <w:rsid w:val="00424083"/>
    <w:rsid w:val="00425A66"/>
    <w:rsid w:val="00431CF5"/>
    <w:rsid w:val="00433E50"/>
    <w:rsid w:val="00434AD4"/>
    <w:rsid w:val="00436827"/>
    <w:rsid w:val="004422EA"/>
    <w:rsid w:val="004469B0"/>
    <w:rsid w:val="00447BF0"/>
    <w:rsid w:val="0045527D"/>
    <w:rsid w:val="00456A6F"/>
    <w:rsid w:val="004769CD"/>
    <w:rsid w:val="004849B9"/>
    <w:rsid w:val="00487EE5"/>
    <w:rsid w:val="00493750"/>
    <w:rsid w:val="004A1016"/>
    <w:rsid w:val="004A2E50"/>
    <w:rsid w:val="004A362F"/>
    <w:rsid w:val="004A3BDD"/>
    <w:rsid w:val="004B0315"/>
    <w:rsid w:val="004B3EF6"/>
    <w:rsid w:val="004B5262"/>
    <w:rsid w:val="004B5D02"/>
    <w:rsid w:val="004C05CC"/>
    <w:rsid w:val="004C0879"/>
    <w:rsid w:val="004C0BAA"/>
    <w:rsid w:val="004C2103"/>
    <w:rsid w:val="004D2FA6"/>
    <w:rsid w:val="004D3B2F"/>
    <w:rsid w:val="004D51E1"/>
    <w:rsid w:val="004E2149"/>
    <w:rsid w:val="004E29A0"/>
    <w:rsid w:val="004E4CB3"/>
    <w:rsid w:val="004E59F2"/>
    <w:rsid w:val="004E7A95"/>
    <w:rsid w:val="004F016A"/>
    <w:rsid w:val="004F3427"/>
    <w:rsid w:val="004F3DE0"/>
    <w:rsid w:val="004F4020"/>
    <w:rsid w:val="004F5C27"/>
    <w:rsid w:val="004F6FD5"/>
    <w:rsid w:val="005012A1"/>
    <w:rsid w:val="00502545"/>
    <w:rsid w:val="005036E7"/>
    <w:rsid w:val="00505DCD"/>
    <w:rsid w:val="005103EA"/>
    <w:rsid w:val="00510B94"/>
    <w:rsid w:val="00511C72"/>
    <w:rsid w:val="005153AE"/>
    <w:rsid w:val="00516360"/>
    <w:rsid w:val="00516864"/>
    <w:rsid w:val="005177C6"/>
    <w:rsid w:val="005204DA"/>
    <w:rsid w:val="005211A9"/>
    <w:rsid w:val="00526337"/>
    <w:rsid w:val="00534660"/>
    <w:rsid w:val="00535E98"/>
    <w:rsid w:val="00540756"/>
    <w:rsid w:val="00545521"/>
    <w:rsid w:val="00545B70"/>
    <w:rsid w:val="00545B9E"/>
    <w:rsid w:val="005460C5"/>
    <w:rsid w:val="00550BF9"/>
    <w:rsid w:val="005537F6"/>
    <w:rsid w:val="00553AC7"/>
    <w:rsid w:val="00554554"/>
    <w:rsid w:val="0055682B"/>
    <w:rsid w:val="005573B4"/>
    <w:rsid w:val="005578D8"/>
    <w:rsid w:val="00560722"/>
    <w:rsid w:val="005623D5"/>
    <w:rsid w:val="00563AE9"/>
    <w:rsid w:val="00564919"/>
    <w:rsid w:val="005671A8"/>
    <w:rsid w:val="005709D7"/>
    <w:rsid w:val="00575FA6"/>
    <w:rsid w:val="005766F3"/>
    <w:rsid w:val="005836F4"/>
    <w:rsid w:val="00583CEE"/>
    <w:rsid w:val="005847F3"/>
    <w:rsid w:val="005855E4"/>
    <w:rsid w:val="00585A06"/>
    <w:rsid w:val="00586138"/>
    <w:rsid w:val="00592BC9"/>
    <w:rsid w:val="00594233"/>
    <w:rsid w:val="005A018B"/>
    <w:rsid w:val="005A40FC"/>
    <w:rsid w:val="005A44C5"/>
    <w:rsid w:val="005A72A1"/>
    <w:rsid w:val="005B007D"/>
    <w:rsid w:val="005B06F9"/>
    <w:rsid w:val="005B09EB"/>
    <w:rsid w:val="005B0D77"/>
    <w:rsid w:val="005B0DE4"/>
    <w:rsid w:val="005B1AC2"/>
    <w:rsid w:val="005B299F"/>
    <w:rsid w:val="005B3A19"/>
    <w:rsid w:val="005B4372"/>
    <w:rsid w:val="005B5BCB"/>
    <w:rsid w:val="005B6680"/>
    <w:rsid w:val="005C2637"/>
    <w:rsid w:val="005D572D"/>
    <w:rsid w:val="005D60E3"/>
    <w:rsid w:val="005D6BF9"/>
    <w:rsid w:val="005E7F0F"/>
    <w:rsid w:val="005F158C"/>
    <w:rsid w:val="005F19E0"/>
    <w:rsid w:val="005F63D7"/>
    <w:rsid w:val="005F68CA"/>
    <w:rsid w:val="00600DE2"/>
    <w:rsid w:val="00606C81"/>
    <w:rsid w:val="00616999"/>
    <w:rsid w:val="00625A71"/>
    <w:rsid w:val="006331A6"/>
    <w:rsid w:val="00634609"/>
    <w:rsid w:val="0063619A"/>
    <w:rsid w:val="00640E9F"/>
    <w:rsid w:val="00640F20"/>
    <w:rsid w:val="00642B3B"/>
    <w:rsid w:val="00653EB1"/>
    <w:rsid w:val="00654F85"/>
    <w:rsid w:val="006553BC"/>
    <w:rsid w:val="00657802"/>
    <w:rsid w:val="00660C85"/>
    <w:rsid w:val="0066456B"/>
    <w:rsid w:val="0067194E"/>
    <w:rsid w:val="00673F88"/>
    <w:rsid w:val="006777F2"/>
    <w:rsid w:val="00684553"/>
    <w:rsid w:val="0069463A"/>
    <w:rsid w:val="00695514"/>
    <w:rsid w:val="00696639"/>
    <w:rsid w:val="006A2F3D"/>
    <w:rsid w:val="006A43F9"/>
    <w:rsid w:val="006A4674"/>
    <w:rsid w:val="006A5FB6"/>
    <w:rsid w:val="006A6FE9"/>
    <w:rsid w:val="006C0EE1"/>
    <w:rsid w:val="006C14EF"/>
    <w:rsid w:val="006C43BA"/>
    <w:rsid w:val="006C5976"/>
    <w:rsid w:val="006C6EAD"/>
    <w:rsid w:val="006D1484"/>
    <w:rsid w:val="006E0A84"/>
    <w:rsid w:val="006E3DDF"/>
    <w:rsid w:val="006E6BBA"/>
    <w:rsid w:val="006F539C"/>
    <w:rsid w:val="006F7BD8"/>
    <w:rsid w:val="0070121C"/>
    <w:rsid w:val="0070128B"/>
    <w:rsid w:val="007025C9"/>
    <w:rsid w:val="00703D8C"/>
    <w:rsid w:val="007104AF"/>
    <w:rsid w:val="0071313A"/>
    <w:rsid w:val="00713838"/>
    <w:rsid w:val="00713E15"/>
    <w:rsid w:val="00713E96"/>
    <w:rsid w:val="007140BC"/>
    <w:rsid w:val="00714D34"/>
    <w:rsid w:val="00723916"/>
    <w:rsid w:val="00731B60"/>
    <w:rsid w:val="007357F4"/>
    <w:rsid w:val="007366A7"/>
    <w:rsid w:val="00740C9D"/>
    <w:rsid w:val="00740FC1"/>
    <w:rsid w:val="00742497"/>
    <w:rsid w:val="00743E87"/>
    <w:rsid w:val="00745F2D"/>
    <w:rsid w:val="007516BA"/>
    <w:rsid w:val="007628D2"/>
    <w:rsid w:val="007700E5"/>
    <w:rsid w:val="00773BC9"/>
    <w:rsid w:val="00775400"/>
    <w:rsid w:val="0077702A"/>
    <w:rsid w:val="00781100"/>
    <w:rsid w:val="00790A8D"/>
    <w:rsid w:val="00791008"/>
    <w:rsid w:val="00792368"/>
    <w:rsid w:val="00794D1F"/>
    <w:rsid w:val="0079547B"/>
    <w:rsid w:val="007956E9"/>
    <w:rsid w:val="00796726"/>
    <w:rsid w:val="00797B43"/>
    <w:rsid w:val="007A30D3"/>
    <w:rsid w:val="007A3333"/>
    <w:rsid w:val="007A45A6"/>
    <w:rsid w:val="007B0DBF"/>
    <w:rsid w:val="007B4DFC"/>
    <w:rsid w:val="007B7C7B"/>
    <w:rsid w:val="007C190D"/>
    <w:rsid w:val="007C1C07"/>
    <w:rsid w:val="007C1E6F"/>
    <w:rsid w:val="007C3F64"/>
    <w:rsid w:val="007C755C"/>
    <w:rsid w:val="007C7A7B"/>
    <w:rsid w:val="007D1E86"/>
    <w:rsid w:val="007D5B0E"/>
    <w:rsid w:val="007D6CDE"/>
    <w:rsid w:val="007E24C0"/>
    <w:rsid w:val="007E62ED"/>
    <w:rsid w:val="007F06FC"/>
    <w:rsid w:val="007F1C05"/>
    <w:rsid w:val="007F217B"/>
    <w:rsid w:val="007F4F44"/>
    <w:rsid w:val="00800EC8"/>
    <w:rsid w:val="00802599"/>
    <w:rsid w:val="00804A40"/>
    <w:rsid w:val="00806B0F"/>
    <w:rsid w:val="00806C6A"/>
    <w:rsid w:val="008073D7"/>
    <w:rsid w:val="00810A0A"/>
    <w:rsid w:val="00812359"/>
    <w:rsid w:val="0081602B"/>
    <w:rsid w:val="008178DA"/>
    <w:rsid w:val="00820560"/>
    <w:rsid w:val="00820A65"/>
    <w:rsid w:val="0082150D"/>
    <w:rsid w:val="00822D86"/>
    <w:rsid w:val="00825190"/>
    <w:rsid w:val="00840D7D"/>
    <w:rsid w:val="00842727"/>
    <w:rsid w:val="00847127"/>
    <w:rsid w:val="0085065D"/>
    <w:rsid w:val="008526AA"/>
    <w:rsid w:val="0085282E"/>
    <w:rsid w:val="00852C21"/>
    <w:rsid w:val="00854BB2"/>
    <w:rsid w:val="00857BC4"/>
    <w:rsid w:val="0086024E"/>
    <w:rsid w:val="00860AF9"/>
    <w:rsid w:val="00863706"/>
    <w:rsid w:val="008638EF"/>
    <w:rsid w:val="0086660D"/>
    <w:rsid w:val="00870A80"/>
    <w:rsid w:val="008768C6"/>
    <w:rsid w:val="00895642"/>
    <w:rsid w:val="008A0410"/>
    <w:rsid w:val="008A1FEF"/>
    <w:rsid w:val="008A5D46"/>
    <w:rsid w:val="008A6580"/>
    <w:rsid w:val="008B541D"/>
    <w:rsid w:val="008D49A7"/>
    <w:rsid w:val="008D72EE"/>
    <w:rsid w:val="008E2DF6"/>
    <w:rsid w:val="008E5323"/>
    <w:rsid w:val="008E542B"/>
    <w:rsid w:val="008E5A05"/>
    <w:rsid w:val="008E6B78"/>
    <w:rsid w:val="008E71B3"/>
    <w:rsid w:val="008E777D"/>
    <w:rsid w:val="008F2A6B"/>
    <w:rsid w:val="008F2CE3"/>
    <w:rsid w:val="008F4F7B"/>
    <w:rsid w:val="008F6A63"/>
    <w:rsid w:val="008F7B67"/>
    <w:rsid w:val="0090207D"/>
    <w:rsid w:val="00902A74"/>
    <w:rsid w:val="009056C8"/>
    <w:rsid w:val="00906DDE"/>
    <w:rsid w:val="00915237"/>
    <w:rsid w:val="0091575D"/>
    <w:rsid w:val="00915F9C"/>
    <w:rsid w:val="00917295"/>
    <w:rsid w:val="009175CA"/>
    <w:rsid w:val="0092183D"/>
    <w:rsid w:val="00931941"/>
    <w:rsid w:val="00931C11"/>
    <w:rsid w:val="009326A5"/>
    <w:rsid w:val="0093440D"/>
    <w:rsid w:val="00937093"/>
    <w:rsid w:val="00941247"/>
    <w:rsid w:val="00941B73"/>
    <w:rsid w:val="00941BF9"/>
    <w:rsid w:val="00945412"/>
    <w:rsid w:val="00950656"/>
    <w:rsid w:val="00953A66"/>
    <w:rsid w:val="0095716B"/>
    <w:rsid w:val="009672AB"/>
    <w:rsid w:val="00970F30"/>
    <w:rsid w:val="00977B61"/>
    <w:rsid w:val="00980828"/>
    <w:rsid w:val="009812F4"/>
    <w:rsid w:val="00986D75"/>
    <w:rsid w:val="0098768F"/>
    <w:rsid w:val="009917A2"/>
    <w:rsid w:val="0099298D"/>
    <w:rsid w:val="009A01AE"/>
    <w:rsid w:val="009A0993"/>
    <w:rsid w:val="009A7CFA"/>
    <w:rsid w:val="009B242E"/>
    <w:rsid w:val="009B779E"/>
    <w:rsid w:val="009C36B9"/>
    <w:rsid w:val="009C5FC8"/>
    <w:rsid w:val="009C68E3"/>
    <w:rsid w:val="009C6DA3"/>
    <w:rsid w:val="009D5D81"/>
    <w:rsid w:val="009E13F3"/>
    <w:rsid w:val="009E448B"/>
    <w:rsid w:val="009E62B3"/>
    <w:rsid w:val="009F23AC"/>
    <w:rsid w:val="009F5B96"/>
    <w:rsid w:val="00A043B3"/>
    <w:rsid w:val="00A05452"/>
    <w:rsid w:val="00A12CF5"/>
    <w:rsid w:val="00A149C4"/>
    <w:rsid w:val="00A1546E"/>
    <w:rsid w:val="00A177A6"/>
    <w:rsid w:val="00A20CC4"/>
    <w:rsid w:val="00A24600"/>
    <w:rsid w:val="00A253D6"/>
    <w:rsid w:val="00A30701"/>
    <w:rsid w:val="00A313B2"/>
    <w:rsid w:val="00A360C3"/>
    <w:rsid w:val="00A36E22"/>
    <w:rsid w:val="00A40C3D"/>
    <w:rsid w:val="00A41452"/>
    <w:rsid w:val="00A41FE8"/>
    <w:rsid w:val="00A42BDB"/>
    <w:rsid w:val="00A50A9C"/>
    <w:rsid w:val="00A55385"/>
    <w:rsid w:val="00A60369"/>
    <w:rsid w:val="00A673F3"/>
    <w:rsid w:val="00A730D9"/>
    <w:rsid w:val="00A7327F"/>
    <w:rsid w:val="00A734B1"/>
    <w:rsid w:val="00A73992"/>
    <w:rsid w:val="00A76029"/>
    <w:rsid w:val="00A77F52"/>
    <w:rsid w:val="00A847DD"/>
    <w:rsid w:val="00A84FD3"/>
    <w:rsid w:val="00A872D4"/>
    <w:rsid w:val="00A92990"/>
    <w:rsid w:val="00A94FEB"/>
    <w:rsid w:val="00A950F7"/>
    <w:rsid w:val="00A96145"/>
    <w:rsid w:val="00AA13E9"/>
    <w:rsid w:val="00AA14CD"/>
    <w:rsid w:val="00AA3ECE"/>
    <w:rsid w:val="00AA5F19"/>
    <w:rsid w:val="00AA67B1"/>
    <w:rsid w:val="00AA7CDF"/>
    <w:rsid w:val="00AB2AAD"/>
    <w:rsid w:val="00AC12D1"/>
    <w:rsid w:val="00AC1D3C"/>
    <w:rsid w:val="00AC5144"/>
    <w:rsid w:val="00AC64D4"/>
    <w:rsid w:val="00AC659F"/>
    <w:rsid w:val="00AD2098"/>
    <w:rsid w:val="00AD29B6"/>
    <w:rsid w:val="00AD745D"/>
    <w:rsid w:val="00AE1682"/>
    <w:rsid w:val="00AE185B"/>
    <w:rsid w:val="00AE4E3B"/>
    <w:rsid w:val="00AF166D"/>
    <w:rsid w:val="00AF27AB"/>
    <w:rsid w:val="00AF2834"/>
    <w:rsid w:val="00AF63DA"/>
    <w:rsid w:val="00AF7D1D"/>
    <w:rsid w:val="00B05403"/>
    <w:rsid w:val="00B06123"/>
    <w:rsid w:val="00B066D7"/>
    <w:rsid w:val="00B071DC"/>
    <w:rsid w:val="00B10CE0"/>
    <w:rsid w:val="00B209F0"/>
    <w:rsid w:val="00B21A5A"/>
    <w:rsid w:val="00B24560"/>
    <w:rsid w:val="00B26C79"/>
    <w:rsid w:val="00B278F4"/>
    <w:rsid w:val="00B32969"/>
    <w:rsid w:val="00B35523"/>
    <w:rsid w:val="00B4329F"/>
    <w:rsid w:val="00B4454F"/>
    <w:rsid w:val="00B446D7"/>
    <w:rsid w:val="00B44940"/>
    <w:rsid w:val="00B45307"/>
    <w:rsid w:val="00B53DDF"/>
    <w:rsid w:val="00B60B57"/>
    <w:rsid w:val="00B60E39"/>
    <w:rsid w:val="00B706EA"/>
    <w:rsid w:val="00B72DD7"/>
    <w:rsid w:val="00B752FA"/>
    <w:rsid w:val="00B75754"/>
    <w:rsid w:val="00B821EB"/>
    <w:rsid w:val="00B835EE"/>
    <w:rsid w:val="00B92594"/>
    <w:rsid w:val="00B9524C"/>
    <w:rsid w:val="00B96E48"/>
    <w:rsid w:val="00B9760B"/>
    <w:rsid w:val="00B97C2D"/>
    <w:rsid w:val="00BA4AA5"/>
    <w:rsid w:val="00BA517F"/>
    <w:rsid w:val="00BA674B"/>
    <w:rsid w:val="00BB079F"/>
    <w:rsid w:val="00BC1876"/>
    <w:rsid w:val="00BC2059"/>
    <w:rsid w:val="00BC427D"/>
    <w:rsid w:val="00BC4732"/>
    <w:rsid w:val="00BC64F0"/>
    <w:rsid w:val="00BD075D"/>
    <w:rsid w:val="00BD2133"/>
    <w:rsid w:val="00BD53CF"/>
    <w:rsid w:val="00BD77B2"/>
    <w:rsid w:val="00BE2885"/>
    <w:rsid w:val="00BE290E"/>
    <w:rsid w:val="00BE47DF"/>
    <w:rsid w:val="00BE65B0"/>
    <w:rsid w:val="00BF132F"/>
    <w:rsid w:val="00BF1EFB"/>
    <w:rsid w:val="00BF7126"/>
    <w:rsid w:val="00BF7596"/>
    <w:rsid w:val="00C0079E"/>
    <w:rsid w:val="00C00C2C"/>
    <w:rsid w:val="00C066CA"/>
    <w:rsid w:val="00C10292"/>
    <w:rsid w:val="00C14F4D"/>
    <w:rsid w:val="00C15E2A"/>
    <w:rsid w:val="00C16DD5"/>
    <w:rsid w:val="00C17114"/>
    <w:rsid w:val="00C21C4C"/>
    <w:rsid w:val="00C32745"/>
    <w:rsid w:val="00C33138"/>
    <w:rsid w:val="00C36936"/>
    <w:rsid w:val="00C42026"/>
    <w:rsid w:val="00C421F9"/>
    <w:rsid w:val="00C43506"/>
    <w:rsid w:val="00C449AC"/>
    <w:rsid w:val="00C47469"/>
    <w:rsid w:val="00C53041"/>
    <w:rsid w:val="00C5399D"/>
    <w:rsid w:val="00C54022"/>
    <w:rsid w:val="00C554F2"/>
    <w:rsid w:val="00C5652E"/>
    <w:rsid w:val="00C62BCB"/>
    <w:rsid w:val="00C66796"/>
    <w:rsid w:val="00C668F3"/>
    <w:rsid w:val="00C724AB"/>
    <w:rsid w:val="00C73304"/>
    <w:rsid w:val="00C80110"/>
    <w:rsid w:val="00C81E33"/>
    <w:rsid w:val="00C82D9A"/>
    <w:rsid w:val="00C915FC"/>
    <w:rsid w:val="00C93813"/>
    <w:rsid w:val="00C93EF7"/>
    <w:rsid w:val="00C977B9"/>
    <w:rsid w:val="00CA10B6"/>
    <w:rsid w:val="00CA186A"/>
    <w:rsid w:val="00CA238A"/>
    <w:rsid w:val="00CA4E60"/>
    <w:rsid w:val="00CA7177"/>
    <w:rsid w:val="00CB1ED7"/>
    <w:rsid w:val="00CB1F85"/>
    <w:rsid w:val="00CB2242"/>
    <w:rsid w:val="00CB2550"/>
    <w:rsid w:val="00CB2752"/>
    <w:rsid w:val="00CB3081"/>
    <w:rsid w:val="00CB3792"/>
    <w:rsid w:val="00CB436B"/>
    <w:rsid w:val="00CB6DBC"/>
    <w:rsid w:val="00CB7F4D"/>
    <w:rsid w:val="00CC0AB2"/>
    <w:rsid w:val="00CC2627"/>
    <w:rsid w:val="00CC4273"/>
    <w:rsid w:val="00CD02A2"/>
    <w:rsid w:val="00CD6443"/>
    <w:rsid w:val="00CE4FB7"/>
    <w:rsid w:val="00CE62EF"/>
    <w:rsid w:val="00CE7755"/>
    <w:rsid w:val="00CF483F"/>
    <w:rsid w:val="00CF5223"/>
    <w:rsid w:val="00D0458F"/>
    <w:rsid w:val="00D05674"/>
    <w:rsid w:val="00D117AA"/>
    <w:rsid w:val="00D176D3"/>
    <w:rsid w:val="00D2172F"/>
    <w:rsid w:val="00D2291F"/>
    <w:rsid w:val="00D2685A"/>
    <w:rsid w:val="00D40426"/>
    <w:rsid w:val="00D41EC1"/>
    <w:rsid w:val="00D45886"/>
    <w:rsid w:val="00D476C6"/>
    <w:rsid w:val="00D477F2"/>
    <w:rsid w:val="00D506A7"/>
    <w:rsid w:val="00D51BB8"/>
    <w:rsid w:val="00D60357"/>
    <w:rsid w:val="00D72590"/>
    <w:rsid w:val="00D778CA"/>
    <w:rsid w:val="00D80DE6"/>
    <w:rsid w:val="00D81368"/>
    <w:rsid w:val="00D826C2"/>
    <w:rsid w:val="00D83B50"/>
    <w:rsid w:val="00D855EC"/>
    <w:rsid w:val="00D876E9"/>
    <w:rsid w:val="00D9396D"/>
    <w:rsid w:val="00D94A3D"/>
    <w:rsid w:val="00D967C3"/>
    <w:rsid w:val="00DA08C1"/>
    <w:rsid w:val="00DA1D08"/>
    <w:rsid w:val="00DA23C1"/>
    <w:rsid w:val="00DA3DF2"/>
    <w:rsid w:val="00DA498A"/>
    <w:rsid w:val="00DA5437"/>
    <w:rsid w:val="00DA60E4"/>
    <w:rsid w:val="00DB0142"/>
    <w:rsid w:val="00DB1E78"/>
    <w:rsid w:val="00DB452A"/>
    <w:rsid w:val="00DB61E4"/>
    <w:rsid w:val="00DB68D8"/>
    <w:rsid w:val="00DC0BBC"/>
    <w:rsid w:val="00DC4F46"/>
    <w:rsid w:val="00DD320D"/>
    <w:rsid w:val="00DD5885"/>
    <w:rsid w:val="00DD5B67"/>
    <w:rsid w:val="00DE0F7E"/>
    <w:rsid w:val="00DE1955"/>
    <w:rsid w:val="00DE4C25"/>
    <w:rsid w:val="00DE7FD8"/>
    <w:rsid w:val="00DF6AC0"/>
    <w:rsid w:val="00E01CB2"/>
    <w:rsid w:val="00E045D5"/>
    <w:rsid w:val="00E0713A"/>
    <w:rsid w:val="00E1795E"/>
    <w:rsid w:val="00E271F3"/>
    <w:rsid w:val="00E33A2B"/>
    <w:rsid w:val="00E3580E"/>
    <w:rsid w:val="00E41400"/>
    <w:rsid w:val="00E41450"/>
    <w:rsid w:val="00E42396"/>
    <w:rsid w:val="00E46F2D"/>
    <w:rsid w:val="00E526E6"/>
    <w:rsid w:val="00E54931"/>
    <w:rsid w:val="00E61D64"/>
    <w:rsid w:val="00E63FE0"/>
    <w:rsid w:val="00E716C1"/>
    <w:rsid w:val="00E72A31"/>
    <w:rsid w:val="00E750B8"/>
    <w:rsid w:val="00E81C0D"/>
    <w:rsid w:val="00E83239"/>
    <w:rsid w:val="00E8503A"/>
    <w:rsid w:val="00E871F7"/>
    <w:rsid w:val="00E93BA8"/>
    <w:rsid w:val="00E944EF"/>
    <w:rsid w:val="00E96E77"/>
    <w:rsid w:val="00EA032E"/>
    <w:rsid w:val="00EA1FD3"/>
    <w:rsid w:val="00EA3467"/>
    <w:rsid w:val="00EA5100"/>
    <w:rsid w:val="00EA7C2D"/>
    <w:rsid w:val="00EB08D2"/>
    <w:rsid w:val="00EB3B08"/>
    <w:rsid w:val="00EB4A08"/>
    <w:rsid w:val="00EC4EE9"/>
    <w:rsid w:val="00ED1238"/>
    <w:rsid w:val="00ED20E6"/>
    <w:rsid w:val="00ED44C8"/>
    <w:rsid w:val="00ED44F0"/>
    <w:rsid w:val="00ED5E5D"/>
    <w:rsid w:val="00ED7082"/>
    <w:rsid w:val="00EF4FE3"/>
    <w:rsid w:val="00F006F1"/>
    <w:rsid w:val="00F02F8C"/>
    <w:rsid w:val="00F05DD0"/>
    <w:rsid w:val="00F06654"/>
    <w:rsid w:val="00F07013"/>
    <w:rsid w:val="00F071F5"/>
    <w:rsid w:val="00F14714"/>
    <w:rsid w:val="00F17B76"/>
    <w:rsid w:val="00F21123"/>
    <w:rsid w:val="00F2422F"/>
    <w:rsid w:val="00F368CE"/>
    <w:rsid w:val="00F438DB"/>
    <w:rsid w:val="00F45057"/>
    <w:rsid w:val="00F50063"/>
    <w:rsid w:val="00F51D95"/>
    <w:rsid w:val="00F6256B"/>
    <w:rsid w:val="00F6302E"/>
    <w:rsid w:val="00F71459"/>
    <w:rsid w:val="00F806AB"/>
    <w:rsid w:val="00F83F78"/>
    <w:rsid w:val="00F95798"/>
    <w:rsid w:val="00F977CC"/>
    <w:rsid w:val="00FA185A"/>
    <w:rsid w:val="00FA1CE5"/>
    <w:rsid w:val="00FA3C2F"/>
    <w:rsid w:val="00FA4C0A"/>
    <w:rsid w:val="00FB405E"/>
    <w:rsid w:val="00FC05DE"/>
    <w:rsid w:val="00FC2B9D"/>
    <w:rsid w:val="00FC69D6"/>
    <w:rsid w:val="00FD3E4A"/>
    <w:rsid w:val="00FD4747"/>
    <w:rsid w:val="00FD647C"/>
    <w:rsid w:val="00FD6751"/>
    <w:rsid w:val="00FE1F1E"/>
    <w:rsid w:val="00FE53F3"/>
    <w:rsid w:val="00FE7FDB"/>
    <w:rsid w:val="00FF5A98"/>
    <w:rsid w:val="00FF61BF"/>
    <w:rsid w:val="00FF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B8D41E-7D95-4B03-B201-BA16C81E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BC4"/>
    <w:pPr>
      <w:spacing w:after="0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4747"/>
    <w:pPr>
      <w:spacing w:after="160"/>
      <w:ind w:left="720"/>
      <w:contextualSpacing/>
    </w:pPr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07326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53D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3D6"/>
    <w:rPr>
      <w:rFonts w:ascii="Times New Roman" w:hAnsi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253D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3D6"/>
    <w:rPr>
      <w:rFonts w:ascii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45/3391403.3399457" TargetMode="External"/><Relationship Id="rId13" Type="http://schemas.openxmlformats.org/officeDocument/2006/relationships/hyperlink" Target="https://doi.org/10.1111/ecin.12368" TargetMode="External"/><Relationship Id="rId18" Type="http://schemas.openxmlformats.org/officeDocument/2006/relationships/hyperlink" Target="https://www.economics.utoronto.ca/public/workingPapers/tecipa-682.pd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doi.org/10.5539/ijms.v11n4p1" TargetMode="External"/><Relationship Id="rId12" Type="http://schemas.openxmlformats.org/officeDocument/2006/relationships/hyperlink" Target="https://doi.org/10.1093/oxfordhb/9780195397840.013.0010" TargetMode="External"/><Relationship Id="rId17" Type="http://schemas.openxmlformats.org/officeDocument/2006/relationships/hyperlink" Target="https://one.oecd.org/document/DAF/COMP(2016)15/en/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i.org/10.1016/j.ijhm.2020.102597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111/ecoj.1232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1016/j.econlet.2018.09.008" TargetMode="External"/><Relationship Id="rId10" Type="http://schemas.openxmlformats.org/officeDocument/2006/relationships/hyperlink" Target="https://doi.org/10.1257/aer.20130848" TargetMode="External"/><Relationship Id="rId19" Type="http://schemas.openxmlformats.org/officeDocument/2006/relationships/hyperlink" Target="https://doi.org/10.1016/j.eneco.2018.08.0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287/mksc.2020.1234" TargetMode="External"/><Relationship Id="rId14" Type="http://schemas.openxmlformats.org/officeDocument/2006/relationships/hyperlink" Target="https://doi.org/10.13060/23362839.2016.3.2.28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1732</TotalTime>
  <Pages>16</Pages>
  <Words>4454</Words>
  <Characters>25389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840</cp:revision>
  <dcterms:created xsi:type="dcterms:W3CDTF">2021-05-10T10:28:00Z</dcterms:created>
  <dcterms:modified xsi:type="dcterms:W3CDTF">2021-05-11T16:50:00Z</dcterms:modified>
</cp:coreProperties>
</file>