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683F1" w14:textId="5FD08B9E" w:rsidR="009828B4" w:rsidRDefault="009828B4" w:rsidP="009828B4">
      <w:pPr>
        <w:jc w:val="both"/>
        <w:rPr>
          <w:rFonts w:ascii="Times New Roman" w:hAnsi="Times New Roman" w:cs="Times New Roman"/>
          <w:sz w:val="24"/>
          <w:szCs w:val="24"/>
        </w:rPr>
      </w:pPr>
    </w:p>
    <w:p w14:paraId="5EDBAFBF" w14:textId="00A24CCC" w:rsidR="00952000" w:rsidRDefault="00400C2E" w:rsidP="00236F30">
      <w:pPr>
        <w:ind w:firstLine="720"/>
        <w:jc w:val="both"/>
        <w:rPr>
          <w:rFonts w:ascii="Times New Roman" w:hAnsi="Times New Roman" w:cs="Times New Roman"/>
          <w:sz w:val="24"/>
          <w:szCs w:val="24"/>
        </w:rPr>
      </w:pPr>
      <w:r w:rsidRPr="00400C2E">
        <w:rPr>
          <w:rFonts w:ascii="Times New Roman" w:hAnsi="Times New Roman" w:cs="Times New Roman"/>
          <w:sz w:val="24"/>
          <w:szCs w:val="24"/>
        </w:rPr>
        <w:t>It is a highly considered detriment to consumers when a well-known brand name for a company or its product/service loses its legal status as a legitimate Trademark as a result of a court finding of "</w:t>
      </w:r>
      <w:proofErr w:type="spellStart"/>
      <w:r w:rsidRPr="00BA03D6">
        <w:rPr>
          <w:rFonts w:ascii="Times New Roman" w:hAnsi="Times New Roman" w:cs="Times New Roman"/>
          <w:i/>
          <w:iCs/>
          <w:sz w:val="24"/>
          <w:szCs w:val="24"/>
        </w:rPr>
        <w:t>Genericide</w:t>
      </w:r>
      <w:proofErr w:type="spellEnd"/>
      <w:r w:rsidRPr="00400C2E">
        <w:rPr>
          <w:rFonts w:ascii="Times New Roman" w:hAnsi="Times New Roman" w:cs="Times New Roman"/>
          <w:sz w:val="24"/>
          <w:szCs w:val="24"/>
        </w:rPr>
        <w:t xml:space="preserve">”. Thus, it confuses the consumers on the distinction between a product and </w:t>
      </w:r>
      <w:r w:rsidR="00BA03D6">
        <w:rPr>
          <w:rFonts w:ascii="Times New Roman" w:hAnsi="Times New Roman" w:cs="Times New Roman"/>
          <w:sz w:val="24"/>
          <w:szCs w:val="24"/>
        </w:rPr>
        <w:t xml:space="preserve">a </w:t>
      </w:r>
      <w:r w:rsidRPr="00400C2E">
        <w:rPr>
          <w:rFonts w:ascii="Times New Roman" w:hAnsi="Times New Roman" w:cs="Times New Roman"/>
          <w:sz w:val="24"/>
          <w:szCs w:val="24"/>
        </w:rPr>
        <w:t xml:space="preserve">brand. It also fails to allow the consumers behave </w:t>
      </w:r>
      <w:r w:rsidR="00BA03D6">
        <w:rPr>
          <w:rFonts w:ascii="Times New Roman" w:hAnsi="Times New Roman" w:cs="Times New Roman"/>
          <w:sz w:val="24"/>
          <w:szCs w:val="24"/>
        </w:rPr>
        <w:t>which is</w:t>
      </w:r>
      <w:r w:rsidRPr="00400C2E">
        <w:rPr>
          <w:rFonts w:ascii="Times New Roman" w:hAnsi="Times New Roman" w:cs="Times New Roman"/>
          <w:sz w:val="24"/>
          <w:szCs w:val="24"/>
        </w:rPr>
        <w:t xml:space="preserve"> similar to their previous purchase with the same product.</w:t>
      </w:r>
    </w:p>
    <w:p w14:paraId="73B0FE51" w14:textId="77777777" w:rsidR="00BA03D6" w:rsidRDefault="00BA03D6" w:rsidP="00236F30">
      <w:pPr>
        <w:ind w:firstLine="720"/>
        <w:jc w:val="both"/>
        <w:rPr>
          <w:rFonts w:ascii="Times New Roman" w:hAnsi="Times New Roman" w:cs="Times New Roman"/>
          <w:sz w:val="24"/>
          <w:szCs w:val="24"/>
        </w:rPr>
      </w:pPr>
    </w:p>
    <w:p w14:paraId="536A52CF" w14:textId="012A1DF5" w:rsidR="00BA03D6" w:rsidRDefault="00BA03D6" w:rsidP="00236F30">
      <w:pPr>
        <w:ind w:firstLine="720"/>
        <w:jc w:val="both"/>
        <w:rPr>
          <w:rFonts w:ascii="Times New Roman" w:hAnsi="Times New Roman" w:cs="Times New Roman"/>
          <w:sz w:val="24"/>
          <w:szCs w:val="24"/>
        </w:rPr>
      </w:pPr>
      <w:r w:rsidRPr="00BA03D6">
        <w:rPr>
          <w:rFonts w:ascii="Times New Roman" w:hAnsi="Times New Roman" w:cs="Times New Roman"/>
          <w:sz w:val="24"/>
          <w:szCs w:val="24"/>
        </w:rPr>
        <w:t>Trademark law is essential, especially in distinction with regards to different products. Such that, it established a sort of uniqueness because it depicts originality such as a brand name of a certain product.</w:t>
      </w:r>
      <w:r w:rsidR="0083072F">
        <w:rPr>
          <w:rFonts w:ascii="Times New Roman" w:hAnsi="Times New Roman" w:cs="Times New Roman"/>
          <w:sz w:val="24"/>
          <w:szCs w:val="24"/>
        </w:rPr>
        <w:t xml:space="preserve"> </w:t>
      </w:r>
      <w:r w:rsidR="0083072F" w:rsidRPr="0083072F">
        <w:rPr>
          <w:rFonts w:ascii="Times New Roman" w:hAnsi="Times New Roman" w:cs="Times New Roman"/>
          <w:sz w:val="24"/>
          <w:szCs w:val="24"/>
        </w:rPr>
        <w:t>It's a strange paradox that companies with bizarre names that don't exist in everyday language have stronger trademark applications. However, when it comes to defending trademarks from genericization, this power can become a vulnerability</w:t>
      </w:r>
      <w:r w:rsidR="0083072F">
        <w:rPr>
          <w:rFonts w:ascii="Times New Roman" w:hAnsi="Times New Roman" w:cs="Times New Roman"/>
          <w:sz w:val="24"/>
          <w:szCs w:val="24"/>
        </w:rPr>
        <w:t xml:space="preserve"> (NY Times, 2019)</w:t>
      </w:r>
      <w:r w:rsidR="0083072F" w:rsidRPr="0083072F">
        <w:rPr>
          <w:rFonts w:ascii="Times New Roman" w:hAnsi="Times New Roman" w:cs="Times New Roman"/>
          <w:sz w:val="24"/>
          <w:szCs w:val="24"/>
        </w:rPr>
        <w:t>.</w:t>
      </w:r>
      <w:r w:rsidRPr="00BA03D6">
        <w:rPr>
          <w:rFonts w:ascii="Times New Roman" w:hAnsi="Times New Roman" w:cs="Times New Roman"/>
          <w:sz w:val="24"/>
          <w:szCs w:val="24"/>
        </w:rPr>
        <w:t xml:space="preserve"> Take for example the brand name of a bag, Gucci, if Gucci losses its trademark due to “</w:t>
      </w:r>
      <w:proofErr w:type="spellStart"/>
      <w:r w:rsidRPr="00BA03D6">
        <w:rPr>
          <w:rFonts w:ascii="Times New Roman" w:hAnsi="Times New Roman" w:cs="Times New Roman"/>
          <w:sz w:val="24"/>
          <w:szCs w:val="24"/>
        </w:rPr>
        <w:t>Genericide</w:t>
      </w:r>
      <w:proofErr w:type="spellEnd"/>
      <w:r w:rsidRPr="00BA03D6">
        <w:rPr>
          <w:rFonts w:ascii="Times New Roman" w:hAnsi="Times New Roman" w:cs="Times New Roman"/>
          <w:sz w:val="24"/>
          <w:szCs w:val="24"/>
        </w:rPr>
        <w:t>” people will more likely refer Gucci</w:t>
      </w:r>
      <w:r>
        <w:rPr>
          <w:rFonts w:ascii="Times New Roman" w:hAnsi="Times New Roman" w:cs="Times New Roman"/>
          <w:sz w:val="24"/>
          <w:szCs w:val="24"/>
        </w:rPr>
        <w:t xml:space="preserve"> as a</w:t>
      </w:r>
      <w:r w:rsidRPr="00BA03D6">
        <w:rPr>
          <w:rFonts w:ascii="Times New Roman" w:hAnsi="Times New Roman" w:cs="Times New Roman"/>
          <w:sz w:val="24"/>
          <w:szCs w:val="24"/>
        </w:rPr>
        <w:t xml:space="preserve"> bag instead of a brand name. As we all know Gucci also has other merchandise such as shirt, shoes, bags, belt and etc. Furthermore, “</w:t>
      </w:r>
      <w:proofErr w:type="spellStart"/>
      <w:r w:rsidRPr="00BA03D6">
        <w:rPr>
          <w:rFonts w:ascii="Times New Roman" w:hAnsi="Times New Roman" w:cs="Times New Roman"/>
          <w:sz w:val="24"/>
          <w:szCs w:val="24"/>
        </w:rPr>
        <w:t>Genericide</w:t>
      </w:r>
      <w:proofErr w:type="spellEnd"/>
      <w:r w:rsidRPr="00BA03D6">
        <w:rPr>
          <w:rFonts w:ascii="Times New Roman" w:hAnsi="Times New Roman" w:cs="Times New Roman"/>
          <w:sz w:val="24"/>
          <w:szCs w:val="24"/>
        </w:rPr>
        <w:t>” will have a negative impact to the overall image of the aforementioned brand name.</w:t>
      </w:r>
      <w:r w:rsidR="00413818">
        <w:rPr>
          <w:rFonts w:ascii="Times New Roman" w:hAnsi="Times New Roman" w:cs="Times New Roman"/>
          <w:sz w:val="24"/>
          <w:szCs w:val="24"/>
        </w:rPr>
        <w:t xml:space="preserve"> </w:t>
      </w:r>
      <w:r w:rsidR="00E92BE7" w:rsidRPr="00E92BE7">
        <w:rPr>
          <w:rFonts w:ascii="Times New Roman" w:hAnsi="Times New Roman" w:cs="Times New Roman"/>
          <w:sz w:val="24"/>
          <w:szCs w:val="24"/>
        </w:rPr>
        <w:t xml:space="preserve">The process is known as genericization, and it can lead to the loss of a company's trademark in some </w:t>
      </w:r>
      <w:r w:rsidR="00E92BE7">
        <w:rPr>
          <w:rFonts w:ascii="Times New Roman" w:hAnsi="Times New Roman" w:cs="Times New Roman"/>
          <w:sz w:val="24"/>
          <w:szCs w:val="24"/>
        </w:rPr>
        <w:t>situation</w:t>
      </w:r>
      <w:r w:rsidR="00E92BE7" w:rsidRPr="00E92BE7">
        <w:rPr>
          <w:rFonts w:ascii="Times New Roman" w:hAnsi="Times New Roman" w:cs="Times New Roman"/>
          <w:sz w:val="24"/>
          <w:szCs w:val="24"/>
        </w:rPr>
        <w:t>.</w:t>
      </w:r>
      <w:r w:rsidR="00E92BE7">
        <w:rPr>
          <w:rFonts w:ascii="Times New Roman" w:hAnsi="Times New Roman" w:cs="Times New Roman"/>
          <w:sz w:val="24"/>
          <w:szCs w:val="24"/>
        </w:rPr>
        <w:t xml:space="preserve"> </w:t>
      </w:r>
      <w:r w:rsidR="00413818" w:rsidRPr="00413818">
        <w:rPr>
          <w:rFonts w:ascii="Times New Roman" w:hAnsi="Times New Roman" w:cs="Times New Roman"/>
          <w:sz w:val="24"/>
          <w:szCs w:val="24"/>
        </w:rPr>
        <w:t>It also requires another budget for the company to improve their marketing strategy and re-educate people about the distinction between their brand name and products of another company. It may also lead to conflict between the two companies if worst case may happen.</w:t>
      </w:r>
      <w:r w:rsidR="00E92BE7">
        <w:rPr>
          <w:rFonts w:ascii="Times New Roman" w:hAnsi="Times New Roman" w:cs="Times New Roman"/>
          <w:sz w:val="24"/>
          <w:szCs w:val="24"/>
        </w:rPr>
        <w:t xml:space="preserve"> </w:t>
      </w:r>
    </w:p>
    <w:p w14:paraId="4094D086" w14:textId="77777777" w:rsidR="00413818" w:rsidRDefault="00413818" w:rsidP="00236F30">
      <w:pPr>
        <w:ind w:firstLine="720"/>
        <w:jc w:val="both"/>
        <w:rPr>
          <w:rFonts w:ascii="Times New Roman" w:hAnsi="Times New Roman" w:cs="Times New Roman"/>
          <w:sz w:val="24"/>
          <w:szCs w:val="24"/>
        </w:rPr>
      </w:pPr>
    </w:p>
    <w:p w14:paraId="6101CE3E" w14:textId="3A10F13F" w:rsidR="00952000" w:rsidRDefault="00BA03D6" w:rsidP="00236F30">
      <w:pPr>
        <w:ind w:firstLine="720"/>
        <w:jc w:val="both"/>
        <w:rPr>
          <w:rFonts w:ascii="Times New Roman" w:hAnsi="Times New Roman" w:cs="Times New Roman"/>
          <w:sz w:val="24"/>
          <w:szCs w:val="24"/>
        </w:rPr>
      </w:pPr>
      <w:r>
        <w:rPr>
          <w:rFonts w:ascii="Times New Roman" w:hAnsi="Times New Roman" w:cs="Times New Roman"/>
          <w:sz w:val="24"/>
          <w:szCs w:val="24"/>
        </w:rPr>
        <w:t xml:space="preserve">Moreover, </w:t>
      </w:r>
      <w:r w:rsidRPr="00400C2E">
        <w:rPr>
          <w:rFonts w:ascii="Times New Roman" w:hAnsi="Times New Roman" w:cs="Times New Roman"/>
          <w:sz w:val="24"/>
          <w:szCs w:val="24"/>
        </w:rPr>
        <w:t>if</w:t>
      </w:r>
      <w:r w:rsidR="00400C2E" w:rsidRPr="00400C2E">
        <w:rPr>
          <w:rFonts w:ascii="Times New Roman" w:hAnsi="Times New Roman" w:cs="Times New Roman"/>
          <w:sz w:val="24"/>
          <w:szCs w:val="24"/>
        </w:rPr>
        <w:t xml:space="preserve"> a certain product loses its valid Trademark due to a “</w:t>
      </w:r>
      <w:proofErr w:type="spellStart"/>
      <w:r w:rsidR="00400C2E" w:rsidRPr="00BA03D6">
        <w:rPr>
          <w:rFonts w:ascii="Times New Roman" w:hAnsi="Times New Roman" w:cs="Times New Roman"/>
          <w:i/>
          <w:iCs/>
          <w:sz w:val="24"/>
          <w:szCs w:val="24"/>
        </w:rPr>
        <w:t>Genericide</w:t>
      </w:r>
      <w:proofErr w:type="spellEnd"/>
      <w:r w:rsidR="00400C2E" w:rsidRPr="00400C2E">
        <w:rPr>
          <w:rFonts w:ascii="Times New Roman" w:hAnsi="Times New Roman" w:cs="Times New Roman"/>
          <w:sz w:val="24"/>
          <w:szCs w:val="24"/>
        </w:rPr>
        <w:t>” finding by the court then, it has a negative impact towards the consumers</w:t>
      </w:r>
      <w:r w:rsidR="00413818">
        <w:rPr>
          <w:rFonts w:ascii="Times New Roman" w:hAnsi="Times New Roman" w:cs="Times New Roman"/>
          <w:sz w:val="24"/>
          <w:szCs w:val="24"/>
        </w:rPr>
        <w:t>’ buying behavior</w:t>
      </w:r>
      <w:r w:rsidR="00400C2E" w:rsidRPr="00400C2E">
        <w:rPr>
          <w:rFonts w:ascii="Times New Roman" w:hAnsi="Times New Roman" w:cs="Times New Roman"/>
          <w:sz w:val="24"/>
          <w:szCs w:val="24"/>
        </w:rPr>
        <w:t xml:space="preserve">. </w:t>
      </w:r>
      <w:r w:rsidR="00413818">
        <w:rPr>
          <w:rFonts w:ascii="Times New Roman" w:hAnsi="Times New Roman" w:cs="Times New Roman"/>
          <w:sz w:val="24"/>
          <w:szCs w:val="24"/>
        </w:rPr>
        <w:t xml:space="preserve">As a result, consumers had a hard time to behave similarly to their previous purchase of the product. </w:t>
      </w:r>
      <w:r w:rsidR="00400C2E" w:rsidRPr="00400C2E">
        <w:rPr>
          <w:rFonts w:ascii="Times New Roman" w:hAnsi="Times New Roman" w:cs="Times New Roman"/>
          <w:sz w:val="24"/>
          <w:szCs w:val="24"/>
        </w:rPr>
        <w:t>An example is a brand of toothpaste which is Colgate, Colgate is the brand and not the product and if this product will be verdict of “</w:t>
      </w:r>
      <w:proofErr w:type="spellStart"/>
      <w:r w:rsidR="00400C2E" w:rsidRPr="00BA03D6">
        <w:rPr>
          <w:rFonts w:ascii="Times New Roman" w:hAnsi="Times New Roman" w:cs="Times New Roman"/>
          <w:i/>
          <w:iCs/>
          <w:sz w:val="24"/>
          <w:szCs w:val="24"/>
        </w:rPr>
        <w:t>Genericide</w:t>
      </w:r>
      <w:proofErr w:type="spellEnd"/>
      <w:r w:rsidR="00400C2E" w:rsidRPr="00400C2E">
        <w:rPr>
          <w:rFonts w:ascii="Times New Roman" w:hAnsi="Times New Roman" w:cs="Times New Roman"/>
          <w:sz w:val="24"/>
          <w:szCs w:val="24"/>
        </w:rPr>
        <w:t>” by a court then, its sense of uniqueness has los</w:t>
      </w:r>
      <w:r w:rsidR="00413818">
        <w:rPr>
          <w:rFonts w:ascii="Times New Roman" w:hAnsi="Times New Roman" w:cs="Times New Roman"/>
          <w:sz w:val="24"/>
          <w:szCs w:val="24"/>
        </w:rPr>
        <w:t>t</w:t>
      </w:r>
      <w:r w:rsidR="00400C2E" w:rsidRPr="00400C2E">
        <w:rPr>
          <w:rFonts w:ascii="Times New Roman" w:hAnsi="Times New Roman" w:cs="Times New Roman"/>
          <w:sz w:val="24"/>
          <w:szCs w:val="24"/>
        </w:rPr>
        <w:t>. It also fails to let the consumers behave in a similar way that they bought the product.</w:t>
      </w:r>
      <w:r w:rsidR="00413818" w:rsidRPr="00413818">
        <w:rPr>
          <w:rFonts w:ascii="Times New Roman" w:hAnsi="Times New Roman" w:cs="Times New Roman"/>
          <w:sz w:val="24"/>
          <w:szCs w:val="24"/>
        </w:rPr>
        <w:t xml:space="preserve"> Hence, Colgate is the most well-known brand of toothpaste and the other consumer recognize Colgate as the product. Colgate is just an example to a lot of the well-known product who has the potential to be the verdict of “</w:t>
      </w:r>
      <w:proofErr w:type="spellStart"/>
      <w:r w:rsidR="00413818" w:rsidRPr="00413818">
        <w:rPr>
          <w:rFonts w:ascii="Times New Roman" w:hAnsi="Times New Roman" w:cs="Times New Roman"/>
          <w:sz w:val="24"/>
          <w:szCs w:val="24"/>
        </w:rPr>
        <w:t>Genericide</w:t>
      </w:r>
      <w:proofErr w:type="spellEnd"/>
      <w:r w:rsidR="00413818" w:rsidRPr="00413818">
        <w:rPr>
          <w:rFonts w:ascii="Times New Roman" w:hAnsi="Times New Roman" w:cs="Times New Roman"/>
          <w:sz w:val="24"/>
          <w:szCs w:val="24"/>
        </w:rPr>
        <w:t>” due to publicity. The marketing strategy of the company may be beneficial for the product’s popularity, but it may also harm its overall image and contribute negatively to both consumers and origin.</w:t>
      </w:r>
      <w:r w:rsidR="0083072F" w:rsidRPr="0083072F">
        <w:t xml:space="preserve"> </w:t>
      </w:r>
      <w:r w:rsidR="0083072F" w:rsidRPr="0083072F">
        <w:rPr>
          <w:rFonts w:ascii="Times New Roman" w:hAnsi="Times New Roman" w:cs="Times New Roman"/>
          <w:sz w:val="24"/>
          <w:szCs w:val="24"/>
        </w:rPr>
        <w:t>Google, Taser, and Xerox are among the other brands that have succumbed to genericization. Kerosene and escalator, for example, were once trademarked.</w:t>
      </w:r>
    </w:p>
    <w:p w14:paraId="2B7D781E" w14:textId="0775D05F" w:rsidR="00400C2E" w:rsidRDefault="00400C2E" w:rsidP="00236F30">
      <w:pPr>
        <w:ind w:firstLine="720"/>
        <w:jc w:val="both"/>
        <w:rPr>
          <w:rFonts w:ascii="Times New Roman" w:hAnsi="Times New Roman" w:cs="Times New Roman"/>
          <w:sz w:val="24"/>
          <w:szCs w:val="24"/>
        </w:rPr>
      </w:pPr>
    </w:p>
    <w:p w14:paraId="4DC78C33" w14:textId="47CBFA39" w:rsidR="00400C2E" w:rsidRDefault="00400C2E" w:rsidP="00236F30">
      <w:pPr>
        <w:ind w:firstLine="720"/>
        <w:jc w:val="both"/>
        <w:rPr>
          <w:rFonts w:ascii="Times New Roman" w:hAnsi="Times New Roman" w:cs="Times New Roman"/>
          <w:sz w:val="24"/>
          <w:szCs w:val="24"/>
        </w:rPr>
      </w:pPr>
      <w:r>
        <w:rPr>
          <w:rFonts w:ascii="Times New Roman" w:hAnsi="Times New Roman" w:cs="Times New Roman"/>
          <w:sz w:val="24"/>
          <w:szCs w:val="24"/>
        </w:rPr>
        <w:t xml:space="preserve">Therefore, in order to avoid this kind of incident; the company must enhance their marketing strategy and </w:t>
      </w:r>
      <w:r w:rsidR="00413818">
        <w:rPr>
          <w:rFonts w:ascii="Times New Roman" w:hAnsi="Times New Roman" w:cs="Times New Roman"/>
          <w:sz w:val="24"/>
          <w:szCs w:val="24"/>
        </w:rPr>
        <w:t xml:space="preserve">use social media advertisement to </w:t>
      </w:r>
      <w:r>
        <w:rPr>
          <w:rFonts w:ascii="Times New Roman" w:hAnsi="Times New Roman" w:cs="Times New Roman"/>
          <w:sz w:val="24"/>
          <w:szCs w:val="24"/>
        </w:rPr>
        <w:t xml:space="preserve">educate people the difference between </w:t>
      </w:r>
      <w:r w:rsidR="00413818">
        <w:rPr>
          <w:rFonts w:ascii="Times New Roman" w:hAnsi="Times New Roman" w:cs="Times New Roman"/>
          <w:sz w:val="24"/>
          <w:szCs w:val="24"/>
        </w:rPr>
        <w:t>a</w:t>
      </w:r>
      <w:r>
        <w:rPr>
          <w:rFonts w:ascii="Times New Roman" w:hAnsi="Times New Roman" w:cs="Times New Roman"/>
          <w:sz w:val="24"/>
          <w:szCs w:val="24"/>
        </w:rPr>
        <w:t xml:space="preserve"> brand name and </w:t>
      </w:r>
      <w:r w:rsidR="00413818">
        <w:rPr>
          <w:rFonts w:ascii="Times New Roman" w:hAnsi="Times New Roman" w:cs="Times New Roman"/>
          <w:sz w:val="24"/>
          <w:szCs w:val="24"/>
        </w:rPr>
        <w:t xml:space="preserve">a </w:t>
      </w:r>
      <w:r>
        <w:rPr>
          <w:rFonts w:ascii="Times New Roman" w:hAnsi="Times New Roman" w:cs="Times New Roman"/>
          <w:sz w:val="24"/>
          <w:szCs w:val="24"/>
        </w:rPr>
        <w:t>product. For the reason that, it is essential to protect the trademark of a certain brand name or product for the benefit of the company and the consumer</w:t>
      </w:r>
      <w:r w:rsidR="00413818">
        <w:rPr>
          <w:rFonts w:ascii="Times New Roman" w:hAnsi="Times New Roman" w:cs="Times New Roman"/>
          <w:sz w:val="24"/>
          <w:szCs w:val="24"/>
        </w:rPr>
        <w:t>s</w:t>
      </w:r>
      <w:r>
        <w:rPr>
          <w:rFonts w:ascii="Times New Roman" w:hAnsi="Times New Roman" w:cs="Times New Roman"/>
          <w:sz w:val="24"/>
          <w:szCs w:val="24"/>
        </w:rPr>
        <w:t xml:space="preserve">. </w:t>
      </w:r>
    </w:p>
    <w:p w14:paraId="774B3BB7" w14:textId="1C3ECD13" w:rsidR="0083072F" w:rsidRDefault="0083072F" w:rsidP="00236F30">
      <w:pPr>
        <w:ind w:firstLine="720"/>
        <w:jc w:val="both"/>
        <w:rPr>
          <w:rFonts w:ascii="Times New Roman" w:hAnsi="Times New Roman" w:cs="Times New Roman"/>
          <w:sz w:val="24"/>
          <w:szCs w:val="24"/>
        </w:rPr>
      </w:pPr>
    </w:p>
    <w:p w14:paraId="304E1377" w14:textId="7C3AE548" w:rsidR="0083072F" w:rsidRDefault="0083072F" w:rsidP="00236F30">
      <w:pPr>
        <w:ind w:firstLine="720"/>
        <w:jc w:val="both"/>
        <w:rPr>
          <w:rFonts w:ascii="Times New Roman" w:hAnsi="Times New Roman" w:cs="Times New Roman"/>
          <w:sz w:val="24"/>
          <w:szCs w:val="24"/>
        </w:rPr>
      </w:pPr>
      <w:r>
        <w:rPr>
          <w:rFonts w:ascii="Times New Roman" w:hAnsi="Times New Roman" w:cs="Times New Roman"/>
          <w:sz w:val="24"/>
          <w:szCs w:val="24"/>
        </w:rPr>
        <w:lastRenderedPageBreak/>
        <w:t>Reference:</w:t>
      </w:r>
    </w:p>
    <w:p w14:paraId="60C839AE" w14:textId="77777777" w:rsidR="0083072F" w:rsidRDefault="0083072F" w:rsidP="00236F30">
      <w:pPr>
        <w:ind w:firstLine="720"/>
        <w:jc w:val="both"/>
        <w:rPr>
          <w:rFonts w:ascii="Times New Roman" w:hAnsi="Times New Roman" w:cs="Times New Roman"/>
          <w:sz w:val="24"/>
          <w:szCs w:val="24"/>
        </w:rPr>
      </w:pPr>
      <w:r>
        <w:rPr>
          <w:rFonts w:ascii="Times New Roman" w:hAnsi="Times New Roman" w:cs="Times New Roman"/>
          <w:sz w:val="24"/>
          <w:szCs w:val="24"/>
        </w:rPr>
        <w:t xml:space="preserve">New York Times. (2019). </w:t>
      </w:r>
      <w:r w:rsidRPr="0083072F">
        <w:rPr>
          <w:rFonts w:ascii="Times New Roman" w:hAnsi="Times New Roman" w:cs="Times New Roman"/>
          <w:sz w:val="24"/>
          <w:szCs w:val="24"/>
        </w:rPr>
        <w:t>How a Brand Name Becomes Generic</w:t>
      </w:r>
      <w:r>
        <w:rPr>
          <w:rFonts w:ascii="Times New Roman" w:hAnsi="Times New Roman" w:cs="Times New Roman"/>
          <w:sz w:val="24"/>
          <w:szCs w:val="24"/>
        </w:rPr>
        <w:t xml:space="preserve">. Retrieved from </w:t>
      </w:r>
    </w:p>
    <w:p w14:paraId="7A7B02D9" w14:textId="2C94BA9F" w:rsidR="0083072F" w:rsidRPr="009828B4" w:rsidRDefault="0083072F" w:rsidP="0083072F">
      <w:pPr>
        <w:ind w:left="1440"/>
        <w:jc w:val="both"/>
        <w:rPr>
          <w:rFonts w:ascii="Times New Roman" w:hAnsi="Times New Roman" w:cs="Times New Roman"/>
          <w:sz w:val="24"/>
          <w:szCs w:val="24"/>
        </w:rPr>
      </w:pPr>
      <w:r w:rsidRPr="0083072F">
        <w:rPr>
          <w:rFonts w:ascii="Times New Roman" w:hAnsi="Times New Roman" w:cs="Times New Roman"/>
          <w:sz w:val="24"/>
          <w:szCs w:val="24"/>
        </w:rPr>
        <w:t>https://www.nytimes.com/2019/06/24/smarter-living/how-a-brand-name-becomes-generic.html</w:t>
      </w:r>
      <w:bookmarkStart w:id="0" w:name="_GoBack"/>
      <w:bookmarkEnd w:id="0"/>
    </w:p>
    <w:sectPr w:rsidR="0083072F" w:rsidRPr="009828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8B4"/>
    <w:rsid w:val="00236F30"/>
    <w:rsid w:val="00400C2E"/>
    <w:rsid w:val="00413818"/>
    <w:rsid w:val="0083072F"/>
    <w:rsid w:val="00952000"/>
    <w:rsid w:val="009828B4"/>
    <w:rsid w:val="00BA03D6"/>
    <w:rsid w:val="00E92BE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EA789"/>
  <w15:chartTrackingRefBased/>
  <w15:docId w15:val="{ABC73DF4-E48E-471B-AC11-D0EE72ADC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922512">
      <w:bodyDiv w:val="1"/>
      <w:marLeft w:val="0"/>
      <w:marRight w:val="0"/>
      <w:marTop w:val="0"/>
      <w:marBottom w:val="0"/>
      <w:divBdr>
        <w:top w:val="none" w:sz="0" w:space="0" w:color="auto"/>
        <w:left w:val="none" w:sz="0" w:space="0" w:color="auto"/>
        <w:bottom w:val="none" w:sz="0" w:space="0" w:color="auto"/>
        <w:right w:val="none" w:sz="0" w:space="0" w:color="auto"/>
      </w:divBdr>
    </w:div>
    <w:div w:id="116832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Racky</dc:creator>
  <cp:keywords/>
  <dc:description/>
  <cp:lastModifiedBy>Racky</cp:lastModifiedBy>
  <cp:revision>4</cp:revision>
  <dcterms:created xsi:type="dcterms:W3CDTF">2021-05-12T00:53:00Z</dcterms:created>
  <dcterms:modified xsi:type="dcterms:W3CDTF">2021-05-14T04:15:00Z</dcterms:modified>
</cp:coreProperties>
</file>