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F3F87" w14:textId="38C8051B" w:rsidR="006F00E3" w:rsidRDefault="006F00E3" w:rsidP="006F00E3">
      <w:pPr>
        <w:rPr>
          <w:lang w:val="en-US"/>
        </w:rPr>
      </w:pPr>
      <w:r>
        <w:rPr>
          <w:lang w:val="en-US"/>
        </w:rPr>
        <w:t xml:space="preserve">Student Name </w:t>
      </w:r>
    </w:p>
    <w:p w14:paraId="49E0A64F" w14:textId="24EA572F" w:rsidR="006F00E3" w:rsidRDefault="006F00E3" w:rsidP="006F00E3">
      <w:pPr>
        <w:rPr>
          <w:lang w:val="en-US"/>
        </w:rPr>
      </w:pPr>
      <w:r>
        <w:rPr>
          <w:lang w:val="en-US"/>
        </w:rPr>
        <w:t>Professor’s Name</w:t>
      </w:r>
    </w:p>
    <w:p w14:paraId="4D1F65B0" w14:textId="35907684" w:rsidR="006F00E3" w:rsidRDefault="006F00E3" w:rsidP="006F00E3">
      <w:pPr>
        <w:rPr>
          <w:lang w:val="en-US"/>
        </w:rPr>
      </w:pPr>
      <w:r>
        <w:rPr>
          <w:lang w:val="en-US"/>
        </w:rPr>
        <w:t>Course</w:t>
      </w:r>
    </w:p>
    <w:p w14:paraId="021F7981" w14:textId="4C717F0B" w:rsidR="006F00E3" w:rsidRDefault="006F00E3" w:rsidP="006F00E3">
      <w:pPr>
        <w:rPr>
          <w:lang w:val="en-US"/>
        </w:rPr>
      </w:pPr>
      <w:r>
        <w:rPr>
          <w:lang w:val="en-US"/>
        </w:rPr>
        <w:t>Date</w:t>
      </w:r>
    </w:p>
    <w:p w14:paraId="3923A29C" w14:textId="12310D52" w:rsidR="006F00E3" w:rsidRDefault="006F00E3" w:rsidP="006F00E3">
      <w:pPr>
        <w:jc w:val="center"/>
        <w:rPr>
          <w:lang w:val="en-US"/>
        </w:rPr>
      </w:pPr>
      <w:r>
        <w:rPr>
          <w:lang w:val="en-US"/>
        </w:rPr>
        <w:t xml:space="preserve">Reflection Essay </w:t>
      </w:r>
    </w:p>
    <w:p w14:paraId="7E943503" w14:textId="7D8169E7" w:rsidR="00FB6BFB" w:rsidRDefault="006F00E3" w:rsidP="007D0058">
      <w:pPr>
        <w:spacing w:before="240"/>
        <w:rPr>
          <w:lang w:val="en-US"/>
        </w:rPr>
      </w:pPr>
      <w:r>
        <w:rPr>
          <w:lang w:val="en-US"/>
        </w:rPr>
        <w:tab/>
        <w:t xml:space="preserve">Creative inspiration can sprout from the most unexpected of sources. Simple and mundane experiences can spark diverse creative ideas from which </w:t>
      </w:r>
      <w:r w:rsidR="00812EC3">
        <w:rPr>
          <w:lang w:val="en-US"/>
        </w:rPr>
        <w:t>memorable</w:t>
      </w:r>
      <w:r>
        <w:rPr>
          <w:lang w:val="en-US"/>
        </w:rPr>
        <w:t xml:space="preserve"> stories can arise. Similarly, one-off events can also have the same effects if they are interesting enough to spark a subconscious thought in one’s mind. While looking for </w:t>
      </w:r>
      <w:r w:rsidR="00FB6BFB">
        <w:rPr>
          <w:lang w:val="en-US"/>
        </w:rPr>
        <w:t xml:space="preserve">ideas, motivation, and inspiration is highly encouraged, one should embrace creative freedom and be flexible and sentient enough to identify those opportunities that arise abruptly. In my case, an unintentional newspaper page flip was all I needed to help me decide what to write about. Reading through the news, I was quickly introduced to the two sides of China. Behind the state-of-the-art cities and technologically advanced cities lies humble and poverty-struck villages home to millions of people. This realization was a good place to start. It would become the foundation for my story. </w:t>
      </w:r>
    </w:p>
    <w:p w14:paraId="5108DA9A" w14:textId="6968FEC6" w:rsidR="00FB6BFB" w:rsidRDefault="00FB6BFB" w:rsidP="007D0058">
      <w:pPr>
        <w:spacing w:before="240" w:after="240"/>
        <w:rPr>
          <w:lang w:val="en-US"/>
        </w:rPr>
      </w:pPr>
      <w:r>
        <w:rPr>
          <w:lang w:val="en-US"/>
        </w:rPr>
        <w:tab/>
        <w:t xml:space="preserve">Although I had the foundation and setting for my story, the rest of the plot was largely undeveloped. I wanted my story to reflect the realities of rural life in China and </w:t>
      </w:r>
      <w:r w:rsidR="00812EC3">
        <w:rPr>
          <w:lang w:val="en-US"/>
        </w:rPr>
        <w:t>people’s possible experiences</w:t>
      </w:r>
      <w:r>
        <w:rPr>
          <w:lang w:val="en-US"/>
        </w:rPr>
        <w:t xml:space="preserve">. The rural-life conditions must pose significant challenges to their </w:t>
      </w:r>
      <w:r w:rsidR="00F91119">
        <w:rPr>
          <w:lang w:val="en-US"/>
        </w:rPr>
        <w:t>inhabitants, including minimal access to resources and a lack of outside exposure. Nonetheless, it would be ignorant to overlook th</w:t>
      </w:r>
      <w:r w:rsidR="00812EC3">
        <w:rPr>
          <w:lang w:val="en-US"/>
        </w:rPr>
        <w:t>at rural life has its strengths and high points</w:t>
      </w:r>
      <w:r w:rsidR="00F91119">
        <w:rPr>
          <w:lang w:val="en-US"/>
        </w:rPr>
        <w:t xml:space="preserve">, including simple living devoid of the fast-paced nature of modern metropolitans. Therefore, I wanted my story to represent the rural setting realistically, without crumbling to existing stereotypes regarding rural </w:t>
      </w:r>
      <w:r w:rsidR="00F91119">
        <w:rPr>
          <w:lang w:val="en-US"/>
        </w:rPr>
        <w:lastRenderedPageBreak/>
        <w:t xml:space="preserve">life. I also aimed at marrying the rural and urban </w:t>
      </w:r>
      <w:r w:rsidR="00812EC3">
        <w:rPr>
          <w:lang w:val="en-US"/>
        </w:rPr>
        <w:t>environment</w:t>
      </w:r>
      <w:r w:rsidR="00F91119">
        <w:rPr>
          <w:lang w:val="en-US"/>
        </w:rPr>
        <w:t xml:space="preserve">s by sharply contrasting them and highlighting the varying life signatures of the two locations. </w:t>
      </w:r>
    </w:p>
    <w:p w14:paraId="5EF857CF" w14:textId="13332C06" w:rsidR="00F91119" w:rsidRDefault="00F91119" w:rsidP="007D0058">
      <w:pPr>
        <w:spacing w:after="240"/>
        <w:rPr>
          <w:lang w:val="en-US"/>
        </w:rPr>
      </w:pPr>
      <w:r>
        <w:rPr>
          <w:lang w:val="en-US"/>
        </w:rPr>
        <w:tab/>
        <w:t xml:space="preserve">I finally had enough information to </w:t>
      </w:r>
      <w:r w:rsidR="004569C9">
        <w:rPr>
          <w:lang w:val="en-US"/>
        </w:rPr>
        <w:t xml:space="preserve">invent the rest of my story. The main protagonist is a girl with a unique and attractive voice, a singing star in her own right. All she wants to do is showcase her talent and have as many people as possible listen to her. However, the limited living conditions in the Chinese mountains curtailed this dream. Her chance to achieve her </w:t>
      </w:r>
      <w:r w:rsidR="00812EC3">
        <w:rPr>
          <w:lang w:val="en-US"/>
        </w:rPr>
        <w:t>goal</w:t>
      </w:r>
      <w:r w:rsidR="004569C9">
        <w:rPr>
          <w:lang w:val="en-US"/>
        </w:rPr>
        <w:t xml:space="preserve"> comes accidentally, prompting her to move to the city where she becomes a pop star. She quickly realizes that her life after becoming a star is not what she dreamt of and wanted. Finally, she returns to the countryside to continue with her previous life. </w:t>
      </w:r>
    </w:p>
    <w:p w14:paraId="05335214" w14:textId="41A72F07" w:rsidR="004569C9" w:rsidRDefault="004569C9" w:rsidP="007D0058">
      <w:pPr>
        <w:spacing w:before="240"/>
        <w:rPr>
          <w:b/>
          <w:bCs/>
          <w:lang w:val="en-US"/>
        </w:rPr>
      </w:pPr>
      <w:r>
        <w:rPr>
          <w:b/>
          <w:bCs/>
          <w:lang w:val="en-US"/>
        </w:rPr>
        <w:t>Discourse Community</w:t>
      </w:r>
    </w:p>
    <w:p w14:paraId="00085B6D" w14:textId="296280F8" w:rsidR="00AF52ED" w:rsidRDefault="004569C9" w:rsidP="007D0058">
      <w:pPr>
        <w:spacing w:before="240" w:after="240"/>
        <w:rPr>
          <w:lang w:val="en-US"/>
        </w:rPr>
      </w:pPr>
      <w:r>
        <w:rPr>
          <w:b/>
          <w:bCs/>
          <w:lang w:val="en-US"/>
        </w:rPr>
        <w:tab/>
      </w:r>
      <w:r>
        <w:rPr>
          <w:lang w:val="en-US"/>
        </w:rPr>
        <w:t>The underlying point of my creation is that societal expectation</w:t>
      </w:r>
      <w:r w:rsidR="00812EC3">
        <w:rPr>
          <w:lang w:val="en-US"/>
        </w:rPr>
        <w:t>s</w:t>
      </w:r>
      <w:r>
        <w:rPr>
          <w:lang w:val="en-US"/>
        </w:rPr>
        <w:t xml:space="preserve"> and stereotypes should not influence our actions when chasing our dreams. </w:t>
      </w:r>
      <w:r w:rsidR="00C20D4A">
        <w:rPr>
          <w:lang w:val="en-US"/>
        </w:rPr>
        <w:t>Today’s highly connected and integrated nature places undue pressures and expectations on people, including defining how they should behave and what they should like and dislike. While some may argue that today’s society is more liberating than ever, it still places considerable pressure</w:t>
      </w:r>
      <w:r w:rsidR="00812EC3">
        <w:rPr>
          <w:lang w:val="en-US"/>
        </w:rPr>
        <w:t xml:space="preserve"> on people, expectations,</w:t>
      </w:r>
      <w:r w:rsidR="00C20D4A">
        <w:rPr>
          <w:lang w:val="en-US"/>
        </w:rPr>
        <w:t xml:space="preserve"> and actions. The story should serve as an eyeopener for everyone with a dream and help them move forward unimpeded by society’s hearts and interests. While ignoring society’s sentiments when pursuing our dreams seems easy and straightforward, it is not an easy feat. It requires </w:t>
      </w:r>
      <w:r w:rsidR="00812EC3">
        <w:rPr>
          <w:lang w:val="en-US"/>
        </w:rPr>
        <w:t>acknowledging and understanding their dreams accurately</w:t>
      </w:r>
      <w:r w:rsidR="00C20D4A">
        <w:rPr>
          <w:lang w:val="en-US"/>
        </w:rPr>
        <w:t xml:space="preserve">, what these dreams mean to them, and the </w:t>
      </w:r>
      <w:r w:rsidR="00812EC3">
        <w:rPr>
          <w:lang w:val="en-US"/>
        </w:rPr>
        <w:t>steps necessary</w:t>
      </w:r>
      <w:r w:rsidR="00C20D4A">
        <w:rPr>
          <w:lang w:val="en-US"/>
        </w:rPr>
        <w:t xml:space="preserve"> to achieve them. These </w:t>
      </w:r>
      <w:r w:rsidR="00AF52ED">
        <w:rPr>
          <w:lang w:val="en-US"/>
        </w:rPr>
        <w:t xml:space="preserve">series of steps should anyone and everyone achieve the version of success they set out to achieve rather than other alternatives promoted by society. Despite being </w:t>
      </w:r>
      <w:r w:rsidR="00AF52ED">
        <w:rPr>
          <w:lang w:val="en-US"/>
        </w:rPr>
        <w:lastRenderedPageBreak/>
        <w:t>largely fictitious, the story ties in real-life elements informed by my observations</w:t>
      </w:r>
      <w:r w:rsidR="00AE01D2">
        <w:rPr>
          <w:lang w:val="en-US"/>
        </w:rPr>
        <w:t xml:space="preserve"> o</w:t>
      </w:r>
      <w:r w:rsidR="00AF52ED">
        <w:rPr>
          <w:lang w:val="en-US"/>
        </w:rPr>
        <w:t>f today’s society.</w:t>
      </w:r>
    </w:p>
    <w:p w14:paraId="3245666F" w14:textId="44FE6BF4" w:rsidR="00AF52ED" w:rsidRDefault="00AF52ED" w:rsidP="007D0058">
      <w:pPr>
        <w:spacing w:after="240"/>
        <w:rPr>
          <w:b/>
          <w:bCs/>
          <w:lang w:val="en-US"/>
        </w:rPr>
      </w:pPr>
      <w:r>
        <w:rPr>
          <w:b/>
          <w:bCs/>
          <w:lang w:val="en-US"/>
        </w:rPr>
        <w:t>Revisions</w:t>
      </w:r>
    </w:p>
    <w:p w14:paraId="6F805A09" w14:textId="13BCC3E2" w:rsidR="00AF52ED" w:rsidRDefault="00AF52ED" w:rsidP="007D0058">
      <w:pPr>
        <w:spacing w:after="240"/>
        <w:rPr>
          <w:lang w:val="en-US"/>
        </w:rPr>
      </w:pPr>
      <w:r>
        <w:rPr>
          <w:b/>
          <w:bCs/>
          <w:lang w:val="en-US"/>
        </w:rPr>
        <w:tab/>
      </w:r>
      <w:r w:rsidR="00AE01D2">
        <w:rPr>
          <w:lang w:val="en-US"/>
        </w:rPr>
        <w:t xml:space="preserve">There is a long way to go in perfecting the story to ensure that it is not only captivating but is also influential in </w:t>
      </w:r>
      <w:r w:rsidR="00812EC3">
        <w:rPr>
          <w:lang w:val="en-US"/>
        </w:rPr>
        <w:t>an</w:t>
      </w:r>
      <w:r w:rsidR="00AE01D2">
        <w:rPr>
          <w:lang w:val="en-US"/>
        </w:rPr>
        <w:t xml:space="preserve"> intended manner. The focal point of the improvement is character development. There is a need to include more descriptive details to improve the expression of the character’s feelings. As it stands, the characters, although present, are largely detached from the audience since there is a considerable lack of character detail to help establish a link between them and the intended audience. Increasing the audience’s relationship to the characters and increasing the characters’ expression can take several strategies, including adding more constructive dialogue within the text, improving the character’s introduction at the </w:t>
      </w:r>
      <w:r w:rsidR="00E23E43">
        <w:rPr>
          <w:lang w:val="en-US"/>
        </w:rPr>
        <w:t xml:space="preserve">beginning of the story, and increasing their interactions within the plot. These approaches can be applied either alone or in unison. However, I am </w:t>
      </w:r>
      <w:r w:rsidR="00812EC3">
        <w:rPr>
          <w:lang w:val="en-US"/>
        </w:rPr>
        <w:t>primari</w:t>
      </w:r>
      <w:r w:rsidR="00E23E43">
        <w:rPr>
          <w:lang w:val="en-US"/>
        </w:rPr>
        <w:t xml:space="preserve">ly inclined to leverage a little bit of all three strategies in </w:t>
      </w:r>
      <w:r w:rsidR="00812EC3">
        <w:rPr>
          <w:lang w:val="en-US"/>
        </w:rPr>
        <w:t xml:space="preserve">the </w:t>
      </w:r>
      <w:r w:rsidR="00E23E43">
        <w:rPr>
          <w:lang w:val="en-US"/>
        </w:rPr>
        <w:t xml:space="preserve">story. A minor revision point is </w:t>
      </w:r>
      <w:r w:rsidR="00812EC3">
        <w:rPr>
          <w:lang w:val="en-US"/>
        </w:rPr>
        <w:t>modifying</w:t>
      </w:r>
      <w:r w:rsidR="00E23E43">
        <w:rPr>
          <w:lang w:val="en-US"/>
        </w:rPr>
        <w:t xml:space="preserve"> the characters’ behavior and manners to reflect their intended role in the story. </w:t>
      </w:r>
    </w:p>
    <w:p w14:paraId="2635F6DB" w14:textId="5076FCDB" w:rsidR="00E23E43" w:rsidRDefault="00E23E43" w:rsidP="006F00E3">
      <w:pPr>
        <w:rPr>
          <w:b/>
          <w:bCs/>
          <w:lang w:val="en-US"/>
        </w:rPr>
      </w:pPr>
      <w:r>
        <w:rPr>
          <w:b/>
          <w:bCs/>
          <w:lang w:val="en-US"/>
        </w:rPr>
        <w:t>Process</w:t>
      </w:r>
    </w:p>
    <w:p w14:paraId="7FCF37EB" w14:textId="24C316CA" w:rsidR="00E23E43" w:rsidRDefault="00E23E43" w:rsidP="006F00E3">
      <w:pPr>
        <w:rPr>
          <w:lang w:val="en-US"/>
        </w:rPr>
      </w:pPr>
      <w:r>
        <w:rPr>
          <w:b/>
          <w:bCs/>
          <w:lang w:val="en-US"/>
        </w:rPr>
        <w:tab/>
      </w:r>
      <w:r>
        <w:rPr>
          <w:lang w:val="en-US"/>
        </w:rPr>
        <w:t xml:space="preserve">As previously mentioned, the writing process was not straightforward and easy. There were several worrying challenges that I needed to iron out before finalizing the story and its characters. I have noticed that I struggle significantly with plot development in most of my stories. Although I have the overall idea and intended direction of my story, manifesting this idea through words remains a considerable challenge. Indeed, unfolding a story on paper in a </w:t>
      </w:r>
      <w:r w:rsidR="00812EC3">
        <w:rPr>
          <w:lang w:val="en-US"/>
        </w:rPr>
        <w:t>captivating, entertaining, and educational way</w:t>
      </w:r>
      <w:r>
        <w:rPr>
          <w:lang w:val="en-US"/>
        </w:rPr>
        <w:t xml:space="preserve"> is not as easy as it sounds. Aspects such as when </w:t>
      </w:r>
      <w:r>
        <w:rPr>
          <w:lang w:val="en-US"/>
        </w:rPr>
        <w:lastRenderedPageBreak/>
        <w:t xml:space="preserve">to introduce new characters, plot twists, and character changes pose an </w:t>
      </w:r>
      <w:r w:rsidR="00812EC3">
        <w:rPr>
          <w:lang w:val="en-US"/>
        </w:rPr>
        <w:t>exci</w:t>
      </w:r>
      <w:r>
        <w:rPr>
          <w:lang w:val="en-US"/>
        </w:rPr>
        <w:t>ting yet frustrating challenge in the writing process. In an attempt to deal with th</w:t>
      </w:r>
      <w:r w:rsidR="001952AC">
        <w:rPr>
          <w:lang w:val="en-US"/>
        </w:rPr>
        <w:t>ese</w:t>
      </w:r>
      <w:r>
        <w:rPr>
          <w:lang w:val="en-US"/>
        </w:rPr>
        <w:t xml:space="preserve"> problem</w:t>
      </w:r>
      <w:r w:rsidR="001952AC">
        <w:rPr>
          <w:lang w:val="en-US"/>
        </w:rPr>
        <w:t>s,</w:t>
      </w:r>
      <w:r>
        <w:rPr>
          <w:lang w:val="en-US"/>
        </w:rPr>
        <w:t xml:space="preserve"> I have realized the </w:t>
      </w:r>
      <w:r w:rsidR="001952AC">
        <w:rPr>
          <w:lang w:val="en-US"/>
        </w:rPr>
        <w:t xml:space="preserve">power and potential of learning from others with similar stories, observing their plot developments and how they bring out their stories. Similar articles and stories have provided crucial pointers on </w:t>
      </w:r>
      <w:r w:rsidR="00812EC3">
        <w:rPr>
          <w:lang w:val="en-US"/>
        </w:rPr>
        <w:t>effectively telling</w:t>
      </w:r>
      <w:r w:rsidR="001952AC">
        <w:rPr>
          <w:lang w:val="en-US"/>
        </w:rPr>
        <w:t xml:space="preserve"> a story without getting caught up in plot development challenges. Moreover, the</w:t>
      </w:r>
      <w:r w:rsidR="00812EC3">
        <w:rPr>
          <w:lang w:val="en-US"/>
        </w:rPr>
        <w:t>y offer me</w:t>
      </w:r>
      <w:r w:rsidR="001952AC">
        <w:rPr>
          <w:lang w:val="en-US"/>
        </w:rPr>
        <w:t xml:space="preserve"> inspiration to improve my plot-writing skills further. </w:t>
      </w:r>
    </w:p>
    <w:p w14:paraId="0EC81DEE" w14:textId="0F08F2D3" w:rsidR="001952AC" w:rsidRDefault="001952AC" w:rsidP="006F00E3">
      <w:pPr>
        <w:rPr>
          <w:b/>
          <w:bCs/>
          <w:lang w:val="en-US"/>
        </w:rPr>
      </w:pPr>
      <w:r>
        <w:rPr>
          <w:b/>
          <w:bCs/>
          <w:lang w:val="en-US"/>
        </w:rPr>
        <w:t>Future</w:t>
      </w:r>
    </w:p>
    <w:p w14:paraId="01383922" w14:textId="64F46BC5" w:rsidR="00812EC3" w:rsidRDefault="001952AC" w:rsidP="007D0058">
      <w:pPr>
        <w:spacing w:before="240" w:after="240"/>
        <w:rPr>
          <w:lang w:val="en-US"/>
        </w:rPr>
      </w:pPr>
      <w:r>
        <w:rPr>
          <w:b/>
          <w:bCs/>
          <w:lang w:val="en-US"/>
        </w:rPr>
        <w:tab/>
      </w:r>
      <w:r>
        <w:rPr>
          <w:lang w:val="en-US"/>
        </w:rPr>
        <w:t xml:space="preserve">This article is an </w:t>
      </w:r>
      <w:r w:rsidR="00812EC3">
        <w:rPr>
          <w:lang w:val="en-US"/>
        </w:rPr>
        <w:t>essential</w:t>
      </w:r>
      <w:r>
        <w:rPr>
          <w:lang w:val="en-US"/>
        </w:rPr>
        <w:t xml:space="preserve"> milestone in my writing journey. Even after perfecting and completing the </w:t>
      </w:r>
      <w:r w:rsidR="00812EC3">
        <w:rPr>
          <w:lang w:val="en-US"/>
        </w:rPr>
        <w:t>story</w:t>
      </w:r>
      <w:r>
        <w:rPr>
          <w:lang w:val="en-US"/>
        </w:rPr>
        <w:t>, I don’t aim at stopping there. There is much left to learn and even more left to write. However, the first step in this process is first actualizing my vision for th</w:t>
      </w:r>
      <w:r w:rsidR="00EE08E5">
        <w:rPr>
          <w:lang w:val="en-US"/>
        </w:rPr>
        <w:t>is</w:t>
      </w:r>
      <w:r>
        <w:rPr>
          <w:lang w:val="en-US"/>
        </w:rPr>
        <w:t xml:space="preserve"> piece by adding the </w:t>
      </w:r>
      <w:r w:rsidR="00812EC3">
        <w:rPr>
          <w:lang w:val="en-US"/>
        </w:rPr>
        <w:t>content mentioned above</w:t>
      </w:r>
      <w:r>
        <w:rPr>
          <w:lang w:val="en-US"/>
        </w:rPr>
        <w:t xml:space="preserve">, details, and </w:t>
      </w:r>
      <w:r w:rsidR="00EE08E5">
        <w:rPr>
          <w:lang w:val="en-US"/>
        </w:rPr>
        <w:t xml:space="preserve">effectively </w:t>
      </w:r>
      <w:r>
        <w:rPr>
          <w:lang w:val="en-US"/>
        </w:rPr>
        <w:t>developing the characters</w:t>
      </w:r>
      <w:r w:rsidR="00EE08E5">
        <w:rPr>
          <w:lang w:val="en-US"/>
        </w:rPr>
        <w:t xml:space="preserve">. </w:t>
      </w:r>
      <w:r w:rsidR="00812EC3">
        <w:rPr>
          <w:lang w:val="en-US"/>
        </w:rPr>
        <w:t>Also, I will utilize all the help I can get from my teachers and fellow students in helping sharpen my writing skills. This environment is essential since it is readily available to me.</w:t>
      </w:r>
    </w:p>
    <w:p w14:paraId="65583409" w14:textId="56A13341" w:rsidR="001952AC" w:rsidRPr="001952AC" w:rsidRDefault="00EE08E5" w:rsidP="007D0058">
      <w:pPr>
        <w:spacing w:before="240" w:after="240"/>
        <w:ind w:firstLine="720"/>
        <w:rPr>
          <w:lang w:val="en-US"/>
        </w:rPr>
      </w:pPr>
      <w:r>
        <w:rPr>
          <w:lang w:val="en-US"/>
        </w:rPr>
        <w:t xml:space="preserve">Additionally, I will continue seeking inspiration from more books and articles for my future writing. This time, I </w:t>
      </w:r>
      <w:r w:rsidR="00812EC3">
        <w:rPr>
          <w:lang w:val="en-US"/>
        </w:rPr>
        <w:t>will</w:t>
      </w:r>
      <w:r>
        <w:rPr>
          <w:lang w:val="en-US"/>
        </w:rPr>
        <w:t xml:space="preserve"> experiment with new writing styles and strategies, especially th</w:t>
      </w:r>
      <w:r w:rsidR="00812EC3">
        <w:rPr>
          <w:lang w:val="en-US"/>
        </w:rPr>
        <w:t>ose</w:t>
      </w:r>
      <w:r>
        <w:rPr>
          <w:lang w:val="en-US"/>
        </w:rPr>
        <w:t xml:space="preserve"> I am not familiar with</w:t>
      </w:r>
      <w:r w:rsidR="00812EC3">
        <w:rPr>
          <w:lang w:val="en-US"/>
        </w:rPr>
        <w:t>,</w:t>
      </w:r>
      <w:r>
        <w:rPr>
          <w:lang w:val="en-US"/>
        </w:rPr>
        <w:t xml:space="preserve"> to ensure that I grow my writing skills holistically. I need to feel comfortable writing different types of stories, employing a different array of writing strategies, and developing a diverse character base. My future writing should reflect this development in depth, detail, and conciseness. Following the suggestions of my story, I know my dream, what I need to achieve it, and how to achieve it</w:t>
      </w:r>
      <w:r w:rsidR="00812EC3">
        <w:rPr>
          <w:lang w:val="en-US"/>
        </w:rPr>
        <w:t>,</w:t>
      </w:r>
      <w:r>
        <w:rPr>
          <w:lang w:val="en-US"/>
        </w:rPr>
        <w:t xml:space="preserve"> and I will get there.</w:t>
      </w:r>
    </w:p>
    <w:sectPr w:rsidR="001952AC" w:rsidRPr="001952A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5C466" w14:textId="77777777" w:rsidR="005F25F0" w:rsidRDefault="005F25F0" w:rsidP="006F00E3">
      <w:pPr>
        <w:spacing w:line="240" w:lineRule="auto"/>
      </w:pPr>
      <w:r>
        <w:separator/>
      </w:r>
    </w:p>
  </w:endnote>
  <w:endnote w:type="continuationSeparator" w:id="0">
    <w:p w14:paraId="330694A7" w14:textId="77777777" w:rsidR="005F25F0" w:rsidRDefault="005F25F0" w:rsidP="006F00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E5F57" w14:textId="77777777" w:rsidR="005F25F0" w:rsidRDefault="005F25F0" w:rsidP="006F00E3">
      <w:pPr>
        <w:spacing w:line="240" w:lineRule="auto"/>
      </w:pPr>
      <w:r>
        <w:separator/>
      </w:r>
    </w:p>
  </w:footnote>
  <w:footnote w:type="continuationSeparator" w:id="0">
    <w:p w14:paraId="22E5E143" w14:textId="77777777" w:rsidR="005F25F0" w:rsidRDefault="005F25F0" w:rsidP="006F00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3737442"/>
      <w:docPartObj>
        <w:docPartGallery w:val="Page Numbers (Top of Page)"/>
        <w:docPartUnique/>
      </w:docPartObj>
    </w:sdtPr>
    <w:sdtEndPr>
      <w:rPr>
        <w:noProof/>
      </w:rPr>
    </w:sdtEndPr>
    <w:sdtContent>
      <w:p w14:paraId="4CF439A9" w14:textId="77777777" w:rsidR="006F00E3" w:rsidRDefault="006F00E3">
        <w:pPr>
          <w:pStyle w:val="Header"/>
          <w:jc w:val="right"/>
        </w:pPr>
        <w:r>
          <w:rPr>
            <w:lang w:val="en-US"/>
          </w:rPr>
          <w:t xml:space="preserve">Last Name </w:t>
        </w:r>
        <w:r>
          <w:fldChar w:fldCharType="begin"/>
        </w:r>
        <w:r>
          <w:instrText xml:space="preserve"> PAGE   \* MERGEFORMAT </w:instrText>
        </w:r>
        <w:r>
          <w:fldChar w:fldCharType="separate"/>
        </w:r>
        <w:r>
          <w:rPr>
            <w:noProof/>
          </w:rPr>
          <w:t>2</w:t>
        </w:r>
        <w:r>
          <w:rPr>
            <w:noProof/>
          </w:rPr>
          <w:fldChar w:fldCharType="end"/>
        </w:r>
      </w:p>
    </w:sdtContent>
  </w:sdt>
  <w:p w14:paraId="5054F258" w14:textId="77777777" w:rsidR="006F00E3" w:rsidRPr="006F00E3" w:rsidRDefault="006F00E3" w:rsidP="006F00E3">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WyNDIwNjc0BHIsDJV0lIJTi4sz8/NACgxrAVUXY2ssAAAA"/>
  </w:docVars>
  <w:rsids>
    <w:rsidRoot w:val="006F00E3"/>
    <w:rsid w:val="001952AC"/>
    <w:rsid w:val="004569C9"/>
    <w:rsid w:val="005F25F0"/>
    <w:rsid w:val="005F7145"/>
    <w:rsid w:val="006F00E3"/>
    <w:rsid w:val="007732A9"/>
    <w:rsid w:val="007C2CBD"/>
    <w:rsid w:val="007D0058"/>
    <w:rsid w:val="008100A3"/>
    <w:rsid w:val="00812EC3"/>
    <w:rsid w:val="00833DA9"/>
    <w:rsid w:val="00924A54"/>
    <w:rsid w:val="00AE01D2"/>
    <w:rsid w:val="00AF52ED"/>
    <w:rsid w:val="00C12C64"/>
    <w:rsid w:val="00C20D4A"/>
    <w:rsid w:val="00C66ADC"/>
    <w:rsid w:val="00D001D5"/>
    <w:rsid w:val="00D95945"/>
    <w:rsid w:val="00E12F67"/>
    <w:rsid w:val="00E23E43"/>
    <w:rsid w:val="00E953A1"/>
    <w:rsid w:val="00EE08E5"/>
    <w:rsid w:val="00F91119"/>
    <w:rsid w:val="00FB6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C0603"/>
  <w15:chartTrackingRefBased/>
  <w15:docId w15:val="{282455D0-E2ED-47EF-BD0E-7C2FCF1BD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n-US" w:eastAsia="en-US"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2A9"/>
    <w:rPr>
      <w:rFonts w:ascii="Times New Roman" w:hAnsi="Times New Roman" w:cs="Times New Roman"/>
      <w:sz w:val="24"/>
      <w:szCs w:val="24"/>
      <w:lang w:val="ru-RU" w:eastAsia="ru-RU"/>
    </w:rPr>
  </w:style>
  <w:style w:type="paragraph" w:styleId="Heading1">
    <w:name w:val="heading 1"/>
    <w:basedOn w:val="Normal"/>
    <w:next w:val="Normal"/>
    <w:link w:val="Heading1Char"/>
    <w:uiPriority w:val="9"/>
    <w:qFormat/>
    <w:rsid w:val="00924A54"/>
    <w:pPr>
      <w:keepNext/>
      <w:outlineLvl w:val="0"/>
    </w:pPr>
    <w:rPr>
      <w:rFonts w:cstheme="minorBidi"/>
      <w:b/>
      <w:bCs/>
      <w:kern w:val="32"/>
      <w:szCs w:val="32"/>
    </w:rPr>
  </w:style>
  <w:style w:type="paragraph" w:styleId="Heading2">
    <w:name w:val="heading 2"/>
    <w:basedOn w:val="Normal"/>
    <w:next w:val="Normal"/>
    <w:link w:val="Heading2Char"/>
    <w:uiPriority w:val="9"/>
    <w:semiHidden/>
    <w:unhideWhenUsed/>
    <w:qFormat/>
    <w:rsid w:val="00924A54"/>
    <w:pPr>
      <w:keepNext/>
      <w:spacing w:before="100" w:beforeAutospacing="1" w:line="240" w:lineRule="auto"/>
      <w:outlineLvl w:val="1"/>
    </w:pPr>
    <w:rPr>
      <w:rFonts w:eastAsiaTheme="majorEastAsia" w:cstheme="majorBidi"/>
      <w:b/>
      <w:bCs/>
      <w:i/>
      <w:iCs/>
      <w:szCs w:val="28"/>
    </w:rPr>
  </w:style>
  <w:style w:type="paragraph" w:styleId="Heading3">
    <w:name w:val="heading 3"/>
    <w:basedOn w:val="Normal"/>
    <w:next w:val="Normal"/>
    <w:link w:val="Heading3Char"/>
    <w:uiPriority w:val="9"/>
    <w:semiHidden/>
    <w:unhideWhenUsed/>
    <w:qFormat/>
    <w:rsid w:val="00924A54"/>
    <w:pPr>
      <w:keepNext/>
      <w:spacing w:after="60" w:line="240" w:lineRule="auto"/>
      <w:outlineLvl w:val="2"/>
    </w:pPr>
    <w:rPr>
      <w:rFonts w:eastAsiaTheme="majorEastAsia" w:cstheme="majorBidi"/>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24A54"/>
    <w:rPr>
      <w:rFonts w:ascii="Times New Roman" w:eastAsia="Times New Roman" w:hAnsi="Times New Roman"/>
      <w:b/>
      <w:bCs/>
      <w:kern w:val="32"/>
      <w:sz w:val="24"/>
      <w:szCs w:val="32"/>
      <w:lang w:val="ru-RU" w:eastAsia="ru-RU"/>
    </w:rPr>
  </w:style>
  <w:style w:type="character" w:customStyle="1" w:styleId="Heading2Char">
    <w:name w:val="Heading 2 Char"/>
    <w:basedOn w:val="DefaultParagraphFont"/>
    <w:link w:val="Heading2"/>
    <w:uiPriority w:val="9"/>
    <w:semiHidden/>
    <w:rsid w:val="00924A54"/>
    <w:rPr>
      <w:rFonts w:ascii="Times New Roman" w:eastAsiaTheme="majorEastAsia" w:hAnsi="Times New Roman" w:cstheme="majorBidi"/>
      <w:b/>
      <w:bCs/>
      <w:i/>
      <w:iCs/>
      <w:sz w:val="24"/>
      <w:szCs w:val="28"/>
      <w:lang w:val="ru-RU" w:eastAsia="ru-RU"/>
    </w:rPr>
  </w:style>
  <w:style w:type="paragraph" w:styleId="TOCHeading">
    <w:name w:val="TOC Heading"/>
    <w:basedOn w:val="Heading1"/>
    <w:next w:val="Normal"/>
    <w:uiPriority w:val="39"/>
    <w:unhideWhenUsed/>
    <w:qFormat/>
    <w:rsid w:val="00924A54"/>
    <w:pPr>
      <w:keepLines/>
      <w:spacing w:line="259" w:lineRule="auto"/>
      <w:outlineLvl w:val="9"/>
    </w:pPr>
    <w:rPr>
      <w:b w:val="0"/>
      <w:bCs w:val="0"/>
      <w:color w:val="2F5496"/>
      <w:kern w:val="0"/>
      <w:lang w:val="en-US" w:eastAsia="en-US"/>
    </w:rPr>
  </w:style>
  <w:style w:type="character" w:customStyle="1" w:styleId="Heading3Char">
    <w:name w:val="Heading 3 Char"/>
    <w:basedOn w:val="DefaultParagraphFont"/>
    <w:link w:val="Heading3"/>
    <w:uiPriority w:val="9"/>
    <w:semiHidden/>
    <w:rsid w:val="00924A54"/>
    <w:rPr>
      <w:rFonts w:ascii="Times New Roman" w:eastAsiaTheme="majorEastAsia" w:hAnsi="Times New Roman" w:cstheme="majorBidi"/>
      <w:b/>
      <w:bCs/>
      <w:i/>
      <w:szCs w:val="26"/>
      <w:lang w:val="ru-RU" w:eastAsia="ru-RU"/>
    </w:rPr>
  </w:style>
  <w:style w:type="paragraph" w:styleId="Caption">
    <w:name w:val="caption"/>
    <w:basedOn w:val="Normal"/>
    <w:next w:val="Normal"/>
    <w:uiPriority w:val="35"/>
    <w:unhideWhenUsed/>
    <w:qFormat/>
    <w:rsid w:val="00D001D5"/>
    <w:pPr>
      <w:spacing w:after="100" w:afterAutospacing="1" w:line="240" w:lineRule="auto"/>
    </w:pPr>
    <w:rPr>
      <w:b/>
      <w:bCs/>
      <w:sz w:val="20"/>
      <w:szCs w:val="20"/>
    </w:rPr>
  </w:style>
  <w:style w:type="paragraph" w:styleId="Header">
    <w:name w:val="header"/>
    <w:basedOn w:val="Normal"/>
    <w:link w:val="HeaderChar"/>
    <w:uiPriority w:val="99"/>
    <w:unhideWhenUsed/>
    <w:rsid w:val="006F00E3"/>
    <w:pPr>
      <w:tabs>
        <w:tab w:val="center" w:pos="4680"/>
        <w:tab w:val="right" w:pos="9360"/>
      </w:tabs>
      <w:spacing w:line="240" w:lineRule="auto"/>
    </w:pPr>
  </w:style>
  <w:style w:type="character" w:customStyle="1" w:styleId="HeaderChar">
    <w:name w:val="Header Char"/>
    <w:basedOn w:val="DefaultParagraphFont"/>
    <w:link w:val="Header"/>
    <w:uiPriority w:val="99"/>
    <w:rsid w:val="006F00E3"/>
    <w:rPr>
      <w:rFonts w:ascii="Times New Roman" w:hAnsi="Times New Roman" w:cs="Times New Roman"/>
      <w:sz w:val="24"/>
      <w:szCs w:val="24"/>
      <w:lang w:val="ru-RU" w:eastAsia="ru-RU"/>
    </w:rPr>
  </w:style>
  <w:style w:type="paragraph" w:styleId="Footer">
    <w:name w:val="footer"/>
    <w:basedOn w:val="Normal"/>
    <w:link w:val="FooterChar"/>
    <w:uiPriority w:val="99"/>
    <w:unhideWhenUsed/>
    <w:rsid w:val="006F00E3"/>
    <w:pPr>
      <w:tabs>
        <w:tab w:val="center" w:pos="4680"/>
        <w:tab w:val="right" w:pos="9360"/>
      </w:tabs>
      <w:spacing w:line="240" w:lineRule="auto"/>
    </w:pPr>
  </w:style>
  <w:style w:type="character" w:customStyle="1" w:styleId="FooterChar">
    <w:name w:val="Footer Char"/>
    <w:basedOn w:val="DefaultParagraphFont"/>
    <w:link w:val="Footer"/>
    <w:uiPriority w:val="99"/>
    <w:rsid w:val="006F00E3"/>
    <w:rPr>
      <w:rFonts w:ascii="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1050</Words>
  <Characters>5990</Characters>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2021-05-12T13:06:00Z</dcterms:created>
  <dcterms:modified xsi:type="dcterms:W3CDTF">2021-05-12T13:06:00Z</dcterms:modified>
</cp:coreProperties>
</file>