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pPr>
        <w:rPr>
          <w:rFonts w:ascii="Times New Roman" w:hAnsi="Times New Roman" w:cs="Times New Roman"/>
          <w:sz w:val="24"/>
          <w:szCs w:val="24"/>
        </w:rPr>
      </w:pPr>
    </w:p>
    <w:p w:rsidR="0022691E" w:rsidRDefault="0022691E" w:rsidP="0022691E">
      <w:pPr>
        <w:jc w:val="center"/>
        <w:rPr>
          <w:rFonts w:ascii="Times New Roman" w:hAnsi="Times New Roman" w:cs="Times New Roman"/>
          <w:sz w:val="24"/>
          <w:szCs w:val="24"/>
        </w:rPr>
      </w:pPr>
      <w:r>
        <w:rPr>
          <w:rFonts w:ascii="Times New Roman" w:hAnsi="Times New Roman" w:cs="Times New Roman"/>
          <w:sz w:val="24"/>
          <w:szCs w:val="24"/>
        </w:rPr>
        <w:t>Mkt501 SLP 1</w:t>
      </w:r>
    </w:p>
    <w:p w:rsidR="0022691E" w:rsidRDefault="0022691E" w:rsidP="0022691E">
      <w:pPr>
        <w:jc w:val="center"/>
        <w:rPr>
          <w:rFonts w:ascii="Times New Roman" w:hAnsi="Times New Roman" w:cs="Times New Roman"/>
          <w:sz w:val="24"/>
          <w:szCs w:val="24"/>
        </w:rPr>
      </w:pPr>
      <w:r>
        <w:rPr>
          <w:rFonts w:ascii="Times New Roman" w:hAnsi="Times New Roman" w:cs="Times New Roman"/>
          <w:sz w:val="24"/>
          <w:szCs w:val="24"/>
        </w:rPr>
        <w:t>Jason Valero</w:t>
      </w:r>
      <w:r>
        <w:rPr>
          <w:rFonts w:ascii="Times New Roman" w:hAnsi="Times New Roman" w:cs="Times New Roman"/>
          <w:sz w:val="24"/>
          <w:szCs w:val="24"/>
        </w:rPr>
        <w:br w:type="page"/>
      </w:r>
    </w:p>
    <w:p w:rsidR="0022691E" w:rsidRDefault="0022691E" w:rsidP="0022691E">
      <w:pPr>
        <w:jc w:val="center"/>
        <w:rPr>
          <w:rFonts w:ascii="Times New Roman" w:hAnsi="Times New Roman" w:cs="Times New Roman"/>
          <w:sz w:val="24"/>
          <w:szCs w:val="24"/>
        </w:rPr>
      </w:pPr>
      <w:r>
        <w:rPr>
          <w:rFonts w:ascii="Times New Roman" w:hAnsi="Times New Roman" w:cs="Times New Roman"/>
          <w:sz w:val="24"/>
          <w:szCs w:val="24"/>
        </w:rPr>
        <w:lastRenderedPageBreak/>
        <w:t>Mkt501 SLP 1</w:t>
      </w:r>
    </w:p>
    <w:p w:rsidR="00A777A4" w:rsidRDefault="0076221A" w:rsidP="0022691E">
      <w:pPr>
        <w:spacing w:line="480" w:lineRule="auto"/>
        <w:ind w:firstLine="720"/>
        <w:rPr>
          <w:rFonts w:ascii="Times New Roman" w:hAnsi="Times New Roman" w:cs="Times New Roman"/>
          <w:sz w:val="24"/>
          <w:szCs w:val="24"/>
        </w:rPr>
      </w:pPr>
      <w:r>
        <w:rPr>
          <w:rFonts w:ascii="Times New Roman" w:hAnsi="Times New Roman" w:cs="Times New Roman"/>
          <w:sz w:val="24"/>
          <w:szCs w:val="24"/>
        </w:rPr>
        <w:t>Maslow’s hierarchy of needs remains to be a motivational theory in psychology and it involves a five-tier model, which is known as the hierarchical levels within the pyramid. From bottom to up, these needs includes physiological, safety, love and belonging, esteem, and self-actualization. The lower needs in the hierarchy should be satisfied first be</w:t>
      </w:r>
      <w:r w:rsidR="005A4AF0">
        <w:rPr>
          <w:rFonts w:ascii="Times New Roman" w:hAnsi="Times New Roman" w:cs="Times New Roman"/>
          <w:sz w:val="24"/>
          <w:szCs w:val="24"/>
        </w:rPr>
        <w:t xml:space="preserve">fore attending the higher needs (Einstein, Addams </w:t>
      </w:r>
      <w:r w:rsidR="005A4AF0" w:rsidRPr="005A4AF0">
        <w:rPr>
          <w:rFonts w:ascii="Times New Roman" w:hAnsi="Times New Roman" w:cs="Times New Roman"/>
          <w:sz w:val="24"/>
          <w:szCs w:val="24"/>
        </w:rPr>
        <w:t>&amp; Roosevelt,</w:t>
      </w:r>
      <w:r w:rsidR="005A4AF0">
        <w:rPr>
          <w:rFonts w:ascii="Times New Roman" w:hAnsi="Times New Roman" w:cs="Times New Roman"/>
          <w:sz w:val="24"/>
          <w:szCs w:val="24"/>
        </w:rPr>
        <w:t xml:space="preserve"> </w:t>
      </w:r>
      <w:r w:rsidR="005A4AF0" w:rsidRPr="005A4AF0">
        <w:rPr>
          <w:rFonts w:ascii="Times New Roman" w:hAnsi="Times New Roman" w:cs="Times New Roman"/>
          <w:sz w:val="24"/>
          <w:szCs w:val="24"/>
        </w:rPr>
        <w:t>2016).</w:t>
      </w:r>
    </w:p>
    <w:p w:rsidR="00B25FB8" w:rsidRDefault="00B25FB8" w:rsidP="0022691E">
      <w:pPr>
        <w:spacing w:line="480" w:lineRule="auto"/>
        <w:rPr>
          <w:rFonts w:ascii="Times New Roman" w:hAnsi="Times New Roman" w:cs="Times New Roman"/>
          <w:sz w:val="24"/>
          <w:szCs w:val="24"/>
        </w:rPr>
      </w:pPr>
      <w:r w:rsidRPr="00B25FB8">
        <w:rPr>
          <w:rFonts w:ascii="Times New Roman" w:hAnsi="Times New Roman" w:cs="Times New Roman"/>
          <w:noProof/>
          <w:sz w:val="24"/>
          <w:szCs w:val="24"/>
        </w:rPr>
        <w:drawing>
          <wp:inline distT="0" distB="0" distL="0" distR="0">
            <wp:extent cx="3019425" cy="2171700"/>
            <wp:effectExtent l="0" t="0" r="9525" b="0"/>
            <wp:docPr id="3" name="Picture 3" descr="Maslow's Hierarchy of Needs Five Stage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low's Hierarchy of Needs Five Stage Pyrami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19425" cy="2171700"/>
                    </a:xfrm>
                    <a:prstGeom prst="rect">
                      <a:avLst/>
                    </a:prstGeom>
                    <a:noFill/>
                    <a:ln>
                      <a:noFill/>
                    </a:ln>
                  </pic:spPr>
                </pic:pic>
              </a:graphicData>
            </a:graphic>
          </wp:inline>
        </w:drawing>
      </w:r>
    </w:p>
    <w:p w:rsidR="00B25FB8" w:rsidRDefault="00B25FB8" w:rsidP="0022691E">
      <w:pPr>
        <w:spacing w:line="480" w:lineRule="auto"/>
        <w:rPr>
          <w:rFonts w:ascii="Times New Roman" w:hAnsi="Times New Roman" w:cs="Times New Roman"/>
          <w:sz w:val="24"/>
          <w:szCs w:val="24"/>
        </w:rPr>
      </w:pPr>
    </w:p>
    <w:p w:rsidR="0076221A" w:rsidRDefault="00B25FB8" w:rsidP="005A4AF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Moreover, the five-tier of Maslow can be divided into three including basic needs, psychological needs, and self-fulfillment needs. </w:t>
      </w:r>
      <w:r w:rsidR="000F249D">
        <w:rPr>
          <w:rFonts w:ascii="Times New Roman" w:hAnsi="Times New Roman" w:cs="Times New Roman"/>
          <w:sz w:val="24"/>
          <w:szCs w:val="24"/>
        </w:rPr>
        <w:t>The Maslow hierarchy is related to marketing in that it is linked to the marketing of the human psychology. There is connection with prospective consumers if th</w:t>
      </w:r>
      <w:r w:rsidR="005A4AF0">
        <w:rPr>
          <w:rFonts w:ascii="Times New Roman" w:hAnsi="Times New Roman" w:cs="Times New Roman"/>
          <w:sz w:val="24"/>
          <w:szCs w:val="24"/>
        </w:rPr>
        <w:t>ere is appealing to their needs</w:t>
      </w:r>
      <w:r w:rsidR="000F249D">
        <w:rPr>
          <w:rFonts w:ascii="Times New Roman" w:hAnsi="Times New Roman" w:cs="Times New Roman"/>
          <w:sz w:val="24"/>
          <w:szCs w:val="24"/>
        </w:rPr>
        <w:t xml:space="preserve"> </w:t>
      </w:r>
      <w:r w:rsidR="005A4AF0" w:rsidRPr="005A4AF0">
        <w:rPr>
          <w:rFonts w:ascii="Times New Roman" w:hAnsi="Times New Roman" w:cs="Times New Roman"/>
          <w:sz w:val="24"/>
          <w:szCs w:val="24"/>
        </w:rPr>
        <w:t>(Einstein, Addams &amp; Roosevelt, 2016).</w:t>
      </w:r>
      <w:r w:rsidR="005A4AF0">
        <w:rPr>
          <w:rFonts w:ascii="Times New Roman" w:hAnsi="Times New Roman" w:cs="Times New Roman"/>
          <w:sz w:val="24"/>
          <w:szCs w:val="24"/>
        </w:rPr>
        <w:t xml:space="preserve"> </w:t>
      </w:r>
      <w:r w:rsidR="000F249D">
        <w:rPr>
          <w:rFonts w:ascii="Times New Roman" w:hAnsi="Times New Roman" w:cs="Times New Roman"/>
          <w:sz w:val="24"/>
          <w:szCs w:val="24"/>
        </w:rPr>
        <w:t xml:space="preserve">For marketers to be successful, it is appropriate to determine the level of need that the customer is trying to meet. Through this, companies will market their products in a way that the customer will be convinced to purchase the products. </w:t>
      </w:r>
    </w:p>
    <w:p w:rsidR="000F249D" w:rsidRDefault="00F37599" w:rsidP="0022691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Customer behavior model is creation of representing common behaviors observed in a specific group of consumers. This will determine how comparable customers behave under alike </w:t>
      </w:r>
      <w:r>
        <w:rPr>
          <w:rFonts w:ascii="Times New Roman" w:hAnsi="Times New Roman" w:cs="Times New Roman"/>
          <w:sz w:val="24"/>
          <w:szCs w:val="24"/>
        </w:rPr>
        <w:lastRenderedPageBreak/>
        <w:t xml:space="preserve">conditions. For customer behavior model to be effective, there is the need for segmenting customers into small groups basing on their behaviors. Moreover, it is appropriate to track consumers on how they move in diverged segments with time. Furthermore, it is vital to predict the future behaviors of the consumers. </w:t>
      </w:r>
      <w:r w:rsidR="003674FC">
        <w:rPr>
          <w:rFonts w:ascii="Times New Roman" w:hAnsi="Times New Roman" w:cs="Times New Roman"/>
          <w:sz w:val="24"/>
          <w:szCs w:val="24"/>
        </w:rPr>
        <w:t xml:space="preserve">The five stages of consumer behavior includes; problem identification, information search, evaluation, purchase decision, and post-purchase decisions. These stages are important since they are the determinant on how the customer will purchase the products and become a repeat </w:t>
      </w:r>
      <w:r w:rsidR="005A4AF0">
        <w:rPr>
          <w:rFonts w:ascii="Times New Roman" w:hAnsi="Times New Roman" w:cs="Times New Roman"/>
          <w:sz w:val="24"/>
          <w:szCs w:val="24"/>
        </w:rPr>
        <w:t xml:space="preserve">customers in future (Mandel, Rucker, Levav &amp; Galinsky, </w:t>
      </w:r>
      <w:r w:rsidR="005A4AF0" w:rsidRPr="005A4AF0">
        <w:rPr>
          <w:rFonts w:ascii="Times New Roman" w:hAnsi="Times New Roman" w:cs="Times New Roman"/>
          <w:sz w:val="24"/>
          <w:szCs w:val="24"/>
        </w:rPr>
        <w:t>2017).</w:t>
      </w:r>
    </w:p>
    <w:p w:rsidR="00A02961" w:rsidRDefault="00173CA0" w:rsidP="005A4AF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product to </w:t>
      </w:r>
      <w:r w:rsidR="005A4AF0">
        <w:rPr>
          <w:rFonts w:ascii="Times New Roman" w:hAnsi="Times New Roman" w:cs="Times New Roman"/>
          <w:sz w:val="24"/>
          <w:szCs w:val="24"/>
        </w:rPr>
        <w:t>create</w:t>
      </w:r>
      <w:r>
        <w:rPr>
          <w:rFonts w:ascii="Times New Roman" w:hAnsi="Times New Roman" w:cs="Times New Roman"/>
          <w:sz w:val="24"/>
          <w:szCs w:val="24"/>
        </w:rPr>
        <w:t xml:space="preserve"> is related to food and beverages. The main target customers are customers who want to reduce weight and individuals who want to check on their health. The target customers will be determined by the demogr</w:t>
      </w:r>
      <w:r w:rsidR="005A4AF0">
        <w:rPr>
          <w:rFonts w:ascii="Times New Roman" w:hAnsi="Times New Roman" w:cs="Times New Roman"/>
          <w:sz w:val="24"/>
          <w:szCs w:val="24"/>
        </w:rPr>
        <w:t xml:space="preserve">aphic profile of the customers </w:t>
      </w:r>
      <w:r w:rsidR="005A4AF0" w:rsidRPr="005A4AF0">
        <w:rPr>
          <w:rFonts w:ascii="Times New Roman" w:hAnsi="Times New Roman" w:cs="Times New Roman"/>
          <w:sz w:val="24"/>
          <w:szCs w:val="24"/>
        </w:rPr>
        <w:t>(Mandel, Rucker, Levav &amp; Galinsky, 2017).</w:t>
      </w:r>
      <w:r w:rsidR="005A4AF0">
        <w:rPr>
          <w:rFonts w:ascii="Times New Roman" w:hAnsi="Times New Roman" w:cs="Times New Roman"/>
          <w:sz w:val="24"/>
          <w:szCs w:val="24"/>
        </w:rPr>
        <w:t xml:space="preserve"> </w:t>
      </w:r>
      <w:r>
        <w:rPr>
          <w:rFonts w:ascii="Times New Roman" w:hAnsi="Times New Roman" w:cs="Times New Roman"/>
          <w:sz w:val="24"/>
          <w:szCs w:val="24"/>
        </w:rPr>
        <w:t xml:space="preserve">This is essential since it will categorize customers in diverged segments. The main competitors of the company is organizations that produce foods and beverages products. Therefore, there is 3the need for the company to have effective strategies that will be utilized in coping their competitors. If this is realized, there is the likelihood of the company remaining competitive in the global market places. </w:t>
      </w:r>
    </w:p>
    <w:p w:rsidR="0022691E" w:rsidRDefault="0022691E" w:rsidP="0022691E">
      <w:pPr>
        <w:spacing w:line="480" w:lineRule="auto"/>
        <w:rPr>
          <w:rFonts w:ascii="Times New Roman" w:hAnsi="Times New Roman" w:cs="Times New Roman"/>
          <w:sz w:val="24"/>
          <w:szCs w:val="24"/>
        </w:rPr>
      </w:pPr>
    </w:p>
    <w:p w:rsidR="0022691E" w:rsidRDefault="0022691E" w:rsidP="0022691E">
      <w:pPr>
        <w:spacing w:line="480" w:lineRule="auto"/>
        <w:rPr>
          <w:rFonts w:ascii="Times New Roman" w:hAnsi="Times New Roman" w:cs="Times New Roman"/>
          <w:sz w:val="24"/>
          <w:szCs w:val="24"/>
        </w:rPr>
      </w:pPr>
    </w:p>
    <w:p w:rsidR="0022691E" w:rsidRDefault="0022691E" w:rsidP="0022691E">
      <w:pPr>
        <w:spacing w:line="480" w:lineRule="auto"/>
        <w:rPr>
          <w:rFonts w:ascii="Times New Roman" w:hAnsi="Times New Roman" w:cs="Times New Roman"/>
          <w:sz w:val="24"/>
          <w:szCs w:val="24"/>
        </w:rPr>
      </w:pPr>
    </w:p>
    <w:p w:rsidR="0022691E" w:rsidRDefault="0022691E" w:rsidP="0022691E">
      <w:pPr>
        <w:spacing w:line="480" w:lineRule="auto"/>
        <w:rPr>
          <w:rFonts w:ascii="Times New Roman" w:hAnsi="Times New Roman" w:cs="Times New Roman"/>
          <w:sz w:val="24"/>
          <w:szCs w:val="24"/>
        </w:rPr>
      </w:pPr>
    </w:p>
    <w:p w:rsidR="0022691E" w:rsidRDefault="0022691E" w:rsidP="0022691E">
      <w:pPr>
        <w:spacing w:line="480" w:lineRule="auto"/>
        <w:rPr>
          <w:rFonts w:ascii="Times New Roman" w:hAnsi="Times New Roman" w:cs="Times New Roman"/>
          <w:sz w:val="24"/>
          <w:szCs w:val="24"/>
        </w:rPr>
      </w:pPr>
    </w:p>
    <w:p w:rsidR="0022691E" w:rsidRDefault="0022691E" w:rsidP="0022691E">
      <w:pPr>
        <w:spacing w:line="480" w:lineRule="auto"/>
        <w:rPr>
          <w:rFonts w:ascii="Times New Roman" w:hAnsi="Times New Roman" w:cs="Times New Roman"/>
          <w:sz w:val="24"/>
          <w:szCs w:val="24"/>
        </w:rPr>
      </w:pPr>
    </w:p>
    <w:p w:rsidR="0022691E" w:rsidRDefault="0022691E" w:rsidP="005A4AF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rsidR="0022691E" w:rsidRDefault="0022691E" w:rsidP="00CF1C28">
      <w:pPr>
        <w:spacing w:line="480" w:lineRule="auto"/>
        <w:ind w:left="720" w:hanging="720"/>
        <w:rPr>
          <w:rFonts w:ascii="Times New Roman" w:hAnsi="Times New Roman" w:cs="Times New Roman"/>
          <w:sz w:val="24"/>
          <w:szCs w:val="24"/>
        </w:rPr>
      </w:pPr>
      <w:r w:rsidRPr="0022691E">
        <w:rPr>
          <w:rFonts w:ascii="Times New Roman" w:hAnsi="Times New Roman" w:cs="Times New Roman"/>
          <w:sz w:val="24"/>
          <w:szCs w:val="24"/>
        </w:rPr>
        <w:t>Einstein, A., Addams, J., &amp; Roosevelt, E. (2016). Maslow› s hierarchy of needs.</w:t>
      </w:r>
    </w:p>
    <w:p w:rsidR="0022691E" w:rsidRDefault="0022691E" w:rsidP="00CF1C28">
      <w:pPr>
        <w:spacing w:line="480" w:lineRule="auto"/>
        <w:ind w:left="720" w:hanging="720"/>
        <w:rPr>
          <w:rFonts w:ascii="Times New Roman" w:hAnsi="Times New Roman" w:cs="Times New Roman"/>
          <w:sz w:val="24"/>
          <w:szCs w:val="24"/>
        </w:rPr>
      </w:pPr>
      <w:r w:rsidRPr="0022691E">
        <w:rPr>
          <w:rFonts w:ascii="Times New Roman" w:hAnsi="Times New Roman" w:cs="Times New Roman"/>
          <w:sz w:val="24"/>
          <w:szCs w:val="24"/>
        </w:rPr>
        <w:t>Mandel, N., Rucker, D. D., Levav, J., &amp; Galinsky, A. D. (2017). The compensatory consumer behavior model: How self-discrepancies drive consumer behavior. </w:t>
      </w:r>
      <w:r w:rsidRPr="0022691E">
        <w:rPr>
          <w:rFonts w:ascii="Times New Roman" w:hAnsi="Times New Roman" w:cs="Times New Roman"/>
          <w:i/>
          <w:iCs/>
          <w:sz w:val="24"/>
          <w:szCs w:val="24"/>
        </w:rPr>
        <w:t>Journal of Consumer Psychology</w:t>
      </w:r>
      <w:r w:rsidRPr="0022691E">
        <w:rPr>
          <w:rFonts w:ascii="Times New Roman" w:hAnsi="Times New Roman" w:cs="Times New Roman"/>
          <w:sz w:val="24"/>
          <w:szCs w:val="24"/>
        </w:rPr>
        <w:t>, </w:t>
      </w:r>
      <w:r w:rsidRPr="0022691E">
        <w:rPr>
          <w:rFonts w:ascii="Times New Roman" w:hAnsi="Times New Roman" w:cs="Times New Roman"/>
          <w:i/>
          <w:iCs/>
          <w:sz w:val="24"/>
          <w:szCs w:val="24"/>
        </w:rPr>
        <w:t>27</w:t>
      </w:r>
      <w:r w:rsidRPr="0022691E">
        <w:rPr>
          <w:rFonts w:ascii="Times New Roman" w:hAnsi="Times New Roman" w:cs="Times New Roman"/>
          <w:sz w:val="24"/>
          <w:szCs w:val="24"/>
        </w:rPr>
        <w:t>(1), 133-146.</w:t>
      </w:r>
    </w:p>
    <w:p w:rsidR="00B25FB8" w:rsidRPr="00B25FB8" w:rsidRDefault="00B25FB8" w:rsidP="0022691E">
      <w:pPr>
        <w:spacing w:line="480" w:lineRule="auto"/>
        <w:rPr>
          <w:rFonts w:ascii="Times New Roman" w:hAnsi="Times New Roman" w:cs="Times New Roman"/>
          <w:sz w:val="24"/>
          <w:szCs w:val="24"/>
        </w:rPr>
      </w:pPr>
      <w:bookmarkStart w:id="0" w:name="_GoBack"/>
      <w:bookmarkEnd w:id="0"/>
    </w:p>
    <w:sectPr w:rsidR="00B25FB8" w:rsidRPr="00B25FB8" w:rsidSect="0022691E">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34FD" w:rsidRDefault="004A34FD" w:rsidP="0022691E">
      <w:pPr>
        <w:spacing w:after="0" w:line="240" w:lineRule="auto"/>
      </w:pPr>
      <w:r>
        <w:separator/>
      </w:r>
    </w:p>
  </w:endnote>
  <w:endnote w:type="continuationSeparator" w:id="0">
    <w:p w:rsidR="004A34FD" w:rsidRDefault="004A34FD" w:rsidP="002269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34FD" w:rsidRDefault="004A34FD" w:rsidP="0022691E">
      <w:pPr>
        <w:spacing w:after="0" w:line="240" w:lineRule="auto"/>
      </w:pPr>
      <w:r>
        <w:separator/>
      </w:r>
    </w:p>
  </w:footnote>
  <w:footnote w:type="continuationSeparator" w:id="0">
    <w:p w:rsidR="004A34FD" w:rsidRDefault="004A34FD" w:rsidP="002269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91E" w:rsidRDefault="0022691E">
    <w:pPr>
      <w:pStyle w:val="Header"/>
    </w:pPr>
    <w:r w:rsidRPr="0022691E">
      <w:t>MKT501 SLP1</w:t>
    </w:r>
    <w:r>
      <w:tab/>
    </w:r>
    <w:r>
      <w:tab/>
    </w:r>
    <w:r>
      <w:fldChar w:fldCharType="begin"/>
    </w:r>
    <w:r>
      <w:instrText xml:space="preserve"> PAGE   \* MERGEFORMAT </w:instrText>
    </w:r>
    <w:r>
      <w:fldChar w:fldCharType="separate"/>
    </w:r>
    <w:r w:rsidR="00CF1C28">
      <w:rPr>
        <w:noProof/>
      </w:rPr>
      <w:t>3</w:t>
    </w:r>
    <w:r>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91E" w:rsidRDefault="0022691E">
    <w:pPr>
      <w:pStyle w:val="Header"/>
    </w:pPr>
    <w:r>
      <w:t>Running head: MKT501 SLP1</w:t>
    </w:r>
    <w:r>
      <w:tab/>
    </w:r>
    <w:r>
      <w:tab/>
    </w:r>
    <w:r>
      <w:fldChar w:fldCharType="begin"/>
    </w:r>
    <w:r>
      <w:instrText xml:space="preserve"> PAGE   \* MERGEFORMAT </w:instrText>
    </w:r>
    <w:r>
      <w:fldChar w:fldCharType="separate"/>
    </w:r>
    <w:r w:rsidR="005A4AF0">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1F8"/>
    <w:rsid w:val="000F249D"/>
    <w:rsid w:val="00173CA0"/>
    <w:rsid w:val="0022691E"/>
    <w:rsid w:val="003674FC"/>
    <w:rsid w:val="00495AD7"/>
    <w:rsid w:val="004A34FD"/>
    <w:rsid w:val="005A4AF0"/>
    <w:rsid w:val="006D11F8"/>
    <w:rsid w:val="0076221A"/>
    <w:rsid w:val="00A02961"/>
    <w:rsid w:val="00A777A4"/>
    <w:rsid w:val="00B25FB8"/>
    <w:rsid w:val="00CF1C28"/>
    <w:rsid w:val="00F37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5A3BE2-82DD-47BD-B07C-D008951C5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9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91E"/>
  </w:style>
  <w:style w:type="paragraph" w:styleId="Footer">
    <w:name w:val="footer"/>
    <w:basedOn w:val="Normal"/>
    <w:link w:val="FooterChar"/>
    <w:uiPriority w:val="99"/>
    <w:unhideWhenUsed/>
    <w:rsid w:val="002269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9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434</Words>
  <Characters>2477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dc:creator>
  <cp:keywords/>
  <dc:description/>
  <cp:lastModifiedBy>FRANC</cp:lastModifiedBy>
  <cp:revision>8</cp:revision>
  <dcterms:created xsi:type="dcterms:W3CDTF">2021-05-13T06:19:00Z</dcterms:created>
  <dcterms:modified xsi:type="dcterms:W3CDTF">2021-05-13T20:21:00Z</dcterms:modified>
</cp:coreProperties>
</file>