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Default="00174F7A" w:rsidP="00174F7A">
      <w:pPr>
        <w:jc w:val="center"/>
      </w:pPr>
    </w:p>
    <w:p w:rsidR="00174F7A" w:rsidRPr="00174F7A" w:rsidRDefault="00174F7A"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t>California Land of Dreams and Opportunities</w:t>
      </w:r>
    </w:p>
    <w:p w:rsidR="00174F7A" w:rsidRPr="00174F7A" w:rsidRDefault="00174F7A" w:rsidP="00174F7A">
      <w:pPr>
        <w:spacing w:after="0" w:line="480" w:lineRule="auto"/>
        <w:jc w:val="center"/>
        <w:rPr>
          <w:rFonts w:ascii="Times New Roman" w:hAnsi="Times New Roman" w:cs="Times New Roman"/>
          <w:sz w:val="24"/>
          <w:szCs w:val="24"/>
        </w:rPr>
      </w:pPr>
    </w:p>
    <w:p w:rsidR="00174F7A" w:rsidRPr="00174F7A" w:rsidRDefault="00174F7A" w:rsidP="00174F7A">
      <w:pPr>
        <w:spacing w:after="0" w:line="480" w:lineRule="auto"/>
        <w:jc w:val="center"/>
        <w:rPr>
          <w:rFonts w:ascii="Times New Roman" w:hAnsi="Times New Roman" w:cs="Times New Roman"/>
          <w:sz w:val="24"/>
          <w:szCs w:val="24"/>
        </w:rPr>
      </w:pPr>
    </w:p>
    <w:p w:rsidR="006812D1" w:rsidRPr="00174F7A" w:rsidRDefault="00E64AB9"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t>Student’s Name</w:t>
      </w:r>
    </w:p>
    <w:p w:rsidR="00174F7A" w:rsidRPr="00174F7A" w:rsidRDefault="00174F7A"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t>Institution Affiliation</w:t>
      </w:r>
    </w:p>
    <w:p w:rsidR="00174F7A" w:rsidRPr="00174F7A" w:rsidRDefault="00174F7A"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t>Course</w:t>
      </w:r>
    </w:p>
    <w:p w:rsidR="006812D1" w:rsidRPr="00174F7A" w:rsidRDefault="00174F7A"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t>Date</w:t>
      </w:r>
      <w:r w:rsidR="00E64AB9" w:rsidRPr="00174F7A">
        <w:rPr>
          <w:rFonts w:ascii="Times New Roman" w:hAnsi="Times New Roman" w:cs="Times New Roman"/>
          <w:sz w:val="24"/>
          <w:szCs w:val="24"/>
        </w:rPr>
        <w:br w:type="page"/>
      </w:r>
    </w:p>
    <w:p w:rsidR="00174F7A" w:rsidRPr="00174F7A" w:rsidRDefault="00174F7A"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lastRenderedPageBreak/>
        <w:t>California Land of Dreams and Opportunities</w:t>
      </w:r>
    </w:p>
    <w:p w:rsidR="00F92F9D"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California is a state in the United States of America that is loved for its fabulous warm weather and its vast doors full of opportunities. The state gives people the chance and hopes for a prosperous future as well as captivating them with its beauty. California is regarded as a place where large industries have grown and the home to Hollywood where some of the biggest stars globally shine. The state can be simply regarded as a land of opportunities since there are plenty of people who migrate to this state longing and seeking that cherished dream. The dream is fueled by a desire to surpass the current limitations as well as reaching individual happiness. For those seeking a new home, California is the place to be since it welcomes everyone with open arms</w:t>
      </w:r>
      <w:r w:rsidR="00B42CDD" w:rsidRPr="00174F7A">
        <w:rPr>
          <w:rFonts w:ascii="Times New Roman" w:hAnsi="Times New Roman" w:cs="Times New Roman"/>
          <w:sz w:val="24"/>
          <w:szCs w:val="24"/>
        </w:rPr>
        <w:t>.</w:t>
      </w:r>
    </w:p>
    <w:p w:rsidR="00B42CDD"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The Californian dream can be regarded as a love affair with an idea, a marriage to a myth, or even a collective fantasy. The dream is a transcendent merging of the past, present, and the future in the total California experience. It is also a vision of a good life as seen in the Californian goldfields. Technological advancement and cultural improvements continue to puzzle people and influence the trends in other states.</w:t>
      </w:r>
      <w:r w:rsidR="001B5422" w:rsidRPr="00174F7A">
        <w:rPr>
          <w:rFonts w:ascii="Times New Roman" w:hAnsi="Times New Roman" w:cs="Times New Roman"/>
          <w:sz w:val="24"/>
          <w:szCs w:val="24"/>
        </w:rPr>
        <w:t xml:space="preserve"> The state hosts most of the wealthiest people globally and is home to some of the richest Americans. Due to the economic status of the state, its issues affect the rest of America. Due to the wonderful stories told about California, people have been greatly influenced to relocate to the state. The state's dream represents the land of excellent opportunities which include freedom, wealth, entertainment, and warm wealth. The dream of living a good life attracts a lot of people to the state.</w:t>
      </w:r>
      <w:r w:rsidR="00D3688E" w:rsidRPr="00174F7A">
        <w:rPr>
          <w:rFonts w:ascii="Times New Roman" w:hAnsi="Times New Roman" w:cs="Times New Roman"/>
          <w:sz w:val="24"/>
          <w:szCs w:val="24"/>
        </w:rPr>
        <w:t xml:space="preserve"> It is fashioned from images of Californian maisonettes, redwood decks, outdoor barbecues, and swimming pools.</w:t>
      </w:r>
    </w:p>
    <w:p w:rsidR="004D5682"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The state’s dre</w:t>
      </w:r>
      <w:r w:rsidR="000B61CB" w:rsidRPr="00174F7A">
        <w:rPr>
          <w:rFonts w:ascii="Times New Roman" w:hAnsi="Times New Roman" w:cs="Times New Roman"/>
          <w:sz w:val="24"/>
          <w:szCs w:val="24"/>
        </w:rPr>
        <w:t>am is founded on expectation,</w:t>
      </w:r>
      <w:r w:rsidRPr="00174F7A">
        <w:rPr>
          <w:rFonts w:ascii="Times New Roman" w:hAnsi="Times New Roman" w:cs="Times New Roman"/>
          <w:sz w:val="24"/>
          <w:szCs w:val="24"/>
        </w:rPr>
        <w:t xml:space="preserve"> hope, and promises to fulfill its people's longings for opportunities and success.</w:t>
      </w:r>
      <w:r w:rsidR="000B61CB" w:rsidRPr="00174F7A">
        <w:rPr>
          <w:rFonts w:ascii="Times New Roman" w:hAnsi="Times New Roman" w:cs="Times New Roman"/>
          <w:sz w:val="24"/>
          <w:szCs w:val="24"/>
        </w:rPr>
        <w:t xml:space="preserve"> Success and opportunities are part of the Californian </w:t>
      </w:r>
      <w:r w:rsidR="000B61CB" w:rsidRPr="00174F7A">
        <w:rPr>
          <w:rFonts w:ascii="Times New Roman" w:hAnsi="Times New Roman" w:cs="Times New Roman"/>
          <w:sz w:val="24"/>
          <w:szCs w:val="24"/>
        </w:rPr>
        <w:lastRenderedPageBreak/>
        <w:t>dream.</w:t>
      </w:r>
      <w:r w:rsidR="00A443E0" w:rsidRPr="00174F7A">
        <w:rPr>
          <w:rFonts w:ascii="Times New Roman" w:hAnsi="Times New Roman" w:cs="Times New Roman"/>
          <w:sz w:val="24"/>
          <w:szCs w:val="24"/>
        </w:rPr>
        <w:t xml:space="preserve"> California boasts of a rich and endless list of successful firms like the Hewlett Packard electronic firm which was founded in a Palo Alto garage</w:t>
      </w:r>
      <w:r w:rsidR="00174F7A" w:rsidRPr="00174F7A">
        <w:rPr>
          <w:rFonts w:ascii="Times New Roman" w:hAnsi="Times New Roman" w:cs="Times New Roman"/>
          <w:sz w:val="24"/>
          <w:szCs w:val="24"/>
        </w:rPr>
        <w:t xml:space="preserve"> (Calchamber, 2021)</w:t>
      </w:r>
      <w:r w:rsidR="00A443E0" w:rsidRPr="00174F7A">
        <w:rPr>
          <w:rFonts w:ascii="Times New Roman" w:hAnsi="Times New Roman" w:cs="Times New Roman"/>
          <w:sz w:val="24"/>
          <w:szCs w:val="24"/>
        </w:rPr>
        <w:t>. The likes of motion pictures, modern railroads, real estates, oil fields as well as gold. A new resource or industry develops within each generation as if there is a special deity watching over California reaffirming once again the identity of California as a land of opportunities. California is often regarded as America's new world, a land of incredible enterprise, fortune, and good luck.</w:t>
      </w:r>
      <w:r w:rsidRPr="00174F7A">
        <w:rPr>
          <w:rFonts w:ascii="Times New Roman" w:hAnsi="Times New Roman" w:cs="Times New Roman"/>
          <w:sz w:val="24"/>
          <w:szCs w:val="24"/>
        </w:rPr>
        <w:t xml:space="preserve"> The eco-friendly climate is part of the glowing promises of the California dream. The climate conjures up the stunning natural beauty of California. For instance, the endless blue skies, spectacular seacoasts, the soaring mountains, and the magnificent groves of giant sequoia form an overwhelming vision of beautiful California. Such a salubrious climate makes California a healthy place to live in.</w:t>
      </w:r>
    </w:p>
    <w:p w:rsidR="004D5682"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During the 1880s, southern California welcomed thousands of invalids who erroneously believed that the region's warm, clean air would cure their tuberculosis and ensure them a long and healthy life. Such healthfulness even brought on predictions that a new and superior "California race" was emerging here. As early as 1880 a researcher by the name Charles Loring Brace claimed to have seen evidence of positive physical changes among those who had arrived in California</w:t>
      </w:r>
      <w:r w:rsidR="00F15E8A">
        <w:rPr>
          <w:rFonts w:ascii="Times New Roman" w:hAnsi="Times New Roman" w:cs="Times New Roman"/>
          <w:sz w:val="24"/>
          <w:szCs w:val="24"/>
        </w:rPr>
        <w:t xml:space="preserve"> (Jackson, 2011)</w:t>
      </w:r>
      <w:r w:rsidRPr="00174F7A">
        <w:rPr>
          <w:rFonts w:ascii="Times New Roman" w:hAnsi="Times New Roman" w:cs="Times New Roman"/>
          <w:sz w:val="24"/>
          <w:szCs w:val="24"/>
        </w:rPr>
        <w:t>. The superiority of homo sapiens Californium seemed to be confirmed by the 1984 Summer Olympics in Los Angeles. Under sunny blue skies, young Californians won the gold, silver, arid bronze in vastly disproportionate numbers. A product of their environment, how could they do less while the state is a land of opportunities?</w:t>
      </w:r>
    </w:p>
    <w:p w:rsidR="00DD357D"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 xml:space="preserve">Another suggestive promise of the California dream is romance keeping the visions of healthy, attractive, and fit Californians in mind. Over the years, many forms have taken place upon the identification of California and romance. Malibu Barbie became a popular icon for half </w:t>
      </w:r>
      <w:r w:rsidRPr="00174F7A">
        <w:rPr>
          <w:rFonts w:ascii="Times New Roman" w:hAnsi="Times New Roman" w:cs="Times New Roman"/>
          <w:sz w:val="24"/>
          <w:szCs w:val="24"/>
        </w:rPr>
        <w:lastRenderedPageBreak/>
        <w:t>the preteen population of America. Meanwhile, a line of cosmetics called California Girls offered the chance for older sisters to achieve at least the surface glow of a genuine Californian allowing them to be beautiful as they wished.</w:t>
      </w:r>
      <w:r w:rsidR="00DF50B6" w:rsidRPr="00174F7A">
        <w:rPr>
          <w:rFonts w:ascii="Times New Roman" w:hAnsi="Times New Roman" w:cs="Times New Roman"/>
          <w:sz w:val="24"/>
          <w:szCs w:val="24"/>
        </w:rPr>
        <w:t xml:space="preserve"> There's Hollywood and its glitter and allure have added an unmistakable glamour to the image of the Golden State. </w:t>
      </w:r>
      <w:r w:rsidR="00F8669F" w:rsidRPr="00174F7A">
        <w:rPr>
          <w:rFonts w:ascii="Times New Roman" w:hAnsi="Times New Roman" w:cs="Times New Roman"/>
          <w:sz w:val="24"/>
          <w:szCs w:val="24"/>
        </w:rPr>
        <w:t>After more than a century of phenomenal growth, California became one of the nation's most populous states at the end of 1945</w:t>
      </w:r>
      <w:r w:rsidR="00F15E8A">
        <w:rPr>
          <w:rFonts w:ascii="Times New Roman" w:hAnsi="Times New Roman" w:cs="Times New Roman"/>
          <w:sz w:val="24"/>
          <w:szCs w:val="24"/>
        </w:rPr>
        <w:t xml:space="preserve"> (Gonzalez, 2014)</w:t>
      </w:r>
      <w:r w:rsidR="00F8669F" w:rsidRPr="00174F7A">
        <w:rPr>
          <w:rFonts w:ascii="Times New Roman" w:hAnsi="Times New Roman" w:cs="Times New Roman"/>
          <w:sz w:val="24"/>
          <w:szCs w:val="24"/>
        </w:rPr>
        <w:t>. At the moment it leads New York, its closest rival</w:t>
      </w:r>
      <w:r w:rsidRPr="00174F7A">
        <w:rPr>
          <w:rFonts w:ascii="Times New Roman" w:hAnsi="Times New Roman" w:cs="Times New Roman"/>
          <w:sz w:val="24"/>
          <w:szCs w:val="24"/>
        </w:rPr>
        <w:t xml:space="preserve"> by more than seven million people. Throughout the state’s history, growth has been thought of as the greatest improvement. The people of California happily measure their success through it since it reassures them that faith in the Californian dream remains strong and its promises are being fulfilled. </w:t>
      </w:r>
    </w:p>
    <w:p w:rsidR="00DC4E0D" w:rsidRDefault="00E64AB9" w:rsidP="00DC4E0D">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Romantic opportunity is the theme of countless Hollywood films, from San Francisco to the Bikini Beach series, where bronzed and nubile youths frolic to the music of Frankie Avalon. The lyrics and pulsating rhythms of the California Sound, pioneered by the Beach Boys in the early 1960s, capture the sensuous simplicity of life on the California beaches. Freedom, outdoor living, and romance are the bright lights of the California Dream</w:t>
      </w:r>
      <w:r w:rsidR="00174F7A" w:rsidRPr="00174F7A">
        <w:rPr>
          <w:rFonts w:ascii="Times New Roman" w:hAnsi="Times New Roman" w:cs="Times New Roman"/>
          <w:sz w:val="24"/>
          <w:szCs w:val="24"/>
        </w:rPr>
        <w:t xml:space="preserve"> (Harris, 2016)</w:t>
      </w:r>
      <w:r w:rsidRPr="00174F7A">
        <w:rPr>
          <w:rFonts w:ascii="Times New Roman" w:hAnsi="Times New Roman" w:cs="Times New Roman"/>
          <w:sz w:val="24"/>
          <w:szCs w:val="24"/>
        </w:rPr>
        <w:t>.</w:t>
      </w:r>
      <w:r w:rsidR="00DD357D" w:rsidRPr="00174F7A">
        <w:rPr>
          <w:rFonts w:ascii="Times New Roman" w:hAnsi="Times New Roman" w:cs="Times New Roman"/>
          <w:sz w:val="24"/>
          <w:szCs w:val="24"/>
        </w:rPr>
        <w:t xml:space="preserve"> </w:t>
      </w:r>
      <w:r w:rsidRPr="00174F7A">
        <w:rPr>
          <w:rFonts w:ascii="Times New Roman" w:hAnsi="Times New Roman" w:cs="Times New Roman"/>
          <w:sz w:val="24"/>
          <w:szCs w:val="24"/>
        </w:rPr>
        <w:t xml:space="preserve">Freedom in California is a promise that allows unconventional political movements, personal eccentricities, and unusual fads and fashions to bloom unmolested. Free from the restraints of tradition and history, California seems uniquely able to shape the nature of things to come. </w:t>
      </w:r>
    </w:p>
    <w:p w:rsidR="00DF50B6" w:rsidRPr="00174F7A" w:rsidRDefault="00E64AB9" w:rsidP="00DC4E0D">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 xml:space="preserve">A leader in adopting progressive reforms early in the century, California has altered the national political scene with such innovations as the use of professional campaign management firms, the techniques of image management, and the use of Hollywood celebrities as campaign fundraisers or as candidates themselves. The idea of California as the harbinger of the American </w:t>
      </w:r>
      <w:r w:rsidRPr="00174F7A">
        <w:rPr>
          <w:rFonts w:ascii="Times New Roman" w:hAnsi="Times New Roman" w:cs="Times New Roman"/>
          <w:sz w:val="24"/>
          <w:szCs w:val="24"/>
        </w:rPr>
        <w:lastRenderedPageBreak/>
        <w:t>future from campus turmoil and tax revolts to community colleges,</w:t>
      </w:r>
      <w:r w:rsidR="00F54613" w:rsidRPr="00174F7A">
        <w:rPr>
          <w:rFonts w:ascii="Times New Roman" w:hAnsi="Times New Roman" w:cs="Times New Roman"/>
          <w:sz w:val="24"/>
          <w:szCs w:val="24"/>
        </w:rPr>
        <w:t xml:space="preserve"> freeways, and shopping malls </w:t>
      </w:r>
      <w:r w:rsidRPr="00174F7A">
        <w:rPr>
          <w:rFonts w:ascii="Times New Roman" w:hAnsi="Times New Roman" w:cs="Times New Roman"/>
          <w:sz w:val="24"/>
          <w:szCs w:val="24"/>
        </w:rPr>
        <w:t>is now a popular cliché.</w:t>
      </w:r>
    </w:p>
    <w:p w:rsidR="00DD357D"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California being promised so much to so many is described in superlatives. According to the imagination of the twenty-first century, the Californian state can be best described as the quintessential Promised Land. It is tempting to stop at the state given the promises of the Californian dream even though there is a great misimpression that the dream is kind of static and fixed. It ignores the essence and energy of the dream. In California</w:t>
      </w:r>
      <w:r w:rsidR="00242461" w:rsidRPr="00174F7A">
        <w:rPr>
          <w:rFonts w:ascii="Times New Roman" w:hAnsi="Times New Roman" w:cs="Times New Roman"/>
          <w:sz w:val="24"/>
          <w:szCs w:val="24"/>
        </w:rPr>
        <w:t>,</w:t>
      </w:r>
      <w:r w:rsidRPr="00174F7A">
        <w:rPr>
          <w:rFonts w:ascii="Times New Roman" w:hAnsi="Times New Roman" w:cs="Times New Roman"/>
          <w:sz w:val="24"/>
          <w:szCs w:val="24"/>
        </w:rPr>
        <w:t xml:space="preserve"> like its people, the dream is alive</w:t>
      </w:r>
      <w:r w:rsidR="005060AE" w:rsidRPr="00174F7A">
        <w:rPr>
          <w:rFonts w:ascii="Times New Roman" w:hAnsi="Times New Roman" w:cs="Times New Roman"/>
          <w:sz w:val="24"/>
          <w:szCs w:val="24"/>
        </w:rPr>
        <w:t xml:space="preserve"> which a changing and turbulent dynamic it is. The dream is not only made of promises but also of paradoxes which are the joining of seeming opposites.</w:t>
      </w:r>
      <w:r w:rsidR="00242461" w:rsidRPr="00174F7A">
        <w:rPr>
          <w:rFonts w:ascii="Times New Roman" w:hAnsi="Times New Roman" w:cs="Times New Roman"/>
          <w:sz w:val="24"/>
          <w:szCs w:val="24"/>
        </w:rPr>
        <w:t xml:space="preserve"> </w:t>
      </w:r>
    </w:p>
    <w:p w:rsidR="00F54613" w:rsidRPr="00174F7A" w:rsidRDefault="00E64AB9" w:rsidP="00174F7A">
      <w:pPr>
        <w:spacing w:after="0" w:line="480" w:lineRule="auto"/>
        <w:ind w:firstLine="720"/>
        <w:rPr>
          <w:rFonts w:ascii="Times New Roman" w:hAnsi="Times New Roman" w:cs="Times New Roman"/>
          <w:sz w:val="24"/>
          <w:szCs w:val="24"/>
        </w:rPr>
      </w:pPr>
      <w:r w:rsidRPr="00174F7A">
        <w:rPr>
          <w:rFonts w:ascii="Times New Roman" w:hAnsi="Times New Roman" w:cs="Times New Roman"/>
          <w:sz w:val="24"/>
          <w:szCs w:val="24"/>
        </w:rPr>
        <w:t xml:space="preserve">The promises of the California Dream raise the expectations of the millions who come to California, hoping that their lives here will be better than what they leave behind. California to them is their best and last chance for opportunities and success. Many </w:t>
      </w:r>
      <w:r w:rsidR="001A490D" w:rsidRPr="00174F7A">
        <w:rPr>
          <w:rFonts w:ascii="Times New Roman" w:hAnsi="Times New Roman" w:cs="Times New Roman"/>
          <w:sz w:val="24"/>
          <w:szCs w:val="24"/>
        </w:rPr>
        <w:t>of these people usually find what they are looking for</w:t>
      </w:r>
      <w:r w:rsidR="00F15E8A">
        <w:rPr>
          <w:rFonts w:ascii="Times New Roman" w:hAnsi="Times New Roman" w:cs="Times New Roman"/>
          <w:sz w:val="24"/>
          <w:szCs w:val="24"/>
        </w:rPr>
        <w:t xml:space="preserve"> (Camarillo, 2014)</w:t>
      </w:r>
      <w:r w:rsidR="001A490D" w:rsidRPr="00174F7A">
        <w:rPr>
          <w:rFonts w:ascii="Times New Roman" w:hAnsi="Times New Roman" w:cs="Times New Roman"/>
          <w:sz w:val="24"/>
          <w:szCs w:val="24"/>
        </w:rPr>
        <w:t>. They become enthusiastic boosters of the Golden State, recruiting friends and relatives to join them and get a chance of a lifetime</w:t>
      </w:r>
      <w:r w:rsidR="00174F7A" w:rsidRPr="00174F7A">
        <w:rPr>
          <w:rFonts w:ascii="Times New Roman" w:hAnsi="Times New Roman" w:cs="Times New Roman"/>
          <w:sz w:val="24"/>
          <w:szCs w:val="24"/>
        </w:rPr>
        <w:t xml:space="preserve"> (Rawls, 2012)</w:t>
      </w:r>
      <w:r w:rsidR="001A490D" w:rsidRPr="00174F7A">
        <w:rPr>
          <w:rFonts w:ascii="Times New Roman" w:hAnsi="Times New Roman" w:cs="Times New Roman"/>
          <w:sz w:val="24"/>
          <w:szCs w:val="24"/>
        </w:rPr>
        <w:t xml:space="preserve">. Despite the withering analysis of the past, </w:t>
      </w:r>
      <w:r w:rsidR="00F8669F" w:rsidRPr="00174F7A">
        <w:rPr>
          <w:rFonts w:ascii="Times New Roman" w:hAnsi="Times New Roman" w:cs="Times New Roman"/>
          <w:sz w:val="24"/>
          <w:szCs w:val="24"/>
        </w:rPr>
        <w:t>the promises of California remain undiminished bringing new generations of people from around the world to try their chances. The emerging synthesis is informed by the virtues of balance, control, restraint, and the willingness to experience and seek innovation. It is through the pursuit of these virtues that we ensure the survival of the state of California the land of opportunities and dreams.</w:t>
      </w:r>
    </w:p>
    <w:p w:rsidR="00690427" w:rsidRPr="00174F7A" w:rsidRDefault="00690427" w:rsidP="00174F7A">
      <w:pPr>
        <w:spacing w:after="0" w:line="480" w:lineRule="auto"/>
        <w:rPr>
          <w:rFonts w:ascii="Times New Roman" w:hAnsi="Times New Roman" w:cs="Times New Roman"/>
          <w:sz w:val="24"/>
          <w:szCs w:val="24"/>
        </w:rPr>
      </w:pPr>
    </w:p>
    <w:p w:rsidR="00DD357D" w:rsidRPr="00174F7A" w:rsidRDefault="00E64AB9" w:rsidP="00174F7A">
      <w:pPr>
        <w:spacing w:after="0" w:line="480" w:lineRule="auto"/>
        <w:rPr>
          <w:rFonts w:ascii="Times New Roman" w:hAnsi="Times New Roman" w:cs="Times New Roman"/>
          <w:sz w:val="24"/>
          <w:szCs w:val="24"/>
        </w:rPr>
      </w:pPr>
      <w:r w:rsidRPr="00174F7A">
        <w:rPr>
          <w:rFonts w:ascii="Times New Roman" w:hAnsi="Times New Roman" w:cs="Times New Roman"/>
          <w:sz w:val="24"/>
          <w:szCs w:val="24"/>
        </w:rPr>
        <w:br w:type="page"/>
      </w:r>
    </w:p>
    <w:p w:rsidR="001B5422" w:rsidRPr="00174F7A" w:rsidRDefault="00E64AB9" w:rsidP="00174F7A">
      <w:pPr>
        <w:spacing w:after="0" w:line="480" w:lineRule="auto"/>
        <w:jc w:val="center"/>
        <w:rPr>
          <w:rFonts w:ascii="Times New Roman" w:hAnsi="Times New Roman" w:cs="Times New Roman"/>
          <w:sz w:val="24"/>
          <w:szCs w:val="24"/>
        </w:rPr>
      </w:pPr>
      <w:r w:rsidRPr="00174F7A">
        <w:rPr>
          <w:rFonts w:ascii="Times New Roman" w:hAnsi="Times New Roman" w:cs="Times New Roman"/>
          <w:sz w:val="24"/>
          <w:szCs w:val="24"/>
        </w:rPr>
        <w:lastRenderedPageBreak/>
        <w:t>References</w:t>
      </w:r>
    </w:p>
    <w:p w:rsidR="00174F7A" w:rsidRPr="00174F7A" w:rsidRDefault="00174F7A" w:rsidP="00174F7A">
      <w:pPr>
        <w:spacing w:after="0" w:line="480" w:lineRule="auto"/>
        <w:ind w:left="720" w:hanging="720"/>
        <w:rPr>
          <w:rFonts w:ascii="Times New Roman" w:hAnsi="Times New Roman" w:cs="Times New Roman"/>
          <w:sz w:val="24"/>
          <w:szCs w:val="24"/>
        </w:rPr>
      </w:pPr>
      <w:r w:rsidRPr="00174F7A">
        <w:rPr>
          <w:rFonts w:ascii="Times New Roman" w:hAnsi="Times New Roman" w:cs="Times New Roman"/>
          <w:sz w:val="24"/>
          <w:szCs w:val="24"/>
        </w:rPr>
        <w:t xml:space="preserve">Calchamber. (2021). Is Unaffordable California Still the Land of Economic Opportunity? - Advocacy - California Chamber of Commerce. Advocacy - California Chamber of Commerce. Retrieved 12 May 2021, from </w:t>
      </w:r>
      <w:hyperlink r:id="rId6" w:history="1">
        <w:r w:rsidRPr="00174F7A">
          <w:rPr>
            <w:rStyle w:val="Hyperlink"/>
            <w:rFonts w:ascii="Times New Roman" w:hAnsi="Times New Roman" w:cs="Times New Roman"/>
            <w:sz w:val="24"/>
            <w:szCs w:val="24"/>
          </w:rPr>
          <w:t>https://advocacy.calchamber.com/2021/02/24/is-unaffordable-california-still-the-land-of-economic-opportunity/</w:t>
        </w:r>
      </w:hyperlink>
      <w:r w:rsidRPr="00174F7A">
        <w:rPr>
          <w:rFonts w:ascii="Times New Roman" w:hAnsi="Times New Roman" w:cs="Times New Roman"/>
          <w:sz w:val="24"/>
          <w:szCs w:val="24"/>
        </w:rPr>
        <w:t>.</w:t>
      </w:r>
    </w:p>
    <w:p w:rsidR="00F15E8A" w:rsidRDefault="00F15E8A" w:rsidP="00174F7A">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Camarillo, A. (2014</w:t>
      </w:r>
      <w:r w:rsidRPr="00F15E8A">
        <w:rPr>
          <w:rFonts w:ascii="Times New Roman" w:hAnsi="Times New Roman" w:cs="Times New Roman"/>
          <w:sz w:val="24"/>
          <w:szCs w:val="24"/>
        </w:rPr>
        <w:t>). Chicanos in a changing society; from Mexican pueblos to American barrios in Santa Barbara and Southern California 1848-1930 (No. 04; F869. S45, C3.).</w:t>
      </w:r>
    </w:p>
    <w:p w:rsidR="00F15E8A" w:rsidRDefault="00F15E8A" w:rsidP="00174F7A">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González, J. M. (2017</w:t>
      </w:r>
      <w:r w:rsidRPr="00F15E8A">
        <w:rPr>
          <w:rFonts w:ascii="Times New Roman" w:hAnsi="Times New Roman" w:cs="Times New Roman"/>
          <w:sz w:val="24"/>
          <w:szCs w:val="24"/>
        </w:rPr>
        <w:t>). in The Squatter and the Don. María Amparo Ruiz de Burton: Critical and Pedagogical Perspectives, 153.</w:t>
      </w:r>
    </w:p>
    <w:p w:rsidR="00174F7A" w:rsidRPr="00174F7A" w:rsidRDefault="00174F7A" w:rsidP="00174F7A">
      <w:pPr>
        <w:spacing w:after="0" w:line="480" w:lineRule="auto"/>
        <w:ind w:left="720" w:hanging="720"/>
        <w:rPr>
          <w:rFonts w:ascii="Times New Roman" w:hAnsi="Times New Roman" w:cs="Times New Roman"/>
          <w:sz w:val="24"/>
          <w:szCs w:val="24"/>
        </w:rPr>
      </w:pPr>
      <w:r w:rsidRPr="00174F7A">
        <w:rPr>
          <w:rFonts w:ascii="Times New Roman" w:hAnsi="Times New Roman" w:cs="Times New Roman"/>
          <w:sz w:val="24"/>
          <w:szCs w:val="24"/>
        </w:rPr>
        <w:t xml:space="preserve">Harris, K. (2016). California: A Land of Opportunity?. Smithsonian Learning Lab. Retrieved 12 May 2021, from </w:t>
      </w:r>
      <w:hyperlink r:id="rId7" w:history="1">
        <w:r w:rsidRPr="00174F7A">
          <w:rPr>
            <w:rStyle w:val="Hyperlink"/>
            <w:rFonts w:ascii="Times New Roman" w:hAnsi="Times New Roman" w:cs="Times New Roman"/>
            <w:sz w:val="24"/>
            <w:szCs w:val="24"/>
          </w:rPr>
          <w:t>https://learninglab.si.edu/collections/california-a-land-of-opportunity/650Te57F2HcaheDf</w:t>
        </w:r>
      </w:hyperlink>
      <w:r w:rsidRPr="00174F7A">
        <w:rPr>
          <w:rFonts w:ascii="Times New Roman" w:hAnsi="Times New Roman" w:cs="Times New Roman"/>
          <w:sz w:val="24"/>
          <w:szCs w:val="24"/>
        </w:rPr>
        <w:t>.</w:t>
      </w:r>
    </w:p>
    <w:p w:rsidR="00F15E8A" w:rsidRDefault="00F15E8A" w:rsidP="00174F7A">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Jackson, H. H. (2011</w:t>
      </w:r>
      <w:r w:rsidRPr="00F15E8A">
        <w:rPr>
          <w:rFonts w:ascii="Times New Roman" w:hAnsi="Times New Roman" w:cs="Times New Roman"/>
          <w:sz w:val="24"/>
          <w:szCs w:val="24"/>
        </w:rPr>
        <w:t>). Ramona. Broadview Press.</w:t>
      </w:r>
    </w:p>
    <w:p w:rsidR="00DD357D" w:rsidRPr="00174F7A" w:rsidRDefault="00174F7A" w:rsidP="00174F7A">
      <w:pPr>
        <w:spacing w:after="0" w:line="480" w:lineRule="auto"/>
        <w:ind w:left="720" w:hanging="720"/>
        <w:rPr>
          <w:rFonts w:ascii="Times New Roman" w:hAnsi="Times New Roman" w:cs="Times New Roman"/>
          <w:sz w:val="24"/>
          <w:szCs w:val="24"/>
        </w:rPr>
      </w:pPr>
      <w:r w:rsidRPr="00174F7A">
        <w:rPr>
          <w:rFonts w:ascii="Times New Roman" w:hAnsi="Times New Roman" w:cs="Times New Roman"/>
          <w:sz w:val="24"/>
          <w:szCs w:val="24"/>
        </w:rPr>
        <w:t xml:space="preserve">Rawls, J. (2012). Saccityexpress.com. Retrieved 12 May 2021, from </w:t>
      </w:r>
      <w:hyperlink r:id="rId8" w:history="1">
        <w:r w:rsidRPr="00174F7A">
          <w:rPr>
            <w:rStyle w:val="Hyperlink"/>
            <w:rFonts w:ascii="Times New Roman" w:hAnsi="Times New Roman" w:cs="Times New Roman"/>
            <w:sz w:val="24"/>
            <w:szCs w:val="24"/>
          </w:rPr>
          <w:t>https://saccityexpress.com/wp-content/uploads/2013/09/California-A-Place-A-People-A-Dream.pdf</w:t>
        </w:r>
      </w:hyperlink>
      <w:r w:rsidRPr="00174F7A">
        <w:rPr>
          <w:rFonts w:ascii="Times New Roman" w:hAnsi="Times New Roman" w:cs="Times New Roman"/>
          <w:sz w:val="24"/>
          <w:szCs w:val="24"/>
        </w:rPr>
        <w:t>.</w:t>
      </w:r>
    </w:p>
    <w:p w:rsidR="00174F7A" w:rsidRPr="00174F7A" w:rsidRDefault="00174F7A" w:rsidP="00174F7A">
      <w:pPr>
        <w:spacing w:after="0" w:line="480" w:lineRule="auto"/>
        <w:rPr>
          <w:rFonts w:ascii="Times New Roman" w:hAnsi="Times New Roman" w:cs="Times New Roman"/>
          <w:sz w:val="24"/>
          <w:szCs w:val="24"/>
        </w:rPr>
      </w:pPr>
      <w:bookmarkStart w:id="0" w:name="_GoBack"/>
      <w:bookmarkEnd w:id="0"/>
    </w:p>
    <w:sectPr w:rsidR="00174F7A" w:rsidRPr="00174F7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FAF" w:rsidRDefault="006E1FAF" w:rsidP="00174F7A">
      <w:pPr>
        <w:spacing w:after="0" w:line="240" w:lineRule="auto"/>
      </w:pPr>
      <w:r>
        <w:separator/>
      </w:r>
    </w:p>
  </w:endnote>
  <w:endnote w:type="continuationSeparator" w:id="0">
    <w:p w:rsidR="006E1FAF" w:rsidRDefault="006E1FAF" w:rsidP="00174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FAF" w:rsidRDefault="006E1FAF" w:rsidP="00174F7A">
      <w:pPr>
        <w:spacing w:after="0" w:line="240" w:lineRule="auto"/>
      </w:pPr>
      <w:r>
        <w:separator/>
      </w:r>
    </w:p>
  </w:footnote>
  <w:footnote w:type="continuationSeparator" w:id="0">
    <w:p w:rsidR="006E1FAF" w:rsidRDefault="006E1FAF" w:rsidP="00174F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882246"/>
      <w:docPartObj>
        <w:docPartGallery w:val="Page Numbers (Top of Page)"/>
        <w:docPartUnique/>
      </w:docPartObj>
    </w:sdtPr>
    <w:sdtEndPr>
      <w:rPr>
        <w:rFonts w:ascii="Times New Roman" w:hAnsi="Times New Roman" w:cs="Times New Roman"/>
        <w:noProof/>
        <w:sz w:val="24"/>
        <w:szCs w:val="24"/>
      </w:rPr>
    </w:sdtEndPr>
    <w:sdtContent>
      <w:p w:rsidR="00174F7A" w:rsidRPr="00174F7A" w:rsidRDefault="00174F7A">
        <w:pPr>
          <w:pStyle w:val="Header"/>
          <w:jc w:val="right"/>
          <w:rPr>
            <w:rFonts w:ascii="Times New Roman" w:hAnsi="Times New Roman" w:cs="Times New Roman"/>
            <w:sz w:val="24"/>
            <w:szCs w:val="24"/>
          </w:rPr>
        </w:pPr>
        <w:r w:rsidRPr="00174F7A">
          <w:rPr>
            <w:rFonts w:ascii="Times New Roman" w:hAnsi="Times New Roman" w:cs="Times New Roman"/>
            <w:sz w:val="24"/>
            <w:szCs w:val="24"/>
          </w:rPr>
          <w:fldChar w:fldCharType="begin"/>
        </w:r>
        <w:r w:rsidRPr="00174F7A">
          <w:rPr>
            <w:rFonts w:ascii="Times New Roman" w:hAnsi="Times New Roman" w:cs="Times New Roman"/>
            <w:sz w:val="24"/>
            <w:szCs w:val="24"/>
          </w:rPr>
          <w:instrText xml:space="preserve"> PAGE   \* MERGEFORMAT </w:instrText>
        </w:r>
        <w:r w:rsidRPr="00174F7A">
          <w:rPr>
            <w:rFonts w:ascii="Times New Roman" w:hAnsi="Times New Roman" w:cs="Times New Roman"/>
            <w:sz w:val="24"/>
            <w:szCs w:val="24"/>
          </w:rPr>
          <w:fldChar w:fldCharType="separate"/>
        </w:r>
        <w:r w:rsidR="00F15E8A">
          <w:rPr>
            <w:rFonts w:ascii="Times New Roman" w:hAnsi="Times New Roman" w:cs="Times New Roman"/>
            <w:noProof/>
            <w:sz w:val="24"/>
            <w:szCs w:val="24"/>
          </w:rPr>
          <w:t>6</w:t>
        </w:r>
        <w:r w:rsidRPr="00174F7A">
          <w:rPr>
            <w:rFonts w:ascii="Times New Roman" w:hAnsi="Times New Roman" w:cs="Times New Roman"/>
            <w:noProof/>
            <w:sz w:val="24"/>
            <w:szCs w:val="24"/>
          </w:rPr>
          <w:fldChar w:fldCharType="end"/>
        </w:r>
      </w:p>
    </w:sdtContent>
  </w:sdt>
  <w:p w:rsidR="00174F7A" w:rsidRDefault="00174F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2D1"/>
    <w:rsid w:val="000B61CB"/>
    <w:rsid w:val="00174F7A"/>
    <w:rsid w:val="001A490D"/>
    <w:rsid w:val="001B5422"/>
    <w:rsid w:val="00242461"/>
    <w:rsid w:val="004D5682"/>
    <w:rsid w:val="005060AE"/>
    <w:rsid w:val="00635B5E"/>
    <w:rsid w:val="006812D1"/>
    <w:rsid w:val="00690427"/>
    <w:rsid w:val="006E1FAF"/>
    <w:rsid w:val="00A443E0"/>
    <w:rsid w:val="00B42CDD"/>
    <w:rsid w:val="00D3688E"/>
    <w:rsid w:val="00DC4E0D"/>
    <w:rsid w:val="00DD357D"/>
    <w:rsid w:val="00DF50B6"/>
    <w:rsid w:val="00E64AB9"/>
    <w:rsid w:val="00F15E8A"/>
    <w:rsid w:val="00F54613"/>
    <w:rsid w:val="00F8669F"/>
    <w:rsid w:val="00F92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C4F68-277D-434C-9041-7A75A9588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F7A"/>
    <w:rPr>
      <w:color w:val="0563C1" w:themeColor="hyperlink"/>
      <w:u w:val="single"/>
    </w:rPr>
  </w:style>
  <w:style w:type="paragraph" w:styleId="Header">
    <w:name w:val="header"/>
    <w:basedOn w:val="Normal"/>
    <w:link w:val="HeaderChar"/>
    <w:uiPriority w:val="99"/>
    <w:unhideWhenUsed/>
    <w:rsid w:val="00174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F7A"/>
  </w:style>
  <w:style w:type="paragraph" w:styleId="Footer">
    <w:name w:val="footer"/>
    <w:basedOn w:val="Normal"/>
    <w:link w:val="FooterChar"/>
    <w:uiPriority w:val="99"/>
    <w:unhideWhenUsed/>
    <w:rsid w:val="00174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ccityexpress.com/wp-content/uploads/2013/09/California-A-Place-A-People-A-Dream.pdf" TargetMode="External"/><Relationship Id="rId3" Type="http://schemas.openxmlformats.org/officeDocument/2006/relationships/webSettings" Target="webSettings.xml"/><Relationship Id="rId7" Type="http://schemas.openxmlformats.org/officeDocument/2006/relationships/hyperlink" Target="https://learninglab.si.edu/collections/california-a-land-of-opportunity/650Te57F2Hcahe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vocacy.calchamber.com/2021/02/24/is-unaffordable-california-still-the-land-of-economic-opportunit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2021-05-13T04:54:00Z</dcterms:created>
  <dcterms:modified xsi:type="dcterms:W3CDTF">2021-05-13T04:54:00Z</dcterms:modified>
</cp:coreProperties>
</file>