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2.0 -->
  <w:body>
    <w:p w:rsidR="00C95604" w:rsidRPr="00C95604" w:rsidP="00C95604">
      <w:pPr>
        <w:spacing w:line="480" w:lineRule="auto"/>
        <w:rPr>
          <w:rFonts w:ascii="Times New Roman" w:hAnsi="Times New Roman" w:cs="Times New Roman"/>
          <w:sz w:val="24"/>
          <w:szCs w:val="24"/>
        </w:rPr>
      </w:pPr>
    </w:p>
    <w:p w:rsidR="00C95604" w:rsidRPr="00C95604" w:rsidP="00C95604">
      <w:pPr>
        <w:spacing w:line="480" w:lineRule="auto"/>
        <w:rPr>
          <w:rFonts w:ascii="Times New Roman" w:hAnsi="Times New Roman" w:cs="Times New Roman"/>
          <w:sz w:val="24"/>
          <w:szCs w:val="24"/>
        </w:rPr>
      </w:pPr>
    </w:p>
    <w:p w:rsidR="00C95604" w:rsidRPr="00C95604" w:rsidP="00C95604">
      <w:pPr>
        <w:spacing w:line="480" w:lineRule="auto"/>
        <w:rPr>
          <w:rFonts w:ascii="Times New Roman" w:hAnsi="Times New Roman" w:cs="Times New Roman"/>
          <w:sz w:val="24"/>
          <w:szCs w:val="24"/>
        </w:rPr>
      </w:pPr>
    </w:p>
    <w:p w:rsidR="00C95604" w:rsidRPr="00C95604" w:rsidP="00C95604">
      <w:pPr>
        <w:spacing w:line="480" w:lineRule="auto"/>
        <w:rPr>
          <w:rFonts w:ascii="Times New Roman" w:hAnsi="Times New Roman" w:cs="Times New Roman"/>
          <w:sz w:val="24"/>
          <w:szCs w:val="24"/>
        </w:rPr>
      </w:pPr>
    </w:p>
    <w:p w:rsidR="00C95604" w:rsidRPr="00C95604" w:rsidP="00C95604">
      <w:pPr>
        <w:spacing w:line="480" w:lineRule="auto"/>
        <w:jc w:val="center"/>
        <w:rPr>
          <w:rFonts w:ascii="Times New Roman" w:hAnsi="Times New Roman" w:cs="Times New Roman"/>
          <w:sz w:val="24"/>
          <w:szCs w:val="24"/>
        </w:rPr>
      </w:pPr>
      <w:r w:rsidRPr="00C95604">
        <w:rPr>
          <w:rFonts w:ascii="Times New Roman" w:hAnsi="Times New Roman" w:cs="Times New Roman"/>
          <w:sz w:val="24"/>
          <w:szCs w:val="24"/>
        </w:rPr>
        <w:t>Name of the student:</w:t>
      </w:r>
    </w:p>
    <w:p w:rsidR="00C95604" w:rsidRPr="00C95604" w:rsidP="00C95604">
      <w:pPr>
        <w:spacing w:line="480" w:lineRule="auto"/>
        <w:jc w:val="center"/>
        <w:rPr>
          <w:rFonts w:ascii="Times New Roman" w:hAnsi="Times New Roman" w:cs="Times New Roman"/>
          <w:sz w:val="24"/>
          <w:szCs w:val="24"/>
        </w:rPr>
      </w:pPr>
      <w:r w:rsidRPr="00C95604">
        <w:rPr>
          <w:rFonts w:ascii="Times New Roman" w:hAnsi="Times New Roman" w:cs="Times New Roman"/>
          <w:sz w:val="24"/>
          <w:szCs w:val="24"/>
        </w:rPr>
        <w:t>Professor:</w:t>
      </w:r>
    </w:p>
    <w:p w:rsidR="00C95604" w:rsidRPr="00C95604" w:rsidP="00C95604">
      <w:pPr>
        <w:spacing w:line="480" w:lineRule="auto"/>
        <w:jc w:val="center"/>
        <w:rPr>
          <w:rFonts w:ascii="Times New Roman" w:hAnsi="Times New Roman" w:cs="Times New Roman"/>
          <w:sz w:val="24"/>
          <w:szCs w:val="24"/>
        </w:rPr>
      </w:pPr>
      <w:r w:rsidRPr="00C95604">
        <w:rPr>
          <w:rFonts w:ascii="Times New Roman" w:hAnsi="Times New Roman" w:cs="Times New Roman"/>
          <w:sz w:val="24"/>
          <w:szCs w:val="24"/>
        </w:rPr>
        <w:t>Class:</w:t>
      </w:r>
    </w:p>
    <w:p w:rsidR="00C95604" w:rsidRPr="00C95604" w:rsidP="00C95604">
      <w:pPr>
        <w:spacing w:line="480" w:lineRule="auto"/>
        <w:jc w:val="center"/>
        <w:rPr>
          <w:rFonts w:ascii="Times New Roman" w:hAnsi="Times New Roman" w:cs="Times New Roman"/>
          <w:sz w:val="24"/>
          <w:szCs w:val="24"/>
        </w:rPr>
      </w:pPr>
      <w:r w:rsidRPr="00C95604">
        <w:rPr>
          <w:rFonts w:ascii="Times New Roman" w:hAnsi="Times New Roman" w:cs="Times New Roman"/>
          <w:sz w:val="24"/>
          <w:szCs w:val="24"/>
        </w:rPr>
        <w:t>Date:</w:t>
      </w:r>
    </w:p>
    <w:p w:rsidR="00C95604" w:rsidRPr="00C95604" w:rsidP="00C95604">
      <w:pPr>
        <w:spacing w:line="480" w:lineRule="auto"/>
        <w:rPr>
          <w:rFonts w:ascii="Times New Roman" w:hAnsi="Times New Roman" w:cs="Times New Roman"/>
          <w:sz w:val="24"/>
          <w:szCs w:val="24"/>
        </w:rPr>
      </w:pPr>
    </w:p>
    <w:p w:rsidR="00C95604" w:rsidRPr="00C95604" w:rsidP="00C95604">
      <w:pPr>
        <w:spacing w:line="480" w:lineRule="auto"/>
        <w:rPr>
          <w:rFonts w:ascii="Times New Roman" w:hAnsi="Times New Roman" w:cs="Times New Roman"/>
          <w:sz w:val="24"/>
          <w:szCs w:val="24"/>
        </w:rPr>
      </w:pPr>
    </w:p>
    <w:p w:rsidR="00C95604" w:rsidRPr="00C95604" w:rsidP="00C95604">
      <w:pPr>
        <w:spacing w:line="480" w:lineRule="auto"/>
        <w:rPr>
          <w:rFonts w:ascii="Times New Roman" w:hAnsi="Times New Roman" w:cs="Times New Roman"/>
          <w:sz w:val="24"/>
          <w:szCs w:val="24"/>
        </w:rPr>
      </w:pPr>
    </w:p>
    <w:p w:rsidR="00C95604" w:rsidRPr="00C95604" w:rsidP="00C95604">
      <w:pPr>
        <w:spacing w:line="480" w:lineRule="auto"/>
        <w:rPr>
          <w:rFonts w:ascii="Times New Roman" w:hAnsi="Times New Roman" w:cs="Times New Roman"/>
          <w:sz w:val="24"/>
          <w:szCs w:val="24"/>
        </w:rPr>
      </w:pPr>
    </w:p>
    <w:p w:rsidR="00C95604" w:rsidRPr="00C95604" w:rsidP="00C95604">
      <w:pPr>
        <w:spacing w:line="480" w:lineRule="auto"/>
        <w:rPr>
          <w:rFonts w:ascii="Times New Roman" w:hAnsi="Times New Roman" w:cs="Times New Roman"/>
          <w:sz w:val="24"/>
          <w:szCs w:val="24"/>
        </w:rPr>
      </w:pPr>
    </w:p>
    <w:p w:rsidR="00C95604" w:rsidRPr="00C95604" w:rsidP="00C95604">
      <w:pPr>
        <w:spacing w:line="480" w:lineRule="auto"/>
        <w:rPr>
          <w:rFonts w:ascii="Times New Roman" w:hAnsi="Times New Roman" w:cs="Times New Roman"/>
          <w:sz w:val="24"/>
          <w:szCs w:val="24"/>
        </w:rPr>
      </w:pPr>
    </w:p>
    <w:p w:rsidR="00C95604" w:rsidRPr="00C95604" w:rsidP="00C95604">
      <w:pPr>
        <w:spacing w:line="480" w:lineRule="auto"/>
        <w:rPr>
          <w:rFonts w:ascii="Times New Roman" w:hAnsi="Times New Roman" w:cs="Times New Roman"/>
          <w:sz w:val="24"/>
          <w:szCs w:val="24"/>
        </w:rPr>
      </w:pPr>
    </w:p>
    <w:p w:rsidR="00C95604" w:rsidRPr="00C95604" w:rsidP="00C95604">
      <w:pPr>
        <w:spacing w:line="480" w:lineRule="auto"/>
        <w:rPr>
          <w:rFonts w:ascii="Times New Roman" w:hAnsi="Times New Roman" w:cs="Times New Roman"/>
          <w:sz w:val="24"/>
          <w:szCs w:val="24"/>
        </w:rPr>
      </w:pPr>
    </w:p>
    <w:p w:rsidR="00C95604" w:rsidRPr="00C95604" w:rsidP="00C95604">
      <w:pPr>
        <w:spacing w:line="480" w:lineRule="auto"/>
        <w:rPr>
          <w:rFonts w:ascii="Times New Roman" w:hAnsi="Times New Roman" w:cs="Times New Roman"/>
          <w:sz w:val="24"/>
          <w:szCs w:val="24"/>
        </w:rPr>
      </w:pPr>
    </w:p>
    <w:p w:rsidR="00C95604" w:rsidRPr="00C95604" w:rsidP="00C95604">
      <w:pPr>
        <w:spacing w:line="480" w:lineRule="auto"/>
        <w:rPr>
          <w:rFonts w:ascii="Times New Roman" w:hAnsi="Times New Roman" w:cs="Times New Roman"/>
          <w:sz w:val="24"/>
          <w:szCs w:val="24"/>
        </w:rPr>
      </w:pPr>
    </w:p>
    <w:p w:rsidR="00C95604" w:rsidRPr="00C95604" w:rsidP="00C95604">
      <w:pPr>
        <w:spacing w:line="480" w:lineRule="auto"/>
        <w:rPr>
          <w:rFonts w:ascii="Times New Roman" w:hAnsi="Times New Roman" w:cs="Times New Roman"/>
          <w:sz w:val="24"/>
          <w:szCs w:val="24"/>
        </w:rPr>
      </w:pPr>
    </w:p>
    <w:p w:rsidR="00C95604" w:rsidRPr="00C95604" w:rsidP="00C95604">
      <w:pPr>
        <w:spacing w:line="480" w:lineRule="auto"/>
        <w:rPr>
          <w:rFonts w:ascii="Times New Roman" w:hAnsi="Times New Roman" w:cs="Times New Roman"/>
          <w:sz w:val="24"/>
          <w:szCs w:val="24"/>
        </w:rPr>
      </w:pPr>
    </w:p>
    <w:p w:rsidR="000420FB" w:rsidRPr="00C95604" w:rsidP="00C95604">
      <w:pPr>
        <w:spacing w:line="480" w:lineRule="auto"/>
        <w:jc w:val="center"/>
        <w:rPr>
          <w:rFonts w:ascii="Times New Roman" w:hAnsi="Times New Roman" w:cs="Times New Roman"/>
          <w:b/>
          <w:sz w:val="24"/>
          <w:szCs w:val="24"/>
        </w:rPr>
      </w:pPr>
      <w:r w:rsidRPr="00C95604">
        <w:rPr>
          <w:rFonts w:ascii="Times New Roman" w:hAnsi="Times New Roman" w:cs="Times New Roman"/>
          <w:b/>
          <w:sz w:val="24"/>
          <w:szCs w:val="24"/>
        </w:rPr>
        <w:t>Strategies in service operations- capstone project part 2</w:t>
      </w:r>
    </w:p>
    <w:p w:rsidR="000420FB" w:rsidRPr="00C95604" w:rsidP="00C95604">
      <w:pPr>
        <w:spacing w:line="480" w:lineRule="auto"/>
        <w:rPr>
          <w:rFonts w:ascii="Times New Roman" w:hAnsi="Times New Roman" w:cs="Times New Roman"/>
          <w:sz w:val="24"/>
          <w:szCs w:val="24"/>
        </w:rPr>
      </w:pPr>
      <w:r w:rsidRPr="00C95604">
        <w:rPr>
          <w:rFonts w:ascii="Times New Roman" w:hAnsi="Times New Roman" w:cs="Times New Roman"/>
          <w:sz w:val="24"/>
          <w:szCs w:val="24"/>
        </w:rPr>
        <w:t xml:space="preserve">This company offers operation management. Their service is helping </w:t>
      </w:r>
      <w:r w:rsidRPr="00C95604">
        <w:rPr>
          <w:rFonts w:ascii="Times New Roman" w:hAnsi="Times New Roman" w:cs="Times New Roman"/>
          <w:sz w:val="24"/>
          <w:szCs w:val="24"/>
        </w:rPr>
        <w:t>people do their work. They also help people overcome the efficiencies they face during work—all personnel working on a company or individuals projects. I will charge them 40% of the profit they make on the particular task I helped them perform. My produ</w:t>
      </w:r>
      <w:r w:rsidRPr="00C95604">
        <w:rPr>
          <w:rFonts w:ascii="Times New Roman" w:hAnsi="Times New Roman" w:cs="Times New Roman"/>
          <w:sz w:val="24"/>
          <w:szCs w:val="24"/>
        </w:rPr>
        <w:t>ct and services meet the needs of the clients. They are satisfied by the quality of work I deliver to them. There is a demand for the product/service when clients have pending work to be done. The demand is fulfilled when the services/good I offer to meet the nee</w:t>
      </w:r>
      <w:r w:rsidRPr="00C95604">
        <w:rPr>
          <w:rFonts w:ascii="Times New Roman" w:hAnsi="Times New Roman" w:cs="Times New Roman"/>
          <w:sz w:val="24"/>
          <w:szCs w:val="24"/>
          <w:lang w:val="en-US"/>
        </w:rPr>
        <w:t xml:space="preserve">ds of the clients. </w:t>
      </w:r>
    </w:p>
    <w:p w:rsidR="000420FB" w:rsidRPr="00C95604" w:rsidP="00C95604">
      <w:pPr>
        <w:spacing w:line="480" w:lineRule="auto"/>
        <w:rPr>
          <w:rFonts w:ascii="Times New Roman" w:hAnsi="Times New Roman" w:cs="Times New Roman"/>
          <w:sz w:val="24"/>
          <w:szCs w:val="24"/>
        </w:rPr>
      </w:pPr>
      <w:r w:rsidRPr="00C95604">
        <w:rPr>
          <w:rFonts w:ascii="Times New Roman" w:hAnsi="Times New Roman" w:cs="Times New Roman"/>
          <w:sz w:val="24"/>
          <w:szCs w:val="24"/>
        </w:rPr>
        <w:t xml:space="preserve">Performance </w:t>
      </w:r>
      <w:r w:rsidRPr="00C95604" w:rsidR="00C95604">
        <w:rPr>
          <w:rFonts w:ascii="Times New Roman" w:hAnsi="Times New Roman" w:cs="Times New Roman"/>
          <w:sz w:val="24"/>
          <w:szCs w:val="24"/>
        </w:rPr>
        <w:t>is the</w:t>
      </w:r>
      <w:r w:rsidRPr="00C95604">
        <w:rPr>
          <w:rFonts w:ascii="Times New Roman" w:hAnsi="Times New Roman" w:cs="Times New Roman"/>
          <w:sz w:val="24"/>
          <w:szCs w:val="24"/>
        </w:rPr>
        <w:t xml:space="preserve"> processes or actions that are done to achieve a goal or objective. Performance is achieved when a person consumes the available utilities or resources to accomplish a particular task. When a product or service is of </w:t>
      </w:r>
      <w:r w:rsidRPr="00C95604">
        <w:rPr>
          <w:rFonts w:ascii="Times New Roman" w:hAnsi="Times New Roman" w:cs="Times New Roman"/>
          <w:sz w:val="24"/>
          <w:szCs w:val="24"/>
        </w:rPr>
        <w:t>good quality and meets its purpose, it is said to be fit. Products and services that are fit are consumed to meet the goals and objectives a company may have at hand</w:t>
      </w:r>
      <w:r w:rsidR="00C95604">
        <w:rPr>
          <w:rFonts w:ascii="Times New Roman" w:hAnsi="Times New Roman" w:cs="Times New Roman"/>
          <w:sz w:val="24"/>
          <w:szCs w:val="24"/>
        </w:rPr>
        <w:t xml:space="preserve"> </w:t>
      </w:r>
      <w:r w:rsidRPr="00C95604" w:rsidR="00C95604">
        <w:rPr>
          <w:rFonts w:ascii="Times New Roman" w:hAnsi="Times New Roman" w:cs="Times New Roman"/>
          <w:sz w:val="24"/>
          <w:szCs w:val="24"/>
          <w:lang w:val="en-US"/>
        </w:rPr>
        <w:t>(</w:t>
      </w:r>
      <w:r w:rsidRPr="00C95604">
        <w:rPr>
          <w:rFonts w:ascii="Times New Roman" w:hAnsi="Times New Roman" w:cs="Times New Roman"/>
          <w:sz w:val="24"/>
          <w:szCs w:val="24"/>
          <w:lang w:val="en-US"/>
        </w:rPr>
        <w:t>Shaikh, 2020)</w:t>
      </w:r>
      <w:r w:rsidR="00C95604">
        <w:rPr>
          <w:rFonts w:ascii="Times New Roman" w:hAnsi="Times New Roman" w:cs="Times New Roman"/>
          <w:sz w:val="24"/>
          <w:szCs w:val="24"/>
          <w:lang w:val="en-US"/>
        </w:rPr>
        <w:t>.</w:t>
      </w:r>
      <w:r w:rsidRPr="00C95604">
        <w:rPr>
          <w:rFonts w:ascii="Times New Roman" w:hAnsi="Times New Roman" w:cs="Times New Roman"/>
          <w:sz w:val="24"/>
          <w:szCs w:val="24"/>
          <w:lang w:val="en-US"/>
        </w:rPr>
        <w:t xml:space="preserve"> </w:t>
      </w:r>
    </w:p>
    <w:p w:rsidR="000420FB" w:rsidRPr="00C95604" w:rsidP="00C95604">
      <w:pPr>
        <w:spacing w:line="480" w:lineRule="auto"/>
        <w:rPr>
          <w:rFonts w:ascii="Times New Roman" w:hAnsi="Times New Roman" w:cs="Times New Roman"/>
          <w:sz w:val="24"/>
          <w:szCs w:val="24"/>
        </w:rPr>
      </w:pPr>
      <w:r w:rsidRPr="00C95604">
        <w:rPr>
          <w:rFonts w:ascii="Times New Roman" w:hAnsi="Times New Roman" w:cs="Times New Roman"/>
          <w:sz w:val="24"/>
          <w:szCs w:val="24"/>
        </w:rPr>
        <w:t xml:space="preserve">When the products/services that a company uses cannot </w:t>
      </w:r>
      <w:r w:rsidRPr="00C95604">
        <w:rPr>
          <w:rFonts w:ascii="Times New Roman" w:hAnsi="Times New Roman" w:cs="Times New Roman"/>
          <w:sz w:val="24"/>
          <w:szCs w:val="24"/>
        </w:rPr>
        <w:t>be available on time, this reduces the company's productivity. The company gets late in producing its products and services due to the delay caused by the late delivery of the products and services it uses for production. Location can also caus</w:t>
      </w:r>
      <w:r w:rsidRPr="00C95604">
        <w:rPr>
          <w:rFonts w:ascii="Times New Roman" w:hAnsi="Times New Roman" w:cs="Times New Roman"/>
          <w:sz w:val="24"/>
          <w:szCs w:val="24"/>
        </w:rPr>
        <w:t>e inconveniences to the company. When the company is far away from its source of products and services it requires for the production, it cannot work effectively. Also, when the company is located away from its market geography, it gets challenges when i</w:t>
      </w:r>
      <w:r w:rsidRPr="00C95604">
        <w:rPr>
          <w:rFonts w:ascii="Times New Roman" w:hAnsi="Times New Roman" w:cs="Times New Roman"/>
          <w:sz w:val="24"/>
          <w:szCs w:val="24"/>
        </w:rPr>
        <w:t>t is delivering its products and services to its consumers.</w:t>
      </w:r>
    </w:p>
    <w:p w:rsidR="000420FB" w:rsidRPr="00C95604" w:rsidP="00C95604">
      <w:pPr>
        <w:spacing w:line="480" w:lineRule="auto"/>
        <w:rPr>
          <w:rFonts w:ascii="Times New Roman" w:hAnsi="Times New Roman" w:cs="Times New Roman"/>
          <w:sz w:val="24"/>
          <w:szCs w:val="24"/>
        </w:rPr>
      </w:pPr>
    </w:p>
    <w:p w:rsidR="000420FB" w:rsidRPr="00C95604" w:rsidP="00C95604">
      <w:pPr>
        <w:spacing w:line="480" w:lineRule="auto"/>
        <w:rPr>
          <w:rFonts w:ascii="Times New Roman" w:hAnsi="Times New Roman" w:cs="Times New Roman"/>
          <w:sz w:val="24"/>
          <w:szCs w:val="24"/>
        </w:rPr>
      </w:pPr>
    </w:p>
    <w:p w:rsidR="00C95604" w:rsidP="00C95604">
      <w:pPr>
        <w:spacing w:line="480" w:lineRule="auto"/>
        <w:jc w:val="center"/>
        <w:rPr>
          <w:rFonts w:ascii="Times New Roman" w:hAnsi="Times New Roman" w:cs="Times New Roman"/>
          <w:sz w:val="24"/>
          <w:szCs w:val="24"/>
          <w:lang w:val="en-US"/>
        </w:rPr>
      </w:pPr>
    </w:p>
    <w:p w:rsidR="000420FB" w:rsidRPr="00C95604" w:rsidP="00C95604">
      <w:pPr>
        <w:spacing w:line="480" w:lineRule="auto"/>
        <w:jc w:val="center"/>
        <w:rPr>
          <w:rFonts w:ascii="Times New Roman" w:hAnsi="Times New Roman" w:cs="Times New Roman"/>
          <w:sz w:val="24"/>
          <w:szCs w:val="24"/>
          <w:lang w:val="en-US"/>
        </w:rPr>
      </w:pPr>
      <w:r w:rsidRPr="00C95604">
        <w:rPr>
          <w:rFonts w:ascii="Times New Roman" w:hAnsi="Times New Roman" w:cs="Times New Roman"/>
          <w:sz w:val="24"/>
          <w:szCs w:val="24"/>
          <w:lang w:val="en-US"/>
        </w:rPr>
        <w:t>References</w:t>
      </w:r>
    </w:p>
    <w:p w:rsidR="00C95604" w:rsidRPr="00C95604" w:rsidP="00C95604">
      <w:pPr>
        <w:spacing w:after="0" w:line="480" w:lineRule="auto"/>
        <w:rPr>
          <w:rFonts w:ascii="Times New Roman" w:eastAsia="Times New Roman" w:hAnsi="Times New Roman" w:cs="Times New Roman"/>
          <w:sz w:val="24"/>
          <w:szCs w:val="24"/>
          <w:lang w:val="en-US"/>
        </w:rPr>
      </w:pPr>
      <w:r w:rsidRPr="00C95604">
        <w:rPr>
          <w:rFonts w:ascii="Times New Roman" w:eastAsia="Times New Roman" w:hAnsi="Times New Roman" w:cs="Times New Roman"/>
          <w:sz w:val="24"/>
          <w:szCs w:val="24"/>
          <w:lang w:val="en-US"/>
        </w:rPr>
        <w:t>Shaikh, S. (2020). Consumption of Utilities: Meaning, Character</w:t>
      </w:r>
      <w:bookmarkStart w:id="0" w:name="_GoBack"/>
      <w:bookmarkEnd w:id="0"/>
      <w:r w:rsidRPr="00C95604">
        <w:rPr>
          <w:rFonts w:ascii="Times New Roman" w:eastAsia="Times New Roman" w:hAnsi="Times New Roman" w:cs="Times New Roman"/>
          <w:sz w:val="24"/>
          <w:szCs w:val="24"/>
          <w:lang w:val="en-US"/>
        </w:rPr>
        <w:t xml:space="preserve">istics, and Importance | Human Wants. Retrieved 12 May 2021, from </w:t>
      </w:r>
      <w:hyperlink r:id="rId4" w:tgtFrame="_blank" w:history="1">
        <w:r w:rsidRPr="00C95604">
          <w:rPr>
            <w:rFonts w:ascii="Times New Roman" w:eastAsia="Times New Roman" w:hAnsi="Times New Roman" w:cs="Times New Roman"/>
            <w:color w:val="598FDE"/>
            <w:sz w:val="24"/>
            <w:szCs w:val="24"/>
            <w:u w:val="single"/>
            <w:lang w:val="en-US"/>
          </w:rPr>
          <w:t>https://www.economicsdiscussion.net/consumption-function/consumption-of-utilities-meaning-characteristics-and-importance-human-wants/13564</w:t>
        </w:r>
      </w:hyperlink>
    </w:p>
    <w:p w:rsidR="000420FB" w:rsidRPr="00C95604" w:rsidP="00C95604">
      <w:pPr>
        <w:spacing w:line="480" w:lineRule="auto"/>
        <w:rPr>
          <w:rFonts w:ascii="Times New Roman" w:hAnsi="Times New Roman" w:cs="Times New Roman"/>
          <w:sz w:val="24"/>
          <w:szCs w:val="24"/>
        </w:rPr>
      </w:pPr>
    </w:p>
    <w:sectPr w:rsidSect="00C95604">
      <w:headerReference w:type="default" r:id="rId5"/>
      <w:headerReference w:type="first" r:id="rId6"/>
      <w:pgSz w:w="11906" w:h="16838"/>
      <w:pgMar w:top="1440" w:right="1440" w:bottom="1440" w:left="1440" w:header="708" w:footer="708"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23800189"/>
      <w:docPartObj>
        <w:docPartGallery w:val="Page Numbers (Top of Page)"/>
        <w:docPartUnique/>
      </w:docPartObj>
    </w:sdtPr>
    <w:sdtEndPr>
      <w:rPr>
        <w:noProof/>
      </w:rPr>
    </w:sdtEndPr>
    <w:sdtContent>
      <w:p w:rsidR="00C95604">
        <w:pPr>
          <w:pStyle w:val="Header"/>
          <w:jc w:val="right"/>
        </w:pPr>
        <w:r>
          <w:fldChar w:fldCharType="begin"/>
        </w:r>
        <w:r>
          <w:instrText xml:space="preserve"> PAGE   \* MERGEFORMAT </w:instrText>
        </w:r>
        <w:r>
          <w:fldChar w:fldCharType="separate"/>
        </w:r>
        <w:r w:rsidR="003C4ED2">
          <w:rPr>
            <w:noProof/>
          </w:rPr>
          <w:t>3</w:t>
        </w:r>
        <w:r>
          <w:rPr>
            <w:noProof/>
          </w:rPr>
          <w:fldChar w:fldCharType="end"/>
        </w:r>
      </w:p>
    </w:sdtContent>
  </w:sdt>
  <w:p w:rsidR="00C9560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13710886"/>
      <w:docPartObj>
        <w:docPartGallery w:val="Page Numbers (Top of Page)"/>
        <w:docPartUnique/>
      </w:docPartObj>
    </w:sdtPr>
    <w:sdtEndPr>
      <w:rPr>
        <w:noProof/>
      </w:rPr>
    </w:sdtEndPr>
    <w:sdtContent>
      <w:p w:rsidR="00C95604">
        <w:pPr>
          <w:pStyle w:val="Header"/>
          <w:jc w:val="right"/>
        </w:pPr>
        <w:r>
          <w:fldChar w:fldCharType="begin"/>
        </w:r>
        <w:r>
          <w:instrText xml:space="preserve"> PAGE   \* MERGEFORMAT </w:instrText>
        </w:r>
        <w:r>
          <w:fldChar w:fldCharType="separate"/>
        </w:r>
        <w:r w:rsidR="00BF3545">
          <w:rPr>
            <w:noProof/>
          </w:rPr>
          <w:t>1</w:t>
        </w:r>
        <w:r>
          <w:rPr>
            <w:noProof/>
          </w:rPr>
          <w:fldChar w:fldCharType="end"/>
        </w:r>
      </w:p>
    </w:sdtContent>
  </w:sdt>
  <w:p w:rsidR="00C9560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20FB"/>
    <w:rsid w:val="000420FB"/>
    <w:rsid w:val="003C4ED2"/>
    <w:rsid w:val="00BF3545"/>
    <w:rsid w:val="00C95604"/>
  </w:rsids>
  <m:mathPr>
    <m:mathFont m:val="Cambria Math"/>
  </m:mathPr>
  <w:themeFontLang w:val="en-GB"/>
  <w:clrSchemeMapping w:bg1="light1" w:t1="dark1" w:bg2="light2" w:t2="dark2" w:accent1="accent1" w:accent2="accent2" w:accent3="accent3" w:accent4="accent4" w:accent5="accent5" w:accent6="accent6" w:hyperlink="hyperlink" w:followedHyperlink="followedHyperlink"/>
  <w15:docId w15:val="{7D10ECDA-8A65-4849-B9EE-35FFB39C7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SimSun"/>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paragraph" w:styleId="Header">
    <w:name w:val="header"/>
    <w:basedOn w:val="Normal"/>
    <w:link w:val="HeaderChar"/>
    <w:uiPriority w:val="99"/>
    <w:unhideWhenUsed/>
    <w:rsid w:val="00C95604"/>
    <w:pPr>
      <w:tabs>
        <w:tab w:val="center" w:pos="4680"/>
        <w:tab w:val="right" w:pos="9360"/>
      </w:tabs>
      <w:spacing w:after="0" w:line="240" w:lineRule="auto"/>
    </w:pPr>
  </w:style>
  <w:style w:type="character" w:customStyle="1" w:styleId="HeaderChar">
    <w:name w:val="Header Char"/>
    <w:basedOn w:val="DefaultParagraphFont"/>
    <w:link w:val="Header"/>
    <w:uiPriority w:val="99"/>
    <w:rsid w:val="00C95604"/>
  </w:style>
  <w:style w:type="paragraph" w:styleId="Footer">
    <w:name w:val="footer"/>
    <w:basedOn w:val="Normal"/>
    <w:link w:val="FooterChar"/>
    <w:uiPriority w:val="99"/>
    <w:unhideWhenUsed/>
    <w:rsid w:val="00C95604"/>
    <w:pPr>
      <w:tabs>
        <w:tab w:val="center" w:pos="4680"/>
        <w:tab w:val="right" w:pos="9360"/>
      </w:tabs>
      <w:spacing w:after="0" w:line="240" w:lineRule="auto"/>
    </w:pPr>
  </w:style>
  <w:style w:type="character" w:customStyle="1" w:styleId="FooterChar">
    <w:name w:val="Footer Char"/>
    <w:basedOn w:val="DefaultParagraphFont"/>
    <w:link w:val="Footer"/>
    <w:uiPriority w:val="99"/>
    <w:rsid w:val="00C956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www.economicsdiscussion.net/consumption-function/consumption-of-utilities-meaning-characteristics-and-importance-human-wants/13564" TargetMode="Externa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3</Pages>
  <Words>332</Words>
  <Characters>1899</Characters>
  <Application>Microsoft Office Word</Application>
  <DocSecurity>0</DocSecurity>
  <Lines>15</Lines>
  <Paragraphs>4</Paragraphs>
  <ScaleCrop>false</ScaleCrop>
  <Company/>
  <LinksUpToDate>false</LinksUpToDate>
  <CharactersWithSpaces>2227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Stanoh</cp:lastModifiedBy>
  <cp:revision>19</cp:revision>
  <dcterms:created xsi:type="dcterms:W3CDTF">2021-05-12T05:59:00Z</dcterms:created>
  <dcterms:modified xsi:type="dcterms:W3CDTF">2021-05-12T08:26:00Z</dcterms:modified>
</cp:coreProperties>
</file>