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2.0 -->
  <w:body>
    <w:p w:rsidR="007E6E6E" w:rsidRPr="007E6E6E" w:rsidP="007E6E6E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E6E6E" w:rsidRPr="007E6E6E" w:rsidP="007E6E6E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E6E6E" w:rsidRPr="007E6E6E" w:rsidP="007E6E6E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E6E6E" w:rsidRPr="007E6E6E" w:rsidP="007E6E6E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E6E6E" w:rsidRPr="007E6E6E" w:rsidP="007E6E6E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E6E6E" w:rsidRPr="007E6E6E" w:rsidP="007E6E6E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E6E6E" w:rsidRPr="007E6E6E" w:rsidP="007E6E6E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E6E6E" w:rsidRPr="007E6E6E" w:rsidP="007E6E6E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E6E6E">
        <w:rPr>
          <w:rFonts w:ascii="Times New Roman" w:hAnsi="Times New Roman" w:cs="Times New Roman"/>
          <w:sz w:val="24"/>
          <w:szCs w:val="24"/>
        </w:rPr>
        <w:t>Discharge Teaching 2: Jaundice Outline</w:t>
      </w:r>
    </w:p>
    <w:p w:rsidR="007E6E6E" w:rsidRPr="007E6E6E" w:rsidP="007E6E6E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E6E6E">
        <w:rPr>
          <w:rFonts w:ascii="Times New Roman" w:hAnsi="Times New Roman" w:cs="Times New Roman"/>
          <w:sz w:val="24"/>
          <w:szCs w:val="24"/>
        </w:rPr>
        <w:t>Name:</w:t>
      </w:r>
    </w:p>
    <w:p w:rsidR="007E6E6E" w:rsidRPr="007E6E6E" w:rsidP="007E6E6E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E6E6E">
        <w:rPr>
          <w:rFonts w:ascii="Times New Roman" w:hAnsi="Times New Roman" w:cs="Times New Roman"/>
          <w:sz w:val="24"/>
          <w:szCs w:val="24"/>
        </w:rPr>
        <w:t>Institutional Affiliation:</w:t>
      </w:r>
    </w:p>
    <w:p w:rsidR="007E6E6E" w:rsidRPr="007E6E6E" w:rsidP="007E6E6E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E6E6E">
        <w:rPr>
          <w:rFonts w:ascii="Times New Roman" w:hAnsi="Times New Roman" w:cs="Times New Roman"/>
          <w:sz w:val="24"/>
          <w:szCs w:val="24"/>
        </w:rPr>
        <w:t xml:space="preserve">Date: </w:t>
      </w:r>
      <w:r w:rsidRPr="007E6E6E">
        <w:rPr>
          <w:rFonts w:ascii="Times New Roman" w:hAnsi="Times New Roman" w:cs="Times New Roman"/>
          <w:sz w:val="24"/>
          <w:szCs w:val="24"/>
        </w:rPr>
        <w:br w:type="page"/>
      </w:r>
    </w:p>
    <w:sdt>
      <w:sdtPr>
        <w:id w:val="328561881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/>
          <w:bCs/>
          <w:noProof/>
          <w:color w:val="auto"/>
          <w:sz w:val="22"/>
          <w:szCs w:val="22"/>
        </w:rPr>
      </w:sdtEndPr>
      <w:sdtContent>
        <w:p w:rsidR="007E6E6E">
          <w:pPr>
            <w:pStyle w:val="TOCHeading"/>
          </w:pPr>
          <w:r>
            <w:t>Table of Contents</w:t>
          </w:r>
        </w:p>
        <w:p w:rsidR="007E6E6E">
          <w:pPr>
            <w:pStyle w:val="TOC1"/>
            <w:tabs>
              <w:tab w:val="left" w:pos="440"/>
              <w:tab w:val="right" w:leader="dot" w:pos="9350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71647436" w:history="1">
            <w:r w:rsidRPr="00A05798">
              <w:rPr>
                <w:rStyle w:val="Hyperlink"/>
                <w:rFonts w:ascii="Times New Roman" w:hAnsi="Times New Roman" w:cs="Times New Roman"/>
                <w:b/>
                <w:noProof/>
              </w:rPr>
              <w:t>I.</w:t>
            </w:r>
            <w:r>
              <w:rPr>
                <w:noProof/>
              </w:rPr>
              <w:tab/>
            </w:r>
            <w:r w:rsidRPr="00A05798">
              <w:rPr>
                <w:rStyle w:val="Hyperlink"/>
                <w:rFonts w:ascii="Times New Roman" w:hAnsi="Times New Roman" w:cs="Times New Roman"/>
                <w:b/>
                <w:noProof/>
              </w:rPr>
              <w:t>topic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_Toc71647436 \h </w:instrText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E6E6E">
          <w:pPr>
            <w:pStyle w:val="TOC1"/>
            <w:tabs>
              <w:tab w:val="left" w:pos="660"/>
              <w:tab w:val="right" w:leader="dot" w:pos="9350"/>
            </w:tabs>
            <w:rPr>
              <w:noProof/>
            </w:rPr>
          </w:pPr>
          <w:hyperlink w:anchor="_Toc71647437" w:history="1">
            <w:r w:rsidRPr="00A05798">
              <w:rPr>
                <w:rStyle w:val="Hyperlink"/>
                <w:rFonts w:ascii="Times New Roman" w:hAnsi="Times New Roman" w:cs="Times New Roman"/>
                <w:b/>
                <w:noProof/>
              </w:rPr>
              <w:t>II.</w:t>
            </w:r>
            <w:r>
              <w:rPr>
                <w:noProof/>
              </w:rPr>
              <w:tab/>
            </w:r>
            <w:r w:rsidRPr="00A05798">
              <w:rPr>
                <w:rStyle w:val="Hyperlink"/>
                <w:rFonts w:ascii="Times New Roman" w:hAnsi="Times New Roman" w:cs="Times New Roman"/>
                <w:b/>
                <w:noProof/>
              </w:rPr>
              <w:t>Introduction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_Toc71647437 \h </w:instrText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E6E6E">
          <w:pPr>
            <w:pStyle w:val="TOC1"/>
            <w:tabs>
              <w:tab w:val="left" w:pos="660"/>
              <w:tab w:val="right" w:leader="dot" w:pos="9350"/>
            </w:tabs>
            <w:rPr>
              <w:noProof/>
            </w:rPr>
          </w:pPr>
          <w:hyperlink w:anchor="_Toc71647438" w:history="1">
            <w:r w:rsidRPr="00A05798">
              <w:rPr>
                <w:rStyle w:val="Hyperlink"/>
                <w:rFonts w:ascii="Times New Roman" w:hAnsi="Times New Roman" w:cs="Times New Roman"/>
                <w:b/>
                <w:noProof/>
              </w:rPr>
              <w:t>III.</w:t>
            </w:r>
            <w:r>
              <w:rPr>
                <w:noProof/>
              </w:rPr>
              <w:tab/>
            </w:r>
            <w:r w:rsidRPr="00A05798">
              <w:rPr>
                <w:rStyle w:val="Hyperlink"/>
                <w:rFonts w:ascii="Times New Roman" w:hAnsi="Times New Roman" w:cs="Times New Roman"/>
                <w:b/>
                <w:noProof/>
              </w:rPr>
              <w:t>Identification of Risk Factors and/or Benefits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_Toc71647438 \h </w:instrText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E6E6E">
          <w:pPr>
            <w:pStyle w:val="TOC1"/>
            <w:tabs>
              <w:tab w:val="left" w:pos="660"/>
              <w:tab w:val="right" w:leader="dot" w:pos="9350"/>
            </w:tabs>
            <w:rPr>
              <w:noProof/>
            </w:rPr>
          </w:pPr>
          <w:hyperlink w:anchor="_Toc71647439" w:history="1">
            <w:r w:rsidRPr="00A05798">
              <w:rPr>
                <w:rStyle w:val="Hyperlink"/>
                <w:rFonts w:ascii="Times New Roman" w:hAnsi="Times New Roman" w:cs="Times New Roman"/>
                <w:b/>
                <w:noProof/>
              </w:rPr>
              <w:t>IV.</w:t>
            </w:r>
            <w:r>
              <w:rPr>
                <w:noProof/>
              </w:rPr>
              <w:tab/>
            </w:r>
            <w:r w:rsidRPr="00A05798">
              <w:rPr>
                <w:rStyle w:val="Hyperlink"/>
                <w:rFonts w:ascii="Times New Roman" w:hAnsi="Times New Roman" w:cs="Times New Roman"/>
                <w:b/>
                <w:noProof/>
              </w:rPr>
              <w:t>Referral to Professional and Community‐Based Resources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_Toc71647439 \h </w:instrText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E6E6E">
          <w:pPr>
            <w:pStyle w:val="TOC1"/>
            <w:tabs>
              <w:tab w:val="left" w:pos="440"/>
              <w:tab w:val="right" w:leader="dot" w:pos="9350"/>
            </w:tabs>
            <w:rPr>
              <w:noProof/>
            </w:rPr>
          </w:pPr>
          <w:hyperlink w:anchor="_Toc71647440" w:history="1">
            <w:r w:rsidRPr="00A05798">
              <w:rPr>
                <w:rStyle w:val="Hyperlink"/>
                <w:rFonts w:ascii="Times New Roman" w:hAnsi="Times New Roman" w:cs="Times New Roman"/>
                <w:b/>
                <w:noProof/>
              </w:rPr>
              <w:t>V.</w:t>
            </w:r>
            <w:r>
              <w:rPr>
                <w:noProof/>
              </w:rPr>
              <w:tab/>
            </w:r>
            <w:r w:rsidRPr="00A05798">
              <w:rPr>
                <w:rStyle w:val="Hyperlink"/>
                <w:rFonts w:ascii="Times New Roman" w:hAnsi="Times New Roman" w:cs="Times New Roman"/>
                <w:b/>
                <w:noProof/>
              </w:rPr>
              <w:t>Health Promotion Recommendations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_Toc71647440 \h </w:instrText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E6E6E">
          <w:pPr>
            <w:pStyle w:val="TOC1"/>
            <w:tabs>
              <w:tab w:val="left" w:pos="660"/>
              <w:tab w:val="right" w:leader="dot" w:pos="9350"/>
            </w:tabs>
            <w:rPr>
              <w:noProof/>
            </w:rPr>
          </w:pPr>
          <w:hyperlink w:anchor="_Toc71647441" w:history="1">
            <w:r w:rsidRPr="00A05798">
              <w:rPr>
                <w:rStyle w:val="Hyperlink"/>
                <w:rFonts w:ascii="Times New Roman" w:hAnsi="Times New Roman" w:cs="Times New Roman"/>
                <w:noProof/>
              </w:rPr>
              <w:t>VI.</w:t>
            </w:r>
            <w:r>
              <w:rPr>
                <w:noProof/>
              </w:rPr>
              <w:tab/>
            </w:r>
            <w:r w:rsidRPr="00A05798">
              <w:rPr>
                <w:rStyle w:val="Hyperlink"/>
                <w:rFonts w:ascii="Times New Roman" w:hAnsi="Times New Roman" w:cs="Times New Roman"/>
                <w:noProof/>
              </w:rPr>
              <w:t>References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_Toc71647441 \h </w:instrText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E6E6E">
          <w:r>
            <w:rPr>
              <w:b/>
              <w:bCs/>
              <w:noProof/>
            </w:rPr>
            <w:fldChar w:fldCharType="end"/>
          </w:r>
        </w:p>
      </w:sdtContent>
    </w:sdt>
    <w:p w:rsidR="007E6E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bookmarkStart w:id="0" w:name="_GoBack"/>
      <w:bookmarkEnd w:id="0"/>
    </w:p>
    <w:p w:rsidR="005D5DAA" w:rsidRPr="007E6E6E" w:rsidP="007E6E6E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E6E6E">
        <w:rPr>
          <w:rFonts w:ascii="Times New Roman" w:hAnsi="Times New Roman" w:cs="Times New Roman"/>
          <w:sz w:val="24"/>
          <w:szCs w:val="24"/>
        </w:rPr>
        <w:t>Discharge Teaching 2: Jaundice Outline</w:t>
      </w:r>
    </w:p>
    <w:p w:rsidR="005B2A22" w:rsidRPr="007E6E6E" w:rsidP="007E6E6E">
      <w:pPr>
        <w:pStyle w:val="Heading1"/>
        <w:numPr>
          <w:ilvl w:val="0"/>
          <w:numId w:val="2"/>
        </w:num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_Toc71647436"/>
      <w:r w:rsidRPr="007E6E6E">
        <w:rPr>
          <w:rFonts w:ascii="Times New Roman" w:hAnsi="Times New Roman" w:cs="Times New Roman"/>
          <w:b/>
          <w:sz w:val="24"/>
          <w:szCs w:val="24"/>
        </w:rPr>
        <w:t>The topic</w:t>
      </w:r>
      <w:bookmarkEnd w:id="1"/>
    </w:p>
    <w:p w:rsidR="005B2A22" w:rsidRPr="007E6E6E" w:rsidP="007E6E6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7E6E6E">
        <w:rPr>
          <w:rFonts w:ascii="Times New Roman" w:hAnsi="Times New Roman" w:cs="Times New Roman"/>
          <w:sz w:val="24"/>
          <w:szCs w:val="24"/>
        </w:rPr>
        <w:t xml:space="preserve">The selected topic </w:t>
      </w:r>
    </w:p>
    <w:p w:rsidR="005B2A22" w:rsidRPr="007E6E6E" w:rsidP="007E6E6E">
      <w:pPr>
        <w:pStyle w:val="ListParagraph"/>
        <w:numPr>
          <w:ilvl w:val="2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7E6E6E">
        <w:rPr>
          <w:rFonts w:ascii="Times New Roman" w:hAnsi="Times New Roman" w:cs="Times New Roman"/>
          <w:sz w:val="24"/>
          <w:szCs w:val="24"/>
        </w:rPr>
        <w:t>Health Promotion Recommendations</w:t>
      </w:r>
    </w:p>
    <w:p w:rsidR="005B2A22" w:rsidRPr="007E6E6E" w:rsidP="007E6E6E">
      <w:pPr>
        <w:pStyle w:val="Heading1"/>
        <w:numPr>
          <w:ilvl w:val="0"/>
          <w:numId w:val="2"/>
        </w:num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_Toc71647437"/>
      <w:r w:rsidRPr="007E6E6E">
        <w:rPr>
          <w:rFonts w:ascii="Times New Roman" w:hAnsi="Times New Roman" w:cs="Times New Roman"/>
          <w:b/>
          <w:sz w:val="24"/>
          <w:szCs w:val="24"/>
        </w:rPr>
        <w:t>Introduction</w:t>
      </w:r>
      <w:bookmarkEnd w:id="2"/>
    </w:p>
    <w:p w:rsidR="002D7F05" w:rsidRPr="007E6E6E" w:rsidP="007E6E6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7E6E6E">
        <w:rPr>
          <w:rFonts w:ascii="Times New Roman" w:hAnsi="Times New Roman" w:cs="Times New Roman"/>
          <w:sz w:val="24"/>
          <w:szCs w:val="24"/>
        </w:rPr>
        <w:t xml:space="preserve">Evidence </w:t>
      </w:r>
    </w:p>
    <w:p w:rsidR="002D7F05" w:rsidRPr="007E6E6E" w:rsidP="007E6E6E">
      <w:pPr>
        <w:pStyle w:val="ListParagraph"/>
        <w:numPr>
          <w:ilvl w:val="2"/>
          <w:numId w:val="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7E6E6E">
        <w:rPr>
          <w:rFonts w:ascii="Times New Roman" w:hAnsi="Times New Roman" w:cs="Times New Roman"/>
          <w:sz w:val="24"/>
          <w:szCs w:val="24"/>
        </w:rPr>
        <w:t xml:space="preserve">Jaundice is one of the common problems facing the general community. However, the prevalence differs depending on the age. </w:t>
      </w:r>
    </w:p>
    <w:p w:rsidR="002D7F05" w:rsidRPr="007E6E6E" w:rsidP="007E6E6E">
      <w:pPr>
        <w:pStyle w:val="ListParagraph"/>
        <w:numPr>
          <w:ilvl w:val="2"/>
          <w:numId w:val="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7E6E6E">
        <w:rPr>
          <w:rFonts w:ascii="Times New Roman" w:hAnsi="Times New Roman" w:cs="Times New Roman"/>
          <w:sz w:val="24"/>
          <w:szCs w:val="24"/>
        </w:rPr>
        <w:t xml:space="preserve">Jaundice arises due to an underlying condition presenting numerous symptoms and signs like yellowing of the skin or bodily fluids such as urine. </w:t>
      </w:r>
    </w:p>
    <w:p w:rsidR="002D7F05" w:rsidRPr="007E6E6E" w:rsidP="007E6E6E">
      <w:pPr>
        <w:pStyle w:val="ListParagraph"/>
        <w:numPr>
          <w:ilvl w:val="2"/>
          <w:numId w:val="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7E6E6E">
        <w:rPr>
          <w:rFonts w:ascii="Times New Roman" w:hAnsi="Times New Roman" w:cs="Times New Roman"/>
          <w:sz w:val="24"/>
          <w:szCs w:val="24"/>
        </w:rPr>
        <w:t xml:space="preserve">According to the report by Chee et al.  (2018), jaundice affects at least 1 in every 2500 to 5000 live births. This condition is associated with the existence of underlying conditions like </w:t>
      </w:r>
      <w:r w:rsidRPr="007E6E6E">
        <w:rPr>
          <w:rFonts w:ascii="Times New Roman" w:hAnsi="Times New Roman" w:cs="Times New Roman"/>
          <w:sz w:val="24"/>
          <w:szCs w:val="24"/>
        </w:rPr>
        <w:t>hepatitis</w:t>
      </w:r>
      <w:r w:rsidRPr="007E6E6E">
        <w:rPr>
          <w:rFonts w:ascii="Times New Roman" w:hAnsi="Times New Roman" w:cs="Times New Roman"/>
          <w:sz w:val="24"/>
          <w:szCs w:val="24"/>
        </w:rPr>
        <w:t xml:space="preserve"> and but not limited to the Epstein-Barr virus. </w:t>
      </w:r>
    </w:p>
    <w:p w:rsidR="005B2A22" w:rsidRPr="007E6E6E" w:rsidP="007E6E6E">
      <w:pPr>
        <w:pStyle w:val="Heading1"/>
        <w:numPr>
          <w:ilvl w:val="0"/>
          <w:numId w:val="2"/>
        </w:num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3" w:name="_Toc71647438"/>
      <w:r w:rsidRPr="007E6E6E">
        <w:rPr>
          <w:rFonts w:ascii="Times New Roman" w:hAnsi="Times New Roman" w:cs="Times New Roman"/>
          <w:b/>
          <w:sz w:val="24"/>
          <w:szCs w:val="24"/>
        </w:rPr>
        <w:t>Identification of Risk Factors and/or Benefits</w:t>
      </w:r>
      <w:bookmarkEnd w:id="3"/>
    </w:p>
    <w:p w:rsidR="002D7F05" w:rsidRPr="007E6E6E" w:rsidP="007E6E6E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7E6E6E">
        <w:rPr>
          <w:rFonts w:ascii="Times New Roman" w:hAnsi="Times New Roman" w:cs="Times New Roman"/>
          <w:sz w:val="24"/>
          <w:szCs w:val="24"/>
        </w:rPr>
        <w:t xml:space="preserve">Risk factors </w:t>
      </w:r>
    </w:p>
    <w:p w:rsidR="003573A3" w:rsidRPr="007E6E6E" w:rsidP="007E6E6E">
      <w:pPr>
        <w:pStyle w:val="ListParagraph"/>
        <w:numPr>
          <w:ilvl w:val="2"/>
          <w:numId w:val="4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7E6E6E">
        <w:rPr>
          <w:rFonts w:ascii="Times New Roman" w:hAnsi="Times New Roman" w:cs="Times New Roman"/>
          <w:sz w:val="24"/>
          <w:szCs w:val="24"/>
        </w:rPr>
        <w:t xml:space="preserve">Having siblings with neonatal jaundice </w:t>
      </w:r>
    </w:p>
    <w:p w:rsidR="003573A3" w:rsidRPr="007E6E6E" w:rsidP="007E6E6E">
      <w:pPr>
        <w:pStyle w:val="ListParagraph"/>
        <w:numPr>
          <w:ilvl w:val="2"/>
          <w:numId w:val="4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7E6E6E">
        <w:rPr>
          <w:rFonts w:ascii="Times New Roman" w:hAnsi="Times New Roman" w:cs="Times New Roman"/>
          <w:sz w:val="24"/>
          <w:szCs w:val="24"/>
        </w:rPr>
        <w:t xml:space="preserve">Feeding difficulty newborns </w:t>
      </w:r>
    </w:p>
    <w:p w:rsidR="003573A3" w:rsidRPr="007E6E6E" w:rsidP="007E6E6E">
      <w:pPr>
        <w:pStyle w:val="ListParagraph"/>
        <w:numPr>
          <w:ilvl w:val="2"/>
          <w:numId w:val="4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7E6E6E">
        <w:rPr>
          <w:rFonts w:ascii="Times New Roman" w:hAnsi="Times New Roman" w:cs="Times New Roman"/>
          <w:sz w:val="24"/>
          <w:szCs w:val="24"/>
        </w:rPr>
        <w:t xml:space="preserve">Diabetic mothers </w:t>
      </w:r>
    </w:p>
    <w:p w:rsidR="003573A3" w:rsidRPr="007E6E6E" w:rsidP="007E6E6E">
      <w:pPr>
        <w:pStyle w:val="ListParagraph"/>
        <w:numPr>
          <w:ilvl w:val="2"/>
          <w:numId w:val="4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7E6E6E">
        <w:rPr>
          <w:rFonts w:ascii="Times New Roman" w:hAnsi="Times New Roman" w:cs="Times New Roman"/>
          <w:sz w:val="24"/>
          <w:szCs w:val="24"/>
        </w:rPr>
        <w:t xml:space="preserve">Incompatibility of the blood types </w:t>
      </w:r>
    </w:p>
    <w:p w:rsidR="003573A3" w:rsidRPr="007E6E6E" w:rsidP="007E6E6E">
      <w:pPr>
        <w:pStyle w:val="ListParagraph"/>
        <w:numPr>
          <w:ilvl w:val="2"/>
          <w:numId w:val="4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7E6E6E">
        <w:rPr>
          <w:rFonts w:ascii="Times New Roman" w:hAnsi="Times New Roman" w:cs="Times New Roman"/>
          <w:sz w:val="24"/>
          <w:szCs w:val="24"/>
        </w:rPr>
        <w:t xml:space="preserve">Cephalohematoma </w:t>
      </w:r>
      <w:r w:rsidRPr="007E6E6E" w:rsidR="007E6E6E">
        <w:rPr>
          <w:rFonts w:ascii="Times New Roman" w:hAnsi="Times New Roman" w:cs="Times New Roman"/>
          <w:sz w:val="24"/>
          <w:szCs w:val="24"/>
        </w:rPr>
        <w:t>newborns</w:t>
      </w:r>
      <w:r w:rsidRPr="007E6E6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2A22" w:rsidRPr="007E6E6E" w:rsidP="007E6E6E">
      <w:pPr>
        <w:pStyle w:val="Heading1"/>
        <w:numPr>
          <w:ilvl w:val="0"/>
          <w:numId w:val="2"/>
        </w:num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4" w:name="_Toc71647439"/>
      <w:r w:rsidRPr="007E6E6E">
        <w:rPr>
          <w:rFonts w:ascii="Times New Roman" w:hAnsi="Times New Roman" w:cs="Times New Roman"/>
          <w:b/>
          <w:sz w:val="24"/>
          <w:szCs w:val="24"/>
        </w:rPr>
        <w:t>Referral to Professional and Community‐Based Resources</w:t>
      </w:r>
      <w:bookmarkEnd w:id="4"/>
    </w:p>
    <w:p w:rsidR="003573A3" w:rsidRPr="007E6E6E" w:rsidP="007E6E6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7E6E6E">
        <w:rPr>
          <w:rFonts w:ascii="Times New Roman" w:hAnsi="Times New Roman" w:cs="Times New Roman"/>
          <w:sz w:val="24"/>
          <w:szCs w:val="24"/>
        </w:rPr>
        <w:t xml:space="preserve">Professional organization </w:t>
      </w:r>
    </w:p>
    <w:p w:rsidR="00E4555F" w:rsidRPr="007E6E6E" w:rsidP="007E6E6E">
      <w:pPr>
        <w:pStyle w:val="ListParagraph"/>
        <w:numPr>
          <w:ilvl w:val="2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7E6E6E">
        <w:rPr>
          <w:rFonts w:ascii="Times New Roman" w:hAnsi="Times New Roman" w:cs="Times New Roman"/>
          <w:sz w:val="24"/>
          <w:szCs w:val="24"/>
        </w:rPr>
        <w:t xml:space="preserve">The Center for Disease Control and Prevention </w:t>
      </w:r>
    </w:p>
    <w:p w:rsidR="003F7559" w:rsidRPr="007E6E6E" w:rsidP="007E6E6E">
      <w:pPr>
        <w:pStyle w:val="ListParagraph"/>
        <w:numPr>
          <w:ilvl w:val="3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7E6E6E">
        <w:rPr>
          <w:rFonts w:ascii="Times New Roman" w:hAnsi="Times New Roman" w:cs="Times New Roman"/>
          <w:sz w:val="24"/>
          <w:szCs w:val="24"/>
        </w:rPr>
        <w:t>800-232-4636</w:t>
      </w:r>
    </w:p>
    <w:p w:rsidR="003F7559" w:rsidRPr="007E6E6E" w:rsidP="007E6E6E">
      <w:pPr>
        <w:pStyle w:val="ListParagraph"/>
        <w:numPr>
          <w:ilvl w:val="3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7E6E6E">
        <w:rPr>
          <w:rFonts w:ascii="Times New Roman" w:hAnsi="Times New Roman" w:cs="Times New Roman"/>
          <w:sz w:val="24"/>
          <w:szCs w:val="24"/>
        </w:rPr>
        <w:t xml:space="preserve">wwwn.cdc.gov, usa.gov </w:t>
      </w:r>
    </w:p>
    <w:p w:rsidR="003F7559" w:rsidRPr="007E6E6E" w:rsidP="007E6E6E">
      <w:pPr>
        <w:pStyle w:val="ListParagraph"/>
        <w:numPr>
          <w:ilvl w:val="3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hyperlink r:id="rId5" w:history="1">
        <w:r w:rsidRPr="007E6E6E">
          <w:rPr>
            <w:rStyle w:val="Hyperlink"/>
            <w:rFonts w:ascii="Times New Roman" w:hAnsi="Times New Roman" w:cs="Times New Roman"/>
            <w:sz w:val="24"/>
            <w:szCs w:val="24"/>
          </w:rPr>
          <w:t>cgh@cdc.gov</w:t>
        </w:r>
      </w:hyperlink>
      <w:r w:rsidRPr="007E6E6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E249D" w:rsidRPr="007E6E6E" w:rsidP="007E6E6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7E6E6E">
        <w:rPr>
          <w:rFonts w:ascii="Times New Roman" w:hAnsi="Times New Roman" w:cs="Times New Roman"/>
          <w:sz w:val="24"/>
          <w:szCs w:val="24"/>
        </w:rPr>
        <w:t xml:space="preserve">Community-based resource </w:t>
      </w:r>
    </w:p>
    <w:p w:rsidR="009305B3" w:rsidRPr="007E6E6E" w:rsidP="007E6E6E">
      <w:pPr>
        <w:pStyle w:val="ListParagraph"/>
        <w:numPr>
          <w:ilvl w:val="2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7E6E6E">
        <w:rPr>
          <w:rFonts w:ascii="Times New Roman" w:hAnsi="Times New Roman" w:cs="Times New Roman"/>
          <w:sz w:val="24"/>
          <w:szCs w:val="24"/>
        </w:rPr>
        <w:t>Nationwide Children’s Hospital</w:t>
      </w:r>
    </w:p>
    <w:p w:rsidR="009305B3" w:rsidRPr="007E6E6E" w:rsidP="007E6E6E">
      <w:pPr>
        <w:pStyle w:val="ListParagraph"/>
        <w:numPr>
          <w:ilvl w:val="3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7E6E6E">
        <w:rPr>
          <w:rFonts w:ascii="Times New Roman" w:hAnsi="Times New Roman" w:cs="Times New Roman"/>
          <w:sz w:val="24"/>
          <w:szCs w:val="24"/>
        </w:rPr>
        <w:t xml:space="preserve">(614) 722-2000 </w:t>
      </w:r>
    </w:p>
    <w:p w:rsidR="009305B3" w:rsidRPr="007E6E6E" w:rsidP="007E6E6E">
      <w:pPr>
        <w:pStyle w:val="ListParagraph"/>
        <w:numPr>
          <w:ilvl w:val="3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hyperlink r:id="rId6" w:history="1">
        <w:r w:rsidRPr="007E6E6E">
          <w:rPr>
            <w:rStyle w:val="Hyperlink"/>
            <w:rFonts w:ascii="Times New Roman" w:hAnsi="Times New Roman" w:cs="Times New Roman"/>
            <w:sz w:val="24"/>
            <w:szCs w:val="24"/>
          </w:rPr>
          <w:t>CommunityRelations@NationwideChildrens.org</w:t>
        </w:r>
      </w:hyperlink>
      <w:r w:rsidRPr="007E6E6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05B3" w:rsidRPr="007E6E6E" w:rsidP="007E6E6E">
      <w:pPr>
        <w:pStyle w:val="ListParagraph"/>
        <w:numPr>
          <w:ilvl w:val="3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hyperlink r:id="rId7" w:history="1">
        <w:r w:rsidRPr="007E6E6E">
          <w:rPr>
            <w:rStyle w:val="Hyperlink"/>
            <w:rFonts w:ascii="Times New Roman" w:hAnsi="Times New Roman" w:cs="Times New Roman"/>
            <w:sz w:val="24"/>
            <w:szCs w:val="24"/>
          </w:rPr>
          <w:t>www.nationwidechildrens.org</w:t>
        </w:r>
      </w:hyperlink>
      <w:r w:rsidRPr="007E6E6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2A22" w:rsidRPr="007E6E6E" w:rsidP="007E6E6E">
      <w:pPr>
        <w:pStyle w:val="Heading1"/>
        <w:numPr>
          <w:ilvl w:val="0"/>
          <w:numId w:val="2"/>
        </w:num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5" w:name="_Toc71647440"/>
      <w:r w:rsidRPr="007E6E6E">
        <w:rPr>
          <w:rFonts w:ascii="Times New Roman" w:hAnsi="Times New Roman" w:cs="Times New Roman"/>
          <w:b/>
          <w:sz w:val="24"/>
          <w:szCs w:val="24"/>
        </w:rPr>
        <w:t>Health Promotion Recommendations</w:t>
      </w:r>
      <w:bookmarkEnd w:id="5"/>
    </w:p>
    <w:p w:rsidR="009305B3" w:rsidRPr="007E6E6E" w:rsidP="007E6E6E">
      <w:pPr>
        <w:pStyle w:val="ListParagraph"/>
        <w:numPr>
          <w:ilvl w:val="1"/>
          <w:numId w:val="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7E6E6E">
        <w:rPr>
          <w:rFonts w:ascii="Times New Roman" w:hAnsi="Times New Roman" w:cs="Times New Roman"/>
          <w:sz w:val="24"/>
          <w:szCs w:val="24"/>
        </w:rPr>
        <w:t>Frequent breastfeeding can be used to prevent and manage childhood jaundice</w:t>
      </w:r>
      <w:r w:rsidRPr="007E6E6E" w:rsidR="003E0868">
        <w:rPr>
          <w:rFonts w:ascii="Times New Roman" w:hAnsi="Times New Roman" w:cs="Times New Roman"/>
          <w:sz w:val="24"/>
          <w:szCs w:val="24"/>
        </w:rPr>
        <w:t xml:space="preserve"> (</w:t>
      </w:r>
      <w:r w:rsidRPr="007E6E6E" w:rsidR="003E086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F</w:t>
      </w:r>
      <w:r w:rsidRPr="007E6E6E" w:rsidR="003E086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laherman, Maisels</w:t>
      </w:r>
      <w:r w:rsidRPr="007E6E6E" w:rsidR="003E086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&amp; Academy o</w:t>
      </w:r>
      <w:r w:rsidRPr="007E6E6E" w:rsidR="003E086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f Breastfeeding Medicine, 2017</w:t>
      </w:r>
      <w:r w:rsidRPr="007E6E6E" w:rsidR="003E0868">
        <w:rPr>
          <w:rFonts w:ascii="Times New Roman" w:hAnsi="Times New Roman" w:cs="Times New Roman"/>
          <w:sz w:val="24"/>
          <w:szCs w:val="24"/>
        </w:rPr>
        <w:t>)</w:t>
      </w:r>
      <w:r w:rsidRPr="007E6E6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305B3" w:rsidRPr="007E6E6E" w:rsidP="007E6E6E">
      <w:pPr>
        <w:pStyle w:val="ListParagraph"/>
        <w:numPr>
          <w:ilvl w:val="1"/>
          <w:numId w:val="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7E6E6E">
        <w:rPr>
          <w:rFonts w:ascii="Times New Roman" w:hAnsi="Times New Roman" w:cs="Times New Roman"/>
          <w:sz w:val="24"/>
          <w:szCs w:val="24"/>
        </w:rPr>
        <w:t xml:space="preserve">Fluid supplementation (IV fluids) </w:t>
      </w:r>
    </w:p>
    <w:p w:rsidR="009305B3" w:rsidRPr="007E6E6E" w:rsidP="007E6E6E">
      <w:pPr>
        <w:pStyle w:val="ListParagraph"/>
        <w:numPr>
          <w:ilvl w:val="1"/>
          <w:numId w:val="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7E6E6E">
        <w:rPr>
          <w:rFonts w:ascii="Times New Roman" w:hAnsi="Times New Roman" w:cs="Times New Roman"/>
          <w:sz w:val="24"/>
          <w:szCs w:val="24"/>
        </w:rPr>
        <w:t>Phototherapy</w:t>
      </w:r>
      <w:r w:rsidRPr="007E6E6E" w:rsidR="00714C05">
        <w:rPr>
          <w:rFonts w:ascii="Times New Roman" w:hAnsi="Times New Roman" w:cs="Times New Roman"/>
          <w:sz w:val="24"/>
          <w:szCs w:val="24"/>
        </w:rPr>
        <w:t xml:space="preserve"> (</w:t>
      </w:r>
      <w:r w:rsidRPr="007E6E6E" w:rsidR="00714C0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Bhardwaj</w:t>
      </w:r>
      <w:r w:rsidRPr="007E6E6E" w:rsidR="00714C0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et al., 2017</w:t>
      </w:r>
      <w:r w:rsidRPr="007E6E6E" w:rsidR="00714C05">
        <w:rPr>
          <w:rFonts w:ascii="Times New Roman" w:hAnsi="Times New Roman" w:cs="Times New Roman"/>
          <w:sz w:val="24"/>
          <w:szCs w:val="24"/>
        </w:rPr>
        <w:t>).</w:t>
      </w:r>
      <w:r w:rsidRPr="007E6E6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6E6E" w:rsidRPr="007E6E6E" w:rsidP="007E6E6E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7E6E6E" w:rsidRPr="007E6E6E" w:rsidP="007E6E6E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7E6E6E" w:rsidRPr="007E6E6E" w:rsidP="007E6E6E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5B2A22" w:rsidRPr="007E6E6E" w:rsidP="007E6E6E">
      <w:pPr>
        <w:pStyle w:val="Heading1"/>
        <w:numPr>
          <w:ilvl w:val="0"/>
          <w:numId w:val="2"/>
        </w:num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6" w:name="_Toc71647441"/>
      <w:r w:rsidRPr="007E6E6E">
        <w:rPr>
          <w:rFonts w:ascii="Times New Roman" w:hAnsi="Times New Roman" w:cs="Times New Roman"/>
          <w:sz w:val="24"/>
          <w:szCs w:val="24"/>
        </w:rPr>
        <w:t>References</w:t>
      </w:r>
      <w:bookmarkEnd w:id="6"/>
    </w:p>
    <w:p w:rsidR="007E6E6E" w:rsidRPr="007E6E6E" w:rsidP="007E6E6E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E6E6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Bhardwaj, K., Locke, T., Biringer, A., Booth, A., K Darling, E., Dougan, S., ... &amp; Little, J. (2017). Newborn bilirubin screening for preventing severe hyperbilirubinemia and bilirubin encephalopathy: a rapid review. </w:t>
      </w:r>
      <w:r w:rsidRPr="007E6E6E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Current pediatric reviews</w:t>
      </w:r>
      <w:r w:rsidRPr="007E6E6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 </w:t>
      </w:r>
      <w:r w:rsidRPr="007E6E6E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13</w:t>
      </w:r>
      <w:r w:rsidRPr="007E6E6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(1), 67-90.</w:t>
      </w:r>
      <w:r w:rsidRPr="007E6E6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</w:p>
    <w:p w:rsidR="007E6E6E" w:rsidRPr="007E6E6E" w:rsidP="007E6E6E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E6E6E">
        <w:rPr>
          <w:rFonts w:ascii="Times New Roman" w:hAnsi="Times New Roman" w:cs="Times New Roman"/>
          <w:sz w:val="24"/>
          <w:szCs w:val="24"/>
        </w:rPr>
        <w:t xml:space="preserve">Chee, Y. Y., Chung, P. H., Wong, R. M., &amp; Wong, K. K. (2018). Jaundice in infants and children: causes, diagnosis, and management. Hong Kong Med J, 24(3), 285-92. </w:t>
      </w:r>
    </w:p>
    <w:p w:rsidR="007E6E6E" w:rsidRPr="007E6E6E" w:rsidP="007E6E6E">
      <w:pPr>
        <w:spacing w:line="480" w:lineRule="auto"/>
        <w:ind w:left="720" w:hanging="720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7E6E6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Fisherman, V. J., Maisels, M. J., &amp; Academy of Breastfeeding Medicine. (2017). ABM Clinical Protocol# 22: Guidelines for managing jaundice in the breastfeeding infant 35 weeks or more of gestation—revised 2017. </w:t>
      </w:r>
      <w:r w:rsidRPr="007E6E6E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Breastfeeding Medicine</w:t>
      </w:r>
      <w:r w:rsidRPr="007E6E6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 </w:t>
      </w:r>
      <w:r w:rsidRPr="007E6E6E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12</w:t>
      </w:r>
      <w:r w:rsidRPr="007E6E6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(5), 250-257.</w:t>
      </w:r>
    </w:p>
    <w:sectPr w:rsidSect="007E6E6E">
      <w:headerReference w:type="default" r:id="rId8"/>
      <w:headerReference w:type="firs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1515651920"/>
      <w:docPartObj>
        <w:docPartGallery w:val="Page Numbers (Top of Page)"/>
        <w:docPartUnique/>
      </w:docPartObj>
    </w:sdtPr>
    <w:sdtEndPr>
      <w:rPr>
        <w:noProof/>
      </w:rPr>
    </w:sdtEndPr>
    <w:sdtContent>
      <w:p w:rsidR="007E6E6E" w:rsidP="007E6E6E">
        <w:pPr>
          <w:pStyle w:val="Header"/>
        </w:pPr>
        <w:r w:rsidRPr="007E6E6E">
          <w:rPr>
            <w:rFonts w:ascii="Times New Roman" w:hAnsi="Times New Roman" w:cs="Times New Roman"/>
            <w:sz w:val="24"/>
            <w:szCs w:val="24"/>
          </w:rPr>
          <w:t xml:space="preserve">DISCHARGE TEACHING 2: JAUNDICE OUTLINE                                                               </w:t>
        </w:r>
        <w:r>
          <w:rPr>
            <w:rFonts w:ascii="Times New Roman" w:hAnsi="Times New Roman" w:cs="Times New Roman"/>
            <w:sz w:val="24"/>
            <w:szCs w:val="24"/>
          </w:rP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3D2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E6E6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E6E6E" w:rsidRPr="007E6E6E" w:rsidP="007E6E6E">
    <w:pPr>
      <w:rPr>
        <w:rFonts w:ascii="Times New Roman" w:hAnsi="Times New Roman" w:cs="Times New Roman"/>
        <w:sz w:val="24"/>
        <w:szCs w:val="24"/>
      </w:rPr>
    </w:pPr>
    <w:r w:rsidRPr="007E6E6E">
      <w:rPr>
        <w:rFonts w:ascii="Times New Roman" w:hAnsi="Times New Roman" w:cs="Times New Roman"/>
        <w:sz w:val="24"/>
        <w:szCs w:val="24"/>
      </w:rPr>
      <w:t xml:space="preserve">Running Head: DISCHARGE TEACHING 2: JAUNDICE OUTLINE                            </w:t>
    </w:r>
    <w:r>
      <w:rPr>
        <w:rFonts w:ascii="Times New Roman" w:hAnsi="Times New Roman" w:cs="Times New Roman"/>
        <w:sz w:val="24"/>
        <w:szCs w:val="24"/>
      </w:rPr>
      <w:t xml:space="preserve"> </w:t>
    </w:r>
    <w:r w:rsidRPr="007E6E6E">
      <w:rPr>
        <w:rFonts w:ascii="Times New Roman" w:hAnsi="Times New Roman" w:cs="Times New Roman"/>
        <w:sz w:val="24"/>
        <w:szCs w:val="24"/>
      </w:rPr>
      <w:t xml:space="preserve">           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293612C"/>
    <w:multiLevelType w:val="hybridMultilevel"/>
    <w:tmpl w:val="22AEEF08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107258"/>
    <w:multiLevelType w:val="hybridMultilevel"/>
    <w:tmpl w:val="C3147F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7927AC"/>
    <w:multiLevelType w:val="hybridMultilevel"/>
    <w:tmpl w:val="57B63FE0"/>
    <w:lvl w:ilvl="0">
      <w:start w:val="1"/>
      <w:numFmt w:val="upperRoman"/>
      <w:lvlText w:val="%1."/>
      <w:lvlJc w:val="righ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B65415"/>
    <w:multiLevelType w:val="hybridMultilevel"/>
    <w:tmpl w:val="574212A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7F12CD"/>
    <w:multiLevelType w:val="hybridMultilevel"/>
    <w:tmpl w:val="007E3CDC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A22"/>
    <w:rsid w:val="000229A3"/>
    <w:rsid w:val="00126383"/>
    <w:rsid w:val="00244AE6"/>
    <w:rsid w:val="002D7F05"/>
    <w:rsid w:val="003573A3"/>
    <w:rsid w:val="003E0868"/>
    <w:rsid w:val="003F7559"/>
    <w:rsid w:val="00563150"/>
    <w:rsid w:val="005B2A22"/>
    <w:rsid w:val="005D5DAA"/>
    <w:rsid w:val="00714C05"/>
    <w:rsid w:val="007E6E6E"/>
    <w:rsid w:val="008A7DC4"/>
    <w:rsid w:val="008E249D"/>
    <w:rsid w:val="009305B3"/>
    <w:rsid w:val="00A05798"/>
    <w:rsid w:val="00E4555F"/>
    <w:rsid w:val="00E70923"/>
    <w:rsid w:val="00F22ECA"/>
    <w:rsid w:val="00F73D28"/>
  </w:rsids>
  <w:docVars>
    <w:docVar w:name="__Grammarly_42___1" w:val="H4sIAAAAAAAEAKtWcslP9kxRslIyNDYyMzUyNDIzNzS2NDa2MDZW0lEKTi0uzszPAykwrAUA7jZ99iwAAAA="/>
    <w:docVar w:name="__Grammarly_42____i" w:val="H4sIAAAAAAAEAKtWckksSQxILCpxzi/NK1GyMqwFAAEhoTITAAAA"/>
  </w:docVar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75FBE00C-90D7-4F2F-A212-725747429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E6E6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2A2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63150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E6E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6E6E"/>
  </w:style>
  <w:style w:type="paragraph" w:styleId="Footer">
    <w:name w:val="footer"/>
    <w:basedOn w:val="Normal"/>
    <w:link w:val="FooterChar"/>
    <w:uiPriority w:val="99"/>
    <w:unhideWhenUsed/>
    <w:rsid w:val="007E6E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6E6E"/>
  </w:style>
  <w:style w:type="character" w:customStyle="1" w:styleId="Heading1Char">
    <w:name w:val="Heading 1 Char"/>
    <w:basedOn w:val="DefaultParagraphFont"/>
    <w:link w:val="Heading1"/>
    <w:uiPriority w:val="9"/>
    <w:rsid w:val="007E6E6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7E6E6E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7E6E6E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cgh@cdc.gov" TargetMode="External" /><Relationship Id="rId6" Type="http://schemas.openxmlformats.org/officeDocument/2006/relationships/hyperlink" Target="mailto:CommunityRelations@NationwideChildrens.org" TargetMode="External" /><Relationship Id="rId7" Type="http://schemas.openxmlformats.org/officeDocument/2006/relationships/hyperlink" Target="http://www.nationwidechildrens.org" TargetMode="External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896085-C16A-4856-97C1-E37CD8EFA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5</Pages>
  <Words>448</Words>
  <Characters>2557</Characters>
  <Application>Microsoft Office Word</Application>
  <DocSecurity>0</DocSecurity>
  <Lines>21</Lines>
  <Paragraphs>5</Paragraphs>
  <ScaleCrop>false</ScaleCrop>
  <Company/>
  <LinksUpToDate>false</LinksUpToDate>
  <CharactersWithSpaces>3000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account</dc:creator>
  <cp:lastModifiedBy>Microsoft account</cp:lastModifiedBy>
  <cp:revision>19</cp:revision>
  <dcterms:created xsi:type="dcterms:W3CDTF">2021-05-11T13:17:00Z</dcterms:created>
  <dcterms:modified xsi:type="dcterms:W3CDTF">2021-05-11T14:45:00Z</dcterms:modified>
</cp:coreProperties>
</file>