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4D55F" w14:textId="77777777" w:rsidR="00AA2E66" w:rsidRPr="00AA2E66" w:rsidRDefault="00AA2E66" w:rsidP="00AA2E66">
      <w:pPr>
        <w:spacing w:after="0" w:line="480" w:lineRule="auto"/>
      </w:pPr>
      <w:r w:rsidRPr="00AA2E66">
        <w:t>Student Reply #1</w:t>
      </w:r>
    </w:p>
    <w:p w14:paraId="275C9965" w14:textId="70B52ED6" w:rsidR="00AA2E66" w:rsidRDefault="00AA2E66" w:rsidP="00E152DA">
      <w:pPr>
        <w:spacing w:after="0" w:line="480" w:lineRule="auto"/>
        <w:ind w:firstLine="720"/>
      </w:pPr>
      <w:r>
        <w:t xml:space="preserve">I agree that most </w:t>
      </w:r>
      <w:r w:rsidRPr="00AA2E66">
        <w:t>theologians</w:t>
      </w:r>
      <w:r>
        <w:t xml:space="preserve"> describe the term church as the physical buildings and local places of worship as opposed to the invisible and universal church. From this definition, it is </w:t>
      </w:r>
      <w:r w:rsidR="00E152DA">
        <w:t>a gathering consisting of God’s people</w:t>
      </w:r>
      <w:r w:rsidR="00CA155F">
        <w:t xml:space="preserve"> (</w:t>
      </w:r>
      <w:r w:rsidR="00CA155F" w:rsidRPr="00AA2E66">
        <w:t>Velarde</w:t>
      </w:r>
      <w:r w:rsidR="00CA155F">
        <w:t>, 2009)</w:t>
      </w:r>
      <w:r w:rsidR="00E152DA">
        <w:t>. At the same time, it is an assembly of believers in Name of Jesus Christ. Furthermore, these physical buildings facilitate the worship, fellowship, and the ministry of the people of God. Thus, such a gathering is not the church. To offer more context about the meaning of the church from the bible point of view, Mathew 18:20 note that “where two or three are gathered together in my name, there am I in the midst of them.” Ephesians 5: 25-26 note “Husbands</w:t>
      </w:r>
      <w:r w:rsidR="00E152DA" w:rsidRPr="00E152DA">
        <w:t>, love your wives, even as Christ also loved the church, and gave himself up for it; that he might sanctify it, having cleansed it by the washing of water with the word</w:t>
      </w:r>
      <w:r w:rsidR="00E152DA">
        <w:t xml:space="preserve">.” Therefore, it is evident that our faith should manifest good works in us and even to our </w:t>
      </w:r>
      <w:r w:rsidR="00CA155F">
        <w:t>neighbors</w:t>
      </w:r>
      <w:r w:rsidR="00E152DA">
        <w:t xml:space="preserve">. </w:t>
      </w:r>
    </w:p>
    <w:p w14:paraId="29798DAC" w14:textId="20340E20" w:rsidR="00CA155F" w:rsidRDefault="00CA155F" w:rsidP="00E152DA">
      <w:pPr>
        <w:spacing w:after="0" w:line="480" w:lineRule="auto"/>
        <w:ind w:firstLine="720"/>
      </w:pPr>
      <w:r>
        <w:t xml:space="preserve">As Christian, it is our obligation to change the wrong doing of governments. If people are being enslaved we can do evangelism and be active politically to change the system. Therefore, </w:t>
      </w:r>
      <w:r w:rsidRPr="00AA2E66">
        <w:t>Gary Demar</w:t>
      </w:r>
      <w:r>
        <w:t>’s words are biblical and offers a base for change and a free society</w:t>
      </w:r>
      <w:r w:rsidR="003526AB">
        <w:t xml:space="preserve"> (</w:t>
      </w:r>
      <w:r w:rsidR="003526AB" w:rsidRPr="00AA2E66">
        <w:t>Demar</w:t>
      </w:r>
      <w:r w:rsidR="003526AB">
        <w:t>, 2012)</w:t>
      </w:r>
      <w:r>
        <w:t xml:space="preserve">. By doing so, we will not be breaking the law but obeying the lord. We should be active, proactive and political individual to ensure that we are in a safe place. </w:t>
      </w:r>
    </w:p>
    <w:p w14:paraId="3A98DBE5" w14:textId="08EEE30C" w:rsidR="00CA155F" w:rsidRDefault="00CA155F" w:rsidP="00AA2E66">
      <w:pPr>
        <w:spacing w:after="0" w:line="480" w:lineRule="auto"/>
      </w:pPr>
    </w:p>
    <w:p w14:paraId="4F88FFD3" w14:textId="55CB31E5" w:rsidR="00397862" w:rsidRDefault="00397862" w:rsidP="00AA2E66">
      <w:pPr>
        <w:spacing w:after="0" w:line="480" w:lineRule="auto"/>
      </w:pPr>
    </w:p>
    <w:p w14:paraId="6F45FBC6" w14:textId="6AD8D61C" w:rsidR="00397862" w:rsidRDefault="00397862" w:rsidP="00AA2E66">
      <w:pPr>
        <w:spacing w:after="0" w:line="480" w:lineRule="auto"/>
      </w:pPr>
    </w:p>
    <w:p w14:paraId="1B9AE1B1" w14:textId="1FD0FDF9" w:rsidR="00397862" w:rsidRDefault="00397862" w:rsidP="00AA2E66">
      <w:pPr>
        <w:spacing w:after="0" w:line="480" w:lineRule="auto"/>
      </w:pPr>
    </w:p>
    <w:p w14:paraId="2FABF58D" w14:textId="72F7EF9F" w:rsidR="00397862" w:rsidRDefault="00397862" w:rsidP="00AA2E66">
      <w:pPr>
        <w:spacing w:after="0" w:line="480" w:lineRule="auto"/>
      </w:pPr>
    </w:p>
    <w:p w14:paraId="2FA5A641" w14:textId="77777777" w:rsidR="00397862" w:rsidRDefault="00397862" w:rsidP="00397862">
      <w:pPr>
        <w:spacing w:after="0" w:line="480" w:lineRule="auto"/>
        <w:jc w:val="center"/>
      </w:pPr>
    </w:p>
    <w:p w14:paraId="48546610" w14:textId="0DE89B97" w:rsidR="00CA155F" w:rsidRDefault="00CA155F" w:rsidP="00397862">
      <w:pPr>
        <w:spacing w:after="0" w:line="480" w:lineRule="auto"/>
        <w:jc w:val="center"/>
      </w:pPr>
      <w:r>
        <w:lastRenderedPageBreak/>
        <w:t>References</w:t>
      </w:r>
    </w:p>
    <w:p w14:paraId="102F655D" w14:textId="4F3A5B1F" w:rsidR="00AA2E66" w:rsidRPr="00AA2E66" w:rsidRDefault="00AA2E66" w:rsidP="003526AB">
      <w:pPr>
        <w:spacing w:after="0" w:line="480" w:lineRule="auto"/>
        <w:ind w:left="720" w:hanging="720"/>
      </w:pPr>
      <w:r w:rsidRPr="00AA2E66">
        <w:t>Velarde, Robert, What is the Church? (January 1, 2009)</w:t>
      </w:r>
      <w:r w:rsidR="003526AB">
        <w:t xml:space="preserve"> </w:t>
      </w:r>
      <w:r w:rsidRPr="00AA2E66">
        <w:t>https://www.focusonthefamily.com/faith/what-is-the-church/.</w:t>
      </w:r>
    </w:p>
    <w:p w14:paraId="37AA9CA1" w14:textId="30A13CC2" w:rsidR="00863A2E" w:rsidRDefault="00AA2E66" w:rsidP="003526AB">
      <w:pPr>
        <w:spacing w:after="0" w:line="480" w:lineRule="auto"/>
        <w:ind w:left="720" w:hanging="720"/>
      </w:pPr>
      <w:r w:rsidRPr="00AA2E66">
        <w:t xml:space="preserve"> Demar, Gary, Are Pastors Finally Getting the Message About Politics? (October 2, 2012) </w:t>
      </w:r>
      <w:hyperlink r:id="rId4" w:history="1">
        <w:r w:rsidR="00397862" w:rsidRPr="00AA2E66">
          <w:rPr>
            <w:rStyle w:val="Hyperlink"/>
          </w:rPr>
          <w:t>https://americanvision.org/6436/are-pastors-finally-getting-the-message-about-politics/</w:t>
        </w:r>
      </w:hyperlink>
      <w:r w:rsidRPr="00AA2E66">
        <w:t>.</w:t>
      </w:r>
    </w:p>
    <w:p w14:paraId="71132EBB" w14:textId="1E6A396A" w:rsidR="00397862" w:rsidRDefault="00397862" w:rsidP="003526AB">
      <w:pPr>
        <w:spacing w:after="0" w:line="480" w:lineRule="auto"/>
        <w:ind w:left="720" w:hanging="720"/>
      </w:pPr>
      <w:r w:rsidRPr="00397862">
        <w:t>Ephesians 5:25 Husbands, love your wives, just as Christ loved the church and gave Himself up for her. (2021). Retrieved 10 May 2021, from https://biblehub.com/ephesians/5-25.htm</w:t>
      </w:r>
    </w:p>
    <w:sectPr w:rsidR="003978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E66"/>
    <w:rsid w:val="003526AB"/>
    <w:rsid w:val="00397862"/>
    <w:rsid w:val="00863A2E"/>
    <w:rsid w:val="00AA2E66"/>
    <w:rsid w:val="00CA155F"/>
    <w:rsid w:val="00E15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CFA86"/>
  <w15:chartTrackingRefBased/>
  <w15:docId w15:val="{E10863B0-6BCF-4347-A6A5-ECC8E231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2E66"/>
    <w:rPr>
      <w:color w:val="0563C1" w:themeColor="hyperlink"/>
      <w:u w:val="single"/>
    </w:rPr>
  </w:style>
  <w:style w:type="character" w:styleId="UnresolvedMention">
    <w:name w:val="Unresolved Mention"/>
    <w:basedOn w:val="DefaultParagraphFont"/>
    <w:uiPriority w:val="99"/>
    <w:semiHidden/>
    <w:unhideWhenUsed/>
    <w:rsid w:val="00AA2E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449327">
      <w:bodyDiv w:val="1"/>
      <w:marLeft w:val="0"/>
      <w:marRight w:val="0"/>
      <w:marTop w:val="0"/>
      <w:marBottom w:val="0"/>
      <w:divBdr>
        <w:top w:val="none" w:sz="0" w:space="0" w:color="auto"/>
        <w:left w:val="none" w:sz="0" w:space="0" w:color="auto"/>
        <w:bottom w:val="none" w:sz="0" w:space="0" w:color="auto"/>
        <w:right w:val="none" w:sz="0" w:space="0" w:color="auto"/>
      </w:divBdr>
    </w:div>
    <w:div w:id="109544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mericanvision.org/6436/are-pastors-finally-getting-the-message-about-poli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302</Words>
  <Characters>1723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Wawire</dc:creator>
  <cp:keywords/>
  <dc:description/>
  <cp:lastModifiedBy>Wawire</cp:lastModifiedBy>
  <cp:revision>4</cp:revision>
  <dcterms:created xsi:type="dcterms:W3CDTF">2021-05-10T15:51:00Z</dcterms:created>
  <dcterms:modified xsi:type="dcterms:W3CDTF">2021-05-10T16:23:00Z</dcterms:modified>
</cp:coreProperties>
</file>