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6F0" w:rsidRPr="00E942B7" w:rsidRDefault="003546F0" w:rsidP="007574BD">
      <w:pPr>
        <w:spacing w:line="480" w:lineRule="auto"/>
        <w:jc w:val="center"/>
        <w:rPr>
          <w:rFonts w:ascii="Times New Roman" w:hAnsi="Times New Roman" w:cs="Times New Roman"/>
          <w:b/>
          <w:sz w:val="24"/>
          <w:szCs w:val="24"/>
        </w:rPr>
      </w:pPr>
    </w:p>
    <w:p w:rsidR="003546F0" w:rsidRPr="00E942B7" w:rsidRDefault="003546F0" w:rsidP="007574BD">
      <w:pPr>
        <w:spacing w:line="480" w:lineRule="auto"/>
        <w:jc w:val="center"/>
        <w:rPr>
          <w:rFonts w:ascii="Times New Roman" w:hAnsi="Times New Roman" w:cs="Times New Roman"/>
          <w:b/>
          <w:sz w:val="24"/>
          <w:szCs w:val="24"/>
        </w:rPr>
      </w:pPr>
    </w:p>
    <w:p w:rsidR="00E942B7" w:rsidRPr="00E942B7" w:rsidRDefault="00E942B7" w:rsidP="007574BD">
      <w:pPr>
        <w:spacing w:line="480" w:lineRule="auto"/>
        <w:jc w:val="center"/>
        <w:rPr>
          <w:rFonts w:ascii="Times New Roman" w:hAnsi="Times New Roman" w:cs="Times New Roman"/>
          <w:b/>
          <w:sz w:val="24"/>
          <w:szCs w:val="24"/>
        </w:rPr>
      </w:pPr>
    </w:p>
    <w:p w:rsidR="003546F0" w:rsidRPr="00E942B7" w:rsidRDefault="003546F0" w:rsidP="007574BD">
      <w:pPr>
        <w:spacing w:line="480" w:lineRule="auto"/>
        <w:jc w:val="center"/>
        <w:rPr>
          <w:rFonts w:ascii="Times New Roman" w:hAnsi="Times New Roman" w:cs="Times New Roman"/>
          <w:sz w:val="24"/>
          <w:szCs w:val="24"/>
        </w:rPr>
      </w:pPr>
      <w:r w:rsidRPr="00E942B7">
        <w:rPr>
          <w:rFonts w:ascii="Times New Roman" w:hAnsi="Times New Roman" w:cs="Times New Roman"/>
          <w:sz w:val="24"/>
          <w:szCs w:val="24"/>
        </w:rPr>
        <w:t>Ethical and Cultural Perspectives</w:t>
      </w:r>
    </w:p>
    <w:p w:rsidR="003546F0" w:rsidRPr="00E942B7" w:rsidRDefault="003546F0" w:rsidP="007574BD">
      <w:pPr>
        <w:spacing w:line="480" w:lineRule="auto"/>
        <w:jc w:val="center"/>
        <w:rPr>
          <w:rFonts w:ascii="Times New Roman" w:hAnsi="Times New Roman" w:cs="Times New Roman"/>
          <w:sz w:val="24"/>
          <w:szCs w:val="24"/>
        </w:rPr>
      </w:pPr>
      <w:r w:rsidRPr="00E942B7">
        <w:rPr>
          <w:rFonts w:ascii="Times New Roman" w:hAnsi="Times New Roman" w:cs="Times New Roman"/>
          <w:sz w:val="24"/>
          <w:szCs w:val="24"/>
        </w:rPr>
        <w:t>Name:</w:t>
      </w:r>
    </w:p>
    <w:p w:rsidR="003546F0" w:rsidRPr="00E942B7" w:rsidRDefault="003546F0" w:rsidP="007574BD">
      <w:pPr>
        <w:spacing w:line="480" w:lineRule="auto"/>
        <w:jc w:val="center"/>
        <w:rPr>
          <w:rFonts w:ascii="Times New Roman" w:hAnsi="Times New Roman" w:cs="Times New Roman"/>
          <w:sz w:val="24"/>
          <w:szCs w:val="24"/>
        </w:rPr>
      </w:pPr>
      <w:r w:rsidRPr="00E942B7">
        <w:rPr>
          <w:rFonts w:ascii="Times New Roman" w:hAnsi="Times New Roman" w:cs="Times New Roman"/>
          <w:sz w:val="24"/>
          <w:szCs w:val="24"/>
        </w:rPr>
        <w:t>Date:</w:t>
      </w:r>
    </w:p>
    <w:p w:rsidR="003546F0" w:rsidRPr="00E942B7" w:rsidRDefault="003546F0" w:rsidP="007574BD">
      <w:pPr>
        <w:spacing w:line="480" w:lineRule="auto"/>
        <w:jc w:val="center"/>
        <w:rPr>
          <w:rFonts w:ascii="Times New Roman" w:hAnsi="Times New Roman" w:cs="Times New Roman"/>
          <w:sz w:val="24"/>
          <w:szCs w:val="24"/>
        </w:rPr>
      </w:pPr>
      <w:r w:rsidRPr="00E942B7">
        <w:rPr>
          <w:rFonts w:ascii="Times New Roman" w:hAnsi="Times New Roman" w:cs="Times New Roman"/>
          <w:sz w:val="24"/>
          <w:szCs w:val="24"/>
        </w:rPr>
        <w:t>Lecturer:</w:t>
      </w:r>
    </w:p>
    <w:p w:rsidR="003546F0" w:rsidRPr="00E942B7" w:rsidRDefault="003546F0" w:rsidP="003546F0">
      <w:pPr>
        <w:rPr>
          <w:rFonts w:ascii="Times New Roman" w:hAnsi="Times New Roman" w:cs="Times New Roman"/>
          <w:sz w:val="24"/>
          <w:szCs w:val="24"/>
        </w:rPr>
      </w:pPr>
      <w:r w:rsidRPr="00E942B7">
        <w:rPr>
          <w:rFonts w:ascii="Times New Roman" w:hAnsi="Times New Roman" w:cs="Times New Roman"/>
          <w:sz w:val="24"/>
          <w:szCs w:val="24"/>
        </w:rPr>
        <w:br w:type="page"/>
      </w:r>
    </w:p>
    <w:p w:rsidR="0058058F" w:rsidRPr="00E942B7" w:rsidRDefault="007574BD" w:rsidP="007574BD">
      <w:pPr>
        <w:spacing w:line="480" w:lineRule="auto"/>
        <w:jc w:val="center"/>
        <w:rPr>
          <w:rFonts w:ascii="Times New Roman" w:hAnsi="Times New Roman" w:cs="Times New Roman"/>
          <w:b/>
          <w:sz w:val="24"/>
          <w:szCs w:val="24"/>
        </w:rPr>
      </w:pPr>
      <w:r w:rsidRPr="00E942B7">
        <w:rPr>
          <w:rFonts w:ascii="Times New Roman" w:hAnsi="Times New Roman" w:cs="Times New Roman"/>
          <w:b/>
          <w:sz w:val="24"/>
          <w:szCs w:val="24"/>
        </w:rPr>
        <w:lastRenderedPageBreak/>
        <w:t>Introduction</w:t>
      </w:r>
    </w:p>
    <w:p w:rsidR="007574BD" w:rsidRPr="00E942B7" w:rsidRDefault="007574BD" w:rsidP="007574BD">
      <w:pPr>
        <w:spacing w:line="480" w:lineRule="auto"/>
        <w:rPr>
          <w:rFonts w:ascii="Times New Roman" w:hAnsi="Times New Roman" w:cs="Times New Roman"/>
          <w:sz w:val="24"/>
          <w:szCs w:val="24"/>
        </w:rPr>
      </w:pPr>
      <w:r w:rsidRPr="00E942B7">
        <w:rPr>
          <w:rFonts w:ascii="Times New Roman" w:hAnsi="Times New Roman" w:cs="Times New Roman"/>
          <w:sz w:val="24"/>
          <w:szCs w:val="24"/>
        </w:rPr>
        <w:tab/>
        <w:t xml:space="preserve">Young mothers often experience mental health issues </w:t>
      </w:r>
      <w:r w:rsidR="00750522" w:rsidRPr="00E942B7">
        <w:rPr>
          <w:rFonts w:ascii="Times New Roman" w:hAnsi="Times New Roman" w:cs="Times New Roman"/>
          <w:sz w:val="24"/>
          <w:szCs w:val="24"/>
        </w:rPr>
        <w:t xml:space="preserve">after </w:t>
      </w:r>
      <w:r w:rsidR="00F36D25" w:rsidRPr="00E942B7">
        <w:rPr>
          <w:rFonts w:ascii="Times New Roman" w:hAnsi="Times New Roman" w:cs="Times New Roman"/>
          <w:sz w:val="24"/>
          <w:szCs w:val="24"/>
        </w:rPr>
        <w:t xml:space="preserve">early pregnancies. There are higher recorded rates of postpartum depression and suicidal </w:t>
      </w:r>
      <w:r w:rsidR="00750522" w:rsidRPr="00E942B7">
        <w:rPr>
          <w:rFonts w:ascii="Times New Roman" w:hAnsi="Times New Roman" w:cs="Times New Roman"/>
          <w:sz w:val="24"/>
          <w:szCs w:val="24"/>
        </w:rPr>
        <w:t>tendencies</w:t>
      </w:r>
      <w:r w:rsidR="00F36D25" w:rsidRPr="00E942B7">
        <w:rPr>
          <w:rFonts w:ascii="Times New Roman" w:hAnsi="Times New Roman" w:cs="Times New Roman"/>
          <w:sz w:val="24"/>
          <w:szCs w:val="24"/>
        </w:rPr>
        <w:t xml:space="preserve"> among teenage mothers as compared to the teenagers who are not mothers. </w:t>
      </w:r>
      <w:r w:rsidR="003410A0" w:rsidRPr="00E942B7">
        <w:rPr>
          <w:rFonts w:ascii="Times New Roman" w:hAnsi="Times New Roman" w:cs="Times New Roman"/>
          <w:sz w:val="24"/>
          <w:szCs w:val="24"/>
        </w:rPr>
        <w:t>The prevalence of depression for young mothers during pregnancy is estimated between 11 and 18%</w:t>
      </w:r>
      <w:r w:rsidR="003546F0" w:rsidRPr="00E942B7">
        <w:rPr>
          <w:rFonts w:ascii="Times New Roman" w:hAnsi="Times New Roman" w:cs="Times New Roman"/>
          <w:sz w:val="24"/>
          <w:szCs w:val="24"/>
        </w:rPr>
        <w:t xml:space="preserve"> (</w:t>
      </w:r>
      <w:r w:rsidR="003546F0" w:rsidRPr="00E942B7">
        <w:rPr>
          <w:rFonts w:ascii="Times New Roman" w:hAnsi="Times New Roman" w:cs="Times New Roman"/>
          <w:sz w:val="24"/>
          <w:szCs w:val="24"/>
          <w:shd w:val="clear" w:color="auto" w:fill="FFFFFF"/>
        </w:rPr>
        <w:t>Lukens &amp; Solomon, 2013).</w:t>
      </w:r>
      <w:r w:rsidR="003410A0" w:rsidRPr="00E942B7">
        <w:rPr>
          <w:rFonts w:ascii="Times New Roman" w:hAnsi="Times New Roman" w:cs="Times New Roman"/>
          <w:sz w:val="24"/>
          <w:szCs w:val="24"/>
        </w:rPr>
        <w:t xml:space="preserve"> </w:t>
      </w:r>
      <w:r w:rsidR="0012788E" w:rsidRPr="00E942B7">
        <w:rPr>
          <w:rFonts w:ascii="Times New Roman" w:hAnsi="Times New Roman" w:cs="Times New Roman"/>
          <w:sz w:val="24"/>
          <w:szCs w:val="24"/>
        </w:rPr>
        <w:t>This essay seeks to highlight the ethical and cultural perspectives of mental health issues among young mothers during pregnancy. The ethical research questions include; What ethical obstacles affect how the medical community address</w:t>
      </w:r>
      <w:r w:rsidR="00750522" w:rsidRPr="00E942B7">
        <w:rPr>
          <w:rFonts w:ascii="Times New Roman" w:hAnsi="Times New Roman" w:cs="Times New Roman"/>
          <w:sz w:val="24"/>
          <w:szCs w:val="24"/>
        </w:rPr>
        <w:t>es</w:t>
      </w:r>
      <w:r w:rsidR="0012788E" w:rsidRPr="00E942B7">
        <w:rPr>
          <w:rFonts w:ascii="Times New Roman" w:hAnsi="Times New Roman" w:cs="Times New Roman"/>
          <w:sz w:val="24"/>
          <w:szCs w:val="24"/>
        </w:rPr>
        <w:t xml:space="preserve"> the issue</w:t>
      </w:r>
      <w:r w:rsidR="00E529E0" w:rsidRPr="00E942B7">
        <w:rPr>
          <w:rFonts w:ascii="Times New Roman" w:hAnsi="Times New Roman" w:cs="Times New Roman"/>
          <w:sz w:val="24"/>
          <w:szCs w:val="24"/>
        </w:rPr>
        <w:t>? Which</w:t>
      </w:r>
      <w:r w:rsidR="0012788E" w:rsidRPr="00E942B7">
        <w:rPr>
          <w:rFonts w:ascii="Times New Roman" w:hAnsi="Times New Roman" w:cs="Times New Roman"/>
          <w:sz w:val="24"/>
          <w:szCs w:val="24"/>
        </w:rPr>
        <w:t xml:space="preserve"> ethical </w:t>
      </w:r>
      <w:r w:rsidR="00D710BA" w:rsidRPr="00E942B7">
        <w:rPr>
          <w:rFonts w:ascii="Times New Roman" w:hAnsi="Times New Roman" w:cs="Times New Roman"/>
          <w:sz w:val="24"/>
          <w:szCs w:val="24"/>
        </w:rPr>
        <w:t>values</w:t>
      </w:r>
      <w:r w:rsidR="00E529E0" w:rsidRPr="00E942B7">
        <w:rPr>
          <w:rFonts w:ascii="Times New Roman" w:hAnsi="Times New Roman" w:cs="Times New Roman"/>
          <w:sz w:val="24"/>
          <w:szCs w:val="24"/>
        </w:rPr>
        <w:t xml:space="preserve"> must be </w:t>
      </w:r>
      <w:r w:rsidR="00D710BA" w:rsidRPr="00E942B7">
        <w:rPr>
          <w:rFonts w:ascii="Times New Roman" w:hAnsi="Times New Roman" w:cs="Times New Roman"/>
          <w:sz w:val="24"/>
          <w:szCs w:val="24"/>
        </w:rPr>
        <w:t>considered</w:t>
      </w:r>
      <w:r w:rsidR="0012788E" w:rsidRPr="00E942B7">
        <w:rPr>
          <w:rFonts w:ascii="Times New Roman" w:hAnsi="Times New Roman" w:cs="Times New Roman"/>
          <w:sz w:val="24"/>
          <w:szCs w:val="24"/>
        </w:rPr>
        <w:t xml:space="preserve"> when caring for young mothers </w:t>
      </w:r>
      <w:r w:rsidR="00E529E0" w:rsidRPr="00E942B7">
        <w:rPr>
          <w:rFonts w:ascii="Times New Roman" w:hAnsi="Times New Roman" w:cs="Times New Roman"/>
          <w:sz w:val="24"/>
          <w:szCs w:val="24"/>
        </w:rPr>
        <w:t>with</w:t>
      </w:r>
      <w:r w:rsidR="0012788E" w:rsidRPr="00E942B7">
        <w:rPr>
          <w:rFonts w:ascii="Times New Roman" w:hAnsi="Times New Roman" w:cs="Times New Roman"/>
          <w:sz w:val="24"/>
          <w:szCs w:val="24"/>
        </w:rPr>
        <w:t xml:space="preserve"> mental health issues</w:t>
      </w:r>
      <w:r w:rsidR="00750522" w:rsidRPr="00E942B7">
        <w:rPr>
          <w:rFonts w:ascii="Times New Roman" w:hAnsi="Times New Roman" w:cs="Times New Roman"/>
          <w:sz w:val="24"/>
          <w:szCs w:val="24"/>
        </w:rPr>
        <w:t>? The cultural research questions include; Which cultural traditions affect the treatment? How does culture influence the prevalence of mental health issues among young mothers?</w:t>
      </w:r>
    </w:p>
    <w:p w:rsidR="00750522" w:rsidRPr="00E942B7" w:rsidRDefault="00750522" w:rsidP="00750522">
      <w:pPr>
        <w:spacing w:line="480" w:lineRule="auto"/>
        <w:jc w:val="center"/>
        <w:rPr>
          <w:rFonts w:ascii="Times New Roman" w:hAnsi="Times New Roman" w:cs="Times New Roman"/>
          <w:b/>
          <w:sz w:val="24"/>
          <w:szCs w:val="24"/>
        </w:rPr>
      </w:pPr>
      <w:r w:rsidRPr="00E942B7">
        <w:rPr>
          <w:rFonts w:ascii="Times New Roman" w:hAnsi="Times New Roman" w:cs="Times New Roman"/>
          <w:b/>
          <w:sz w:val="24"/>
          <w:szCs w:val="24"/>
        </w:rPr>
        <w:t>What ethical obstacles affect how the medical community addresses the issue?</w:t>
      </w:r>
    </w:p>
    <w:p w:rsidR="00750522" w:rsidRPr="00E942B7" w:rsidRDefault="00750522" w:rsidP="00750522">
      <w:pPr>
        <w:spacing w:line="480" w:lineRule="auto"/>
        <w:rPr>
          <w:rFonts w:ascii="Times New Roman" w:hAnsi="Times New Roman" w:cs="Times New Roman"/>
          <w:sz w:val="24"/>
          <w:szCs w:val="24"/>
        </w:rPr>
      </w:pPr>
      <w:r w:rsidRPr="00E942B7">
        <w:rPr>
          <w:rFonts w:ascii="Times New Roman" w:hAnsi="Times New Roman" w:cs="Times New Roman"/>
          <w:b/>
          <w:sz w:val="24"/>
          <w:szCs w:val="24"/>
        </w:rPr>
        <w:tab/>
      </w:r>
      <w:r w:rsidR="00BF691A" w:rsidRPr="00E942B7">
        <w:rPr>
          <w:rFonts w:ascii="Times New Roman" w:hAnsi="Times New Roman" w:cs="Times New Roman"/>
          <w:sz w:val="24"/>
          <w:szCs w:val="24"/>
        </w:rPr>
        <w:t xml:space="preserve">The medical community faces a number of ethical concerns when addressing the mental health issues of young mothers during pregnancy. The main ethical concerns include; confidentiality, consent and the teenager’s decision making capabilities. </w:t>
      </w:r>
      <w:r w:rsidR="0047726B" w:rsidRPr="00E942B7">
        <w:rPr>
          <w:rFonts w:ascii="Times New Roman" w:hAnsi="Times New Roman" w:cs="Times New Roman"/>
          <w:sz w:val="24"/>
          <w:szCs w:val="24"/>
        </w:rPr>
        <w:t>Consent of the young mothers is the first ethical obstacle a</w:t>
      </w:r>
      <w:r w:rsidR="00735749" w:rsidRPr="00E942B7">
        <w:rPr>
          <w:rFonts w:ascii="Times New Roman" w:hAnsi="Times New Roman" w:cs="Times New Roman"/>
          <w:sz w:val="24"/>
          <w:szCs w:val="24"/>
        </w:rPr>
        <w:t xml:space="preserve">ffecting the medical community. Due to the in-between age status of the adolescents, it is often difficult for the medical community determine whether consent rests on the teenage mothers or their parents. </w:t>
      </w:r>
      <w:r w:rsidR="00A63751" w:rsidRPr="00E942B7">
        <w:rPr>
          <w:rFonts w:ascii="Times New Roman" w:hAnsi="Times New Roman" w:cs="Times New Roman"/>
          <w:sz w:val="24"/>
          <w:szCs w:val="24"/>
        </w:rPr>
        <w:t>The parents or the</w:t>
      </w:r>
      <w:r w:rsidR="003D1DB7" w:rsidRPr="00E942B7">
        <w:rPr>
          <w:rFonts w:ascii="Times New Roman" w:hAnsi="Times New Roman" w:cs="Times New Roman"/>
          <w:sz w:val="24"/>
          <w:szCs w:val="24"/>
        </w:rPr>
        <w:t xml:space="preserve"> legal guardians have an ethical responsibility to provide medical health care to teenagers. In the cases of young mothers below the age of 18, it is often difficult to distinguish the authority figure responsible for providing consent on the mother’s health. Studies have shown that 1 in every 4 young mothers have a difficult time in accepting that they are going through depression during their pregnancies</w:t>
      </w:r>
      <w:r w:rsidR="003546F0" w:rsidRPr="00E942B7">
        <w:rPr>
          <w:rFonts w:ascii="Times New Roman" w:hAnsi="Times New Roman" w:cs="Times New Roman"/>
          <w:sz w:val="24"/>
          <w:szCs w:val="24"/>
        </w:rPr>
        <w:t xml:space="preserve"> </w:t>
      </w:r>
      <w:r w:rsidR="003546F0" w:rsidRPr="00E942B7">
        <w:rPr>
          <w:rFonts w:ascii="Times New Roman" w:hAnsi="Times New Roman" w:cs="Times New Roman"/>
          <w:sz w:val="24"/>
          <w:szCs w:val="24"/>
        </w:rPr>
        <w:lastRenderedPageBreak/>
        <w:t>(</w:t>
      </w:r>
      <w:r w:rsidR="003546F0" w:rsidRPr="00E942B7">
        <w:rPr>
          <w:rFonts w:ascii="Times New Roman" w:hAnsi="Times New Roman" w:cs="Times New Roman"/>
          <w:sz w:val="24"/>
          <w:szCs w:val="24"/>
          <w:shd w:val="clear" w:color="auto" w:fill="FFFFFF"/>
        </w:rPr>
        <w:t>Lukens &amp; Solomon, 2013)</w:t>
      </w:r>
      <w:r w:rsidR="003D1DB7" w:rsidRPr="00E942B7">
        <w:rPr>
          <w:rFonts w:ascii="Times New Roman" w:hAnsi="Times New Roman" w:cs="Times New Roman"/>
          <w:sz w:val="24"/>
          <w:szCs w:val="24"/>
        </w:rPr>
        <w:t>. T</w:t>
      </w:r>
      <w:r w:rsidR="00A63751" w:rsidRPr="00E942B7">
        <w:rPr>
          <w:rFonts w:ascii="Times New Roman" w:hAnsi="Times New Roman" w:cs="Times New Roman"/>
          <w:sz w:val="24"/>
          <w:szCs w:val="24"/>
        </w:rPr>
        <w:t xml:space="preserve">he physician is </w:t>
      </w:r>
      <w:r w:rsidR="003D1DB7" w:rsidRPr="00E942B7">
        <w:rPr>
          <w:rFonts w:ascii="Times New Roman" w:hAnsi="Times New Roman" w:cs="Times New Roman"/>
          <w:sz w:val="24"/>
          <w:szCs w:val="24"/>
        </w:rPr>
        <w:t xml:space="preserve">therefore </w:t>
      </w:r>
      <w:r w:rsidR="00A63751" w:rsidRPr="00E942B7">
        <w:rPr>
          <w:rFonts w:ascii="Times New Roman" w:hAnsi="Times New Roman" w:cs="Times New Roman"/>
          <w:sz w:val="24"/>
          <w:szCs w:val="24"/>
        </w:rPr>
        <w:t xml:space="preserve">faced with difficulties in choosing the </w:t>
      </w:r>
      <w:r w:rsidR="003D1DB7" w:rsidRPr="00E942B7">
        <w:rPr>
          <w:rFonts w:ascii="Times New Roman" w:hAnsi="Times New Roman" w:cs="Times New Roman"/>
          <w:sz w:val="24"/>
          <w:szCs w:val="24"/>
        </w:rPr>
        <w:t>party that should consent the treatment of the young mother in such a case as the mother is in denial regarding her mental health status.</w:t>
      </w:r>
    </w:p>
    <w:p w:rsidR="008A6133" w:rsidRPr="00E942B7" w:rsidRDefault="008A6133" w:rsidP="00750522">
      <w:pPr>
        <w:spacing w:line="480" w:lineRule="auto"/>
        <w:rPr>
          <w:rFonts w:ascii="Times New Roman" w:hAnsi="Times New Roman" w:cs="Times New Roman"/>
          <w:sz w:val="24"/>
          <w:szCs w:val="24"/>
        </w:rPr>
      </w:pPr>
      <w:r w:rsidRPr="00E942B7">
        <w:rPr>
          <w:rFonts w:ascii="Times New Roman" w:hAnsi="Times New Roman" w:cs="Times New Roman"/>
          <w:sz w:val="24"/>
          <w:szCs w:val="24"/>
        </w:rPr>
        <w:tab/>
        <w:t xml:space="preserve">The confidentiality of the young mother’s medical health treatment is an ethical obstacle for physicians providing care. </w:t>
      </w:r>
      <w:r w:rsidR="006E4547" w:rsidRPr="00E942B7">
        <w:rPr>
          <w:rFonts w:ascii="Times New Roman" w:hAnsi="Times New Roman" w:cs="Times New Roman"/>
          <w:sz w:val="24"/>
          <w:szCs w:val="24"/>
        </w:rPr>
        <w:t>Teenage mothers often confide in their</w:t>
      </w:r>
      <w:r w:rsidR="003546F0" w:rsidRPr="00E942B7">
        <w:rPr>
          <w:rFonts w:ascii="Times New Roman" w:hAnsi="Times New Roman" w:cs="Times New Roman"/>
          <w:sz w:val="24"/>
          <w:szCs w:val="24"/>
        </w:rPr>
        <w:t xml:space="preserve"> physician</w:t>
      </w:r>
      <w:r w:rsidR="006E4547" w:rsidRPr="00E942B7">
        <w:rPr>
          <w:rFonts w:ascii="Times New Roman" w:hAnsi="Times New Roman" w:cs="Times New Roman"/>
          <w:sz w:val="24"/>
          <w:szCs w:val="24"/>
        </w:rPr>
        <w:t xml:space="preserve"> confidential information that they do not wish to be disclosed to their partners, parents or legal guardians. </w:t>
      </w:r>
      <w:r w:rsidR="00303051" w:rsidRPr="00E942B7">
        <w:rPr>
          <w:rFonts w:ascii="Times New Roman" w:hAnsi="Times New Roman" w:cs="Times New Roman"/>
          <w:sz w:val="24"/>
          <w:szCs w:val="24"/>
        </w:rPr>
        <w:t>In cases where the young mother is facing mental health issues, it is difficult for the physician to provide treatment while withholding this information from the patient’s family due to the fetus’ safety.</w:t>
      </w:r>
      <w:r w:rsidR="008B3212" w:rsidRPr="00E942B7">
        <w:rPr>
          <w:rFonts w:ascii="Times New Roman" w:hAnsi="Times New Roman" w:cs="Times New Roman"/>
          <w:sz w:val="24"/>
          <w:szCs w:val="24"/>
        </w:rPr>
        <w:t xml:space="preserve"> The teenager’s decision making capability is the final ethical obstacle facing the medical community where it is challenging to assess the decision making skills of the teenagers. This is especially due to fact that the doctor needs to consider the safety of the fetus following t</w:t>
      </w:r>
      <w:r w:rsidR="00E529E0" w:rsidRPr="00E942B7">
        <w:rPr>
          <w:rFonts w:ascii="Times New Roman" w:hAnsi="Times New Roman" w:cs="Times New Roman"/>
          <w:sz w:val="24"/>
          <w:szCs w:val="24"/>
        </w:rPr>
        <w:t>he decisions made by the mother with mental health problems.</w:t>
      </w:r>
    </w:p>
    <w:p w:rsidR="008B3212" w:rsidRPr="00E942B7" w:rsidRDefault="00E529E0" w:rsidP="00E529E0">
      <w:pPr>
        <w:spacing w:line="480" w:lineRule="auto"/>
        <w:jc w:val="center"/>
        <w:rPr>
          <w:rFonts w:ascii="Times New Roman" w:hAnsi="Times New Roman" w:cs="Times New Roman"/>
          <w:b/>
          <w:sz w:val="24"/>
          <w:szCs w:val="24"/>
        </w:rPr>
      </w:pPr>
      <w:r w:rsidRPr="00E942B7">
        <w:rPr>
          <w:rFonts w:ascii="Times New Roman" w:hAnsi="Times New Roman" w:cs="Times New Roman"/>
          <w:b/>
          <w:sz w:val="24"/>
          <w:szCs w:val="24"/>
        </w:rPr>
        <w:t xml:space="preserve">Which ethical </w:t>
      </w:r>
      <w:r w:rsidR="00D710BA" w:rsidRPr="00E942B7">
        <w:rPr>
          <w:rFonts w:ascii="Times New Roman" w:hAnsi="Times New Roman" w:cs="Times New Roman"/>
          <w:b/>
          <w:sz w:val="24"/>
          <w:szCs w:val="24"/>
        </w:rPr>
        <w:t>values</w:t>
      </w:r>
      <w:r w:rsidRPr="00E942B7">
        <w:rPr>
          <w:rFonts w:ascii="Times New Roman" w:hAnsi="Times New Roman" w:cs="Times New Roman"/>
          <w:b/>
          <w:sz w:val="24"/>
          <w:szCs w:val="24"/>
        </w:rPr>
        <w:t xml:space="preserve"> must be </w:t>
      </w:r>
      <w:r w:rsidR="00D710BA" w:rsidRPr="00E942B7">
        <w:rPr>
          <w:rFonts w:ascii="Times New Roman" w:hAnsi="Times New Roman" w:cs="Times New Roman"/>
          <w:b/>
          <w:sz w:val="24"/>
          <w:szCs w:val="24"/>
        </w:rPr>
        <w:t>considered</w:t>
      </w:r>
      <w:r w:rsidRPr="00E942B7">
        <w:rPr>
          <w:rFonts w:ascii="Times New Roman" w:hAnsi="Times New Roman" w:cs="Times New Roman"/>
          <w:b/>
          <w:sz w:val="24"/>
          <w:szCs w:val="24"/>
        </w:rPr>
        <w:t xml:space="preserve"> when caring for young mothers with mental health issues?</w:t>
      </w:r>
    </w:p>
    <w:p w:rsidR="00E529E0" w:rsidRPr="00E942B7" w:rsidRDefault="00E529E0" w:rsidP="00E529E0">
      <w:pPr>
        <w:spacing w:line="480" w:lineRule="auto"/>
        <w:rPr>
          <w:rFonts w:ascii="Times New Roman" w:hAnsi="Times New Roman" w:cs="Times New Roman"/>
          <w:sz w:val="24"/>
          <w:szCs w:val="24"/>
        </w:rPr>
      </w:pPr>
      <w:r w:rsidRPr="00E942B7">
        <w:rPr>
          <w:rFonts w:ascii="Times New Roman" w:hAnsi="Times New Roman" w:cs="Times New Roman"/>
          <w:sz w:val="24"/>
          <w:szCs w:val="24"/>
        </w:rPr>
        <w:tab/>
      </w:r>
      <w:r w:rsidR="00D710BA" w:rsidRPr="00E942B7">
        <w:rPr>
          <w:rFonts w:ascii="Times New Roman" w:hAnsi="Times New Roman" w:cs="Times New Roman"/>
          <w:sz w:val="24"/>
          <w:szCs w:val="24"/>
        </w:rPr>
        <w:t xml:space="preserve">The ethical values that need to be considered when providing mental health care for -young mothers include; </w:t>
      </w:r>
      <w:r w:rsidR="00117868" w:rsidRPr="00E942B7">
        <w:rPr>
          <w:rFonts w:ascii="Times New Roman" w:hAnsi="Times New Roman" w:cs="Times New Roman"/>
          <w:sz w:val="24"/>
          <w:szCs w:val="24"/>
        </w:rPr>
        <w:t>respect for person</w:t>
      </w:r>
      <w:r w:rsidR="00D710BA" w:rsidRPr="00E942B7">
        <w:rPr>
          <w:rFonts w:ascii="Times New Roman" w:hAnsi="Times New Roman" w:cs="Times New Roman"/>
          <w:sz w:val="24"/>
          <w:szCs w:val="24"/>
        </w:rPr>
        <w:t>s, non-maleficence, doing good and justice.</w:t>
      </w:r>
      <w:r w:rsidR="00117868" w:rsidRPr="00E942B7">
        <w:rPr>
          <w:rFonts w:ascii="Times New Roman" w:hAnsi="Times New Roman" w:cs="Times New Roman"/>
          <w:sz w:val="24"/>
          <w:szCs w:val="24"/>
        </w:rPr>
        <w:t xml:space="preserve"> Respect for persons is a concept that all people need to fully exercise their autonomy. Giving respect to other persons is where one person ensures that the other has the right </w:t>
      </w:r>
      <w:r w:rsidR="00376007" w:rsidRPr="00E942B7">
        <w:rPr>
          <w:rFonts w:ascii="Times New Roman" w:hAnsi="Times New Roman" w:cs="Times New Roman"/>
          <w:sz w:val="24"/>
          <w:szCs w:val="24"/>
        </w:rPr>
        <w:t>to make their own choices. This</w:t>
      </w:r>
      <w:r w:rsidR="00117868" w:rsidRPr="00E942B7">
        <w:rPr>
          <w:rFonts w:ascii="Times New Roman" w:hAnsi="Times New Roman" w:cs="Times New Roman"/>
          <w:sz w:val="24"/>
          <w:szCs w:val="24"/>
        </w:rPr>
        <w:t xml:space="preserve"> ethical value should be followed by medical personnel and family members when providing mental health treatment for young mothers during pregnancy. </w:t>
      </w:r>
      <w:r w:rsidR="00376007" w:rsidRPr="00E942B7">
        <w:rPr>
          <w:rFonts w:ascii="Times New Roman" w:hAnsi="Times New Roman" w:cs="Times New Roman"/>
          <w:sz w:val="24"/>
          <w:szCs w:val="24"/>
        </w:rPr>
        <w:t>It shows recognition for the unique and f</w:t>
      </w:r>
      <w:r w:rsidR="006F6338" w:rsidRPr="00E942B7">
        <w:rPr>
          <w:rFonts w:ascii="Times New Roman" w:hAnsi="Times New Roman" w:cs="Times New Roman"/>
          <w:sz w:val="24"/>
          <w:szCs w:val="24"/>
        </w:rPr>
        <w:t xml:space="preserve">ree nature of the individual in the society. It also shows recognition for the individual to make their own decisions in their own right and capacity as a human being. </w:t>
      </w:r>
    </w:p>
    <w:p w:rsidR="006A5CE9" w:rsidRPr="00E942B7" w:rsidRDefault="006A5CE9" w:rsidP="00E529E0">
      <w:pPr>
        <w:spacing w:line="480" w:lineRule="auto"/>
        <w:rPr>
          <w:rFonts w:ascii="Times New Roman" w:hAnsi="Times New Roman" w:cs="Times New Roman"/>
          <w:sz w:val="24"/>
          <w:szCs w:val="24"/>
        </w:rPr>
      </w:pPr>
      <w:r w:rsidRPr="00E942B7">
        <w:rPr>
          <w:rFonts w:ascii="Times New Roman" w:hAnsi="Times New Roman" w:cs="Times New Roman"/>
          <w:sz w:val="24"/>
          <w:szCs w:val="24"/>
        </w:rPr>
        <w:lastRenderedPageBreak/>
        <w:tab/>
      </w:r>
      <w:r w:rsidR="00B11179" w:rsidRPr="00E942B7">
        <w:rPr>
          <w:rFonts w:ascii="Times New Roman" w:hAnsi="Times New Roman" w:cs="Times New Roman"/>
          <w:sz w:val="24"/>
          <w:szCs w:val="24"/>
        </w:rPr>
        <w:t xml:space="preserve">Non-maleficence refers to the obligation of medical personnel </w:t>
      </w:r>
      <w:r w:rsidR="00FD1B43" w:rsidRPr="00E942B7">
        <w:rPr>
          <w:rFonts w:ascii="Times New Roman" w:hAnsi="Times New Roman" w:cs="Times New Roman"/>
          <w:sz w:val="24"/>
          <w:szCs w:val="24"/>
        </w:rPr>
        <w:t>not to cause</w:t>
      </w:r>
      <w:r w:rsidR="00B11179" w:rsidRPr="00E942B7">
        <w:rPr>
          <w:rFonts w:ascii="Times New Roman" w:hAnsi="Times New Roman" w:cs="Times New Roman"/>
          <w:sz w:val="24"/>
          <w:szCs w:val="24"/>
        </w:rPr>
        <w:t xml:space="preserve"> harm to the individuals when providing health care. </w:t>
      </w:r>
      <w:r w:rsidR="00FD1B43" w:rsidRPr="00E942B7">
        <w:rPr>
          <w:rFonts w:ascii="Times New Roman" w:hAnsi="Times New Roman" w:cs="Times New Roman"/>
          <w:sz w:val="24"/>
          <w:szCs w:val="24"/>
        </w:rPr>
        <w:t>This value supports various ethical principles including; do not kill, do not incapacitate, do not cause pain and do not deprive others on the rights of life. It is often closely related to the principle maxim primum non nocere which means first do not harm</w:t>
      </w:r>
      <w:r w:rsidR="003546F0" w:rsidRPr="00E942B7">
        <w:rPr>
          <w:rFonts w:ascii="Times New Roman" w:hAnsi="Times New Roman" w:cs="Times New Roman"/>
          <w:sz w:val="24"/>
          <w:szCs w:val="24"/>
        </w:rPr>
        <w:t xml:space="preserve"> (</w:t>
      </w:r>
      <w:r w:rsidR="003546F0" w:rsidRPr="00E942B7">
        <w:rPr>
          <w:rFonts w:ascii="Times New Roman" w:hAnsi="Times New Roman" w:cs="Times New Roman"/>
          <w:sz w:val="24"/>
          <w:szCs w:val="24"/>
          <w:shd w:val="clear" w:color="auto" w:fill="FFFFFF"/>
        </w:rPr>
        <w:t>Kong, Dunn &amp; Parker, 2017)</w:t>
      </w:r>
      <w:r w:rsidR="00FD1B43" w:rsidRPr="00E942B7">
        <w:rPr>
          <w:rFonts w:ascii="Times New Roman" w:hAnsi="Times New Roman" w:cs="Times New Roman"/>
          <w:sz w:val="24"/>
          <w:szCs w:val="24"/>
        </w:rPr>
        <w:t xml:space="preserve">. This protects the health of the young mothers who are seeking treatment for their mental health issues that they are facing. Beneficence is another ethical value that needs to be considered when caring for young mothers undergoing mental health issues. </w:t>
      </w:r>
      <w:r w:rsidR="00097260" w:rsidRPr="00E942B7">
        <w:rPr>
          <w:rFonts w:ascii="Times New Roman" w:hAnsi="Times New Roman" w:cs="Times New Roman"/>
          <w:sz w:val="24"/>
          <w:szCs w:val="24"/>
        </w:rPr>
        <w:t>This value supports the responsibility of the physician to act towards the patient’</w:t>
      </w:r>
      <w:r w:rsidR="00A524C8" w:rsidRPr="00E942B7">
        <w:rPr>
          <w:rFonts w:ascii="Times New Roman" w:hAnsi="Times New Roman" w:cs="Times New Roman"/>
          <w:sz w:val="24"/>
          <w:szCs w:val="24"/>
        </w:rPr>
        <w:t>s benefit as well as supporting the moral rules to defend the patient’s rights.</w:t>
      </w:r>
    </w:p>
    <w:p w:rsidR="00A524C8" w:rsidRPr="00E942B7" w:rsidRDefault="00A524C8" w:rsidP="00E529E0">
      <w:pPr>
        <w:spacing w:line="480" w:lineRule="auto"/>
        <w:rPr>
          <w:rFonts w:ascii="Times New Roman" w:hAnsi="Times New Roman" w:cs="Times New Roman"/>
          <w:sz w:val="24"/>
          <w:szCs w:val="24"/>
        </w:rPr>
      </w:pPr>
      <w:r w:rsidRPr="00E942B7">
        <w:rPr>
          <w:rFonts w:ascii="Times New Roman" w:hAnsi="Times New Roman" w:cs="Times New Roman"/>
          <w:sz w:val="24"/>
          <w:szCs w:val="24"/>
        </w:rPr>
        <w:tab/>
      </w:r>
      <w:r w:rsidR="00055DE6" w:rsidRPr="00E942B7">
        <w:rPr>
          <w:rFonts w:ascii="Times New Roman" w:hAnsi="Times New Roman" w:cs="Times New Roman"/>
          <w:sz w:val="24"/>
          <w:szCs w:val="24"/>
        </w:rPr>
        <w:t xml:space="preserve">The ethical value of justice refers to the ability to treat the patient fairly during the medical treatment process. Young mothers facing mental health issues have difficulties in making sound decisions regarding their health. As such, it is the duty of the medical personnel to make fair decisions regarding their health care, ensure equal distribution of the medical resources and uphold the existing laws when making medical decisions for the young mothers. </w:t>
      </w:r>
      <w:r w:rsidR="004C17E6" w:rsidRPr="00E942B7">
        <w:rPr>
          <w:rFonts w:ascii="Times New Roman" w:hAnsi="Times New Roman" w:cs="Times New Roman"/>
          <w:sz w:val="24"/>
          <w:szCs w:val="24"/>
        </w:rPr>
        <w:t xml:space="preserve">These ethical values govern the administration of </w:t>
      </w:r>
      <w:r w:rsidR="00A30E74" w:rsidRPr="00E942B7">
        <w:rPr>
          <w:rFonts w:ascii="Times New Roman" w:hAnsi="Times New Roman" w:cs="Times New Roman"/>
          <w:sz w:val="24"/>
          <w:szCs w:val="24"/>
        </w:rPr>
        <w:t xml:space="preserve">effective </w:t>
      </w:r>
      <w:r w:rsidR="004C17E6" w:rsidRPr="00E942B7">
        <w:rPr>
          <w:rFonts w:ascii="Times New Roman" w:hAnsi="Times New Roman" w:cs="Times New Roman"/>
          <w:sz w:val="24"/>
          <w:szCs w:val="24"/>
        </w:rPr>
        <w:t xml:space="preserve">medical care to young mothers who may not be </w:t>
      </w:r>
      <w:r w:rsidR="00FD6DB2" w:rsidRPr="00E942B7">
        <w:rPr>
          <w:rFonts w:ascii="Times New Roman" w:hAnsi="Times New Roman" w:cs="Times New Roman"/>
          <w:sz w:val="24"/>
          <w:szCs w:val="24"/>
        </w:rPr>
        <w:t xml:space="preserve">financially capable of </w:t>
      </w:r>
      <w:r w:rsidR="00A30E74" w:rsidRPr="00E942B7">
        <w:rPr>
          <w:rFonts w:ascii="Times New Roman" w:hAnsi="Times New Roman" w:cs="Times New Roman"/>
          <w:sz w:val="24"/>
          <w:szCs w:val="24"/>
        </w:rPr>
        <w:t>seeking medical care.</w:t>
      </w:r>
    </w:p>
    <w:p w:rsidR="00A30E74" w:rsidRPr="00E942B7" w:rsidRDefault="00A30E74" w:rsidP="00A30E74">
      <w:pPr>
        <w:spacing w:line="480" w:lineRule="auto"/>
        <w:jc w:val="center"/>
        <w:rPr>
          <w:rFonts w:ascii="Times New Roman" w:hAnsi="Times New Roman" w:cs="Times New Roman"/>
          <w:b/>
          <w:sz w:val="24"/>
          <w:szCs w:val="24"/>
        </w:rPr>
      </w:pPr>
      <w:r w:rsidRPr="00E942B7">
        <w:rPr>
          <w:rFonts w:ascii="Times New Roman" w:hAnsi="Times New Roman" w:cs="Times New Roman"/>
          <w:b/>
          <w:sz w:val="24"/>
          <w:szCs w:val="24"/>
        </w:rPr>
        <w:t>Which cultural traditions affect the treatment?</w:t>
      </w:r>
    </w:p>
    <w:p w:rsidR="00BE2F42" w:rsidRPr="00E942B7" w:rsidRDefault="00A30E74" w:rsidP="00A30E74">
      <w:pPr>
        <w:spacing w:line="480" w:lineRule="auto"/>
        <w:rPr>
          <w:rFonts w:ascii="Times New Roman" w:hAnsi="Times New Roman" w:cs="Times New Roman"/>
          <w:sz w:val="24"/>
          <w:szCs w:val="24"/>
        </w:rPr>
      </w:pPr>
      <w:r w:rsidRPr="00E942B7">
        <w:rPr>
          <w:rFonts w:ascii="Times New Roman" w:hAnsi="Times New Roman" w:cs="Times New Roman"/>
          <w:b/>
          <w:sz w:val="24"/>
          <w:szCs w:val="24"/>
        </w:rPr>
        <w:tab/>
      </w:r>
      <w:r w:rsidR="00702FE9" w:rsidRPr="00E942B7">
        <w:rPr>
          <w:rFonts w:ascii="Times New Roman" w:hAnsi="Times New Roman" w:cs="Times New Roman"/>
          <w:sz w:val="24"/>
          <w:szCs w:val="24"/>
        </w:rPr>
        <w:t xml:space="preserve">Culture and tradition have a heavy influence on the treatment of mental health among young mothers. This includes; the perception on mental </w:t>
      </w:r>
      <w:r w:rsidR="003546F0" w:rsidRPr="00E942B7">
        <w:rPr>
          <w:rFonts w:ascii="Times New Roman" w:hAnsi="Times New Roman" w:cs="Times New Roman"/>
          <w:sz w:val="24"/>
          <w:szCs w:val="24"/>
        </w:rPr>
        <w:t>illness</w:t>
      </w:r>
      <w:r w:rsidR="00702FE9" w:rsidRPr="00E942B7">
        <w:rPr>
          <w:rFonts w:ascii="Times New Roman" w:hAnsi="Times New Roman" w:cs="Times New Roman"/>
          <w:sz w:val="24"/>
          <w:szCs w:val="24"/>
        </w:rPr>
        <w:t xml:space="preserve"> approaches to promotion of health, expression of illness and types of treatment that are allowed in the community.</w:t>
      </w:r>
      <w:r w:rsidR="005C4FE4" w:rsidRPr="00E942B7">
        <w:rPr>
          <w:rFonts w:ascii="Times New Roman" w:hAnsi="Times New Roman" w:cs="Times New Roman"/>
          <w:sz w:val="24"/>
          <w:szCs w:val="24"/>
        </w:rPr>
        <w:t xml:space="preserve"> Culture refers to ideas, behaviors and customs that are common among a particular group of people.</w:t>
      </w:r>
      <w:r w:rsidR="00702FE9" w:rsidRPr="00E942B7">
        <w:rPr>
          <w:rFonts w:ascii="Times New Roman" w:hAnsi="Times New Roman" w:cs="Times New Roman"/>
          <w:sz w:val="24"/>
          <w:szCs w:val="24"/>
        </w:rPr>
        <w:t xml:space="preserve"> Some communities </w:t>
      </w:r>
      <w:r w:rsidR="00BE2F42" w:rsidRPr="00E942B7">
        <w:rPr>
          <w:rFonts w:ascii="Times New Roman" w:hAnsi="Times New Roman" w:cs="Times New Roman"/>
          <w:sz w:val="24"/>
          <w:szCs w:val="24"/>
        </w:rPr>
        <w:t xml:space="preserve">have negative misconceptions and attitudes towards mental health issues. </w:t>
      </w:r>
      <w:r w:rsidR="00BE2F42" w:rsidRPr="00E942B7">
        <w:rPr>
          <w:rFonts w:ascii="Times New Roman" w:hAnsi="Times New Roman" w:cs="Times New Roman"/>
          <w:sz w:val="24"/>
          <w:szCs w:val="24"/>
        </w:rPr>
        <w:lastRenderedPageBreak/>
        <w:t>This results in difficulties in treating young mothers with mental health issues as the community is not well equipped on how to deal with such issues.</w:t>
      </w:r>
      <w:r w:rsidR="00155427" w:rsidRPr="00E942B7">
        <w:rPr>
          <w:rFonts w:ascii="Times New Roman" w:hAnsi="Times New Roman" w:cs="Times New Roman"/>
          <w:sz w:val="24"/>
          <w:szCs w:val="24"/>
        </w:rPr>
        <w:t xml:space="preserve"> Mental illness stigma involves the open lack of favoritism towards people who have mental health illness. Family members play a role in assisting people to recover from and deal with mental health issues. However, the stigma associated with mental health issues prevents many people from seeking medical treat</w:t>
      </w:r>
      <w:r w:rsidR="000100F6" w:rsidRPr="00E942B7">
        <w:rPr>
          <w:rFonts w:ascii="Times New Roman" w:hAnsi="Times New Roman" w:cs="Times New Roman"/>
          <w:sz w:val="24"/>
          <w:szCs w:val="24"/>
        </w:rPr>
        <w:t>ment that they should receive. According to the world Health Organization, mental illness accounts for 12% of the global disease burden and leading cause of disability in the world</w:t>
      </w:r>
      <w:r w:rsidR="003546F0" w:rsidRPr="00E942B7">
        <w:rPr>
          <w:rFonts w:ascii="Times New Roman" w:hAnsi="Times New Roman" w:cs="Times New Roman"/>
          <w:sz w:val="24"/>
          <w:szCs w:val="24"/>
        </w:rPr>
        <w:t xml:space="preserve"> (</w:t>
      </w:r>
      <w:r w:rsidR="003546F0" w:rsidRPr="00E942B7">
        <w:rPr>
          <w:rFonts w:ascii="Times New Roman" w:hAnsi="Times New Roman" w:cs="Times New Roman"/>
          <w:sz w:val="24"/>
          <w:szCs w:val="24"/>
          <w:shd w:val="clear" w:color="auto" w:fill="FFFFFF"/>
        </w:rPr>
        <w:t>Abramson, Trejo &amp; Lai, 2002).</w:t>
      </w:r>
      <w:r w:rsidR="000100F6" w:rsidRPr="00E942B7">
        <w:rPr>
          <w:rFonts w:ascii="Times New Roman" w:hAnsi="Times New Roman" w:cs="Times New Roman"/>
          <w:sz w:val="24"/>
          <w:szCs w:val="24"/>
        </w:rPr>
        <w:t xml:space="preserve">. </w:t>
      </w:r>
      <w:r w:rsidR="00650CA8" w:rsidRPr="00E942B7">
        <w:rPr>
          <w:rFonts w:ascii="Times New Roman" w:hAnsi="Times New Roman" w:cs="Times New Roman"/>
          <w:sz w:val="24"/>
          <w:szCs w:val="24"/>
        </w:rPr>
        <w:t>Some communities such as the Asian community place a high value on social status which results in hiding mental illnesses especially among young mothers to avoid public shame and embarrassment.</w:t>
      </w:r>
    </w:p>
    <w:p w:rsidR="00650CA8" w:rsidRPr="00E942B7" w:rsidRDefault="00650CA8" w:rsidP="00A30E74">
      <w:pPr>
        <w:spacing w:line="480" w:lineRule="auto"/>
        <w:rPr>
          <w:rFonts w:ascii="Times New Roman" w:hAnsi="Times New Roman" w:cs="Times New Roman"/>
          <w:sz w:val="24"/>
          <w:szCs w:val="24"/>
        </w:rPr>
      </w:pPr>
      <w:r w:rsidRPr="00E942B7">
        <w:rPr>
          <w:rFonts w:ascii="Times New Roman" w:hAnsi="Times New Roman" w:cs="Times New Roman"/>
          <w:sz w:val="24"/>
          <w:szCs w:val="24"/>
        </w:rPr>
        <w:tab/>
        <w:t xml:space="preserve">Some cultural traditions look down upon people suffering from mental health issues especially young mothers where they assume that they cannot work in the society. Some communities look down upon young mothers who are suffering from mental conditions such as depression. These communities may not fully understand the illness therefore making it difficult for the young mother to seek the necessary treatment. </w:t>
      </w:r>
      <w:r w:rsidR="00BE435B" w:rsidRPr="00E942B7">
        <w:rPr>
          <w:rFonts w:ascii="Times New Roman" w:hAnsi="Times New Roman" w:cs="Times New Roman"/>
          <w:sz w:val="24"/>
          <w:szCs w:val="24"/>
        </w:rPr>
        <w:t xml:space="preserve">In such communities, the mothers often face difficulties in gaining employment where studies have shown that employment rates decrease rapidly with increase in mental health severity. This is due to the assumption that mental illnesses are permanent problems. This leads to </w:t>
      </w:r>
      <w:r w:rsidR="008565F0" w:rsidRPr="00E942B7">
        <w:rPr>
          <w:rFonts w:ascii="Times New Roman" w:hAnsi="Times New Roman" w:cs="Times New Roman"/>
          <w:sz w:val="24"/>
          <w:szCs w:val="24"/>
        </w:rPr>
        <w:t>additional problems such as poverty and low unemployment levels among the young mothers</w:t>
      </w:r>
      <w:bookmarkStart w:id="0" w:name="_GoBack"/>
      <w:bookmarkEnd w:id="0"/>
      <w:r w:rsidR="008565F0" w:rsidRPr="00E942B7">
        <w:rPr>
          <w:rFonts w:ascii="Times New Roman" w:hAnsi="Times New Roman" w:cs="Times New Roman"/>
          <w:sz w:val="24"/>
          <w:szCs w:val="24"/>
        </w:rPr>
        <w:t xml:space="preserve"> facing mental health problems.</w:t>
      </w:r>
      <w:r w:rsidR="00622280" w:rsidRPr="00E942B7">
        <w:rPr>
          <w:rFonts w:ascii="Times New Roman" w:hAnsi="Times New Roman" w:cs="Times New Roman"/>
          <w:sz w:val="24"/>
          <w:szCs w:val="24"/>
        </w:rPr>
        <w:t xml:space="preserve"> Other cultures such as </w:t>
      </w:r>
      <w:r w:rsidR="003546F0" w:rsidRPr="00E942B7">
        <w:rPr>
          <w:rFonts w:ascii="Times New Roman" w:hAnsi="Times New Roman" w:cs="Times New Roman"/>
          <w:sz w:val="24"/>
          <w:szCs w:val="24"/>
        </w:rPr>
        <w:t>Jehovah’s Witness</w:t>
      </w:r>
      <w:r w:rsidR="00622280" w:rsidRPr="00E942B7">
        <w:rPr>
          <w:rFonts w:ascii="Times New Roman" w:hAnsi="Times New Roman" w:cs="Times New Roman"/>
          <w:sz w:val="24"/>
          <w:szCs w:val="24"/>
        </w:rPr>
        <w:t xml:space="preserve"> and Christian scientists are against the use of Western medicine to treat mental illnesses. This makes it difficult to provide mental treatment for young mothers who are suffering from depression, anxiety among other mental illnesses.</w:t>
      </w:r>
    </w:p>
    <w:p w:rsidR="008565F0" w:rsidRPr="00E942B7" w:rsidRDefault="008565F0" w:rsidP="00A30E74">
      <w:pPr>
        <w:spacing w:line="480" w:lineRule="auto"/>
        <w:rPr>
          <w:rFonts w:ascii="Times New Roman" w:hAnsi="Times New Roman" w:cs="Times New Roman"/>
          <w:sz w:val="24"/>
          <w:szCs w:val="24"/>
        </w:rPr>
      </w:pPr>
      <w:r w:rsidRPr="00E942B7">
        <w:rPr>
          <w:rFonts w:ascii="Times New Roman" w:hAnsi="Times New Roman" w:cs="Times New Roman"/>
          <w:sz w:val="24"/>
          <w:szCs w:val="24"/>
        </w:rPr>
        <w:lastRenderedPageBreak/>
        <w:tab/>
        <w:t xml:space="preserve">It is important to conduct mental health awareness training to communities which will assist in providing medical treatment to young mothers with mental </w:t>
      </w:r>
      <w:r w:rsidR="003049E3" w:rsidRPr="00E942B7">
        <w:rPr>
          <w:rFonts w:ascii="Times New Roman" w:hAnsi="Times New Roman" w:cs="Times New Roman"/>
          <w:sz w:val="24"/>
          <w:szCs w:val="24"/>
        </w:rPr>
        <w:t xml:space="preserve">health problems. </w:t>
      </w:r>
      <w:r w:rsidR="00622280" w:rsidRPr="00E942B7">
        <w:rPr>
          <w:rFonts w:ascii="Times New Roman" w:hAnsi="Times New Roman" w:cs="Times New Roman"/>
          <w:sz w:val="24"/>
          <w:szCs w:val="24"/>
        </w:rPr>
        <w:t>This will allow pregnant mothers to carry their children to term safely and even care for them well after birth. Studies have shown that</w:t>
      </w:r>
      <w:r w:rsidR="000467F4" w:rsidRPr="00E942B7">
        <w:rPr>
          <w:rFonts w:ascii="Times New Roman" w:hAnsi="Times New Roman" w:cs="Times New Roman"/>
          <w:sz w:val="24"/>
          <w:szCs w:val="24"/>
        </w:rPr>
        <w:t xml:space="preserve"> </w:t>
      </w:r>
      <w:r w:rsidR="00622280" w:rsidRPr="00E942B7">
        <w:rPr>
          <w:rFonts w:ascii="Times New Roman" w:hAnsi="Times New Roman" w:cs="Times New Roman"/>
          <w:sz w:val="24"/>
          <w:szCs w:val="24"/>
        </w:rPr>
        <w:t>t</w:t>
      </w:r>
      <w:r w:rsidR="000467F4" w:rsidRPr="00E942B7">
        <w:rPr>
          <w:rFonts w:ascii="Times New Roman" w:hAnsi="Times New Roman" w:cs="Times New Roman"/>
          <w:sz w:val="24"/>
          <w:szCs w:val="24"/>
        </w:rPr>
        <w:t>raining</w:t>
      </w:r>
      <w:r w:rsidR="00622280" w:rsidRPr="00E942B7">
        <w:rPr>
          <w:rFonts w:ascii="Times New Roman" w:hAnsi="Times New Roman" w:cs="Times New Roman"/>
          <w:sz w:val="24"/>
          <w:szCs w:val="24"/>
        </w:rPr>
        <w:t xml:space="preserve"> will also increase the levels of support that is awarded to pregnant mothers by the parents or legal guardians as well as the community as a whole.</w:t>
      </w:r>
    </w:p>
    <w:p w:rsidR="00622280" w:rsidRPr="00E942B7" w:rsidRDefault="00622280" w:rsidP="00622280">
      <w:pPr>
        <w:spacing w:line="480" w:lineRule="auto"/>
        <w:jc w:val="center"/>
        <w:rPr>
          <w:rFonts w:ascii="Times New Roman" w:hAnsi="Times New Roman" w:cs="Times New Roman"/>
          <w:b/>
          <w:sz w:val="24"/>
          <w:szCs w:val="24"/>
        </w:rPr>
      </w:pPr>
      <w:r w:rsidRPr="00E942B7">
        <w:rPr>
          <w:rFonts w:ascii="Times New Roman" w:hAnsi="Times New Roman" w:cs="Times New Roman"/>
          <w:b/>
          <w:sz w:val="24"/>
          <w:szCs w:val="24"/>
        </w:rPr>
        <w:t>How does culture influence the prevalence of mental health issues among young mothers?</w:t>
      </w:r>
    </w:p>
    <w:p w:rsidR="00622280" w:rsidRPr="00E942B7" w:rsidRDefault="00622280" w:rsidP="00A30E74">
      <w:pPr>
        <w:spacing w:line="480" w:lineRule="auto"/>
        <w:rPr>
          <w:rFonts w:ascii="Times New Roman" w:hAnsi="Times New Roman" w:cs="Times New Roman"/>
          <w:sz w:val="24"/>
          <w:szCs w:val="24"/>
        </w:rPr>
      </w:pPr>
      <w:r w:rsidRPr="00E942B7">
        <w:rPr>
          <w:rFonts w:ascii="Times New Roman" w:hAnsi="Times New Roman" w:cs="Times New Roman"/>
          <w:sz w:val="24"/>
          <w:szCs w:val="24"/>
        </w:rPr>
        <w:tab/>
      </w:r>
      <w:r w:rsidR="00CB3145" w:rsidRPr="00E942B7">
        <w:rPr>
          <w:rFonts w:ascii="Times New Roman" w:hAnsi="Times New Roman" w:cs="Times New Roman"/>
          <w:sz w:val="24"/>
          <w:szCs w:val="24"/>
        </w:rPr>
        <w:t xml:space="preserve">Parents and legal guardians are the primary caregivers to adolescents where they are responsible for preparing the young people on how to manage their lives. They play a critical role in guiding the development of the </w:t>
      </w:r>
      <w:r w:rsidR="003546F0" w:rsidRPr="00E942B7">
        <w:rPr>
          <w:rFonts w:ascii="Times New Roman" w:hAnsi="Times New Roman" w:cs="Times New Roman"/>
          <w:sz w:val="24"/>
          <w:szCs w:val="24"/>
        </w:rPr>
        <w:t>dependents</w:t>
      </w:r>
      <w:r w:rsidR="00CB3145" w:rsidRPr="00E942B7">
        <w:rPr>
          <w:rFonts w:ascii="Times New Roman" w:hAnsi="Times New Roman" w:cs="Times New Roman"/>
          <w:sz w:val="24"/>
          <w:szCs w:val="24"/>
        </w:rPr>
        <w:t xml:space="preserve"> as well as contributing to their mental health. Young mothers often face a lot of criticism and stigma from the society due to their development of getting pregnancies at a young age. </w:t>
      </w:r>
      <w:r w:rsidR="000467F4" w:rsidRPr="00E942B7">
        <w:rPr>
          <w:rFonts w:ascii="Times New Roman" w:hAnsi="Times New Roman" w:cs="Times New Roman"/>
          <w:sz w:val="24"/>
          <w:szCs w:val="24"/>
        </w:rPr>
        <w:t xml:space="preserve">The reaction and treatment that young mothers receive from their family </w:t>
      </w:r>
      <w:r w:rsidR="003546F0" w:rsidRPr="00E942B7">
        <w:rPr>
          <w:rFonts w:ascii="Times New Roman" w:hAnsi="Times New Roman" w:cs="Times New Roman"/>
          <w:sz w:val="24"/>
          <w:szCs w:val="24"/>
        </w:rPr>
        <w:t>members and community have</w:t>
      </w:r>
      <w:r w:rsidR="000467F4" w:rsidRPr="00E942B7">
        <w:rPr>
          <w:rFonts w:ascii="Times New Roman" w:hAnsi="Times New Roman" w:cs="Times New Roman"/>
          <w:sz w:val="24"/>
          <w:szCs w:val="24"/>
        </w:rPr>
        <w:t xml:space="preserve"> a significant impact on their mental health. Teenage mothers who face a lot of criticism and stress from their community due to early pregnancies are likely to experience mental health conditions such as anxiety and depression. </w:t>
      </w:r>
      <w:r w:rsidR="006D5F2C" w:rsidRPr="00E942B7">
        <w:rPr>
          <w:rFonts w:ascii="Times New Roman" w:hAnsi="Times New Roman" w:cs="Times New Roman"/>
          <w:sz w:val="24"/>
          <w:szCs w:val="24"/>
        </w:rPr>
        <w:t>A supportive culture on the other hand is likely to reduce the risk of development of mental illness among young mothers. This is because the young mothers are able to get the necessary support and assistance from their community members during and after the pregnancy.</w:t>
      </w:r>
    </w:p>
    <w:p w:rsidR="001056AE" w:rsidRPr="00E942B7" w:rsidRDefault="006D5F2C" w:rsidP="00A30E74">
      <w:pPr>
        <w:spacing w:line="480" w:lineRule="auto"/>
        <w:rPr>
          <w:rFonts w:ascii="Times New Roman" w:hAnsi="Times New Roman" w:cs="Times New Roman"/>
          <w:sz w:val="24"/>
          <w:szCs w:val="24"/>
        </w:rPr>
      </w:pPr>
      <w:r w:rsidRPr="00E942B7">
        <w:rPr>
          <w:rFonts w:ascii="Times New Roman" w:hAnsi="Times New Roman" w:cs="Times New Roman"/>
          <w:sz w:val="24"/>
          <w:szCs w:val="24"/>
        </w:rPr>
        <w:tab/>
        <w:t xml:space="preserve">Cultural traditions, roles and values have an impact on the prevalence of mental health issues among young mothers. </w:t>
      </w:r>
      <w:r w:rsidR="000C42BB" w:rsidRPr="00E942B7">
        <w:rPr>
          <w:rFonts w:ascii="Times New Roman" w:hAnsi="Times New Roman" w:cs="Times New Roman"/>
          <w:sz w:val="24"/>
          <w:szCs w:val="24"/>
        </w:rPr>
        <w:t xml:space="preserve">Culture plays a significant role in influencing the way that people identify and describe their feelings and symptoms. </w:t>
      </w:r>
      <w:r w:rsidR="00CF57ED" w:rsidRPr="00E942B7">
        <w:rPr>
          <w:rFonts w:ascii="Times New Roman" w:hAnsi="Times New Roman" w:cs="Times New Roman"/>
          <w:sz w:val="24"/>
          <w:szCs w:val="24"/>
        </w:rPr>
        <w:t xml:space="preserve">Some cultures such as Asian cultures have difficulties in acknowledging and accepting that they are facing mental health issues. This makes it difficult for teenage mothers to visit medical institutions and seek medical treatment when they </w:t>
      </w:r>
      <w:r w:rsidR="00CF57ED" w:rsidRPr="00E942B7">
        <w:rPr>
          <w:rFonts w:ascii="Times New Roman" w:hAnsi="Times New Roman" w:cs="Times New Roman"/>
          <w:sz w:val="24"/>
          <w:szCs w:val="24"/>
        </w:rPr>
        <w:lastRenderedPageBreak/>
        <w:t xml:space="preserve">are facing mental health issues. Culture affects the way an individual recognizes certain symptoms and chooses to discuss them with other people. </w:t>
      </w:r>
    </w:p>
    <w:p w:rsidR="00F134B6" w:rsidRPr="00E942B7" w:rsidRDefault="001056AE" w:rsidP="00A30E74">
      <w:pPr>
        <w:spacing w:line="480" w:lineRule="auto"/>
        <w:rPr>
          <w:rFonts w:ascii="Times New Roman" w:hAnsi="Times New Roman" w:cs="Times New Roman"/>
          <w:sz w:val="24"/>
          <w:szCs w:val="24"/>
        </w:rPr>
      </w:pPr>
      <w:r w:rsidRPr="00E942B7">
        <w:rPr>
          <w:rFonts w:ascii="Times New Roman" w:hAnsi="Times New Roman" w:cs="Times New Roman"/>
          <w:sz w:val="24"/>
          <w:szCs w:val="24"/>
        </w:rPr>
        <w:tab/>
        <w:t xml:space="preserve">Culture and religious teachings influence the origins and nature of the young </w:t>
      </w:r>
      <w:r w:rsidR="003546F0" w:rsidRPr="00E942B7">
        <w:rPr>
          <w:rFonts w:ascii="Times New Roman" w:hAnsi="Times New Roman" w:cs="Times New Roman"/>
          <w:sz w:val="24"/>
          <w:szCs w:val="24"/>
        </w:rPr>
        <w:t>mother’s</w:t>
      </w:r>
      <w:r w:rsidRPr="00E942B7">
        <w:rPr>
          <w:rFonts w:ascii="Times New Roman" w:hAnsi="Times New Roman" w:cs="Times New Roman"/>
          <w:sz w:val="24"/>
          <w:szCs w:val="24"/>
        </w:rPr>
        <w:t xml:space="preserve"> mental illnesses. </w:t>
      </w:r>
      <w:r w:rsidR="00B57D98" w:rsidRPr="00E942B7">
        <w:rPr>
          <w:rFonts w:ascii="Times New Roman" w:hAnsi="Times New Roman" w:cs="Times New Roman"/>
          <w:sz w:val="24"/>
          <w:szCs w:val="24"/>
        </w:rPr>
        <w:t>Some religious teachings shun mental illnesses which are believed to have originated from evil spirits</w:t>
      </w:r>
      <w:r w:rsidR="003546F0" w:rsidRPr="00E942B7">
        <w:rPr>
          <w:rFonts w:ascii="Times New Roman" w:hAnsi="Times New Roman" w:cs="Times New Roman"/>
          <w:sz w:val="24"/>
          <w:szCs w:val="24"/>
        </w:rPr>
        <w:t xml:space="preserve"> (</w:t>
      </w:r>
      <w:r w:rsidR="003546F0" w:rsidRPr="00E942B7">
        <w:rPr>
          <w:rFonts w:ascii="Times New Roman" w:hAnsi="Times New Roman" w:cs="Times New Roman"/>
          <w:sz w:val="24"/>
          <w:szCs w:val="24"/>
          <w:shd w:val="clear" w:color="auto" w:fill="FFFFFF"/>
        </w:rPr>
        <w:t>Kohrt, et., al, 2018)</w:t>
      </w:r>
      <w:r w:rsidR="00B57D98" w:rsidRPr="00E942B7">
        <w:rPr>
          <w:rFonts w:ascii="Times New Roman" w:hAnsi="Times New Roman" w:cs="Times New Roman"/>
          <w:sz w:val="24"/>
          <w:szCs w:val="24"/>
        </w:rPr>
        <w:t xml:space="preserve">. As such, they stigmatize mothers with mental illnesses therefore reducing their likelihood of receiving the mental health treatment that they deserve. </w:t>
      </w:r>
      <w:r w:rsidR="00DA1F38" w:rsidRPr="00E942B7">
        <w:rPr>
          <w:rFonts w:ascii="Times New Roman" w:hAnsi="Times New Roman" w:cs="Times New Roman"/>
          <w:sz w:val="24"/>
          <w:szCs w:val="24"/>
        </w:rPr>
        <w:t xml:space="preserve">These religions often shape the community’s attitude towards mental illnesses. This increases the likelihood of severe advancement of mental illnesses among young mothers as they are not able to receive treatment at the beginning. </w:t>
      </w:r>
      <w:r w:rsidR="00511931" w:rsidRPr="00E942B7">
        <w:rPr>
          <w:rFonts w:ascii="Times New Roman" w:hAnsi="Times New Roman" w:cs="Times New Roman"/>
          <w:sz w:val="24"/>
          <w:szCs w:val="24"/>
        </w:rPr>
        <w:t>Such religious traditions and cultural</w:t>
      </w:r>
      <w:r w:rsidR="00F134B6" w:rsidRPr="00E942B7">
        <w:rPr>
          <w:rFonts w:ascii="Times New Roman" w:hAnsi="Times New Roman" w:cs="Times New Roman"/>
          <w:sz w:val="24"/>
          <w:szCs w:val="24"/>
        </w:rPr>
        <w:t xml:space="preserve"> teachings increase likelihood of severe symptoms of mental illness among young mothers.</w:t>
      </w:r>
    </w:p>
    <w:p w:rsidR="00F134B6" w:rsidRPr="00E942B7" w:rsidRDefault="00F134B6" w:rsidP="00F134B6">
      <w:pPr>
        <w:spacing w:line="480" w:lineRule="auto"/>
        <w:jc w:val="center"/>
        <w:rPr>
          <w:rFonts w:ascii="Times New Roman" w:hAnsi="Times New Roman" w:cs="Times New Roman"/>
          <w:b/>
          <w:sz w:val="24"/>
          <w:szCs w:val="24"/>
        </w:rPr>
      </w:pPr>
      <w:r w:rsidRPr="00E942B7">
        <w:rPr>
          <w:rFonts w:ascii="Times New Roman" w:hAnsi="Times New Roman" w:cs="Times New Roman"/>
          <w:b/>
          <w:sz w:val="24"/>
          <w:szCs w:val="24"/>
        </w:rPr>
        <w:t>Conclusion</w:t>
      </w:r>
    </w:p>
    <w:p w:rsidR="004441E5" w:rsidRPr="00E942B7" w:rsidRDefault="00F134B6" w:rsidP="004441E5">
      <w:pPr>
        <w:spacing w:line="480" w:lineRule="auto"/>
        <w:rPr>
          <w:rFonts w:ascii="Times New Roman" w:hAnsi="Times New Roman" w:cs="Times New Roman"/>
          <w:sz w:val="24"/>
          <w:szCs w:val="24"/>
        </w:rPr>
      </w:pPr>
      <w:r w:rsidRPr="00E942B7">
        <w:rPr>
          <w:rFonts w:ascii="Times New Roman" w:hAnsi="Times New Roman" w:cs="Times New Roman"/>
          <w:sz w:val="24"/>
          <w:szCs w:val="24"/>
        </w:rPr>
        <w:tab/>
        <w:t>In conclusion,</w:t>
      </w:r>
      <w:r w:rsidR="00CF57ED" w:rsidRPr="00E942B7">
        <w:rPr>
          <w:rFonts w:ascii="Times New Roman" w:hAnsi="Times New Roman" w:cs="Times New Roman"/>
          <w:sz w:val="24"/>
          <w:szCs w:val="24"/>
        </w:rPr>
        <w:t xml:space="preserve"> </w:t>
      </w:r>
      <w:r w:rsidR="004441E5" w:rsidRPr="00E942B7">
        <w:rPr>
          <w:rFonts w:ascii="Times New Roman" w:hAnsi="Times New Roman" w:cs="Times New Roman"/>
          <w:sz w:val="24"/>
          <w:szCs w:val="24"/>
        </w:rPr>
        <w:t>there are various ethical and cultural factors that need to be considered when discussing mental health illness among young mothers. The ethical questions that have been addressed in this essay include; What ethical obstacles affect how the medical community addresses the issue? Which ethical values must be considered when caring for young mothers with mental health issues? On the other hand, the cultural research questions include; Which cultural traditions affect the treatment? How does culture influence the prevalence of mental health issues among young mothers? It is clear that culture plays a significant role in the diagnosis and treatment of mental illness among young mothers. Medical personnel also need to adhere to strict ethical values and standards when treating mothers who are suffering from mental illness during pregnancy.</w:t>
      </w:r>
    </w:p>
    <w:p w:rsidR="004441E5" w:rsidRPr="00E942B7" w:rsidRDefault="004441E5">
      <w:pPr>
        <w:rPr>
          <w:rFonts w:ascii="Times New Roman" w:hAnsi="Times New Roman" w:cs="Times New Roman"/>
          <w:sz w:val="24"/>
          <w:szCs w:val="24"/>
        </w:rPr>
      </w:pPr>
      <w:r w:rsidRPr="00E942B7">
        <w:rPr>
          <w:rFonts w:ascii="Times New Roman" w:hAnsi="Times New Roman" w:cs="Times New Roman"/>
          <w:sz w:val="24"/>
          <w:szCs w:val="24"/>
        </w:rPr>
        <w:br w:type="page"/>
      </w:r>
    </w:p>
    <w:p w:rsidR="004441E5" w:rsidRPr="00E942B7" w:rsidRDefault="004441E5" w:rsidP="004441E5">
      <w:pPr>
        <w:spacing w:line="480" w:lineRule="auto"/>
        <w:jc w:val="center"/>
        <w:rPr>
          <w:rFonts w:ascii="Times New Roman" w:hAnsi="Times New Roman" w:cs="Times New Roman"/>
          <w:sz w:val="24"/>
          <w:szCs w:val="24"/>
        </w:rPr>
      </w:pPr>
      <w:r w:rsidRPr="00E942B7">
        <w:rPr>
          <w:rFonts w:ascii="Times New Roman" w:hAnsi="Times New Roman" w:cs="Times New Roman"/>
          <w:sz w:val="24"/>
          <w:szCs w:val="24"/>
        </w:rPr>
        <w:lastRenderedPageBreak/>
        <w:t>References</w:t>
      </w:r>
    </w:p>
    <w:p w:rsidR="003546F0" w:rsidRPr="00E942B7" w:rsidRDefault="003546F0" w:rsidP="003546F0">
      <w:pPr>
        <w:spacing w:line="480" w:lineRule="auto"/>
        <w:ind w:left="720" w:hanging="720"/>
        <w:rPr>
          <w:rFonts w:ascii="Times New Roman" w:hAnsi="Times New Roman" w:cs="Times New Roman"/>
          <w:sz w:val="24"/>
          <w:szCs w:val="24"/>
          <w:shd w:val="clear" w:color="auto" w:fill="FFFFFF"/>
        </w:rPr>
      </w:pPr>
      <w:r w:rsidRPr="00E942B7">
        <w:rPr>
          <w:rFonts w:ascii="Times New Roman" w:hAnsi="Times New Roman" w:cs="Times New Roman"/>
          <w:sz w:val="24"/>
          <w:szCs w:val="24"/>
          <w:shd w:val="clear" w:color="auto" w:fill="FFFFFF"/>
        </w:rPr>
        <w:t>Abramson, T., Trejo, L., &amp; Lai, D. W. (2002). Culture and mental health: Providing appropriate services for a diverse older population. </w:t>
      </w:r>
      <w:r w:rsidRPr="00E942B7">
        <w:rPr>
          <w:rFonts w:ascii="Times New Roman" w:hAnsi="Times New Roman" w:cs="Times New Roman"/>
          <w:i/>
          <w:iCs/>
          <w:sz w:val="24"/>
          <w:szCs w:val="24"/>
          <w:shd w:val="clear" w:color="auto" w:fill="FFFFFF"/>
        </w:rPr>
        <w:t>Generations: journal of the American Society on Aging</w:t>
      </w:r>
      <w:r w:rsidRPr="00E942B7">
        <w:rPr>
          <w:rFonts w:ascii="Times New Roman" w:hAnsi="Times New Roman" w:cs="Times New Roman"/>
          <w:sz w:val="24"/>
          <w:szCs w:val="24"/>
          <w:shd w:val="clear" w:color="auto" w:fill="FFFFFF"/>
        </w:rPr>
        <w:t>, </w:t>
      </w:r>
      <w:r w:rsidRPr="00E942B7">
        <w:rPr>
          <w:rFonts w:ascii="Times New Roman" w:hAnsi="Times New Roman" w:cs="Times New Roman"/>
          <w:i/>
          <w:iCs/>
          <w:sz w:val="24"/>
          <w:szCs w:val="24"/>
          <w:shd w:val="clear" w:color="auto" w:fill="FFFFFF"/>
        </w:rPr>
        <w:t>26</w:t>
      </w:r>
      <w:r w:rsidRPr="00E942B7">
        <w:rPr>
          <w:rFonts w:ascii="Times New Roman" w:hAnsi="Times New Roman" w:cs="Times New Roman"/>
          <w:sz w:val="24"/>
          <w:szCs w:val="24"/>
          <w:shd w:val="clear" w:color="auto" w:fill="FFFFFF"/>
        </w:rPr>
        <w:t xml:space="preserve">(1), 21-27. </w:t>
      </w:r>
      <w:hyperlink r:id="rId6" w:history="1">
        <w:r w:rsidRPr="00E942B7">
          <w:rPr>
            <w:rStyle w:val="Hyperlink"/>
            <w:rFonts w:ascii="Times New Roman" w:hAnsi="Times New Roman" w:cs="Times New Roman"/>
            <w:color w:val="auto"/>
            <w:sz w:val="24"/>
            <w:szCs w:val="24"/>
            <w:shd w:val="clear" w:color="auto" w:fill="FFFFFF"/>
          </w:rPr>
          <w:t>https://www.researchgate.net/profile/Daniel_Lai5/publication/262972527_Culture_and_mental_health_Providing_appropriate_services_for_a_diverse_older_population/links/5682634a08ae1e63f1efc661.pdf</w:t>
        </w:r>
      </w:hyperlink>
    </w:p>
    <w:p w:rsidR="003546F0" w:rsidRPr="00E942B7" w:rsidRDefault="003546F0" w:rsidP="003546F0">
      <w:pPr>
        <w:spacing w:line="480" w:lineRule="auto"/>
        <w:ind w:left="720" w:hanging="720"/>
        <w:rPr>
          <w:rFonts w:ascii="Times New Roman" w:hAnsi="Times New Roman" w:cs="Times New Roman"/>
          <w:sz w:val="24"/>
          <w:szCs w:val="24"/>
          <w:shd w:val="clear" w:color="auto" w:fill="FFFFFF"/>
        </w:rPr>
      </w:pPr>
      <w:r w:rsidRPr="00E942B7">
        <w:rPr>
          <w:rFonts w:ascii="Times New Roman" w:hAnsi="Times New Roman" w:cs="Times New Roman"/>
          <w:sz w:val="24"/>
          <w:szCs w:val="24"/>
          <w:shd w:val="clear" w:color="auto" w:fill="FFFFFF"/>
        </w:rPr>
        <w:t xml:space="preserve">Kohrt, B. A., Asher, L., Bhardwaj, A., Fazel, M., Jordans, M. J., Mutamba, B. B&amp; Patel, V. (2018). The role of communities in mental health care in low-and middle-income countries: a meta-review of components and competencies. International journal of environmental research and public health, 15(6), 1279. </w:t>
      </w:r>
      <w:hyperlink r:id="rId7" w:history="1">
        <w:r w:rsidRPr="00E942B7">
          <w:rPr>
            <w:rStyle w:val="Hyperlink"/>
            <w:rFonts w:ascii="Times New Roman" w:hAnsi="Times New Roman" w:cs="Times New Roman"/>
            <w:color w:val="auto"/>
            <w:sz w:val="24"/>
            <w:szCs w:val="24"/>
            <w:shd w:val="clear" w:color="auto" w:fill="FFFFFF"/>
          </w:rPr>
          <w:t>https://www.mdpi.com/1660-4601/15/6/1279/pdf</w:t>
        </w:r>
      </w:hyperlink>
    </w:p>
    <w:p w:rsidR="004441E5" w:rsidRPr="00E942B7" w:rsidRDefault="003546F0" w:rsidP="003546F0">
      <w:pPr>
        <w:spacing w:line="480" w:lineRule="auto"/>
        <w:ind w:left="720" w:hanging="720"/>
        <w:rPr>
          <w:rFonts w:ascii="Times New Roman" w:hAnsi="Times New Roman" w:cs="Times New Roman"/>
          <w:sz w:val="24"/>
          <w:szCs w:val="24"/>
          <w:shd w:val="clear" w:color="auto" w:fill="FFFFFF"/>
        </w:rPr>
      </w:pPr>
      <w:r w:rsidRPr="00E942B7">
        <w:rPr>
          <w:rFonts w:ascii="Times New Roman" w:hAnsi="Times New Roman" w:cs="Times New Roman"/>
          <w:sz w:val="24"/>
          <w:szCs w:val="24"/>
          <w:shd w:val="clear" w:color="auto" w:fill="FFFFFF"/>
        </w:rPr>
        <w:t>Kong, C., Dunn, M., &amp; Parker, M. (2017). Psychiatric genomics and mental health treatment: Setting the ethical agenda. </w:t>
      </w:r>
      <w:r w:rsidRPr="00E942B7">
        <w:rPr>
          <w:rFonts w:ascii="Times New Roman" w:hAnsi="Times New Roman" w:cs="Times New Roman"/>
          <w:i/>
          <w:iCs/>
          <w:sz w:val="24"/>
          <w:szCs w:val="24"/>
          <w:shd w:val="clear" w:color="auto" w:fill="FFFFFF"/>
        </w:rPr>
        <w:t>The American Journal of Bioethics</w:t>
      </w:r>
      <w:r w:rsidRPr="00E942B7">
        <w:rPr>
          <w:rFonts w:ascii="Times New Roman" w:hAnsi="Times New Roman" w:cs="Times New Roman"/>
          <w:sz w:val="24"/>
          <w:szCs w:val="24"/>
          <w:shd w:val="clear" w:color="auto" w:fill="FFFFFF"/>
        </w:rPr>
        <w:t>, </w:t>
      </w:r>
      <w:r w:rsidRPr="00E942B7">
        <w:rPr>
          <w:rFonts w:ascii="Times New Roman" w:hAnsi="Times New Roman" w:cs="Times New Roman"/>
          <w:i/>
          <w:iCs/>
          <w:sz w:val="24"/>
          <w:szCs w:val="24"/>
          <w:shd w:val="clear" w:color="auto" w:fill="FFFFFF"/>
        </w:rPr>
        <w:t>17</w:t>
      </w:r>
      <w:r w:rsidRPr="00E942B7">
        <w:rPr>
          <w:rFonts w:ascii="Times New Roman" w:hAnsi="Times New Roman" w:cs="Times New Roman"/>
          <w:sz w:val="24"/>
          <w:szCs w:val="24"/>
          <w:shd w:val="clear" w:color="auto" w:fill="FFFFFF"/>
        </w:rPr>
        <w:t xml:space="preserve">(4), 3-12. </w:t>
      </w:r>
      <w:hyperlink r:id="rId8" w:history="1">
        <w:r w:rsidRPr="00E942B7">
          <w:rPr>
            <w:rStyle w:val="Hyperlink"/>
            <w:rFonts w:ascii="Times New Roman" w:hAnsi="Times New Roman" w:cs="Times New Roman"/>
            <w:color w:val="auto"/>
            <w:sz w:val="24"/>
            <w:szCs w:val="24"/>
            <w:shd w:val="clear" w:color="auto" w:fill="FFFFFF"/>
          </w:rPr>
          <w:t>https://kar.kent.ac.uk/58534/3/Genomics_Mental%20Health%20paper_AJOB%20final.pdf</w:t>
        </w:r>
      </w:hyperlink>
    </w:p>
    <w:p w:rsidR="003546F0" w:rsidRPr="00E942B7" w:rsidRDefault="003546F0" w:rsidP="003546F0">
      <w:pPr>
        <w:spacing w:line="480" w:lineRule="auto"/>
        <w:ind w:left="720" w:hanging="720"/>
        <w:rPr>
          <w:rFonts w:ascii="Times New Roman" w:hAnsi="Times New Roman" w:cs="Times New Roman"/>
          <w:sz w:val="24"/>
          <w:szCs w:val="24"/>
          <w:shd w:val="clear" w:color="auto" w:fill="FFFFFF"/>
        </w:rPr>
      </w:pPr>
      <w:r w:rsidRPr="00E942B7">
        <w:rPr>
          <w:rFonts w:ascii="Times New Roman" w:hAnsi="Times New Roman" w:cs="Times New Roman"/>
          <w:sz w:val="24"/>
          <w:szCs w:val="24"/>
          <w:shd w:val="clear" w:color="auto" w:fill="FFFFFF"/>
        </w:rPr>
        <w:t>Lukens, J. M., &amp; Solomon, P. (2013). Thinking through recovery: Resolving ethical challenges and promoting social work values in mental health services. </w:t>
      </w:r>
      <w:r w:rsidRPr="00E942B7">
        <w:rPr>
          <w:rFonts w:ascii="Times New Roman" w:hAnsi="Times New Roman" w:cs="Times New Roman"/>
          <w:i/>
          <w:iCs/>
          <w:sz w:val="24"/>
          <w:szCs w:val="24"/>
          <w:shd w:val="clear" w:color="auto" w:fill="FFFFFF"/>
        </w:rPr>
        <w:t>Journal of Social Work Values &amp; Ethics</w:t>
      </w:r>
      <w:r w:rsidRPr="00E942B7">
        <w:rPr>
          <w:rFonts w:ascii="Times New Roman" w:hAnsi="Times New Roman" w:cs="Times New Roman"/>
          <w:sz w:val="24"/>
          <w:szCs w:val="24"/>
          <w:shd w:val="clear" w:color="auto" w:fill="FFFFFF"/>
        </w:rPr>
        <w:t>, </w:t>
      </w:r>
      <w:r w:rsidRPr="00E942B7">
        <w:rPr>
          <w:rFonts w:ascii="Times New Roman" w:hAnsi="Times New Roman" w:cs="Times New Roman"/>
          <w:i/>
          <w:iCs/>
          <w:sz w:val="24"/>
          <w:szCs w:val="24"/>
          <w:shd w:val="clear" w:color="auto" w:fill="FFFFFF"/>
        </w:rPr>
        <w:t>10</w:t>
      </w:r>
      <w:r w:rsidRPr="00E942B7">
        <w:rPr>
          <w:rFonts w:ascii="Times New Roman" w:hAnsi="Times New Roman" w:cs="Times New Roman"/>
          <w:sz w:val="24"/>
          <w:szCs w:val="24"/>
          <w:shd w:val="clear" w:color="auto" w:fill="FFFFFF"/>
        </w:rPr>
        <w:t xml:space="preserve">(1), 61-71. </w:t>
      </w:r>
      <w:hyperlink r:id="rId9" w:history="1">
        <w:r w:rsidRPr="00E942B7">
          <w:rPr>
            <w:rStyle w:val="Hyperlink"/>
            <w:rFonts w:ascii="Times New Roman" w:hAnsi="Times New Roman" w:cs="Times New Roman"/>
            <w:color w:val="auto"/>
            <w:sz w:val="24"/>
            <w:szCs w:val="24"/>
            <w:shd w:val="clear" w:color="auto" w:fill="FFFFFF"/>
          </w:rPr>
          <w:t>https://jswve.org/download/2013-1/articles(2)/61-71-Thinking%20Through%20Recovery.pdf</w:t>
        </w:r>
      </w:hyperlink>
    </w:p>
    <w:p w:rsidR="003546F0" w:rsidRPr="00E942B7" w:rsidRDefault="003546F0" w:rsidP="003546F0">
      <w:pPr>
        <w:spacing w:line="480" w:lineRule="auto"/>
        <w:ind w:left="720" w:hanging="720"/>
        <w:rPr>
          <w:rFonts w:ascii="Times New Roman" w:hAnsi="Times New Roman" w:cs="Times New Roman"/>
          <w:sz w:val="24"/>
          <w:szCs w:val="24"/>
        </w:rPr>
      </w:pPr>
    </w:p>
    <w:p w:rsidR="006D5F2C" w:rsidRPr="00E942B7" w:rsidRDefault="006D5F2C" w:rsidP="003546F0">
      <w:pPr>
        <w:spacing w:line="480" w:lineRule="auto"/>
        <w:ind w:left="720" w:hanging="720"/>
        <w:rPr>
          <w:rFonts w:ascii="Times New Roman" w:hAnsi="Times New Roman" w:cs="Times New Roman"/>
          <w:sz w:val="24"/>
          <w:szCs w:val="24"/>
        </w:rPr>
      </w:pPr>
    </w:p>
    <w:p w:rsidR="00A30E74" w:rsidRPr="00E942B7" w:rsidRDefault="00702FE9" w:rsidP="00A30E74">
      <w:pPr>
        <w:spacing w:line="480" w:lineRule="auto"/>
        <w:rPr>
          <w:rFonts w:ascii="Times New Roman" w:hAnsi="Times New Roman" w:cs="Times New Roman"/>
          <w:sz w:val="24"/>
          <w:szCs w:val="24"/>
        </w:rPr>
      </w:pPr>
      <w:r w:rsidRPr="00E942B7">
        <w:rPr>
          <w:rFonts w:ascii="Times New Roman" w:hAnsi="Times New Roman" w:cs="Times New Roman"/>
          <w:sz w:val="24"/>
          <w:szCs w:val="24"/>
        </w:rPr>
        <w:t xml:space="preserve"> </w:t>
      </w:r>
    </w:p>
    <w:sectPr w:rsidR="00A30E74" w:rsidRPr="00E942B7" w:rsidSect="003546F0">
      <w:headerReference w:type="default"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315" w:rsidRDefault="00836315" w:rsidP="003546F0">
      <w:pPr>
        <w:spacing w:after="0" w:line="240" w:lineRule="auto"/>
      </w:pPr>
      <w:r>
        <w:separator/>
      </w:r>
    </w:p>
  </w:endnote>
  <w:endnote w:type="continuationSeparator" w:id="0">
    <w:p w:rsidR="00836315" w:rsidRDefault="00836315" w:rsidP="00354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6F0" w:rsidRDefault="003546F0">
    <w:pPr>
      <w:pStyle w:val="Footer"/>
      <w:jc w:val="right"/>
    </w:pPr>
  </w:p>
  <w:p w:rsidR="003546F0" w:rsidRDefault="003546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6F0" w:rsidRDefault="003546F0">
    <w:pPr>
      <w:pStyle w:val="Footer"/>
      <w:jc w:val="right"/>
    </w:pPr>
  </w:p>
  <w:p w:rsidR="003546F0" w:rsidRDefault="003546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315" w:rsidRDefault="00836315" w:rsidP="003546F0">
      <w:pPr>
        <w:spacing w:after="0" w:line="240" w:lineRule="auto"/>
      </w:pPr>
      <w:r>
        <w:separator/>
      </w:r>
    </w:p>
  </w:footnote>
  <w:footnote w:type="continuationSeparator" w:id="0">
    <w:p w:rsidR="00836315" w:rsidRDefault="00836315" w:rsidP="003546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2B7" w:rsidRPr="00E942B7" w:rsidRDefault="00E942B7">
    <w:pPr>
      <w:pStyle w:val="Header"/>
      <w:jc w:val="right"/>
      <w:rPr>
        <w:rFonts w:ascii="Times New Roman" w:hAnsi="Times New Roman" w:cs="Times New Roman"/>
        <w:sz w:val="24"/>
        <w:szCs w:val="24"/>
      </w:rPr>
    </w:pPr>
    <w:r w:rsidRPr="00E942B7">
      <w:rPr>
        <w:rFonts w:ascii="Times New Roman" w:hAnsi="Times New Roman" w:cs="Times New Roman"/>
        <w:sz w:val="24"/>
        <w:szCs w:val="24"/>
      </w:rPr>
      <w:t>ETHICAL AND CULTURAL PERSPECTIVES</w:t>
    </w:r>
    <w:r w:rsidRPr="00E942B7">
      <w:rPr>
        <w:rFonts w:ascii="Times New Roman" w:hAnsi="Times New Roman" w:cs="Times New Roman"/>
        <w:sz w:val="24"/>
        <w:szCs w:val="24"/>
      </w:rPr>
      <w:t xml:space="preserve"> </w:t>
    </w:r>
    <w:r w:rsidRPr="00E942B7">
      <w:rPr>
        <w:rFonts w:ascii="Times New Roman" w:hAnsi="Times New Roman" w:cs="Times New Roman"/>
        <w:sz w:val="24"/>
        <w:szCs w:val="24"/>
      </w:rPr>
      <w:tab/>
    </w:r>
    <w:sdt>
      <w:sdtPr>
        <w:rPr>
          <w:rFonts w:ascii="Times New Roman" w:hAnsi="Times New Roman" w:cs="Times New Roman"/>
          <w:sz w:val="24"/>
          <w:szCs w:val="24"/>
        </w:rPr>
        <w:id w:val="-374462805"/>
        <w:docPartObj>
          <w:docPartGallery w:val="Page Numbers (Top of Page)"/>
          <w:docPartUnique/>
        </w:docPartObj>
      </w:sdtPr>
      <w:sdtEndPr>
        <w:rPr>
          <w:noProof/>
        </w:rPr>
      </w:sdtEndPr>
      <w:sdtContent>
        <w:r w:rsidRPr="00E942B7">
          <w:rPr>
            <w:rFonts w:ascii="Times New Roman" w:hAnsi="Times New Roman" w:cs="Times New Roman"/>
            <w:sz w:val="24"/>
            <w:szCs w:val="24"/>
          </w:rPr>
          <w:fldChar w:fldCharType="begin"/>
        </w:r>
        <w:r w:rsidRPr="00E942B7">
          <w:rPr>
            <w:rFonts w:ascii="Times New Roman" w:hAnsi="Times New Roman" w:cs="Times New Roman"/>
            <w:sz w:val="24"/>
            <w:szCs w:val="24"/>
          </w:rPr>
          <w:instrText xml:space="preserve"> PAGE   \* MERGEFORMAT </w:instrText>
        </w:r>
        <w:r w:rsidRPr="00E942B7">
          <w:rPr>
            <w:rFonts w:ascii="Times New Roman" w:hAnsi="Times New Roman" w:cs="Times New Roman"/>
            <w:sz w:val="24"/>
            <w:szCs w:val="24"/>
          </w:rPr>
          <w:fldChar w:fldCharType="separate"/>
        </w:r>
        <w:r w:rsidR="002716BC">
          <w:rPr>
            <w:rFonts w:ascii="Times New Roman" w:hAnsi="Times New Roman" w:cs="Times New Roman"/>
            <w:noProof/>
            <w:sz w:val="24"/>
            <w:szCs w:val="24"/>
          </w:rPr>
          <w:t>6</w:t>
        </w:r>
        <w:r w:rsidRPr="00E942B7">
          <w:rPr>
            <w:rFonts w:ascii="Times New Roman" w:hAnsi="Times New Roman" w:cs="Times New Roman"/>
            <w:noProof/>
            <w:sz w:val="24"/>
            <w:szCs w:val="24"/>
          </w:rPr>
          <w:fldChar w:fldCharType="end"/>
        </w:r>
      </w:sdtContent>
    </w:sdt>
  </w:p>
  <w:p w:rsidR="003546F0" w:rsidRDefault="003546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6F0" w:rsidRPr="00E942B7" w:rsidRDefault="003546F0">
    <w:pPr>
      <w:pStyle w:val="Header"/>
      <w:rPr>
        <w:rFonts w:ascii="Times New Roman" w:hAnsi="Times New Roman" w:cs="Times New Roman"/>
        <w:sz w:val="24"/>
        <w:szCs w:val="24"/>
      </w:rPr>
    </w:pPr>
    <w:r w:rsidRPr="00E942B7">
      <w:rPr>
        <w:rFonts w:ascii="Times New Roman" w:hAnsi="Times New Roman" w:cs="Times New Roman"/>
        <w:sz w:val="24"/>
        <w:szCs w:val="24"/>
      </w:rPr>
      <w:t>Running Head: ETHICAL AND CULTURAL PERSPECTIVES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W0MDUxMjQ2MLEwMLZU0lEKTi0uzszPAykwrAUAVwK1CCwAAAA="/>
  </w:docVars>
  <w:rsids>
    <w:rsidRoot w:val="00280683"/>
    <w:rsid w:val="00002E87"/>
    <w:rsid w:val="000100F6"/>
    <w:rsid w:val="000467F4"/>
    <w:rsid w:val="00055DE6"/>
    <w:rsid w:val="00097260"/>
    <w:rsid w:val="000C42BB"/>
    <w:rsid w:val="001056AE"/>
    <w:rsid w:val="00117868"/>
    <w:rsid w:val="0012788E"/>
    <w:rsid w:val="00155427"/>
    <w:rsid w:val="002716BC"/>
    <w:rsid w:val="00280683"/>
    <w:rsid w:val="002E139D"/>
    <w:rsid w:val="00303051"/>
    <w:rsid w:val="003049E3"/>
    <w:rsid w:val="003410A0"/>
    <w:rsid w:val="003546F0"/>
    <w:rsid w:val="00376007"/>
    <w:rsid w:val="003D1DB7"/>
    <w:rsid w:val="004441E5"/>
    <w:rsid w:val="0047726B"/>
    <w:rsid w:val="004C17E6"/>
    <w:rsid w:val="00511931"/>
    <w:rsid w:val="005709BA"/>
    <w:rsid w:val="005C4FE4"/>
    <w:rsid w:val="00622280"/>
    <w:rsid w:val="00650CA8"/>
    <w:rsid w:val="006A5CE9"/>
    <w:rsid w:val="006D5F2C"/>
    <w:rsid w:val="006E4547"/>
    <w:rsid w:val="006F0EF7"/>
    <w:rsid w:val="006F6338"/>
    <w:rsid w:val="00702FE9"/>
    <w:rsid w:val="00735749"/>
    <w:rsid w:val="00750522"/>
    <w:rsid w:val="007574BD"/>
    <w:rsid w:val="00826D52"/>
    <w:rsid w:val="00836315"/>
    <w:rsid w:val="008565F0"/>
    <w:rsid w:val="008A6133"/>
    <w:rsid w:val="008B3212"/>
    <w:rsid w:val="00A30E74"/>
    <w:rsid w:val="00A524C8"/>
    <w:rsid w:val="00A63751"/>
    <w:rsid w:val="00B11179"/>
    <w:rsid w:val="00B57D98"/>
    <w:rsid w:val="00BE2F42"/>
    <w:rsid w:val="00BE435B"/>
    <w:rsid w:val="00BF691A"/>
    <w:rsid w:val="00CB3145"/>
    <w:rsid w:val="00CF57ED"/>
    <w:rsid w:val="00D16C90"/>
    <w:rsid w:val="00D710BA"/>
    <w:rsid w:val="00DA1F38"/>
    <w:rsid w:val="00E529E0"/>
    <w:rsid w:val="00E942B7"/>
    <w:rsid w:val="00F134B6"/>
    <w:rsid w:val="00F20C5C"/>
    <w:rsid w:val="00F36D25"/>
    <w:rsid w:val="00FD1B43"/>
    <w:rsid w:val="00FD6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E6F521-1864-48E7-B8E3-80A96EE08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46F0"/>
    <w:rPr>
      <w:color w:val="0000FF" w:themeColor="hyperlink"/>
      <w:u w:val="single"/>
    </w:rPr>
  </w:style>
  <w:style w:type="paragraph" w:styleId="Header">
    <w:name w:val="header"/>
    <w:basedOn w:val="Normal"/>
    <w:link w:val="HeaderChar"/>
    <w:uiPriority w:val="99"/>
    <w:unhideWhenUsed/>
    <w:rsid w:val="003546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6F0"/>
  </w:style>
  <w:style w:type="paragraph" w:styleId="Footer">
    <w:name w:val="footer"/>
    <w:basedOn w:val="Normal"/>
    <w:link w:val="FooterChar"/>
    <w:uiPriority w:val="99"/>
    <w:unhideWhenUsed/>
    <w:rsid w:val="003546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6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r.kent.ac.uk/58534/3/Genomics_Mental%20Health%20paper_AJOB%20final.pdf"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www.mdpi.com/1660-4601/15/6/1279/pdf"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esearchgate.net/profile/Daniel_Lai5/publication/262972527_Culture_and_mental_health_Providing_appropriate_services_for_a_diverse_older_population/links/5682634a08ae1e63f1efc661.pdf"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jswve.org/download/2013-1/articles(2)/61-71-Thinking%20Through%20Recovery.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2021-05-11T05:45:00Z</dcterms:created>
  <dcterms:modified xsi:type="dcterms:W3CDTF">2021-05-11T05:45:00Z</dcterms:modified>
</cp:coreProperties>
</file>