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3D4" w:rsidRDefault="00E423D4" w:rsidP="00CA0967">
      <w:pPr>
        <w:spacing w:line="480" w:lineRule="auto"/>
        <w:rPr>
          <w:rFonts w:ascii="Times New Roman" w:eastAsia="Times New Roman" w:hAnsi="Times New Roman" w:cs="Times New Roman"/>
          <w:bCs/>
          <w:iCs/>
          <w:color w:val="000000" w:themeColor="text1"/>
          <w:sz w:val="24"/>
          <w:szCs w:val="21"/>
        </w:rPr>
      </w:pPr>
      <w:r>
        <w:rPr>
          <w:rFonts w:ascii="Times New Roman" w:eastAsia="Times New Roman" w:hAnsi="Times New Roman" w:cs="Times New Roman"/>
          <w:bCs/>
          <w:iCs/>
          <w:color w:val="000000" w:themeColor="text1"/>
          <w:sz w:val="24"/>
          <w:szCs w:val="21"/>
        </w:rPr>
        <w:t>Name of student</w:t>
      </w:r>
    </w:p>
    <w:p w:rsidR="00E423D4" w:rsidRDefault="00E423D4" w:rsidP="00CA0967">
      <w:pPr>
        <w:spacing w:line="480" w:lineRule="auto"/>
        <w:rPr>
          <w:rFonts w:ascii="Times New Roman" w:eastAsia="Times New Roman" w:hAnsi="Times New Roman" w:cs="Times New Roman"/>
          <w:bCs/>
          <w:iCs/>
          <w:color w:val="000000" w:themeColor="text1"/>
          <w:sz w:val="24"/>
          <w:szCs w:val="21"/>
        </w:rPr>
      </w:pPr>
      <w:r>
        <w:rPr>
          <w:rFonts w:ascii="Times New Roman" w:eastAsia="Times New Roman" w:hAnsi="Times New Roman" w:cs="Times New Roman"/>
          <w:bCs/>
          <w:iCs/>
          <w:color w:val="000000" w:themeColor="text1"/>
          <w:sz w:val="24"/>
          <w:szCs w:val="21"/>
        </w:rPr>
        <w:t xml:space="preserve">Professor’s name </w:t>
      </w:r>
    </w:p>
    <w:p w:rsidR="00E423D4" w:rsidRDefault="00E423D4" w:rsidP="00CA0967">
      <w:pPr>
        <w:spacing w:line="480" w:lineRule="auto"/>
        <w:rPr>
          <w:rFonts w:ascii="Times New Roman" w:eastAsia="Times New Roman" w:hAnsi="Times New Roman" w:cs="Times New Roman"/>
          <w:bCs/>
          <w:iCs/>
          <w:color w:val="000000" w:themeColor="text1"/>
          <w:sz w:val="24"/>
          <w:szCs w:val="21"/>
        </w:rPr>
      </w:pPr>
      <w:r>
        <w:rPr>
          <w:rFonts w:ascii="Times New Roman" w:eastAsia="Times New Roman" w:hAnsi="Times New Roman" w:cs="Times New Roman"/>
          <w:bCs/>
          <w:iCs/>
          <w:color w:val="000000" w:themeColor="text1"/>
          <w:sz w:val="24"/>
          <w:szCs w:val="21"/>
        </w:rPr>
        <w:t>Course title</w:t>
      </w:r>
    </w:p>
    <w:p w:rsidR="00E423D4" w:rsidRDefault="00E423D4" w:rsidP="00CA0967">
      <w:pPr>
        <w:spacing w:line="480" w:lineRule="auto"/>
        <w:rPr>
          <w:rFonts w:ascii="Times New Roman" w:eastAsia="Times New Roman" w:hAnsi="Times New Roman" w:cs="Times New Roman"/>
          <w:bCs/>
          <w:iCs/>
          <w:color w:val="000000" w:themeColor="text1"/>
          <w:sz w:val="24"/>
          <w:szCs w:val="21"/>
        </w:rPr>
      </w:pPr>
      <w:r>
        <w:rPr>
          <w:rFonts w:ascii="Times New Roman" w:eastAsia="Times New Roman" w:hAnsi="Times New Roman" w:cs="Times New Roman"/>
          <w:bCs/>
          <w:iCs/>
          <w:color w:val="000000" w:themeColor="text1"/>
          <w:sz w:val="24"/>
          <w:szCs w:val="21"/>
        </w:rPr>
        <w:t>Date</w:t>
      </w:r>
    </w:p>
    <w:p w:rsidR="00E423D4" w:rsidRPr="009758CC" w:rsidRDefault="00E423D4" w:rsidP="00CA0967">
      <w:pPr>
        <w:spacing w:line="480" w:lineRule="auto"/>
        <w:jc w:val="center"/>
        <w:rPr>
          <w:rFonts w:ascii="Times New Roman" w:eastAsia="Times New Roman" w:hAnsi="Times New Roman" w:cs="Times New Roman"/>
          <w:bCs/>
          <w:iCs/>
          <w:color w:val="000000" w:themeColor="text1"/>
          <w:sz w:val="24"/>
          <w:szCs w:val="21"/>
        </w:rPr>
      </w:pPr>
      <w:r w:rsidRPr="009758CC">
        <w:rPr>
          <w:rFonts w:ascii="Times New Roman" w:eastAsia="Times New Roman" w:hAnsi="Times New Roman" w:cs="Times New Roman"/>
          <w:bCs/>
          <w:iCs/>
          <w:color w:val="000000" w:themeColor="text1"/>
          <w:sz w:val="24"/>
          <w:szCs w:val="21"/>
        </w:rPr>
        <w:t>Causes of the Economic Boom</w:t>
      </w:r>
    </w:p>
    <w:p w:rsidR="009758CC" w:rsidRPr="009758CC" w:rsidRDefault="009758CC" w:rsidP="00CA0967">
      <w:pPr>
        <w:spacing w:line="480" w:lineRule="auto"/>
        <w:ind w:firstLine="720"/>
        <w:rPr>
          <w:rFonts w:ascii="Times New Roman" w:eastAsia="Times New Roman" w:hAnsi="Times New Roman" w:cs="Times New Roman"/>
          <w:bCs/>
          <w:iCs/>
          <w:color w:val="000000" w:themeColor="text1"/>
          <w:sz w:val="24"/>
          <w:szCs w:val="21"/>
        </w:rPr>
      </w:pPr>
      <w:r w:rsidRPr="009758CC">
        <w:rPr>
          <w:rFonts w:ascii="Times New Roman" w:eastAsia="Times New Roman" w:hAnsi="Times New Roman" w:cs="Times New Roman"/>
          <w:bCs/>
          <w:iCs/>
          <w:color w:val="000000" w:themeColor="text1"/>
          <w:sz w:val="24"/>
          <w:szCs w:val="21"/>
        </w:rPr>
        <w:t xml:space="preserve">The United States enjoyed a period of great economic prosperity and increased consumerism in the 1950s. The prosperity the country was going through could be seen everywhere. The United States made up 6 percent of the world's population while producing almost 50 percent of the world's manufactured products. America contained 60 percent of the telephones, 75 percent of the automobiles, and 30 percent of the radios and televisions within its borders. However, the country also consumed more than 50 percent of the world's energy (Oakley 190). The number of stockholders in the country, as well as the number of millionaires, rose in the country. Although there were periods where unemployment was high, the growth of the economy led to the rapid creation of jobs.   </w:t>
      </w:r>
    </w:p>
    <w:p w:rsidR="009758CC" w:rsidRPr="009758CC" w:rsidRDefault="009758CC" w:rsidP="00CA0967">
      <w:pPr>
        <w:spacing w:line="480" w:lineRule="auto"/>
        <w:ind w:firstLine="720"/>
        <w:rPr>
          <w:rFonts w:ascii="Times New Roman" w:eastAsia="Times New Roman" w:hAnsi="Times New Roman" w:cs="Times New Roman"/>
          <w:bCs/>
          <w:iCs/>
          <w:color w:val="000000" w:themeColor="text1"/>
          <w:sz w:val="24"/>
          <w:szCs w:val="21"/>
        </w:rPr>
      </w:pPr>
      <w:r w:rsidRPr="009758CC">
        <w:rPr>
          <w:rFonts w:ascii="Times New Roman" w:eastAsia="Times New Roman" w:hAnsi="Times New Roman" w:cs="Times New Roman"/>
          <w:bCs/>
          <w:iCs/>
          <w:color w:val="000000" w:themeColor="text1"/>
          <w:sz w:val="24"/>
          <w:szCs w:val="21"/>
        </w:rPr>
        <w:t xml:space="preserve">Economics declared that America had become "a great worker's paradise" (Oakley 190) where poverty and inequality had become a problem of the past. They were replaced by the "happy problem of what to do with the abundance of consumer goods" (Oakley 190). The prosperity that America was enjoying was partially as a result of consumer spending produced by the savings of workers in the 1940 and early 1950s, which caused increased spending after the Second World War. It was partly caused by rapid growth in population, which increased the market for goods and services, furniture, and homes. It was also partially caused by increased </w:t>
      </w:r>
      <w:r w:rsidRPr="009758CC">
        <w:rPr>
          <w:rFonts w:ascii="Times New Roman" w:eastAsia="Times New Roman" w:hAnsi="Times New Roman" w:cs="Times New Roman"/>
          <w:bCs/>
          <w:iCs/>
          <w:color w:val="000000" w:themeColor="text1"/>
          <w:sz w:val="24"/>
          <w:szCs w:val="21"/>
        </w:rPr>
        <w:lastRenderedPageBreak/>
        <w:t xml:space="preserve">productivity owing to the introduction of automation, computers, and other services that decreased the need for human labor. Additionally, the federal government increased the money in the economy through defense spending, foreign-aid programs, subsidies for farmers, and welfare programs. </w:t>
      </w:r>
    </w:p>
    <w:p w:rsidR="009758CC" w:rsidRPr="009758CC" w:rsidRDefault="009758CC" w:rsidP="00CA0967">
      <w:pPr>
        <w:spacing w:line="480" w:lineRule="auto"/>
        <w:ind w:firstLine="720"/>
        <w:rPr>
          <w:rFonts w:ascii="Times New Roman" w:eastAsia="Times New Roman" w:hAnsi="Times New Roman" w:cs="Times New Roman"/>
          <w:bCs/>
          <w:iCs/>
          <w:color w:val="000000" w:themeColor="text1"/>
          <w:sz w:val="24"/>
          <w:szCs w:val="21"/>
        </w:rPr>
      </w:pPr>
      <w:r w:rsidRPr="009758CC">
        <w:rPr>
          <w:rFonts w:ascii="Times New Roman" w:eastAsia="Times New Roman" w:hAnsi="Times New Roman" w:cs="Times New Roman"/>
          <w:bCs/>
          <w:iCs/>
          <w:color w:val="000000" w:themeColor="text1"/>
          <w:sz w:val="24"/>
          <w:szCs w:val="21"/>
        </w:rPr>
        <w:t xml:space="preserve">The plentiful, uninterrupted, and inexpensive supply of energy also contributed to the nation's economic growth. American's went on an energy spending spree as they bought new appliances and bought automobiles that utilized gallons of gas and stopped using coal, favoring instead choosing fuel oil and natural gas, which were more convenient. The nation's prosperity was also maintained by the incredible rise in advertising (Oakley 191), as the nation was highly dependent on advertising. Advertising became essential for maintaining the nation's economic health as the society's basic needs had been met, and the emphasis became the increase of consumption of luxuries. </w:t>
      </w:r>
    </w:p>
    <w:p w:rsidR="009758CC" w:rsidRPr="009758CC" w:rsidRDefault="009758CC" w:rsidP="00CA0967">
      <w:pPr>
        <w:spacing w:line="480" w:lineRule="auto"/>
        <w:ind w:firstLine="720"/>
        <w:rPr>
          <w:rFonts w:ascii="Times New Roman" w:eastAsia="Times New Roman" w:hAnsi="Times New Roman" w:cs="Times New Roman"/>
          <w:bCs/>
          <w:iCs/>
          <w:color w:val="000000" w:themeColor="text1"/>
          <w:sz w:val="24"/>
          <w:szCs w:val="21"/>
        </w:rPr>
      </w:pPr>
      <w:r w:rsidRPr="009758CC">
        <w:rPr>
          <w:rFonts w:ascii="Times New Roman" w:eastAsia="Times New Roman" w:hAnsi="Times New Roman" w:cs="Times New Roman"/>
          <w:bCs/>
          <w:iCs/>
          <w:color w:val="000000" w:themeColor="text1"/>
          <w:sz w:val="24"/>
          <w:szCs w:val="21"/>
        </w:rPr>
        <w:t xml:space="preserve">The mid-1950s marked a period of great economic prosperity for the United States. Many Americans enjoyed great economic freedom and could buy most of the things they wanted. Many people bought new homes, furniture, and goods and services available in the country. The nation's prosperity was brought on by various factors, including; automation and computerization of activities that were labor-intensive, increase of the money supply, increased energy supply and consumption, and increase in advertising. </w:t>
      </w:r>
    </w:p>
    <w:p w:rsidR="006D191D" w:rsidRDefault="006D191D" w:rsidP="00CA0967">
      <w:pPr>
        <w:spacing w:line="480" w:lineRule="auto"/>
        <w:jc w:val="center"/>
        <w:rPr>
          <w:rFonts w:ascii="Times New Roman" w:eastAsia="Times New Roman" w:hAnsi="Times New Roman" w:cs="Times New Roman"/>
          <w:bCs/>
          <w:iCs/>
          <w:color w:val="000000" w:themeColor="text1"/>
          <w:sz w:val="24"/>
          <w:szCs w:val="21"/>
        </w:rPr>
      </w:pPr>
    </w:p>
    <w:p w:rsidR="006D191D" w:rsidRDefault="006D191D" w:rsidP="00CA0967">
      <w:pPr>
        <w:spacing w:line="480" w:lineRule="auto"/>
        <w:jc w:val="center"/>
        <w:rPr>
          <w:rFonts w:ascii="Times New Roman" w:eastAsia="Times New Roman" w:hAnsi="Times New Roman" w:cs="Times New Roman"/>
          <w:bCs/>
          <w:iCs/>
          <w:color w:val="000000" w:themeColor="text1"/>
          <w:sz w:val="24"/>
          <w:szCs w:val="21"/>
        </w:rPr>
      </w:pPr>
    </w:p>
    <w:p w:rsidR="006D191D" w:rsidRDefault="006D191D" w:rsidP="00CA0967">
      <w:pPr>
        <w:spacing w:line="480" w:lineRule="auto"/>
        <w:jc w:val="center"/>
        <w:rPr>
          <w:rFonts w:ascii="Times New Roman" w:eastAsia="Times New Roman" w:hAnsi="Times New Roman" w:cs="Times New Roman"/>
          <w:bCs/>
          <w:iCs/>
          <w:color w:val="000000" w:themeColor="text1"/>
          <w:sz w:val="24"/>
          <w:szCs w:val="21"/>
        </w:rPr>
      </w:pPr>
    </w:p>
    <w:p w:rsidR="009758CC" w:rsidRPr="009758CC" w:rsidRDefault="009758CC" w:rsidP="00CA0967">
      <w:pPr>
        <w:spacing w:line="480" w:lineRule="auto"/>
        <w:jc w:val="center"/>
        <w:rPr>
          <w:rFonts w:ascii="Times New Roman" w:eastAsia="Times New Roman" w:hAnsi="Times New Roman" w:cs="Times New Roman"/>
          <w:bCs/>
          <w:iCs/>
          <w:color w:val="000000" w:themeColor="text1"/>
          <w:sz w:val="24"/>
          <w:szCs w:val="21"/>
        </w:rPr>
      </w:pPr>
      <w:bookmarkStart w:id="0" w:name="_GoBack"/>
      <w:bookmarkEnd w:id="0"/>
      <w:r w:rsidRPr="009758CC">
        <w:rPr>
          <w:rFonts w:ascii="Times New Roman" w:eastAsia="Times New Roman" w:hAnsi="Times New Roman" w:cs="Times New Roman"/>
          <w:bCs/>
          <w:iCs/>
          <w:color w:val="000000" w:themeColor="text1"/>
          <w:sz w:val="24"/>
          <w:szCs w:val="21"/>
        </w:rPr>
        <w:lastRenderedPageBreak/>
        <w:t>Works Cited</w:t>
      </w:r>
    </w:p>
    <w:p w:rsidR="003D58A5" w:rsidRPr="009758CC" w:rsidRDefault="009758CC" w:rsidP="00CA0967">
      <w:pPr>
        <w:spacing w:line="480" w:lineRule="auto"/>
      </w:pPr>
      <w:r w:rsidRPr="009758CC">
        <w:rPr>
          <w:rFonts w:ascii="Times New Roman" w:eastAsia="Times New Roman" w:hAnsi="Times New Roman" w:cs="Times New Roman"/>
          <w:bCs/>
          <w:iCs/>
          <w:color w:val="000000" w:themeColor="text1"/>
          <w:sz w:val="24"/>
          <w:szCs w:val="21"/>
        </w:rPr>
        <w:t>Oakley. Ronald, "God's Country: America in the Fifties. Barricade Books, (1986)</w:t>
      </w:r>
    </w:p>
    <w:sectPr w:rsidR="003D58A5" w:rsidRPr="009758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50" w:rsidRDefault="00452350" w:rsidP="00F21CB0">
      <w:pPr>
        <w:spacing w:after="0" w:line="240" w:lineRule="auto"/>
      </w:pPr>
      <w:r>
        <w:separator/>
      </w:r>
    </w:p>
  </w:endnote>
  <w:endnote w:type="continuationSeparator" w:id="0">
    <w:p w:rsidR="00452350" w:rsidRDefault="00452350" w:rsidP="00F21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50" w:rsidRDefault="00452350" w:rsidP="00F21CB0">
      <w:pPr>
        <w:spacing w:after="0" w:line="240" w:lineRule="auto"/>
      </w:pPr>
      <w:r>
        <w:separator/>
      </w:r>
    </w:p>
  </w:footnote>
  <w:footnote w:type="continuationSeparator" w:id="0">
    <w:p w:rsidR="00452350" w:rsidRDefault="00452350" w:rsidP="00F21C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139145817"/>
      <w:docPartObj>
        <w:docPartGallery w:val="Page Numbers (Top of Page)"/>
        <w:docPartUnique/>
      </w:docPartObj>
    </w:sdtPr>
    <w:sdtEndPr>
      <w:rPr>
        <w:noProof/>
      </w:rPr>
    </w:sdtEndPr>
    <w:sdtContent>
      <w:p w:rsidR="00F21CB0" w:rsidRPr="00580532" w:rsidRDefault="00F21CB0">
        <w:pPr>
          <w:pStyle w:val="Header"/>
          <w:jc w:val="right"/>
          <w:rPr>
            <w:rFonts w:ascii="Times New Roman" w:hAnsi="Times New Roman" w:cs="Times New Roman"/>
            <w:sz w:val="24"/>
          </w:rPr>
        </w:pPr>
        <w:r w:rsidRPr="00580532">
          <w:rPr>
            <w:rFonts w:ascii="Times New Roman" w:hAnsi="Times New Roman" w:cs="Times New Roman"/>
            <w:sz w:val="24"/>
          </w:rPr>
          <w:t xml:space="preserve">Surname </w:t>
        </w:r>
        <w:r w:rsidRPr="00580532">
          <w:rPr>
            <w:rFonts w:ascii="Times New Roman" w:hAnsi="Times New Roman" w:cs="Times New Roman"/>
            <w:sz w:val="24"/>
          </w:rPr>
          <w:fldChar w:fldCharType="begin"/>
        </w:r>
        <w:r w:rsidRPr="00580532">
          <w:rPr>
            <w:rFonts w:ascii="Times New Roman" w:hAnsi="Times New Roman" w:cs="Times New Roman"/>
            <w:sz w:val="24"/>
          </w:rPr>
          <w:instrText xml:space="preserve"> PAGE   \* MERGEFORMAT </w:instrText>
        </w:r>
        <w:r w:rsidRPr="00580532">
          <w:rPr>
            <w:rFonts w:ascii="Times New Roman" w:hAnsi="Times New Roman" w:cs="Times New Roman"/>
            <w:sz w:val="24"/>
          </w:rPr>
          <w:fldChar w:fldCharType="separate"/>
        </w:r>
        <w:r w:rsidR="006D191D">
          <w:rPr>
            <w:rFonts w:ascii="Times New Roman" w:hAnsi="Times New Roman" w:cs="Times New Roman"/>
            <w:noProof/>
            <w:sz w:val="24"/>
          </w:rPr>
          <w:t>3</w:t>
        </w:r>
        <w:r w:rsidRPr="00580532">
          <w:rPr>
            <w:rFonts w:ascii="Times New Roman" w:hAnsi="Times New Roman" w:cs="Times New Roman"/>
            <w:noProof/>
            <w:sz w:val="24"/>
          </w:rPr>
          <w:fldChar w:fldCharType="end"/>
        </w:r>
      </w:p>
    </w:sdtContent>
  </w:sdt>
  <w:p w:rsidR="00F21CB0" w:rsidRPr="00580532" w:rsidRDefault="00F21CB0">
    <w:pPr>
      <w:pStyle w:val="Head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37599"/>
    <w:multiLevelType w:val="multilevel"/>
    <w:tmpl w:val="A5902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A87"/>
    <w:rsid w:val="000025C6"/>
    <w:rsid w:val="00061DBA"/>
    <w:rsid w:val="00065AA2"/>
    <w:rsid w:val="00071F9A"/>
    <w:rsid w:val="0007424C"/>
    <w:rsid w:val="000A47B7"/>
    <w:rsid w:val="000B10DC"/>
    <w:rsid w:val="000C2245"/>
    <w:rsid w:val="000D000D"/>
    <w:rsid w:val="000F3C46"/>
    <w:rsid w:val="000F4F82"/>
    <w:rsid w:val="00110A67"/>
    <w:rsid w:val="00113D29"/>
    <w:rsid w:val="00161B02"/>
    <w:rsid w:val="00174EF5"/>
    <w:rsid w:val="00176475"/>
    <w:rsid w:val="001B3803"/>
    <w:rsid w:val="001B423C"/>
    <w:rsid w:val="00207BDA"/>
    <w:rsid w:val="0027216C"/>
    <w:rsid w:val="002B446F"/>
    <w:rsid w:val="002C58FD"/>
    <w:rsid w:val="002E08C7"/>
    <w:rsid w:val="002F32E9"/>
    <w:rsid w:val="0035016C"/>
    <w:rsid w:val="003770FB"/>
    <w:rsid w:val="00386B7B"/>
    <w:rsid w:val="003872B4"/>
    <w:rsid w:val="00395893"/>
    <w:rsid w:val="003B41D1"/>
    <w:rsid w:val="003B68B1"/>
    <w:rsid w:val="003D58A5"/>
    <w:rsid w:val="003E03A2"/>
    <w:rsid w:val="003E77F5"/>
    <w:rsid w:val="003F1716"/>
    <w:rsid w:val="004122CD"/>
    <w:rsid w:val="00421041"/>
    <w:rsid w:val="0042233A"/>
    <w:rsid w:val="00424515"/>
    <w:rsid w:val="00443AEE"/>
    <w:rsid w:val="00452350"/>
    <w:rsid w:val="00484472"/>
    <w:rsid w:val="004C5D1E"/>
    <w:rsid w:val="004D053A"/>
    <w:rsid w:val="004D1C4F"/>
    <w:rsid w:val="0051701A"/>
    <w:rsid w:val="00520D4B"/>
    <w:rsid w:val="00554BB1"/>
    <w:rsid w:val="00566DC4"/>
    <w:rsid w:val="00580532"/>
    <w:rsid w:val="0058379F"/>
    <w:rsid w:val="005B0A78"/>
    <w:rsid w:val="005B79EE"/>
    <w:rsid w:val="005C7989"/>
    <w:rsid w:val="0063034A"/>
    <w:rsid w:val="00687BFA"/>
    <w:rsid w:val="006D191D"/>
    <w:rsid w:val="006D3444"/>
    <w:rsid w:val="006D3587"/>
    <w:rsid w:val="006E4E0D"/>
    <w:rsid w:val="006E5165"/>
    <w:rsid w:val="006F11CC"/>
    <w:rsid w:val="00703CD7"/>
    <w:rsid w:val="00706B94"/>
    <w:rsid w:val="0075033C"/>
    <w:rsid w:val="00766677"/>
    <w:rsid w:val="007720B4"/>
    <w:rsid w:val="00796420"/>
    <w:rsid w:val="0079667B"/>
    <w:rsid w:val="007D0AF2"/>
    <w:rsid w:val="007E2FCC"/>
    <w:rsid w:val="007E55D6"/>
    <w:rsid w:val="00801172"/>
    <w:rsid w:val="00851706"/>
    <w:rsid w:val="008706DB"/>
    <w:rsid w:val="008D6818"/>
    <w:rsid w:val="008D69CD"/>
    <w:rsid w:val="00941177"/>
    <w:rsid w:val="009758CC"/>
    <w:rsid w:val="009759AB"/>
    <w:rsid w:val="009847DB"/>
    <w:rsid w:val="00986DBE"/>
    <w:rsid w:val="00991CB7"/>
    <w:rsid w:val="00994EE0"/>
    <w:rsid w:val="0099683D"/>
    <w:rsid w:val="009A5EB3"/>
    <w:rsid w:val="009C365B"/>
    <w:rsid w:val="009D30BA"/>
    <w:rsid w:val="00A13E08"/>
    <w:rsid w:val="00A92E82"/>
    <w:rsid w:val="00A940A6"/>
    <w:rsid w:val="00A95D9F"/>
    <w:rsid w:val="00AB1D68"/>
    <w:rsid w:val="00AB57C3"/>
    <w:rsid w:val="00AC789B"/>
    <w:rsid w:val="00AE43F3"/>
    <w:rsid w:val="00B40396"/>
    <w:rsid w:val="00B5368A"/>
    <w:rsid w:val="00B61F91"/>
    <w:rsid w:val="00B91251"/>
    <w:rsid w:val="00BA642E"/>
    <w:rsid w:val="00BA7E60"/>
    <w:rsid w:val="00BB7CB9"/>
    <w:rsid w:val="00BC57C5"/>
    <w:rsid w:val="00BE42A3"/>
    <w:rsid w:val="00BE6E92"/>
    <w:rsid w:val="00C07913"/>
    <w:rsid w:val="00C6258E"/>
    <w:rsid w:val="00C83936"/>
    <w:rsid w:val="00CA0967"/>
    <w:rsid w:val="00CC3172"/>
    <w:rsid w:val="00CF1343"/>
    <w:rsid w:val="00D307DE"/>
    <w:rsid w:val="00D31A87"/>
    <w:rsid w:val="00D4236D"/>
    <w:rsid w:val="00D820E0"/>
    <w:rsid w:val="00D95635"/>
    <w:rsid w:val="00DC7095"/>
    <w:rsid w:val="00DD0930"/>
    <w:rsid w:val="00DE2299"/>
    <w:rsid w:val="00DE7447"/>
    <w:rsid w:val="00DF4172"/>
    <w:rsid w:val="00E20B36"/>
    <w:rsid w:val="00E35C87"/>
    <w:rsid w:val="00E423D4"/>
    <w:rsid w:val="00E748DF"/>
    <w:rsid w:val="00E773B9"/>
    <w:rsid w:val="00E81E83"/>
    <w:rsid w:val="00E92C1A"/>
    <w:rsid w:val="00EC02FF"/>
    <w:rsid w:val="00F00C35"/>
    <w:rsid w:val="00F03B24"/>
    <w:rsid w:val="00F21CB0"/>
    <w:rsid w:val="00F30B24"/>
    <w:rsid w:val="00F709FA"/>
    <w:rsid w:val="00F7562B"/>
    <w:rsid w:val="00FD0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31A87"/>
    <w:rPr>
      <w:i/>
      <w:iCs/>
    </w:rPr>
  </w:style>
  <w:style w:type="paragraph" w:styleId="Header">
    <w:name w:val="header"/>
    <w:basedOn w:val="Normal"/>
    <w:link w:val="HeaderChar"/>
    <w:uiPriority w:val="99"/>
    <w:unhideWhenUsed/>
    <w:rsid w:val="00F21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CB0"/>
  </w:style>
  <w:style w:type="paragraph" w:styleId="Footer">
    <w:name w:val="footer"/>
    <w:basedOn w:val="Normal"/>
    <w:link w:val="FooterChar"/>
    <w:uiPriority w:val="99"/>
    <w:unhideWhenUsed/>
    <w:rsid w:val="00F21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C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31A87"/>
    <w:rPr>
      <w:i/>
      <w:iCs/>
    </w:rPr>
  </w:style>
  <w:style w:type="paragraph" w:styleId="Header">
    <w:name w:val="header"/>
    <w:basedOn w:val="Normal"/>
    <w:link w:val="HeaderChar"/>
    <w:uiPriority w:val="99"/>
    <w:unhideWhenUsed/>
    <w:rsid w:val="00F21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CB0"/>
  </w:style>
  <w:style w:type="paragraph" w:styleId="Footer">
    <w:name w:val="footer"/>
    <w:basedOn w:val="Normal"/>
    <w:link w:val="FooterChar"/>
    <w:uiPriority w:val="99"/>
    <w:unhideWhenUsed/>
    <w:rsid w:val="00F21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63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280</cp:revision>
  <dcterms:created xsi:type="dcterms:W3CDTF">2021-05-10T09:37:00Z</dcterms:created>
  <dcterms:modified xsi:type="dcterms:W3CDTF">2021-05-10T14:01:00Z</dcterms:modified>
</cp:coreProperties>
</file>